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506" w:rsidRDefault="00DD3506" w:rsidP="000004BF">
      <w:pPr>
        <w:pStyle w:val="Title"/>
      </w:pPr>
    </w:p>
    <w:p w:rsidR="00DD3506" w:rsidRDefault="00DD3506" w:rsidP="000004BF">
      <w:pPr>
        <w:pStyle w:val="Title"/>
      </w:pPr>
    </w:p>
    <w:p w:rsidR="00DD3506" w:rsidRDefault="00DD3506" w:rsidP="000004BF">
      <w:pPr>
        <w:pStyle w:val="Title"/>
      </w:pPr>
    </w:p>
    <w:p w:rsidR="00DD3506" w:rsidRDefault="00DD3506" w:rsidP="000004BF">
      <w:pPr>
        <w:pStyle w:val="Title"/>
      </w:pPr>
      <w:r>
        <w:t>SPECYFIKACJA ISTOTNYCH WARUNKÓW ZAMÓWIENIA</w:t>
      </w:r>
    </w:p>
    <w:p w:rsidR="00DD3506" w:rsidRDefault="00DD3506" w:rsidP="000004BF">
      <w:pPr>
        <w:spacing w:line="360" w:lineRule="auto"/>
        <w:jc w:val="center"/>
        <w:rPr>
          <w:b/>
        </w:rPr>
      </w:pPr>
      <w:r>
        <w:rPr>
          <w:b/>
        </w:rPr>
        <w:t xml:space="preserve"> W TRYBIE </w:t>
      </w:r>
    </w:p>
    <w:p w:rsidR="00DD3506" w:rsidRDefault="00DD3506" w:rsidP="000004BF">
      <w:pPr>
        <w:spacing w:line="360" w:lineRule="auto"/>
        <w:jc w:val="center"/>
        <w:rPr>
          <w:b/>
        </w:rPr>
      </w:pPr>
      <w:r>
        <w:rPr>
          <w:b/>
        </w:rPr>
        <w:t>PRZETARGU NIEOGRANICZONEGO O WARTOŚCI SZACUNKOWEJ</w:t>
      </w:r>
    </w:p>
    <w:p w:rsidR="00DD3506" w:rsidRDefault="00DD3506" w:rsidP="000004BF">
      <w:pPr>
        <w:spacing w:line="360" w:lineRule="auto"/>
        <w:jc w:val="center"/>
        <w:rPr>
          <w:b/>
        </w:rPr>
      </w:pPr>
      <w:r>
        <w:rPr>
          <w:b/>
        </w:rPr>
        <w:t xml:space="preserve"> PONIŻEJ  130 000 EURO</w:t>
      </w:r>
    </w:p>
    <w:p w:rsidR="00DD3506" w:rsidRDefault="00DD3506" w:rsidP="000004BF">
      <w:pPr>
        <w:spacing w:line="360" w:lineRule="auto"/>
        <w:jc w:val="center"/>
        <w:rPr>
          <w:b/>
        </w:rPr>
      </w:pPr>
    </w:p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Na dostawę  rękawic jednorazowych chirurgicznych</w:t>
      </w:r>
    </w:p>
    <w:p w:rsidR="00DD3506" w:rsidRDefault="00DD3506" w:rsidP="000004BF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dla Zespołu Opieki Zdrowotnej we Włoszczowie.</w:t>
      </w:r>
    </w:p>
    <w:p w:rsidR="00DD3506" w:rsidRDefault="00DD3506" w:rsidP="000004BF">
      <w:pPr>
        <w:spacing w:line="360" w:lineRule="auto"/>
        <w:jc w:val="center"/>
      </w:pPr>
    </w:p>
    <w:p w:rsidR="00DD3506" w:rsidRDefault="00DD3506" w:rsidP="000004BF"/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pStyle w:val="Heading1"/>
        <w:rPr>
          <w:bCs w:val="0"/>
        </w:rPr>
      </w:pPr>
      <w:r>
        <w:rPr>
          <w:bCs w:val="0"/>
        </w:rPr>
        <w:t>ZNAK SPRAWY 04</w:t>
      </w:r>
      <w:r w:rsidRPr="00C125E3">
        <w:rPr>
          <w:bCs w:val="0"/>
          <w:color w:val="000000"/>
        </w:rPr>
        <w:t>/</w:t>
      </w:r>
      <w:r>
        <w:rPr>
          <w:bCs w:val="0"/>
          <w:color w:val="000000"/>
        </w:rPr>
        <w:t>02</w:t>
      </w:r>
      <w:r>
        <w:rPr>
          <w:bCs w:val="0"/>
        </w:rPr>
        <w:t>/2013</w:t>
      </w:r>
    </w:p>
    <w:p w:rsidR="00DD3506" w:rsidRDefault="00DD3506" w:rsidP="000004BF">
      <w:pPr>
        <w:rPr>
          <w:color w:val="FF0000"/>
        </w:rPr>
      </w:pPr>
    </w:p>
    <w:p w:rsidR="00DD3506" w:rsidRDefault="00DD3506" w:rsidP="000004BF">
      <w:pPr>
        <w:rPr>
          <w:color w:val="FF0000"/>
        </w:rPr>
      </w:pPr>
    </w:p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b/>
        </w:rPr>
      </w:pP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jc w:val="center"/>
        <w:rPr>
          <w:b/>
        </w:rPr>
      </w:pPr>
    </w:p>
    <w:p w:rsidR="00DD3506" w:rsidRPr="008820CD" w:rsidRDefault="00DD3506" w:rsidP="00894B7A">
      <w:pPr>
        <w:jc w:val="center"/>
        <w:rPr>
          <w:b/>
        </w:rPr>
      </w:pPr>
      <w:r w:rsidRPr="008820CD">
        <w:rPr>
          <w:b/>
        </w:rPr>
        <w:t xml:space="preserve">Włoszczowa </w:t>
      </w:r>
      <w:r>
        <w:rPr>
          <w:b/>
        </w:rPr>
        <w:t>18</w:t>
      </w:r>
      <w:r w:rsidRPr="008820CD">
        <w:rPr>
          <w:b/>
        </w:rPr>
        <w:t xml:space="preserve"> </w:t>
      </w:r>
      <w:r>
        <w:rPr>
          <w:b/>
        </w:rPr>
        <w:t xml:space="preserve">luty </w:t>
      </w:r>
      <w:r w:rsidRPr="008820CD">
        <w:rPr>
          <w:b/>
        </w:rPr>
        <w:t xml:space="preserve">  2013 rok</w:t>
      </w:r>
    </w:p>
    <w:p w:rsidR="00DD3506" w:rsidRPr="008820CD" w:rsidRDefault="00DD3506" w:rsidP="000004BF">
      <w:pPr>
        <w:jc w:val="center"/>
        <w:rPr>
          <w:b/>
        </w:rPr>
      </w:pPr>
      <w:r w:rsidRPr="008820CD">
        <w:rPr>
          <w:b/>
        </w:rPr>
        <w:t xml:space="preserve"> </w:t>
      </w: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Informacje o Zamawiającym. </w:t>
      </w:r>
    </w:p>
    <w:p w:rsidR="00DD3506" w:rsidRDefault="00DD3506" w:rsidP="000004BF">
      <w:pPr>
        <w:ind w:left="360"/>
        <w:rPr>
          <w:b/>
        </w:rPr>
      </w:pP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Nazwa:               </w:t>
      </w:r>
      <w:r>
        <w:rPr>
          <w:rFonts w:ascii="Times New Roman" w:hAnsi="Times New Roman"/>
          <w:b/>
          <w:color w:val="000000"/>
          <w:sz w:val="24"/>
        </w:rPr>
        <w:t>Samodzielny Publiczny Zespół Opieki Zdrowotnej we Włoszczowie</w:t>
      </w:r>
      <w:r>
        <w:rPr>
          <w:rFonts w:ascii="Times New Roman" w:hAnsi="Times New Roman"/>
          <w:color w:val="000000"/>
          <w:sz w:val="24"/>
        </w:rPr>
        <w:t xml:space="preserve"> 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Adres:                 </w:t>
      </w:r>
      <w:r>
        <w:rPr>
          <w:rFonts w:ascii="Times New Roman" w:hAnsi="Times New Roman"/>
          <w:b/>
          <w:color w:val="000000"/>
          <w:sz w:val="24"/>
        </w:rPr>
        <w:t xml:space="preserve">ul. Żeromskiego 28 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                    </w:t>
      </w:r>
      <w:r>
        <w:rPr>
          <w:rFonts w:ascii="Times New Roman" w:hAnsi="Times New Roman"/>
          <w:b/>
          <w:color w:val="000000"/>
          <w:sz w:val="24"/>
        </w:rPr>
        <w:t xml:space="preserve">29 –100 Włoszczowa 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NIP 656-18-55-908                                               REGON 000304295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Adres poczty elektronicznej: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b/>
          <w:bCs/>
          <w:color w:val="000000"/>
          <w:sz w:val="24"/>
        </w:rPr>
        <w:t>zaopatrzenie@zozwloszczowa.pl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Numer telefonu: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b/>
          <w:color w:val="000000"/>
          <w:sz w:val="24"/>
        </w:rPr>
        <w:t xml:space="preserve">0 (**) 41 388 38 28  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Numer faksu: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b/>
          <w:color w:val="000000"/>
          <w:sz w:val="24"/>
        </w:rPr>
        <w:t xml:space="preserve">0 (**) 41 388 38 77 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Adres strony internetowej na której umieszczono SIWZ </w:t>
      </w:r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jc w:val="center"/>
        <w:rPr>
          <w:rFonts w:ascii="Times New Roman" w:hAnsi="Times New Roman"/>
          <w:b/>
          <w:color w:val="000000"/>
          <w:sz w:val="24"/>
        </w:rPr>
      </w:pPr>
      <w:hyperlink r:id="rId5" w:history="1">
        <w:r>
          <w:rPr>
            <w:rStyle w:val="Hyperlink"/>
            <w:rFonts w:ascii="Times New Roman" w:hAnsi="Times New Roman"/>
            <w:b/>
            <w:sz w:val="24"/>
          </w:rPr>
          <w:t>www.biuletyn.abip.pl/zozwloszczowa</w:t>
        </w:r>
      </w:hyperlink>
    </w:p>
    <w:p w:rsidR="00DD3506" w:rsidRDefault="00DD3506" w:rsidP="000004BF">
      <w:pPr>
        <w:pStyle w:val="pkt"/>
        <w:tabs>
          <w:tab w:val="num" w:pos="851"/>
          <w:tab w:val="left" w:pos="3780"/>
          <w:tab w:val="left" w:leader="dot" w:pos="8460"/>
        </w:tabs>
        <w:spacing w:line="360" w:lineRule="auto"/>
        <w:ind w:hanging="284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Godziny urzędowania: poniedziałek – piątek od</w:t>
      </w:r>
      <w:r>
        <w:rPr>
          <w:rFonts w:ascii="Times New Roman" w:hAnsi="Times New Roman"/>
          <w:b/>
          <w:color w:val="000000"/>
          <w:sz w:val="24"/>
        </w:rPr>
        <w:t xml:space="preserve">  7:30 </w:t>
      </w:r>
      <w:r>
        <w:rPr>
          <w:rFonts w:ascii="Times New Roman" w:hAnsi="Times New Roman"/>
          <w:color w:val="000000"/>
          <w:sz w:val="24"/>
        </w:rPr>
        <w:t>do</w:t>
      </w:r>
      <w:r>
        <w:rPr>
          <w:rFonts w:ascii="Times New Roman" w:hAnsi="Times New Roman"/>
          <w:b/>
          <w:color w:val="000000"/>
          <w:sz w:val="24"/>
        </w:rPr>
        <w:t xml:space="preserve"> 15:05 </w:t>
      </w:r>
    </w:p>
    <w:p w:rsidR="00DD3506" w:rsidRDefault="00DD3506" w:rsidP="000004BF">
      <w:pPr>
        <w:ind w:left="360"/>
        <w:rPr>
          <w:b/>
        </w:rPr>
      </w:pPr>
    </w:p>
    <w:p w:rsidR="00DD3506" w:rsidRDefault="00DD3506" w:rsidP="000004BF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Tryb udzielenia zamówienia</w:t>
      </w:r>
    </w:p>
    <w:p w:rsidR="00DD3506" w:rsidRDefault="00DD3506" w:rsidP="000004BF">
      <w:pPr>
        <w:ind w:left="360"/>
      </w:pPr>
    </w:p>
    <w:p w:rsidR="00DD3506" w:rsidRDefault="00DD3506" w:rsidP="000004BF">
      <w:pPr>
        <w:pStyle w:val="pkt"/>
        <w:ind w:hanging="284"/>
        <w:jc w:val="lef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2.1 Postępowanie prowadzone jest w trybie przetargu nieograniczonego</w:t>
      </w:r>
      <w:r>
        <w:rPr>
          <w:rFonts w:ascii="Times New Roman" w:hAnsi="Times New Roman"/>
          <w:i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o wartości </w:t>
      </w:r>
    </w:p>
    <w:p w:rsidR="00DD3506" w:rsidRDefault="00DD3506" w:rsidP="000004BF">
      <w:pPr>
        <w:pStyle w:val="pkt"/>
        <w:ind w:hanging="284"/>
        <w:jc w:val="lef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 szacunkowej </w:t>
      </w:r>
      <w:r>
        <w:rPr>
          <w:rFonts w:ascii="Times New Roman" w:hAnsi="Times New Roman"/>
          <w:sz w:val="24"/>
        </w:rPr>
        <w:t>poniżej 130 000 euro</w:t>
      </w:r>
      <w:r>
        <w:rPr>
          <w:rFonts w:ascii="Times New Roman" w:hAnsi="Times New Roman"/>
          <w:color w:val="000000"/>
          <w:sz w:val="24"/>
        </w:rPr>
        <w:t>.</w:t>
      </w:r>
    </w:p>
    <w:p w:rsidR="00DD3506" w:rsidRDefault="00DD3506" w:rsidP="000004BF">
      <w:pPr>
        <w:pStyle w:val="pkt"/>
        <w:tabs>
          <w:tab w:val="num" w:pos="144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2.2  Postępowanie prowadzone jest zgodnie z przepisami ustawy z dnia 29 stycznia    </w:t>
      </w:r>
    </w:p>
    <w:p w:rsidR="00DD3506" w:rsidRDefault="00DD3506" w:rsidP="000004BF">
      <w:pPr>
        <w:pStyle w:val="pkt"/>
        <w:tabs>
          <w:tab w:val="num" w:pos="144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2004 r. Prawo zamówień publicznych (Dz. U. z 2010  Nr 113, poz. 759 ze zm.).</w:t>
      </w:r>
    </w:p>
    <w:p w:rsidR="00DD3506" w:rsidRDefault="00DD3506" w:rsidP="000004BF">
      <w:pPr>
        <w:pStyle w:val="pkt"/>
        <w:numPr>
          <w:ilvl w:val="1"/>
          <w:numId w:val="2"/>
        </w:numPr>
        <w:ind w:left="900" w:hanging="360"/>
        <w:jc w:val="lef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Podstawa prawna udzielenia zamówienia publicznego – art. 10 ust. 1 oraz art.   39-46 ustawy  Prawo zamówień publicznych.</w:t>
      </w:r>
    </w:p>
    <w:p w:rsidR="00DD3506" w:rsidRDefault="00DD3506" w:rsidP="000004BF">
      <w:pPr>
        <w:pStyle w:val="pkt"/>
        <w:ind w:left="54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2.4  Podstawa prawna opracowania specyfikacji istotnych warunków zamówienia:</w:t>
      </w:r>
    </w:p>
    <w:p w:rsidR="00DD3506" w:rsidRDefault="00DD3506" w:rsidP="00AF0FFF">
      <w:pPr>
        <w:pStyle w:val="pkt"/>
        <w:tabs>
          <w:tab w:val="num" w:pos="144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ustawa z dnia 29 stycznia 2004 r. Prawo zamówień publicznych (Dz. U. z 2010  Nr 113, poz. 759 ze zm.).</w:t>
      </w:r>
    </w:p>
    <w:p w:rsidR="00DD3506" w:rsidRDefault="00DD3506" w:rsidP="000004BF">
      <w:pPr>
        <w:numPr>
          <w:ilvl w:val="0"/>
          <w:numId w:val="3"/>
        </w:numPr>
        <w:tabs>
          <w:tab w:val="num" w:pos="1080"/>
        </w:tabs>
        <w:ind w:left="1080" w:hanging="229"/>
        <w:jc w:val="both"/>
        <w:rPr>
          <w:color w:val="FF0000"/>
        </w:rPr>
      </w:pPr>
      <w:r>
        <w:rPr>
          <w:color w:val="000000"/>
        </w:rPr>
        <w:t xml:space="preserve">rozporządzenie </w:t>
      </w:r>
      <w:r>
        <w:t>Prezesa Rady Ministrów z dnia 30 grudnia 2009 r. w sprawie rodzajów dokumentów, jakich może żądać zamawiający od wykonawcy oraz form,  w jakich te dokumenty mogą być składane (Dz. U. Nr 226, poz. 1817),</w:t>
      </w:r>
    </w:p>
    <w:p w:rsidR="00DD3506" w:rsidRDefault="00DD3506" w:rsidP="000004BF">
      <w:pPr>
        <w:numPr>
          <w:ilvl w:val="0"/>
          <w:numId w:val="3"/>
        </w:numPr>
        <w:tabs>
          <w:tab w:val="num" w:pos="1080"/>
        </w:tabs>
        <w:ind w:left="1080" w:hanging="229"/>
        <w:jc w:val="both"/>
      </w:pPr>
      <w:r>
        <w:t>rozporządzenie Prezesa Rady Ministrów z dnia 16 grudnia  2011 r. w sprawie średniego kursu złotego w stosunku do euro, stanowiącego podstawę przeliczania wartości zamówień publicznych ( Dz. U. Nr 282 poz. 16319),</w:t>
      </w:r>
    </w:p>
    <w:p w:rsidR="00DD3506" w:rsidRDefault="00DD3506" w:rsidP="000004BF">
      <w:pPr>
        <w:numPr>
          <w:ilvl w:val="0"/>
          <w:numId w:val="3"/>
        </w:numPr>
        <w:tabs>
          <w:tab w:val="num" w:pos="1080"/>
        </w:tabs>
        <w:ind w:left="1080" w:hanging="229"/>
        <w:jc w:val="both"/>
      </w:pPr>
      <w:r>
        <w:t xml:space="preserve">rozporządzenia Prezesa Rady Ministrów z dnia 16 grudnia 2011 roku w sprawie kwot wartości zamówień oraz konkursów, od których jest uzależniony obowiązek przekazywania ogłoszeń Urzędowi Oficjalnych Publikacji Wspólnot Europejskich ( Dz. U. Nr 282 poz. 16318 )  </w:t>
      </w: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3. Opis przedmiotu zamówienia</w:t>
      </w:r>
    </w:p>
    <w:p w:rsidR="00DD3506" w:rsidRDefault="00DD3506" w:rsidP="000004BF">
      <w:pPr>
        <w:pStyle w:val="pkt"/>
        <w:numPr>
          <w:ilvl w:val="1"/>
          <w:numId w:val="4"/>
        </w:numPr>
        <w:tabs>
          <w:tab w:val="num" w:pos="1440"/>
        </w:tabs>
        <w:ind w:left="851" w:hanging="284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 dopuszcza możliwość składania ofert częściowych .</w:t>
      </w:r>
    </w:p>
    <w:p w:rsidR="00DD3506" w:rsidRDefault="00DD3506" w:rsidP="000004BF">
      <w:pPr>
        <w:pStyle w:val="pkt"/>
        <w:numPr>
          <w:ilvl w:val="1"/>
          <w:numId w:val="4"/>
        </w:numPr>
        <w:tabs>
          <w:tab w:val="num" w:pos="1440"/>
          <w:tab w:val="num" w:pos="1647"/>
        </w:tabs>
        <w:ind w:left="851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nie dopuszcza możliwości składania ofert wariantowych.</w:t>
      </w:r>
    </w:p>
    <w:p w:rsidR="00DD3506" w:rsidRDefault="00DD3506" w:rsidP="000004BF">
      <w:pPr>
        <w:pStyle w:val="pkt"/>
        <w:numPr>
          <w:ilvl w:val="1"/>
          <w:numId w:val="4"/>
        </w:numPr>
        <w:tabs>
          <w:tab w:val="num" w:pos="1440"/>
          <w:tab w:val="num" w:pos="1647"/>
        </w:tabs>
        <w:ind w:left="851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nie przewiduje w okresie 3 lat od udzielenia zamówienia   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możliwość udzielenia zamówień uzupełniających w trybie zamówieni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z wolnej ręki. 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sz w:val="24"/>
        </w:rPr>
      </w:pPr>
    </w:p>
    <w:p w:rsidR="00DD3506" w:rsidRDefault="00DD3506" w:rsidP="000004BF">
      <w:pPr>
        <w:pStyle w:val="pkt"/>
        <w:numPr>
          <w:ilvl w:val="1"/>
          <w:numId w:val="4"/>
        </w:numPr>
        <w:tabs>
          <w:tab w:val="num" w:pos="1440"/>
          <w:tab w:val="num" w:pos="1647"/>
        </w:tabs>
        <w:spacing w:line="360" w:lineRule="auto"/>
        <w:ind w:left="851" w:hanging="284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Przedmiot zamówienia dotyczy:</w:t>
      </w:r>
    </w:p>
    <w:p w:rsidR="00DD3506" w:rsidRPr="00990E5B" w:rsidRDefault="00DD3506" w:rsidP="00990E5B">
      <w:pPr>
        <w:pStyle w:val="pkt"/>
        <w:tabs>
          <w:tab w:val="num" w:pos="1440"/>
          <w:tab w:val="num" w:pos="1647"/>
        </w:tabs>
        <w:spacing w:line="360" w:lineRule="auto"/>
        <w:ind w:left="567" w:firstLine="0"/>
        <w:rPr>
          <w:rFonts w:ascii="Times New Roman" w:hAnsi="Times New Roman"/>
          <w:b/>
          <w:color w:val="000000"/>
          <w:sz w:val="24"/>
        </w:rPr>
      </w:pPr>
      <w:r w:rsidRPr="00990E5B">
        <w:rPr>
          <w:rFonts w:ascii="Times New Roman" w:hAnsi="Times New Roman"/>
          <w:b/>
          <w:color w:val="000000"/>
          <w:sz w:val="24"/>
        </w:rPr>
        <w:t>Rękawice jednorazowe</w:t>
      </w:r>
      <w:r>
        <w:rPr>
          <w:rFonts w:ascii="Times New Roman" w:hAnsi="Times New Roman"/>
          <w:b/>
          <w:color w:val="000000"/>
          <w:sz w:val="24"/>
        </w:rPr>
        <w:t xml:space="preserve"> – Kod  CPV 18424300-0</w:t>
      </w:r>
    </w:p>
    <w:p w:rsidR="00DD3506" w:rsidRDefault="00DD3506" w:rsidP="000004BF">
      <w:pPr>
        <w:pStyle w:val="pkt"/>
        <w:tabs>
          <w:tab w:val="num" w:pos="1440"/>
        </w:tabs>
        <w:spacing w:line="360" w:lineRule="auto"/>
        <w:ind w:left="567" w:firstLine="0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Rękawice  chirurgiczne – Kod CPV 33141420-0</w:t>
      </w:r>
    </w:p>
    <w:p w:rsidR="00DD3506" w:rsidRDefault="00DD3506" w:rsidP="00E93744">
      <w:pPr>
        <w:pStyle w:val="pkt"/>
        <w:tabs>
          <w:tab w:val="num" w:pos="1440"/>
        </w:tabs>
        <w:spacing w:line="360" w:lineRule="auto"/>
        <w:ind w:left="180" w:firstLine="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Przedmiotem zamówienia jest dostawa rękawic jednorazowych , chirurgicznych szczegółowo  opisanych w załącznikach ( zestawieniach ) od Nr 1 do Nr 3</w:t>
      </w:r>
    </w:p>
    <w:p w:rsidR="00DD3506" w:rsidRDefault="00DD3506" w:rsidP="000004BF">
      <w:pPr>
        <w:pStyle w:val="pkt"/>
        <w:ind w:left="-11" w:firstLine="0"/>
        <w:jc w:val="left"/>
      </w:pPr>
      <w:r>
        <w:t xml:space="preserve">     </w:t>
      </w: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4. Wymagania stawiane wykonawcy</w:t>
      </w:r>
    </w:p>
    <w:p w:rsidR="00DD3506" w:rsidRDefault="00DD3506" w:rsidP="000004BF">
      <w:pPr>
        <w:pStyle w:val="pkt"/>
        <w:numPr>
          <w:ilvl w:val="1"/>
          <w:numId w:val="5"/>
        </w:numPr>
        <w:tabs>
          <w:tab w:val="num" w:pos="540"/>
        </w:tabs>
        <w:ind w:left="851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Wykonawca odpowiedzialny jest za jakość, zgodność z warunkami </w:t>
      </w:r>
    </w:p>
    <w:p w:rsidR="00DD3506" w:rsidRDefault="00DD3506" w:rsidP="000004BF">
      <w:pPr>
        <w:pStyle w:val="pkt"/>
        <w:ind w:left="56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technicznymi i jakościowymi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określonymi dla przedmiotu zamówienia.</w:t>
      </w:r>
    </w:p>
    <w:p w:rsidR="00DD3506" w:rsidRDefault="00DD3506" w:rsidP="000004BF">
      <w:pPr>
        <w:pStyle w:val="pkt"/>
        <w:numPr>
          <w:ilvl w:val="1"/>
          <w:numId w:val="5"/>
        </w:numPr>
        <w:tabs>
          <w:tab w:val="clear" w:pos="720"/>
          <w:tab w:val="num" w:pos="851"/>
          <w:tab w:val="num" w:pos="1440"/>
        </w:tabs>
        <w:ind w:left="851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Wymagana jest należyta staranność przy realizacji zobowiązań umowy.</w:t>
      </w:r>
    </w:p>
    <w:p w:rsidR="00DD3506" w:rsidRDefault="00DD3506" w:rsidP="000004BF">
      <w:pPr>
        <w:pStyle w:val="pkt"/>
        <w:numPr>
          <w:ilvl w:val="1"/>
          <w:numId w:val="5"/>
        </w:numPr>
        <w:tabs>
          <w:tab w:val="clear" w:pos="720"/>
          <w:tab w:val="num" w:pos="851"/>
          <w:tab w:val="num" w:pos="1440"/>
        </w:tabs>
        <w:ind w:left="851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Ustalenia i decyzje dotyczące wykonywania zamówienia uzgadniane będą 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przez zamawiającego z ustanowionym przedstawicielem wykonawcy.</w:t>
      </w:r>
    </w:p>
    <w:p w:rsidR="00DD3506" w:rsidRDefault="00DD3506" w:rsidP="000004BF">
      <w:pPr>
        <w:pStyle w:val="pkt"/>
        <w:numPr>
          <w:ilvl w:val="1"/>
          <w:numId w:val="5"/>
        </w:numPr>
        <w:tabs>
          <w:tab w:val="clear" w:pos="720"/>
          <w:tab w:val="num" w:pos="851"/>
          <w:tab w:val="num" w:pos="1440"/>
        </w:tabs>
        <w:ind w:left="851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Określenie przez wykonawcę telefonów kontaktowych i numerów faksu oraz 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innych ustaleń niezbędnych dla sprawnego i terminowego wykonania 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zamówienia.</w:t>
      </w: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5. Modyfikacja  treści Specyfikacji Istotnych Warunków Zamówienia</w:t>
      </w:r>
    </w:p>
    <w:p w:rsidR="00DD3506" w:rsidRDefault="00DD3506" w:rsidP="000004BF">
      <w:pPr>
        <w:tabs>
          <w:tab w:val="left" w:pos="360"/>
        </w:tabs>
        <w:spacing w:line="360" w:lineRule="auto"/>
      </w:pPr>
      <w:r>
        <w:t>W szczególnie uzasadnionych przypadkach w dowolnym czasie przed upływem terminu składania ofert Zamawiający może zmienić treść dokumentów przetargowych z własnej inicjatywy lub w odpowiedzi na zapytania wykonawców. Każda taka zmiana staje się wiążąca z momentem jej wprowadzenia. Zamawiający powiadomi Wykonawców o treści wprowadzonych zmian w dokumentach przetargowych na stronie internetowej Szpitala. Zamawiający przedłuża termin składania ofert z uwzględnieniem czasu niezbędnego do wprowadzenia w ofertach zmian wynikających z modyfikacji treści dokumentów przetargowych. O przedłużeniu terminu składania ofert zamawiający niezwłocznie zawiadomi wszystkich wykonawców poprzez zamieszczenie jej na stronie internetowej Szpitala.</w:t>
      </w:r>
    </w:p>
    <w:p w:rsidR="00DD3506" w:rsidRDefault="00DD3506" w:rsidP="000004BF">
      <w:pPr>
        <w:tabs>
          <w:tab w:val="left" w:pos="360"/>
        </w:tabs>
        <w:spacing w:line="360" w:lineRule="auto"/>
        <w:rPr>
          <w:b/>
        </w:rPr>
      </w:pPr>
    </w:p>
    <w:p w:rsidR="00DD3506" w:rsidRDefault="00DD3506" w:rsidP="000004BF">
      <w:pPr>
        <w:tabs>
          <w:tab w:val="left" w:pos="360"/>
        </w:tabs>
        <w:spacing w:line="360" w:lineRule="auto"/>
        <w:rPr>
          <w:b/>
        </w:rPr>
      </w:pPr>
    </w:p>
    <w:p w:rsidR="00DD3506" w:rsidRDefault="00DD3506" w:rsidP="000004BF">
      <w:pPr>
        <w:pStyle w:val="pkt"/>
        <w:spacing w:line="360" w:lineRule="auto"/>
        <w:ind w:left="0" w:firstLine="0"/>
        <w:jc w:val="left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 xml:space="preserve">6. Termin wykonania zamówienia </w:t>
      </w:r>
    </w:p>
    <w:p w:rsidR="00DD3506" w:rsidRDefault="00DD3506" w:rsidP="000004BF">
      <w:pPr>
        <w:pStyle w:val="pkt"/>
        <w:numPr>
          <w:ilvl w:val="1"/>
          <w:numId w:val="6"/>
        </w:numPr>
        <w:tabs>
          <w:tab w:val="num" w:pos="567"/>
          <w:tab w:val="num" w:pos="1080"/>
        </w:tabs>
        <w:ind w:left="567" w:hanging="425"/>
        <w:jc w:val="left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Termin wykonania zamówienia ustala się na  okres  </w:t>
      </w:r>
      <w:r>
        <w:rPr>
          <w:rFonts w:ascii="Times New Roman" w:hAnsi="Times New Roman"/>
          <w:b/>
          <w:bCs/>
          <w:color w:val="000000"/>
          <w:sz w:val="24"/>
        </w:rPr>
        <w:t>12 miesięcy</w:t>
      </w:r>
      <w:r>
        <w:rPr>
          <w:rFonts w:ascii="Times New Roman" w:hAnsi="Times New Roman"/>
          <w:b/>
          <w:color w:val="000000"/>
          <w:sz w:val="24"/>
        </w:rPr>
        <w:t xml:space="preserve"> od daty podpisania umowy. </w:t>
      </w:r>
    </w:p>
    <w:p w:rsidR="00DD3506" w:rsidRDefault="00DD3506" w:rsidP="000004BF">
      <w:pPr>
        <w:pStyle w:val="pkt"/>
        <w:spacing w:line="360" w:lineRule="auto"/>
        <w:ind w:left="0" w:firstLine="0"/>
        <w:jc w:val="left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spacing w:line="360" w:lineRule="auto"/>
        <w:ind w:left="0" w:firstLine="0"/>
        <w:jc w:val="left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7. Opis warunków udziału w postępowaniu oraz opis sposobu dokonywania oceny spełniania tych warunków</w:t>
      </w:r>
    </w:p>
    <w:p w:rsidR="00DD3506" w:rsidRDefault="00DD3506" w:rsidP="00735BA7">
      <w:pPr>
        <w:pStyle w:val="pkt"/>
        <w:tabs>
          <w:tab w:val="num" w:pos="144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7.1 O udzielenie zamówienia </w:t>
      </w:r>
      <w:r>
        <w:rPr>
          <w:rFonts w:ascii="Times New Roman" w:hAnsi="Times New Roman"/>
          <w:b/>
          <w:color w:val="000000"/>
          <w:sz w:val="24"/>
        </w:rPr>
        <w:t xml:space="preserve">może ubiegać się wykonawca spełniający warunki wynikające z niniejszej Specyfikacji Istotnych Warunków Zamówienia </w:t>
      </w:r>
      <w:r>
        <w:rPr>
          <w:rFonts w:ascii="Times New Roman" w:hAnsi="Times New Roman"/>
          <w:bCs/>
          <w:color w:val="000000"/>
          <w:sz w:val="24"/>
        </w:rPr>
        <w:t xml:space="preserve">oraz warunki wynikające z art. 22 ust 1 pkt. 1-4 ustawy z dnia </w:t>
      </w:r>
      <w:r>
        <w:rPr>
          <w:rFonts w:ascii="Times New Roman" w:hAnsi="Times New Roman"/>
          <w:color w:val="000000"/>
          <w:sz w:val="24"/>
        </w:rPr>
        <w:t>29 stycznia 2004 r. Prawo zamówień publicznych (Dz. U. z 2010  Nr 113, poz. 759 ze zm.)  czyli:</w:t>
      </w:r>
    </w:p>
    <w:p w:rsidR="00DD3506" w:rsidRDefault="00DD3506" w:rsidP="000004BF">
      <w:pPr>
        <w:numPr>
          <w:ilvl w:val="0"/>
          <w:numId w:val="7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posiada uprawnienia do wykonywania określonej działalności lub czynności, jeżeli przepisy prawa nakładają obowiązek ich posiadania,</w:t>
      </w:r>
    </w:p>
    <w:p w:rsidR="00DD3506" w:rsidRDefault="00DD3506" w:rsidP="000004BF">
      <w:pPr>
        <w:ind w:left="851"/>
        <w:jc w:val="both"/>
        <w:rPr>
          <w:b/>
          <w:color w:val="000000"/>
        </w:rPr>
      </w:pPr>
    </w:p>
    <w:p w:rsidR="00DD3506" w:rsidRDefault="00DD3506" w:rsidP="000004BF">
      <w:pPr>
        <w:ind w:left="851"/>
        <w:jc w:val="both"/>
        <w:rPr>
          <w:b/>
          <w:color w:val="000000"/>
        </w:rPr>
      </w:pPr>
      <w:r>
        <w:rPr>
          <w:b/>
          <w:color w:val="000000"/>
        </w:rPr>
        <w:t xml:space="preserve">   Zamawiający nie wyznacza szczegółowego warunku w tym zakresie.</w:t>
      </w:r>
    </w:p>
    <w:p w:rsidR="00DD3506" w:rsidRDefault="00DD3506" w:rsidP="000004BF">
      <w:pPr>
        <w:ind w:left="851"/>
        <w:jc w:val="both"/>
        <w:rPr>
          <w:b/>
          <w:color w:val="000000"/>
        </w:rPr>
      </w:pPr>
    </w:p>
    <w:p w:rsidR="00DD3506" w:rsidRDefault="00DD3506" w:rsidP="000004BF">
      <w:pPr>
        <w:numPr>
          <w:ilvl w:val="0"/>
          <w:numId w:val="7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posiada wiedzę i doświadczenie,</w:t>
      </w:r>
    </w:p>
    <w:p w:rsidR="00DD3506" w:rsidRDefault="00DD3506" w:rsidP="000004BF">
      <w:pPr>
        <w:ind w:left="851"/>
        <w:jc w:val="both"/>
      </w:pPr>
      <w:r>
        <w:t xml:space="preserve">         </w:t>
      </w:r>
    </w:p>
    <w:p w:rsidR="00DD3506" w:rsidRDefault="00DD3506" w:rsidP="000004BF">
      <w:pPr>
        <w:ind w:left="851"/>
        <w:jc w:val="both"/>
        <w:rPr>
          <w:color w:val="000000"/>
        </w:rPr>
      </w:pPr>
      <w:r>
        <w:t xml:space="preserve"> </w:t>
      </w:r>
      <w:r>
        <w:rPr>
          <w:color w:val="000000"/>
        </w:rPr>
        <w:t>Na potwierdzenie spełnienia tego warunku:</w:t>
      </w:r>
    </w:p>
    <w:p w:rsidR="00DD3506" w:rsidRDefault="00DD3506" w:rsidP="000004BF">
      <w:pPr>
        <w:ind w:left="360"/>
      </w:pPr>
    </w:p>
    <w:p w:rsidR="00DD3506" w:rsidRDefault="00DD3506" w:rsidP="000004BF">
      <w:pPr>
        <w:ind w:left="360"/>
        <w:rPr>
          <w:b/>
        </w:rPr>
      </w:pPr>
      <w:r>
        <w:t xml:space="preserve">          </w:t>
      </w:r>
      <w:r>
        <w:rPr>
          <w:b/>
        </w:rPr>
        <w:t xml:space="preserve">Wykonawca winien wykazać się wykonaniem lub wykonywaniem  minimum 2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dostaw oferowanych Wyrobów medycznych w okresie ostatnich 3 lat przed    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upływem terminu składania ofert, a jeżeli okres działalności jest krótszy - w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tym okresie, z podaniem ich  wartości, przedmiotu, dat wykonania i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odbiorców oraz załączenie dokumentów  że dostawy te zostały wykonane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należycie.</w:t>
      </w:r>
    </w:p>
    <w:p w:rsidR="00DD3506" w:rsidRDefault="00DD3506" w:rsidP="000004BF">
      <w:pPr>
        <w:ind w:left="360"/>
        <w:rPr>
          <w:b/>
        </w:rPr>
      </w:pP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Wykonawca winien załączyć do oferty deklaracje zgodności i inne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dokumenty potwierdzające, że oferowane wyroby medyczne są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dopuszczone do obrotu i używania zgodnie z ustawą o wyrobach medycznych</w:t>
      </w:r>
    </w:p>
    <w:p w:rsidR="00DD3506" w:rsidRPr="00840353" w:rsidRDefault="00DD3506" w:rsidP="000004BF">
      <w:pPr>
        <w:ind w:left="360"/>
        <w:rPr>
          <w:b/>
        </w:rPr>
      </w:pPr>
      <w:r w:rsidRPr="00840353">
        <w:rPr>
          <w:b/>
        </w:rPr>
        <w:t xml:space="preserve">            z dnia 20 maja 2010 r. (Dz. U. Nr 107 poz. 679)  </w:t>
      </w:r>
    </w:p>
    <w:p w:rsidR="00DD3506" w:rsidRPr="00840353" w:rsidRDefault="00DD3506" w:rsidP="000004BF">
      <w:pPr>
        <w:ind w:left="360"/>
        <w:rPr>
          <w:b/>
        </w:rPr>
      </w:pP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Dokument potwierdzający  stosowania przez producenta systemu jakości ISO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( lub równoważne).  </w:t>
      </w:r>
    </w:p>
    <w:p w:rsidR="00DD3506" w:rsidRDefault="00DD3506" w:rsidP="000004BF">
      <w:pPr>
        <w:ind w:left="360"/>
        <w:rPr>
          <w:b/>
        </w:rPr>
      </w:pP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b/>
          <w:bCs/>
          <w:sz w:val="24"/>
        </w:rPr>
      </w:pPr>
      <w:r>
        <w:rPr>
          <w:b/>
        </w:rPr>
        <w:t xml:space="preserve">    </w:t>
      </w:r>
      <w:r>
        <w:rPr>
          <w:rFonts w:ascii="Times New Roman" w:hAnsi="Times New Roman"/>
          <w:b/>
          <w:bCs/>
          <w:sz w:val="24"/>
        </w:rPr>
        <w:t>Celem umożliwienia dokonania oceny jakości oferowanych wyrobów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Wykonawca ma obowiązek do składanej oferty dołączyć próbki oferowanych 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produktów zgodnie z warunkami określonymi w załącznikach od nr 1 do 3  </w:t>
      </w:r>
    </w:p>
    <w:p w:rsidR="00DD3506" w:rsidRDefault="00DD3506" w:rsidP="000004BF">
      <w:pPr>
        <w:pStyle w:val="pkt"/>
        <w:tabs>
          <w:tab w:val="num" w:pos="1440"/>
        </w:tabs>
        <w:ind w:left="567" w:firstLine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oraz oryginalnych katalogów w wersji polskiej</w:t>
      </w:r>
    </w:p>
    <w:p w:rsidR="00DD3506" w:rsidRDefault="00DD3506" w:rsidP="000004BF">
      <w:pPr>
        <w:ind w:left="360"/>
        <w:rPr>
          <w:b/>
          <w:color w:val="FF0000"/>
        </w:rPr>
      </w:pPr>
      <w:r>
        <w:rPr>
          <w:b/>
          <w:color w:val="FF0000"/>
        </w:rPr>
        <w:t xml:space="preserve">           </w:t>
      </w:r>
    </w:p>
    <w:p w:rsidR="00DD3506" w:rsidRDefault="00DD3506" w:rsidP="000004BF">
      <w:pPr>
        <w:ind w:left="360"/>
        <w:rPr>
          <w:b/>
        </w:rPr>
      </w:pPr>
      <w:r>
        <w:rPr>
          <w:b/>
        </w:rPr>
        <w:t xml:space="preserve">           </w:t>
      </w:r>
    </w:p>
    <w:p w:rsidR="00DD3506" w:rsidRDefault="00DD3506" w:rsidP="000004BF">
      <w:pPr>
        <w:numPr>
          <w:ilvl w:val="0"/>
          <w:numId w:val="7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dysponuje odpowiednim potencjałem technicznym oraz osobami zdolnymi do wykonania zamówienia,</w:t>
      </w:r>
    </w:p>
    <w:p w:rsidR="00DD3506" w:rsidRDefault="00DD3506" w:rsidP="000004BF">
      <w:pPr>
        <w:ind w:left="851"/>
        <w:jc w:val="both"/>
        <w:rPr>
          <w:b/>
          <w:color w:val="000000"/>
        </w:rPr>
      </w:pPr>
    </w:p>
    <w:p w:rsidR="00DD3506" w:rsidRDefault="00DD3506" w:rsidP="000004BF">
      <w:pPr>
        <w:ind w:left="851"/>
        <w:jc w:val="both"/>
        <w:rPr>
          <w:b/>
          <w:color w:val="000000"/>
        </w:rPr>
      </w:pPr>
      <w:r>
        <w:rPr>
          <w:b/>
          <w:color w:val="000000"/>
        </w:rPr>
        <w:t>Zamawiający nie wyznacza szczegółowego warunku w tym zakresie.</w:t>
      </w:r>
    </w:p>
    <w:p w:rsidR="00DD3506" w:rsidRDefault="00DD3506" w:rsidP="000004BF">
      <w:pPr>
        <w:ind w:left="851"/>
        <w:jc w:val="both"/>
        <w:rPr>
          <w:color w:val="000000"/>
        </w:rPr>
      </w:pPr>
    </w:p>
    <w:p w:rsidR="00DD3506" w:rsidRDefault="00DD3506" w:rsidP="000004BF">
      <w:pPr>
        <w:numPr>
          <w:ilvl w:val="0"/>
          <w:numId w:val="7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 xml:space="preserve">znajduje się w sytuacji ekonomicznej i finansowej zapewniającej należyte wykonanie zamówienia,  </w:t>
      </w:r>
    </w:p>
    <w:p w:rsidR="00DD3506" w:rsidRDefault="00DD3506" w:rsidP="000004BF">
      <w:pPr>
        <w:ind w:left="851"/>
        <w:jc w:val="both"/>
        <w:rPr>
          <w:color w:val="000000"/>
        </w:rPr>
      </w:pPr>
    </w:p>
    <w:p w:rsidR="00DD3506" w:rsidRDefault="00DD3506" w:rsidP="000004BF">
      <w:pPr>
        <w:ind w:left="851"/>
        <w:jc w:val="both"/>
        <w:rPr>
          <w:b/>
          <w:color w:val="000000"/>
        </w:rPr>
      </w:pPr>
      <w:r>
        <w:rPr>
          <w:b/>
          <w:color w:val="000000"/>
        </w:rPr>
        <w:t>Zamawiający nie wyznacza szczegółowego warunku w tym zakresie.</w:t>
      </w:r>
    </w:p>
    <w:p w:rsidR="00DD3506" w:rsidRDefault="00DD3506" w:rsidP="000004BF">
      <w:pPr>
        <w:ind w:left="851"/>
        <w:jc w:val="both"/>
        <w:rPr>
          <w:color w:val="000000"/>
        </w:rPr>
      </w:pPr>
    </w:p>
    <w:p w:rsidR="00DD3506" w:rsidRDefault="00DD3506" w:rsidP="000004BF">
      <w:pPr>
        <w:rPr>
          <w:color w:val="000000"/>
        </w:rPr>
      </w:pPr>
      <w:r>
        <w:rPr>
          <w:b/>
        </w:rPr>
        <w:t xml:space="preserve">             </w:t>
      </w:r>
      <w:r>
        <w:rPr>
          <w:color w:val="000000"/>
        </w:rPr>
        <w:t xml:space="preserve"> </w:t>
      </w:r>
    </w:p>
    <w:p w:rsidR="00DD3506" w:rsidRDefault="00DD3506" w:rsidP="00735BA7">
      <w:pPr>
        <w:numPr>
          <w:ilvl w:val="0"/>
          <w:numId w:val="7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 xml:space="preserve">nie podlega wykluczeniu w myśl postanowień art. 24 ust. 1 ustawy z dnia                   29 stycznia 2004 Prawo zamówień publicznych ( Dz. U. z 2010r Nr 759 ze zm.) </w:t>
      </w:r>
    </w:p>
    <w:p w:rsidR="00DD3506" w:rsidRDefault="00DD3506" w:rsidP="000004BF">
      <w:pPr>
        <w:ind w:left="851"/>
        <w:jc w:val="both"/>
        <w:rPr>
          <w:color w:val="000000"/>
        </w:rPr>
      </w:pPr>
      <w:r>
        <w:rPr>
          <w:color w:val="000000"/>
        </w:rPr>
        <w:t>Na potwierdzenie spełnienia tego warunku Wykonawca winien załączyć:</w:t>
      </w:r>
    </w:p>
    <w:p w:rsidR="00DD3506" w:rsidRDefault="00DD3506" w:rsidP="000004BF">
      <w:pPr>
        <w:ind w:left="851"/>
        <w:jc w:val="both"/>
        <w:rPr>
          <w:color w:val="000000"/>
        </w:rPr>
      </w:pPr>
    </w:p>
    <w:p w:rsidR="00DD3506" w:rsidRDefault="00DD3506" w:rsidP="000004BF">
      <w:pPr>
        <w:numPr>
          <w:ilvl w:val="0"/>
          <w:numId w:val="6"/>
        </w:numPr>
        <w:jc w:val="both"/>
        <w:rPr>
          <w:b/>
        </w:rPr>
      </w:pPr>
      <w:r>
        <w:rPr>
          <w:b/>
        </w:rPr>
        <w:t>Aktualny odpisu z właściwego rejestru, jeżeli odrębne przepisy wymagają wpisu do rejestru, w celu wykazania braku podstaw do wykluczenia w oparciu o art. 24 ust. 1 pkt 2 ustawy, wystawionego nie wcześniej niż 6 miesięcy przed upływem terminu składania wniosków o dopuszczenie do udziału w postępowaniu o udzielenie zamówienia albo składania ofert, a w stosunku do osób fizycznych oświadczenia w zakresie art. 24 ust. 1  pkt 2 ustawy.</w:t>
      </w:r>
    </w:p>
    <w:p w:rsidR="00DD3506" w:rsidRDefault="00DD3506" w:rsidP="000004BF">
      <w:pPr>
        <w:numPr>
          <w:ilvl w:val="0"/>
          <w:numId w:val="6"/>
        </w:numPr>
        <w:jc w:val="both"/>
        <w:rPr>
          <w:b/>
        </w:rPr>
      </w:pPr>
      <w:r>
        <w:rPr>
          <w:b/>
        </w:rPr>
        <w:t>Oświadczenie o spełnianiu warunków udziału w postępowaniu.</w:t>
      </w:r>
    </w:p>
    <w:p w:rsidR="00DD3506" w:rsidRDefault="00DD3506" w:rsidP="000004BF">
      <w:pPr>
        <w:numPr>
          <w:ilvl w:val="0"/>
          <w:numId w:val="6"/>
        </w:numPr>
        <w:rPr>
          <w:b/>
        </w:rPr>
      </w:pPr>
      <w:r>
        <w:rPr>
          <w:b/>
        </w:rPr>
        <w:t xml:space="preserve">Oświadczenie o braku podstaw do wykluczenia na podstawie art. 24 ust 1 </w:t>
      </w:r>
    </w:p>
    <w:p w:rsidR="00DD3506" w:rsidRDefault="00DD3506" w:rsidP="000004BF">
      <w:pPr>
        <w:ind w:left="840"/>
        <w:rPr>
          <w:b/>
        </w:rPr>
      </w:pPr>
      <w:r>
        <w:rPr>
          <w:b/>
        </w:rPr>
        <w:t xml:space="preserve">      ustawy Prawo zamówień publicznych. </w:t>
      </w:r>
    </w:p>
    <w:p w:rsidR="00DD3506" w:rsidRDefault="00DD3506" w:rsidP="000004BF">
      <w:pPr>
        <w:ind w:left="851"/>
        <w:jc w:val="both"/>
        <w:rPr>
          <w:b/>
        </w:rPr>
      </w:pPr>
    </w:p>
    <w:p w:rsidR="00DD3506" w:rsidRDefault="00DD3506" w:rsidP="000004BF">
      <w:pPr>
        <w:ind w:left="851"/>
        <w:jc w:val="both"/>
        <w:rPr>
          <w:color w:val="000000"/>
        </w:rPr>
      </w:pPr>
    </w:p>
    <w:p w:rsidR="00DD3506" w:rsidRDefault="00DD3506" w:rsidP="000004BF">
      <w:pPr>
        <w:pStyle w:val="pkt"/>
        <w:ind w:left="567" w:hanging="11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 xml:space="preserve">Ocena spełniania warunków udziału w postępowaniu odbywa się według formuły spełnia/nie spełnia </w:t>
      </w:r>
    </w:p>
    <w:p w:rsidR="00DD3506" w:rsidRDefault="00DD3506" w:rsidP="000004BF">
      <w:pPr>
        <w:pStyle w:val="pkt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 xml:space="preserve">8.  Pozostałe oświadczenia i dokumenty, jakie powinni dostarczyć Wykonawcy w celu </w:t>
      </w:r>
    </w:p>
    <w:p w:rsidR="00DD3506" w:rsidRDefault="00DD3506" w:rsidP="000004BF">
      <w:pPr>
        <w:pStyle w:val="pkt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</w:rPr>
        <w:t xml:space="preserve">      </w:t>
      </w:r>
      <w:r>
        <w:rPr>
          <w:rFonts w:ascii="Times New Roman" w:hAnsi="Times New Roman"/>
          <w:b/>
          <w:color w:val="000000"/>
          <w:sz w:val="24"/>
          <w:u w:val="single"/>
        </w:rPr>
        <w:t>potwierdzenia spełniania warunków wymienionych w punkcie 7 niniejszej SIWZ</w:t>
      </w:r>
    </w:p>
    <w:p w:rsidR="00DD3506" w:rsidRDefault="00DD3506" w:rsidP="000004BF">
      <w:pPr>
        <w:pStyle w:val="pkt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numPr>
          <w:ilvl w:val="0"/>
          <w:numId w:val="8"/>
        </w:numPr>
        <w:jc w:val="both"/>
      </w:pPr>
      <w:r>
        <w:t>Formularz ofertowy wraz z wypełnionymi pakietami stanowiącymi szczegółowy opis  oferowanych wyrobów medycznych.</w:t>
      </w:r>
    </w:p>
    <w:p w:rsidR="00DD3506" w:rsidRDefault="00DD3506" w:rsidP="000004BF">
      <w:pPr>
        <w:numPr>
          <w:ilvl w:val="0"/>
          <w:numId w:val="8"/>
        </w:numPr>
        <w:jc w:val="both"/>
      </w:pPr>
      <w:r>
        <w:t>Parafowany  projekt umowy.</w:t>
      </w:r>
    </w:p>
    <w:p w:rsidR="00DD3506" w:rsidRDefault="00DD3506" w:rsidP="000004BF">
      <w:pPr>
        <w:numPr>
          <w:ilvl w:val="0"/>
          <w:numId w:val="8"/>
        </w:numPr>
        <w:jc w:val="both"/>
      </w:pPr>
      <w:r>
        <w:t xml:space="preserve">Pełnomocnictwo dla osoby podpisującej ofertę jeżeli jej prawo do reprezentacji nie wynika z innych dokumentów załączonych do oferty. </w:t>
      </w:r>
    </w:p>
    <w:p w:rsidR="00DD3506" w:rsidRDefault="00DD3506" w:rsidP="000004BF">
      <w:pPr>
        <w:numPr>
          <w:ilvl w:val="0"/>
          <w:numId w:val="8"/>
        </w:numPr>
        <w:jc w:val="both"/>
      </w:pPr>
      <w:r>
        <w:t>Wypełniony i podpisany Formularz cenowy z wykorzystaniem wzoru</w:t>
      </w:r>
    </w:p>
    <w:p w:rsidR="00DD3506" w:rsidRPr="00F526EC" w:rsidRDefault="00DD3506" w:rsidP="000004BF">
      <w:pPr>
        <w:jc w:val="both"/>
      </w:pPr>
      <w:r w:rsidRPr="00F526EC">
        <w:t xml:space="preserve">        –   załącznik Nr 5</w:t>
      </w:r>
    </w:p>
    <w:p w:rsidR="00DD3506" w:rsidRPr="00611495" w:rsidRDefault="00DD3506" w:rsidP="000004BF">
      <w:pPr>
        <w:ind w:left="360"/>
      </w:pPr>
    </w:p>
    <w:p w:rsidR="00DD3506" w:rsidRDefault="00DD3506" w:rsidP="000004BF">
      <w:pPr>
        <w:jc w:val="both"/>
      </w:pPr>
      <w:r>
        <w:t xml:space="preserve">Jeżeli, w przypadku wykonawcy mającego siedzibę na terytorium Rzeczypospolitej Polskiej, osoby, o których mowa w art. 24 ust 1 pkt. 5 – 8 ustawy Prawo zamówień   publicznych, mają miejsce zamieszkania poza terytorium Rzeczypospolitej Polskiej, wykonawca składa w odniesieniu do nich zaświadczenie właściwego organu sądowego albo administracyjnego miejsca zamieszkania dotyczące niekaralności tych osób w zakresie określonym w art. 24 ust. 1 pkt. 5 – 8 ustawy, wystawione nie wcześniej niż 6 miesięcy przed upływem terminu składania ofert, z tym że w przypadku gdy w miejscu zamieszkania tych osób nie wydaje się takich zaświadczeń – zastępuje się dokumentem zawierającym oświadczenie złożone przed notariuszem, właściwym organem sądowym, administracyjnym albo organem samorządu zawodowego lub gospodarczego miejsca zamieszkania tych osób.  </w:t>
      </w:r>
    </w:p>
    <w:p w:rsidR="00DD3506" w:rsidRDefault="00DD3506" w:rsidP="000004BF">
      <w:pPr>
        <w:jc w:val="both"/>
      </w:pPr>
    </w:p>
    <w:p w:rsidR="00DD3506" w:rsidRDefault="00DD3506" w:rsidP="000004BF">
      <w:pPr>
        <w:jc w:val="both"/>
      </w:pPr>
      <w:r>
        <w:t>Jeżeli, wykonawca ma siedzibę lub miejsce zamieszkania poza terytorium Rzeczypospolitej Polskiej, zamiast dokumentów o których mowa w punkcie 7.1, składa dokument lub dokumenty wystawione w kraju, w którym ma siedzibę lub miejsce zamieszkania, potwierdzające odpowiednio, że:</w:t>
      </w:r>
    </w:p>
    <w:p w:rsidR="00DD3506" w:rsidRDefault="00DD3506" w:rsidP="000004BF">
      <w:pPr>
        <w:numPr>
          <w:ilvl w:val="0"/>
          <w:numId w:val="9"/>
        </w:numPr>
        <w:jc w:val="both"/>
      </w:pPr>
      <w:r>
        <w:t>nie otwarto jego likwidacji ani nie ogłoszono upadłości – wystawione nie wcześniej niż 6 miesięcy przed upływem terminu składania ofert;</w:t>
      </w:r>
    </w:p>
    <w:p w:rsidR="00DD3506" w:rsidRDefault="00DD3506" w:rsidP="000004BF">
      <w:pPr>
        <w:numPr>
          <w:ilvl w:val="0"/>
          <w:numId w:val="9"/>
        </w:numPr>
        <w:jc w:val="both"/>
      </w:pPr>
      <w:r>
        <w:t>nie orzeczono wobec niego zakazu ubiegania się o zamówienie – wystawione nie wcześniej niż 6 miesięcy przed upływem terminu składania ofert.</w:t>
      </w:r>
    </w:p>
    <w:p w:rsidR="00DD3506" w:rsidRDefault="00DD3506" w:rsidP="000004BF">
      <w:pPr>
        <w:ind w:left="360"/>
        <w:jc w:val="both"/>
      </w:pPr>
    </w:p>
    <w:p w:rsidR="00DD3506" w:rsidRDefault="00DD3506" w:rsidP="000004BF">
      <w:pPr>
        <w:jc w:val="both"/>
      </w:pPr>
      <w:r>
        <w:t xml:space="preserve">Powyższe dokumenty składane są w oryginale lub kopii poświadczonej za zgodność z oryginałem przez wykonawcę. Wyjątkiem są oświadczenia własne wykonawcy które winny być składane w oryginale. </w:t>
      </w:r>
    </w:p>
    <w:p w:rsidR="00DD3506" w:rsidRDefault="00DD3506" w:rsidP="000004BF">
      <w:pPr>
        <w:jc w:val="both"/>
      </w:pPr>
    </w:p>
    <w:p w:rsidR="00DD3506" w:rsidRDefault="00DD3506" w:rsidP="000004BF">
      <w:pPr>
        <w:jc w:val="both"/>
      </w:pPr>
      <w:r>
        <w:t xml:space="preserve">Dokumenty sporządzone w języku obcym są składane wraz z tłumaczeniem na język polski.   </w:t>
      </w:r>
    </w:p>
    <w:p w:rsidR="00DD3506" w:rsidRDefault="00DD3506" w:rsidP="000004BF">
      <w:pPr>
        <w:ind w:left="360"/>
        <w:rPr>
          <w:color w:val="FF0000"/>
        </w:rPr>
      </w:pPr>
    </w:p>
    <w:p w:rsidR="00DD3506" w:rsidRDefault="00DD3506" w:rsidP="000004BF">
      <w:pPr>
        <w:jc w:val="both"/>
      </w:pPr>
      <w:r>
        <w:t xml:space="preserve">8.2 Postanowienia dotyczące </w:t>
      </w:r>
      <w:r>
        <w:rPr>
          <w:b/>
        </w:rPr>
        <w:t>składanych dokumentów:</w:t>
      </w:r>
    </w:p>
    <w:p w:rsidR="00DD3506" w:rsidRDefault="00DD3506" w:rsidP="000004BF">
      <w:pPr>
        <w:numPr>
          <w:ilvl w:val="0"/>
          <w:numId w:val="10"/>
        </w:numPr>
        <w:tabs>
          <w:tab w:val="num" w:pos="750"/>
        </w:tabs>
        <w:ind w:hanging="283"/>
        <w:jc w:val="both"/>
        <w:rPr>
          <w:color w:val="000000"/>
        </w:rPr>
      </w:pPr>
      <w:r>
        <w:rPr>
          <w:color w:val="000000"/>
        </w:rPr>
        <w:t>Oferta powinna zawierać wszystkie wymagane dokumenty, oświadczenia i załączniki, o których mowa w specyfikacji zamawiającego.</w:t>
      </w:r>
    </w:p>
    <w:p w:rsidR="00DD3506" w:rsidRDefault="00DD3506" w:rsidP="000004BF">
      <w:pPr>
        <w:numPr>
          <w:ilvl w:val="0"/>
          <w:numId w:val="10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 xml:space="preserve">Oferta oraz wszystkie wymagane załączniki winny być podpisane przez upoważnionego przedstawiciela, uprawnionego do reprezentowania zgodnie z przedstawionym aktem rejestracyjnym, wymogami ustawowymi oraz przepisami prawa. </w:t>
      </w:r>
    </w:p>
    <w:p w:rsidR="00DD3506" w:rsidRDefault="00DD3506" w:rsidP="000004BF">
      <w:pPr>
        <w:numPr>
          <w:ilvl w:val="0"/>
          <w:numId w:val="10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Jeżeli oferta i załączniki zostaną podpisane przez upoważnionego przedstawiciela, jest on zobowiązany do przedłożenia dokumentu potwierdzającego uprawnienia składającego ofertę.</w:t>
      </w:r>
    </w:p>
    <w:p w:rsidR="00DD3506" w:rsidRDefault="00DD3506" w:rsidP="000004BF">
      <w:pPr>
        <w:numPr>
          <w:ilvl w:val="0"/>
          <w:numId w:val="10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 xml:space="preserve">Wykonawcy winni korzystać z załączonych wzorów dokumentów – załączników. Wszystkie pola i pozycje tych wzorów winny być wypełnione, a w szczególności muszą zawierać wszystkie wymagane informacje i dane oraz odpowiedzi na wszystkie pytania.  </w:t>
      </w:r>
    </w:p>
    <w:p w:rsidR="00DD3506" w:rsidRDefault="00DD3506" w:rsidP="000004BF">
      <w:pPr>
        <w:numPr>
          <w:ilvl w:val="0"/>
          <w:numId w:val="10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Złożenie przez wykonawcę fałszywych lub stwierdzających nieprawdę dokumentów lub nierzetelnych oświadczeń mających istotne znaczenie dla prowadzonego postępowania spowoduje wykluczenie wykonawcy z dalszego postępowania.</w:t>
      </w:r>
    </w:p>
    <w:p w:rsidR="00DD3506" w:rsidRDefault="00DD3506" w:rsidP="000004BF">
      <w:pPr>
        <w:pStyle w:val="pkt"/>
        <w:tabs>
          <w:tab w:val="num" w:pos="72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8.3 Postanowienia dotyczące wnoszenia </w:t>
      </w:r>
      <w:r>
        <w:rPr>
          <w:rFonts w:ascii="Times New Roman" w:hAnsi="Times New Roman"/>
          <w:b/>
          <w:color w:val="000000"/>
          <w:sz w:val="24"/>
        </w:rPr>
        <w:t>oferty wspólnej</w:t>
      </w:r>
      <w:r>
        <w:rPr>
          <w:rFonts w:ascii="Times New Roman" w:hAnsi="Times New Roman"/>
          <w:color w:val="000000"/>
          <w:sz w:val="24"/>
        </w:rPr>
        <w:t xml:space="preserve"> przez dwa lub więcej podmiotów gospodarczych (konsorcja/spółki cywilne):</w:t>
      </w:r>
    </w:p>
    <w:p w:rsidR="00DD3506" w:rsidRDefault="00DD3506" w:rsidP="000004BF">
      <w:pPr>
        <w:numPr>
          <w:ilvl w:val="0"/>
          <w:numId w:val="11"/>
        </w:numPr>
        <w:ind w:left="1134" w:hanging="283"/>
        <w:jc w:val="both"/>
        <w:rPr>
          <w:color w:val="000000"/>
        </w:rPr>
      </w:pPr>
      <w:r>
        <w:rPr>
          <w:color w:val="000000"/>
        </w:rPr>
        <w:t xml:space="preserve">Wykonawcy ustanawiają pełnomocnika do reprezentowania ich w postępowaniu o udzielenie zamówienia lub do reprezentowania w postępowaniu i zawarcia umowy, a </w:t>
      </w:r>
      <w:r>
        <w:rPr>
          <w:b/>
          <w:color w:val="000000"/>
        </w:rPr>
        <w:t xml:space="preserve">pełnomocnictwo/upoważnienie </w:t>
      </w:r>
      <w:r>
        <w:rPr>
          <w:color w:val="000000"/>
        </w:rPr>
        <w:t>do pełnienia takiej funkcji – wystawione zgodnie z wymogami ustawowymi, podpisane przez prawnie upoważnionych przedstawicieli każdego z partnerów – winno być dołączone do oferty.</w:t>
      </w:r>
    </w:p>
    <w:p w:rsidR="00DD3506" w:rsidRDefault="00DD3506" w:rsidP="000004BF">
      <w:pPr>
        <w:numPr>
          <w:ilvl w:val="0"/>
          <w:numId w:val="11"/>
        </w:numPr>
        <w:ind w:left="1134" w:hanging="283"/>
        <w:jc w:val="both"/>
        <w:rPr>
          <w:color w:val="000000"/>
        </w:rPr>
      </w:pPr>
      <w:r>
        <w:rPr>
          <w:color w:val="000000"/>
        </w:rPr>
        <w:t>Oferta winna być podpisana przez każdego partnera lub ustanowionego pełnomocnika.</w:t>
      </w:r>
    </w:p>
    <w:p w:rsidR="00DD3506" w:rsidRDefault="00DD3506" w:rsidP="000004BF">
      <w:pPr>
        <w:numPr>
          <w:ilvl w:val="0"/>
          <w:numId w:val="11"/>
        </w:numPr>
        <w:ind w:left="1134" w:hanging="283"/>
        <w:jc w:val="both"/>
        <w:rPr>
          <w:color w:val="000000"/>
        </w:rPr>
      </w:pPr>
      <w:r>
        <w:rPr>
          <w:color w:val="000000"/>
        </w:rPr>
        <w:t>Ustanowiony pełnomocnik winien być upoważniony do zaciągania zobowiązań i płatności w imieniu każdego partnera, na rzecz każdego z partnerów oraz do wyłącznego występowania w realizacji kontraktu.</w:t>
      </w:r>
    </w:p>
    <w:p w:rsidR="00DD3506" w:rsidRDefault="00DD3506" w:rsidP="000004BF">
      <w:pPr>
        <w:ind w:left="360"/>
        <w:rPr>
          <w:color w:val="FF0000"/>
        </w:rPr>
      </w:pPr>
    </w:p>
    <w:p w:rsidR="00DD3506" w:rsidRDefault="00DD3506" w:rsidP="000004BF">
      <w:pPr>
        <w:ind w:left="360"/>
        <w:rPr>
          <w:color w:val="FF0000"/>
        </w:rPr>
      </w:pPr>
    </w:p>
    <w:p w:rsidR="00DD3506" w:rsidRDefault="00DD3506" w:rsidP="000004BF">
      <w:pPr>
        <w:ind w:left="360"/>
        <w:rPr>
          <w:color w:val="FF0000"/>
        </w:rPr>
      </w:pPr>
    </w:p>
    <w:p w:rsidR="00DD3506" w:rsidRDefault="00DD3506" w:rsidP="000004BF">
      <w:pPr>
        <w:pStyle w:val="pkt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9. Informacje o sposobie porozumiewania się zamawiającego z wykonawcami oraz przekazywania oświadczeń i doku</w:t>
      </w:r>
      <w:r>
        <w:rPr>
          <w:rFonts w:ascii="Times New Roman" w:hAnsi="Times New Roman"/>
          <w:b/>
          <w:color w:val="000000"/>
          <w:sz w:val="24"/>
          <w:u w:val="single"/>
        </w:rPr>
        <w:softHyphen/>
        <w:t>mentów</w:t>
      </w:r>
    </w:p>
    <w:p w:rsidR="00DD3506" w:rsidRDefault="00DD3506" w:rsidP="000004BF">
      <w:pPr>
        <w:pStyle w:val="pkt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tabs>
          <w:tab w:val="num" w:pos="720"/>
        </w:tabs>
        <w:ind w:left="556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9.1 Oświad</w:t>
      </w:r>
      <w:r>
        <w:rPr>
          <w:rFonts w:ascii="Times New Roman" w:hAnsi="Times New Roman"/>
          <w:color w:val="000000"/>
          <w:sz w:val="24"/>
        </w:rPr>
        <w:softHyphen/>
        <w:t xml:space="preserve">czenia, wnioski, zawiadomienia, informacje oraz pytania kierowane do zamawiającego są przekazywane z zachowaniem formy pisemnej. Należy je przesłać na adres zamawiającego lub przesłać faksem, lub na adres poczty elektronicznej podane w punkcie 1 siwz. W przypadku przesłania faksem lub pocztą należy niezwłocznie potwierdzić je w formie pisemnej. 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9.2  Wykonawca może zwrócić się do Zamawiającego o wyjaśnienie treści specyfikacji 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 istotnych warunków zamówienia. Zamawiający jest obowiązany udzielić wyjaśnień 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 niezwłocznie, jednak nie później niż na 6 dni przed upływem terminu składania ofert – 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 pod warunkiem że wniosek o wyjaśnienie treści specyfikacji istotnych warunków 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 zamówienia wpłynął do Zamawiającego nie później niż do końca dnia, w którym 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 upływa połowa wyznaczonego terminu składania ofert.   Pytania wykonawców powinny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 być formułowane na piśmie i składane na adres: Zespół Opieki Zdrowotnej we </w:t>
      </w:r>
    </w:p>
    <w:p w:rsidR="00DD3506" w:rsidRDefault="00DD3506" w:rsidP="000004BF">
      <w:pPr>
        <w:tabs>
          <w:tab w:val="left" w:pos="360"/>
        </w:tabs>
        <w:jc w:val="both"/>
      </w:pPr>
      <w:r>
        <w:t xml:space="preserve">         Włoszczowie ,  29 – 100 Włoszczowa, ul. Żeromskiego 28. </w:t>
      </w:r>
    </w:p>
    <w:p w:rsidR="00DD3506" w:rsidRDefault="00DD3506" w:rsidP="000004BF">
      <w:pPr>
        <w:pStyle w:val="pkt"/>
        <w:tabs>
          <w:tab w:val="num" w:pos="1440"/>
        </w:tabs>
        <w:spacing w:line="36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9.3 Nie przewiduje się zebrania wszystkich wykonawców.</w:t>
      </w:r>
    </w:p>
    <w:p w:rsidR="00DD3506" w:rsidRDefault="00DD3506" w:rsidP="000004BF">
      <w:pPr>
        <w:pStyle w:val="pkt"/>
        <w:tabs>
          <w:tab w:val="num" w:pos="720"/>
        </w:tabs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10. Wyjaśnienia w toku badania i oceny ofert</w:t>
      </w:r>
    </w:p>
    <w:p w:rsidR="00DD3506" w:rsidRDefault="00DD3506" w:rsidP="000004BF">
      <w:pPr>
        <w:pStyle w:val="pkt"/>
        <w:tabs>
          <w:tab w:val="num" w:pos="720"/>
        </w:tabs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10.1 Zamawiający wzywa wykonawców, którzy w wyznaczonym terminie nie złożyli odpowiednich dokumentów potwierdzających spełnienie warunków udziału w postępowaniu, do uzupełnienia tych dokumentów w określonym terminie.</w:t>
      </w: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10.2 W toku badania i oceny ofert zamawiający może żądać od wykonawców wyjaśnień dotyczących treści złożonych ofert. </w:t>
      </w: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10.3 Zamawiający poprawia w tekście oferty </w:t>
      </w:r>
      <w:r>
        <w:rPr>
          <w:rFonts w:ascii="Times New Roman" w:hAnsi="Times New Roman"/>
          <w:b/>
          <w:bCs/>
          <w:color w:val="000000"/>
          <w:sz w:val="24"/>
        </w:rPr>
        <w:t xml:space="preserve">oczywiste </w:t>
      </w:r>
      <w:r>
        <w:rPr>
          <w:rFonts w:ascii="Times New Roman" w:hAnsi="Times New Roman"/>
          <w:b/>
          <w:color w:val="000000"/>
          <w:sz w:val="24"/>
        </w:rPr>
        <w:t>omyłki pisarskie</w:t>
      </w:r>
      <w:r>
        <w:rPr>
          <w:rFonts w:ascii="Times New Roman" w:hAnsi="Times New Roman"/>
          <w:color w:val="000000"/>
          <w:sz w:val="24"/>
        </w:rPr>
        <w:t xml:space="preserve"> oraz </w:t>
      </w:r>
      <w:r>
        <w:rPr>
          <w:rFonts w:ascii="Times New Roman" w:hAnsi="Times New Roman"/>
          <w:b/>
          <w:color w:val="000000"/>
          <w:sz w:val="24"/>
        </w:rPr>
        <w:t>omyłki rachunkowe, z uwzględnieniem konsekwencji rachunkowych dokonanych poprawek,</w:t>
      </w: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</w:rPr>
        <w:t>inne omyłki polegające na niezgodności oferty ze specyfikacją istotnych warunków zamówienia, nie powodujących istotnych zmian w treści oferty -</w:t>
      </w:r>
      <w:r>
        <w:rPr>
          <w:rFonts w:ascii="Times New Roman" w:hAnsi="Times New Roman"/>
          <w:color w:val="000000"/>
          <w:sz w:val="24"/>
        </w:rPr>
        <w:t xml:space="preserve"> niezwłocznie zawia</w:t>
      </w:r>
      <w:r>
        <w:rPr>
          <w:rFonts w:ascii="Times New Roman" w:hAnsi="Times New Roman"/>
          <w:color w:val="000000"/>
          <w:sz w:val="24"/>
        </w:rPr>
        <w:softHyphen/>
        <w:t>damiając o tym wykonawcę, którego oferta została poprawiona.</w:t>
      </w: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10.4 Oferta wykonawcy, który w terminie 3 dni od dnia doręczenia zawiadomienia  nie zgodził się na poprawienie omyłki, o której mowa w art. 87 ust 2 pkt. 3, podlega odrzuceniu.</w:t>
      </w: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10.5 Zamawiający w celu ustalenia, czy oferta zawiera </w:t>
      </w:r>
      <w:r>
        <w:rPr>
          <w:rFonts w:ascii="Times New Roman" w:hAnsi="Times New Roman"/>
          <w:b/>
          <w:color w:val="000000"/>
          <w:sz w:val="24"/>
        </w:rPr>
        <w:t>rażąco niską cenę</w:t>
      </w:r>
      <w:r>
        <w:rPr>
          <w:rFonts w:ascii="Times New Roman" w:hAnsi="Times New Roman"/>
          <w:color w:val="000000"/>
          <w:sz w:val="24"/>
        </w:rPr>
        <w:t xml:space="preserve"> w stosunku do przedmiotu zamówienia, zwróci się do wykonawcy o udzielenie w wyznaczonym terminie wyjaśnień dotyczących elementów oferty mających wpływ na wysokość ceny.</w:t>
      </w: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10.6 Zamawiający, oceniając wyjaśnienia, bierze pod uwagę obiektywne czynniki, w szczególności oszczędność metody wykonania zamó</w:t>
      </w:r>
      <w:r>
        <w:rPr>
          <w:rFonts w:ascii="Times New Roman" w:hAnsi="Times New Roman"/>
          <w:color w:val="000000"/>
          <w:sz w:val="24"/>
        </w:rPr>
        <w:softHyphen/>
        <w:t xml:space="preserve">wienia, wybrane rozwiązania techniczne, wyjątkowo sprzyjające warunki wykonywania zamówienia dostępne dla </w:t>
      </w: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wykonawcy, oryginalność projektu wykonawcy oraz wpływ pomocy publicznej udzielonej na podstawie odrębnych przepisów.</w:t>
      </w:r>
    </w:p>
    <w:p w:rsidR="00DD3506" w:rsidRDefault="00DD3506" w:rsidP="000004BF">
      <w:pPr>
        <w:pStyle w:val="pkt"/>
        <w:tabs>
          <w:tab w:val="num" w:pos="144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10.7 Zamawiający odrzuca ofertę wykonawcy, który nie złożył wyjaśnień lub jeżeli dokonana ocena wyjaśnień potwierdza, że oferta zawiera rażąco niską cenę w stosunku do przedmiotu zamówienia.</w:t>
      </w:r>
    </w:p>
    <w:p w:rsidR="00DD3506" w:rsidRDefault="00DD3506" w:rsidP="000004BF">
      <w:pPr>
        <w:pStyle w:val="pkt"/>
        <w:tabs>
          <w:tab w:val="num" w:pos="1440"/>
        </w:tabs>
        <w:ind w:left="0" w:hanging="11"/>
        <w:jc w:val="left"/>
        <w:rPr>
          <w:rFonts w:ascii="Times New Roman" w:hAnsi="Times New Roman"/>
          <w:b/>
          <w:color w:val="000000"/>
          <w:sz w:val="24"/>
        </w:rPr>
      </w:pPr>
    </w:p>
    <w:p w:rsidR="00DD3506" w:rsidRDefault="00DD3506" w:rsidP="000004BF">
      <w:pPr>
        <w:pStyle w:val="pkt"/>
        <w:tabs>
          <w:tab w:val="num" w:pos="1440"/>
        </w:tabs>
        <w:ind w:left="0" w:hanging="11"/>
        <w:jc w:val="left"/>
        <w:rPr>
          <w:rFonts w:ascii="Times New Roman" w:hAnsi="Times New Roman"/>
          <w:b/>
          <w:color w:val="000000"/>
          <w:sz w:val="24"/>
        </w:rPr>
      </w:pPr>
    </w:p>
    <w:p w:rsidR="00DD3506" w:rsidRDefault="00DD3506" w:rsidP="000004BF">
      <w:pPr>
        <w:pStyle w:val="pkt"/>
        <w:tabs>
          <w:tab w:val="num" w:pos="1440"/>
        </w:tabs>
        <w:ind w:left="0" w:hanging="11"/>
        <w:jc w:val="left"/>
        <w:rPr>
          <w:rFonts w:ascii="Times New Roman" w:hAnsi="Times New Roman"/>
          <w:b/>
          <w:color w:val="000000"/>
          <w:sz w:val="24"/>
        </w:rPr>
      </w:pPr>
    </w:p>
    <w:p w:rsidR="00DD3506" w:rsidRDefault="00DD3506" w:rsidP="000004BF">
      <w:pPr>
        <w:pStyle w:val="pkt"/>
        <w:tabs>
          <w:tab w:val="num" w:pos="720"/>
        </w:tabs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11. Wskazanie osób uprawnionych do porozumiewania się z wykonawcami</w:t>
      </w:r>
    </w:p>
    <w:p w:rsidR="00DD3506" w:rsidRDefault="00DD3506" w:rsidP="000004BF">
      <w:pPr>
        <w:pStyle w:val="pkt"/>
        <w:numPr>
          <w:ilvl w:val="1"/>
          <w:numId w:val="12"/>
        </w:numPr>
        <w:tabs>
          <w:tab w:val="num" w:pos="1440"/>
        </w:tabs>
        <w:ind w:hanging="15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Osobą ze strony zamawiającego upoważnioną do kontaktowania się z wykonawcami w sprawach proceduralnych  jest: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Stanowisko :  Kierownik Działu Administracyjno - Technicznego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imię i nazwisko</w:t>
      </w:r>
      <w:r>
        <w:rPr>
          <w:rFonts w:ascii="Times New Roman" w:hAnsi="Times New Roman"/>
          <w:color w:val="000000"/>
          <w:sz w:val="24"/>
        </w:rPr>
        <w:tab/>
        <w:t xml:space="preserve">mgr Antoni Dębecki 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tel.</w:t>
      </w:r>
      <w:r>
        <w:rPr>
          <w:rFonts w:ascii="Times New Roman" w:hAnsi="Times New Roman"/>
          <w:color w:val="000000"/>
          <w:sz w:val="24"/>
        </w:rPr>
        <w:tab/>
        <w:t xml:space="preserve">41 38 83 777 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fax</w:t>
      </w:r>
      <w:r>
        <w:rPr>
          <w:rFonts w:ascii="Times New Roman" w:hAnsi="Times New Roman"/>
          <w:color w:val="000000"/>
          <w:sz w:val="24"/>
        </w:rPr>
        <w:tab/>
        <w:t xml:space="preserve">41 38 83 877 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jc w:val="lef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uwagi :od poniedziałku do piątku w godz. pomiędzy 7:.30 a 15:00</w:t>
      </w:r>
    </w:p>
    <w:p w:rsidR="00DD3506" w:rsidRDefault="00DD3506" w:rsidP="000004BF">
      <w:pPr>
        <w:pStyle w:val="pkt"/>
        <w:numPr>
          <w:ilvl w:val="1"/>
          <w:numId w:val="12"/>
        </w:numPr>
        <w:tabs>
          <w:tab w:val="num" w:pos="1440"/>
        </w:tabs>
        <w:ind w:hanging="15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Osobą ze strony zamawiającego upoważnioną do kontaktowania się z wykonawcami w sprawach merytorycznych  jest: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Stanowisko:  Kierownik Apteki Szpitalnej        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imię i nazwisko</w:t>
      </w:r>
      <w:r>
        <w:rPr>
          <w:rFonts w:ascii="Times New Roman" w:hAnsi="Times New Roman"/>
          <w:sz w:val="24"/>
        </w:rPr>
        <w:tab/>
        <w:t xml:space="preserve">mgr  Grażyna Gosek 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tel.</w:t>
      </w:r>
      <w:r>
        <w:rPr>
          <w:rFonts w:ascii="Times New Roman" w:hAnsi="Times New Roman"/>
          <w:sz w:val="24"/>
        </w:rPr>
        <w:tab/>
        <w:t>41 38 83 759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fax</w:t>
      </w:r>
      <w:r>
        <w:rPr>
          <w:rFonts w:ascii="Times New Roman" w:hAnsi="Times New Roman"/>
          <w:color w:val="000000"/>
          <w:sz w:val="24"/>
        </w:rPr>
        <w:tab/>
        <w:t xml:space="preserve">41 38 83 877 </w:t>
      </w:r>
    </w:p>
    <w:p w:rsidR="00DD3506" w:rsidRDefault="00DD3506" w:rsidP="000004BF">
      <w:pPr>
        <w:pStyle w:val="pkt"/>
        <w:tabs>
          <w:tab w:val="left" w:pos="4140"/>
          <w:tab w:val="left" w:leader="dot" w:pos="7380"/>
        </w:tabs>
        <w:ind w:left="720" w:hanging="153"/>
        <w:jc w:val="lef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uwagi : od poniedziałku do piątku w godz. pomiędzy 7:.30 a 15:00</w:t>
      </w:r>
    </w:p>
    <w:p w:rsidR="00DD3506" w:rsidRDefault="00DD3506" w:rsidP="000004BF">
      <w:pPr>
        <w:pStyle w:val="pkt"/>
        <w:tabs>
          <w:tab w:val="num" w:pos="1440"/>
        </w:tabs>
        <w:ind w:left="0" w:hanging="11"/>
        <w:jc w:val="left"/>
        <w:rPr>
          <w:rFonts w:ascii="Times New Roman" w:hAnsi="Times New Roman"/>
          <w:b/>
          <w:color w:val="000000"/>
          <w:sz w:val="24"/>
        </w:rPr>
      </w:pPr>
    </w:p>
    <w:p w:rsidR="00DD3506" w:rsidRDefault="00DD3506" w:rsidP="000004BF">
      <w:pPr>
        <w:pStyle w:val="pkt1"/>
        <w:tabs>
          <w:tab w:val="left" w:pos="1440"/>
        </w:tabs>
        <w:spacing w:line="360" w:lineRule="auto"/>
        <w:ind w:left="0" w:firstLine="0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12. Wymagania dotyczące wadium</w:t>
      </w:r>
    </w:p>
    <w:p w:rsidR="00DD3506" w:rsidRDefault="00DD3506" w:rsidP="000004BF">
      <w:pPr>
        <w:jc w:val="both"/>
      </w:pPr>
      <w:r>
        <w:t xml:space="preserve">Zamawiający nie wymaga wniesienia wadium. </w:t>
      </w:r>
    </w:p>
    <w:p w:rsidR="00DD3506" w:rsidRDefault="00DD3506" w:rsidP="000004BF">
      <w:pPr>
        <w:pStyle w:val="pkt"/>
        <w:tabs>
          <w:tab w:val="left" w:pos="540"/>
          <w:tab w:val="left" w:leader="dot" w:pos="6840"/>
        </w:tabs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tabs>
          <w:tab w:val="left" w:pos="540"/>
          <w:tab w:val="left" w:leader="dot" w:pos="6840"/>
        </w:tabs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13. Termin związania ofertą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13.1 Bieg terminu zwią</w:t>
      </w:r>
      <w:r>
        <w:rPr>
          <w:rFonts w:ascii="Times New Roman" w:hAnsi="Times New Roman"/>
          <w:color w:val="000000"/>
          <w:spacing w:val="-20"/>
          <w:sz w:val="24"/>
        </w:rPr>
        <w:t>zania ofertą rozpoczyna się wraz z upływem terminu składania ofert.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13.2 Wykonawca pozostaje związany ofertą przez okres </w:t>
      </w:r>
      <w:r>
        <w:rPr>
          <w:rFonts w:ascii="Times New Roman" w:hAnsi="Times New Roman"/>
          <w:b/>
          <w:color w:val="000000"/>
          <w:sz w:val="24"/>
        </w:rPr>
        <w:t>30 dni</w:t>
      </w:r>
      <w:r>
        <w:rPr>
          <w:rFonts w:ascii="Times New Roman" w:hAnsi="Times New Roman"/>
          <w:color w:val="000000"/>
          <w:sz w:val="24"/>
        </w:rPr>
        <w:t>.</w:t>
      </w:r>
    </w:p>
    <w:p w:rsidR="00DD3506" w:rsidRDefault="00DD3506" w:rsidP="000004BF">
      <w:pPr>
        <w:pStyle w:val="pkt"/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spacing w:line="360" w:lineRule="auto"/>
        <w:ind w:left="0" w:firstLine="0"/>
        <w:rPr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14. Opis sposobu przygotowywania ofert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14.1 Wszelkie koszty związane z przygotowaniem oferty ponosi składający ofertę.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14.2 Treść oferty musi odpowiadać treści specyfikacji istotnych warunków zamówienia.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14.3 Oferta powinna być napisana pismem maszynowym, komputerowym albo ręcznym, w sposób czytelny, pismem czytelnym.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14.4 Poprawki w ofercie muszą być naniesione czytelnie oraz opatrzone podpisem osoby podpisującej ofertę. 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14.5 Wskazane jest, by pierwsza strona oferty zawierała spis wszystkich dokumentów znajdujących się w kopercie/opakowaniu – brak takiego spisu nie skutkuje odrzuceniem oferty.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14.6 Opis szczegółowych wymagań dotyczących dokumentów wymaganych w niniejszym postępowaniu znajduje się w punkcie 8 “Informacje o oświadczeniach i dokumentach” niniejszej specyfikacji istotnych warunków zamówienia.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14.7 Wszystkie strony oferty powinny być spięte (zszyte) w sposób trwały, zapobiegający możliwości dekompletacji zawartości oferty. </w:t>
      </w:r>
    </w:p>
    <w:p w:rsidR="00DD3506" w:rsidRDefault="00DD3506" w:rsidP="000004BF">
      <w:r>
        <w:rPr>
          <w:color w:val="000000"/>
        </w:rPr>
        <w:t xml:space="preserve">14.8 Ofertę należy złożyć w nieprzejrzystej, zamkniętej </w:t>
      </w:r>
      <w:r>
        <w:rPr>
          <w:b/>
          <w:color w:val="000000"/>
        </w:rPr>
        <w:t xml:space="preserve">kopercie/opakowaniu, </w:t>
      </w:r>
      <w:r>
        <w:rPr>
          <w:color w:val="000000"/>
        </w:rPr>
        <w:t xml:space="preserve">w sposób gwarantujący zachowanie poufności jej treści oraz zabezpieczającej jej nienaruszalność do terminu otwarcia ofert. Koperta/opakowanie zawierające ofertę 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winno być zaadresowane do zamawiającego na adres podany w punkcie 1 niniejszej specyfikacji i opatrzone nazwą, dokładnym adresem wykonawcy oraz oznaczone w sposób następujący: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“Oferta na dostawę </w:t>
      </w:r>
      <w:r>
        <w:rPr>
          <w:rFonts w:ascii="Times New Roman" w:hAnsi="Times New Roman"/>
          <w:b/>
          <w:sz w:val="24"/>
        </w:rPr>
        <w:t>rękawic jednorazowych ,chirurgicznych</w:t>
      </w:r>
      <w:r>
        <w:rPr>
          <w:rFonts w:ascii="Times New Roman" w:hAnsi="Times New Roman"/>
          <w:b/>
          <w:sz w:val="24"/>
          <w:szCs w:val="24"/>
        </w:rPr>
        <w:t>”.</w:t>
      </w:r>
    </w:p>
    <w:p w:rsidR="00DD3506" w:rsidRPr="00611495" w:rsidRDefault="00DD3506" w:rsidP="000004BF">
      <w:pPr>
        <w:pStyle w:val="pkt"/>
        <w:tabs>
          <w:tab w:val="left" w:leader="dot" w:pos="5760"/>
          <w:tab w:val="left" w:leader="dot" w:pos="810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B4880">
        <w:rPr>
          <w:rFonts w:ascii="Times New Roman" w:hAnsi="Times New Roman"/>
          <w:b/>
          <w:color w:val="000000"/>
          <w:sz w:val="24"/>
          <w:szCs w:val="24"/>
        </w:rPr>
        <w:t>Nie otwierać przed  godziną 10</w:t>
      </w:r>
      <w:r w:rsidRPr="00611495">
        <w:rPr>
          <w:rFonts w:ascii="Times New Roman" w:hAnsi="Times New Roman"/>
          <w:b/>
          <w:sz w:val="24"/>
          <w:szCs w:val="24"/>
        </w:rPr>
        <w:t>:15</w:t>
      </w:r>
      <w:r w:rsidRPr="00611495">
        <w:rPr>
          <w:rFonts w:ascii="Times New Roman" w:hAnsi="Times New Roman"/>
          <w:b/>
          <w:noProof/>
          <w:sz w:val="24"/>
          <w:szCs w:val="24"/>
        </w:rPr>
        <w:t xml:space="preserve"> w dniu  </w:t>
      </w:r>
      <w:r>
        <w:rPr>
          <w:rFonts w:ascii="Times New Roman" w:hAnsi="Times New Roman"/>
          <w:b/>
          <w:noProof/>
          <w:sz w:val="24"/>
          <w:szCs w:val="24"/>
        </w:rPr>
        <w:t>01 marca</w:t>
      </w:r>
      <w:r w:rsidRPr="00611495">
        <w:rPr>
          <w:rFonts w:ascii="Times New Roman" w:hAnsi="Times New Roman"/>
          <w:b/>
          <w:noProof/>
          <w:sz w:val="24"/>
          <w:szCs w:val="24"/>
        </w:rPr>
        <w:t xml:space="preserve"> 2013 </w:t>
      </w:r>
      <w:r w:rsidRPr="00611495">
        <w:rPr>
          <w:rFonts w:ascii="Times New Roman" w:hAnsi="Times New Roman"/>
          <w:b/>
          <w:sz w:val="24"/>
          <w:szCs w:val="24"/>
        </w:rPr>
        <w:t>roku”</w:t>
      </w:r>
    </w:p>
    <w:p w:rsidR="00DD3506" w:rsidRDefault="00DD3506" w:rsidP="00C43DCD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14.9 Zamawiający nie ponosi odpowiedzialności za zdarzenia wynikające z nienależytego oznakowania koperty/opakowania lub braku którejkolwiek z wymaganych informacji.</w:t>
      </w:r>
    </w:p>
    <w:p w:rsidR="00DD3506" w:rsidRDefault="00DD3506" w:rsidP="00C43DCD">
      <w:pPr>
        <w:pStyle w:val="pkt"/>
        <w:tabs>
          <w:tab w:val="left" w:leader="dot" w:pos="5760"/>
          <w:tab w:val="left" w:leader="dot" w:pos="8100"/>
        </w:tabs>
        <w:ind w:hanging="284"/>
        <w:rPr>
          <w:rFonts w:ascii="Times New Roman" w:hAnsi="Times New Roman"/>
          <w:color w:val="000000"/>
          <w:sz w:val="24"/>
        </w:rPr>
      </w:pPr>
    </w:p>
    <w:p w:rsidR="00DD3506" w:rsidRDefault="00DD3506" w:rsidP="000004BF">
      <w:pPr>
        <w:pStyle w:val="pkt1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15. Miejsce oraz termin składania i otwarcia ofert</w:t>
      </w:r>
    </w:p>
    <w:p w:rsidR="00DD3506" w:rsidRDefault="00DD3506" w:rsidP="000004BF">
      <w:pPr>
        <w:pStyle w:val="pkt1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15.1 </w:t>
      </w:r>
      <w:r>
        <w:rPr>
          <w:rFonts w:ascii="Times New Roman" w:hAnsi="Times New Roman"/>
          <w:sz w:val="24"/>
        </w:rPr>
        <w:t xml:space="preserve">Oferty należy przesłać/składać do </w:t>
      </w:r>
      <w:r w:rsidRPr="00611495">
        <w:rPr>
          <w:rFonts w:ascii="Times New Roman" w:hAnsi="Times New Roman"/>
          <w:sz w:val="24"/>
        </w:rPr>
        <w:t xml:space="preserve">dnia </w:t>
      </w:r>
      <w:r>
        <w:rPr>
          <w:rFonts w:ascii="Times New Roman" w:hAnsi="Times New Roman"/>
          <w:b/>
          <w:sz w:val="24"/>
        </w:rPr>
        <w:t>01 marca</w:t>
      </w:r>
      <w:r w:rsidRPr="00611495">
        <w:rPr>
          <w:rFonts w:ascii="Times New Roman" w:hAnsi="Times New Roman"/>
          <w:b/>
          <w:sz w:val="24"/>
        </w:rPr>
        <w:t xml:space="preserve"> 2013 r</w:t>
      </w:r>
      <w:r w:rsidRPr="00611495">
        <w:rPr>
          <w:rFonts w:ascii="Times New Roman" w:hAnsi="Times New Roman"/>
          <w:sz w:val="24"/>
        </w:rPr>
        <w:t xml:space="preserve"> do</w:t>
      </w:r>
      <w:r w:rsidRPr="001B4880">
        <w:rPr>
          <w:rFonts w:ascii="Times New Roman" w:hAnsi="Times New Roman"/>
          <w:color w:val="000000"/>
          <w:sz w:val="24"/>
        </w:rPr>
        <w:t xml:space="preserve"> godz</w:t>
      </w:r>
      <w:r w:rsidRPr="001B4880">
        <w:rPr>
          <w:rFonts w:ascii="Times New Roman" w:hAnsi="Times New Roman"/>
          <w:color w:val="000000"/>
          <w:spacing w:val="-20"/>
          <w:sz w:val="24"/>
        </w:rPr>
        <w:t xml:space="preserve">. </w:t>
      </w:r>
      <w:r w:rsidRPr="001B4880">
        <w:rPr>
          <w:rFonts w:ascii="Times New Roman" w:hAnsi="Times New Roman"/>
          <w:b/>
          <w:bCs/>
          <w:color w:val="000000"/>
          <w:spacing w:val="-20"/>
          <w:sz w:val="24"/>
        </w:rPr>
        <w:t>10:00</w:t>
      </w:r>
      <w:r>
        <w:rPr>
          <w:rFonts w:ascii="Times New Roman" w:hAnsi="Times New Roman"/>
          <w:spacing w:val="-20"/>
          <w:sz w:val="24"/>
        </w:rPr>
        <w:t xml:space="preserve"> na</w:t>
      </w:r>
      <w:r>
        <w:rPr>
          <w:rFonts w:ascii="Times New Roman" w:hAnsi="Times New Roman"/>
          <w:sz w:val="24"/>
        </w:rPr>
        <w:t xml:space="preserve"> adres zamawiającego podany w punkcie 1 niniejszej specyfikacji istotnych warunków zamówienia, </w:t>
      </w:r>
      <w:r>
        <w:rPr>
          <w:rFonts w:ascii="Times New Roman" w:hAnsi="Times New Roman"/>
          <w:b/>
          <w:sz w:val="24"/>
        </w:rPr>
        <w:t>w sekretariacie SP ZOZ Włoszczowa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15.2 Wykonawca może, przed upływem terminu do składania ofert, </w:t>
      </w:r>
      <w:r>
        <w:rPr>
          <w:rFonts w:ascii="Times New Roman" w:hAnsi="Times New Roman"/>
          <w:b/>
          <w:color w:val="000000"/>
          <w:sz w:val="24"/>
        </w:rPr>
        <w:t>zmienić lub wycofać ofertę</w:t>
      </w:r>
      <w:r>
        <w:rPr>
          <w:rFonts w:ascii="Times New Roman" w:hAnsi="Times New Roman"/>
          <w:color w:val="000000"/>
          <w:sz w:val="24"/>
        </w:rPr>
        <w:t>. Zarówno zmiana, jak i wycofanie oferty wymagają zachowania formy pisemnej.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15.3 Zmiany dotyczące treści oferty powinny być przygotowane, opakowane oraz zaadresowane na adres zamawiającego podany w punkcie 1, w sposób opisany w punkcie 14.8 niniejszej specyfikacji istotnych warunków zamówienia, i dodatkowo opatrzone napisem “Zmiana”. Podobnie, w przypadku powiadomienia o wycofaniu oferty - opatrzone napisem “Wycofane”. Koperty oznaczone w podany wyżej sposób będą otwierane w pierwszej kolejności.</w:t>
      </w:r>
    </w:p>
    <w:p w:rsidR="00DD3506" w:rsidRDefault="00DD3506" w:rsidP="000004BF">
      <w:pPr>
        <w:pStyle w:val="pkt"/>
        <w:tabs>
          <w:tab w:val="left" w:leader="dot" w:pos="5760"/>
          <w:tab w:val="left" w:leader="dot" w:pos="81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15.4 Wykonawca nie może wycofać oferty lub wprowadzić zmian w jej treści po upływie terminu składania ofert.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15.5 Z zawartością ofert nie można zapoznać się przed upływem terminu otwarcia ofert.</w:t>
      </w:r>
    </w:p>
    <w:p w:rsidR="00DD3506" w:rsidRPr="001B4880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15.6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 w:rsidRPr="001B4880">
        <w:rPr>
          <w:rFonts w:ascii="Times New Roman" w:hAnsi="Times New Roman"/>
          <w:b/>
          <w:color w:val="000000"/>
          <w:sz w:val="24"/>
        </w:rPr>
        <w:t>Otwarcie złożonych ofert</w:t>
      </w:r>
      <w:r w:rsidRPr="001B4880">
        <w:rPr>
          <w:rFonts w:ascii="Times New Roman" w:hAnsi="Times New Roman"/>
          <w:color w:val="000000"/>
          <w:sz w:val="24"/>
        </w:rPr>
        <w:t xml:space="preserve"> nastąpi </w:t>
      </w:r>
      <w:r w:rsidRPr="00611495">
        <w:rPr>
          <w:rFonts w:ascii="Times New Roman" w:hAnsi="Times New Roman"/>
          <w:b/>
          <w:sz w:val="24"/>
        </w:rPr>
        <w:t xml:space="preserve">w dniu </w:t>
      </w:r>
      <w:r>
        <w:rPr>
          <w:rFonts w:ascii="Times New Roman" w:hAnsi="Times New Roman"/>
          <w:b/>
          <w:bCs/>
          <w:sz w:val="24"/>
        </w:rPr>
        <w:t>01 marca</w:t>
      </w:r>
      <w:r w:rsidRPr="00611495">
        <w:rPr>
          <w:rFonts w:ascii="Times New Roman" w:hAnsi="Times New Roman"/>
          <w:b/>
          <w:bCs/>
          <w:sz w:val="24"/>
        </w:rPr>
        <w:t xml:space="preserve"> 2013</w:t>
      </w:r>
      <w:r w:rsidRPr="00611495">
        <w:rPr>
          <w:rFonts w:ascii="Times New Roman" w:hAnsi="Times New Roman"/>
          <w:b/>
          <w:sz w:val="24"/>
        </w:rPr>
        <w:t>r. o</w:t>
      </w:r>
      <w:r w:rsidRPr="001B4880">
        <w:rPr>
          <w:rFonts w:ascii="Times New Roman" w:hAnsi="Times New Roman"/>
          <w:color w:val="000000"/>
          <w:sz w:val="24"/>
        </w:rPr>
        <w:t xml:space="preserve"> godz. </w:t>
      </w:r>
      <w:r w:rsidRPr="001B4880">
        <w:rPr>
          <w:rFonts w:ascii="Times New Roman" w:hAnsi="Times New Roman"/>
          <w:b/>
          <w:bCs/>
          <w:color w:val="000000"/>
          <w:sz w:val="24"/>
        </w:rPr>
        <w:t xml:space="preserve">10:15 </w:t>
      </w:r>
      <w:r w:rsidRPr="001B4880">
        <w:rPr>
          <w:rFonts w:ascii="Times New Roman" w:hAnsi="Times New Roman"/>
          <w:color w:val="000000"/>
          <w:sz w:val="24"/>
        </w:rPr>
        <w:t xml:space="preserve">w </w:t>
      </w:r>
      <w:r w:rsidRPr="001B4880">
        <w:rPr>
          <w:rFonts w:ascii="Times New Roman" w:hAnsi="Times New Roman"/>
          <w:b/>
          <w:bCs/>
          <w:color w:val="000000"/>
          <w:sz w:val="24"/>
        </w:rPr>
        <w:t xml:space="preserve">siedzibie Zamawiającego  w sali konferencyjnej </w:t>
      </w:r>
      <w:r w:rsidRPr="001B4880">
        <w:rPr>
          <w:rFonts w:ascii="Times New Roman" w:hAnsi="Times New Roman"/>
          <w:color w:val="000000"/>
          <w:sz w:val="24"/>
        </w:rPr>
        <w:t>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15.7 Otwarcie ofert jest jawne. 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15.8 Bezpośrednio przed otwarciem ofert podana zostanie kwota, jaką zamawiający zamierza przeznaczyć na sfinansowanie zamówienia. Podczas otwarcia ofert podane będą nazwy (firmy) oraz adresy wykonawców, a także informacje dotyczące ceny. Informacje te przekazane zostaną niezwłocznie wykonawcom, którzy nie byli obecni przy otwarciu ofert, na ich wniosek.</w:t>
      </w:r>
    </w:p>
    <w:p w:rsidR="00DD3506" w:rsidRDefault="00DD3506" w:rsidP="00DD763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15.9 Oferty złożone po terminie zwraca się bez otwierania po upływie terminu przewidzianego na wniesienie protestu.</w:t>
      </w:r>
    </w:p>
    <w:p w:rsidR="00DD3506" w:rsidRPr="00DD763F" w:rsidRDefault="00DD3506" w:rsidP="00DD763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</w:p>
    <w:p w:rsidR="00DD3506" w:rsidRDefault="00DD3506" w:rsidP="00DD763F">
      <w:pPr>
        <w:pStyle w:val="pkt1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16. Opis sposobu obliczenia ceny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16.1 Cena oferty uwzględnia wszystkie zobowiązania, musi być podana w PLN cyfrowo i słownie, z wyodrębnieniem podatku VAT.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16.2 Cena podana w ofercie powinna obejmować wszystkie koszty związane z wykonaniem przedmiotu zamówienia oraz warunkami stawianymi przez zamawiającego. 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16.3 Cena może być tylko jedna; nie dopuszcza się wariantowości cen. 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16.4 Cena nie ulega zmianie przez okres ważności oferty (związania) oraz okres realizacji (wykonania) zamówienia.</w:t>
      </w:r>
    </w:p>
    <w:p w:rsidR="00DD3506" w:rsidRDefault="00DD3506" w:rsidP="000004BF">
      <w:pPr>
        <w:pStyle w:val="pkt1"/>
        <w:ind w:left="0" w:firstLine="0"/>
        <w:jc w:val="left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         16.5 Cena umieszczona w formularzu ofertowym jest ceną brutto, obejmującą </w:t>
      </w:r>
    </w:p>
    <w:p w:rsidR="00DD3506" w:rsidRDefault="00DD3506" w:rsidP="000004BF">
      <w:pPr>
        <w:pStyle w:val="pkt1"/>
        <w:ind w:left="0" w:firstLine="0"/>
        <w:jc w:val="left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                  koszt świadczenia dostawy przez okres trwania umowy.</w:t>
      </w:r>
    </w:p>
    <w:p w:rsidR="00DD3506" w:rsidRDefault="00DD3506" w:rsidP="000004BF">
      <w:pPr>
        <w:pStyle w:val="pkt1"/>
        <w:ind w:left="0" w:firstLine="0"/>
        <w:jc w:val="left"/>
        <w:rPr>
          <w:rFonts w:ascii="Times New Roman" w:hAnsi="Times New Roman"/>
          <w:b/>
          <w:color w:val="000000"/>
          <w:sz w:val="24"/>
        </w:rPr>
      </w:pPr>
    </w:p>
    <w:p w:rsidR="00DD3506" w:rsidRDefault="00DD3506" w:rsidP="000004BF">
      <w:pPr>
        <w:pStyle w:val="pkt1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17. Informacje dotyczące walut obcych, w jakich mogą być prowadzone rozliczenia między zamawiającym a wyko</w:t>
      </w:r>
      <w:r>
        <w:rPr>
          <w:rFonts w:ascii="Times New Roman" w:hAnsi="Times New Roman"/>
          <w:b/>
          <w:color w:val="000000"/>
          <w:sz w:val="24"/>
          <w:u w:val="single"/>
        </w:rPr>
        <w:softHyphen/>
        <w:t>nawcą</w:t>
      </w:r>
    </w:p>
    <w:p w:rsidR="00DD3506" w:rsidRDefault="00DD3506" w:rsidP="000004BF">
      <w:pPr>
        <w:pStyle w:val="pkt1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17.1 Zamawiający nie przewiduje możliwości prowadzenia rozliczeń w walutach obcych.</w:t>
      </w:r>
    </w:p>
    <w:p w:rsidR="00DD3506" w:rsidRDefault="00DD3506" w:rsidP="000004BF">
      <w:pPr>
        <w:pStyle w:val="pkt1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18. Opis kryteriów, którymi zamawiający będzie się kierował przy wyborze oferty, wraz z podaniem znaczenia tych kryteriów oraz sposobu oceny ofert</w:t>
      </w:r>
    </w:p>
    <w:p w:rsidR="00DD3506" w:rsidRDefault="00DD3506" w:rsidP="000004BF">
      <w:pPr>
        <w:pStyle w:val="pkt1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18.1 Zamawiający uzna oferty za spełniające wymagania i przyjmie do szczegółowego rozpatrywania, jeżeli:</w:t>
      </w:r>
    </w:p>
    <w:p w:rsidR="00DD3506" w:rsidRDefault="00DD3506" w:rsidP="000004BF">
      <w:pPr>
        <w:numPr>
          <w:ilvl w:val="0"/>
          <w:numId w:val="13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oferta – co do  treści – spełnia wymagania określone niniejszą specyfikacją,</w:t>
      </w:r>
    </w:p>
    <w:p w:rsidR="00DD3506" w:rsidRDefault="00DD3506" w:rsidP="000004BF">
      <w:pPr>
        <w:numPr>
          <w:ilvl w:val="0"/>
          <w:numId w:val="13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z liczby i treści złożonych dokumentów wynika, że wykonawca spełnia warunki formalne określone niniejszą specyfikacją,</w:t>
      </w:r>
    </w:p>
    <w:p w:rsidR="00DD3506" w:rsidRDefault="00DD3506" w:rsidP="000004BF">
      <w:pPr>
        <w:numPr>
          <w:ilvl w:val="0"/>
          <w:numId w:val="13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złożone oświadczenia są aktualne i podpisane przez osoby uprawnione,</w:t>
      </w:r>
    </w:p>
    <w:p w:rsidR="00DD3506" w:rsidRDefault="00DD3506" w:rsidP="000004BF">
      <w:pPr>
        <w:numPr>
          <w:ilvl w:val="0"/>
          <w:numId w:val="13"/>
        </w:numPr>
        <w:tabs>
          <w:tab w:val="num" w:pos="1134"/>
        </w:tabs>
        <w:ind w:left="1134" w:hanging="283"/>
        <w:jc w:val="both"/>
        <w:rPr>
          <w:color w:val="000000"/>
        </w:rPr>
      </w:pPr>
      <w:r>
        <w:rPr>
          <w:color w:val="000000"/>
        </w:rPr>
        <w:t>oferta została złożona w określonym przez zamawiającego terminie,</w:t>
      </w:r>
    </w:p>
    <w:p w:rsidR="00DD3506" w:rsidRDefault="00DD3506" w:rsidP="000004BF">
      <w:pPr>
        <w:ind w:left="851"/>
        <w:jc w:val="both"/>
        <w:rPr>
          <w:color w:val="000000"/>
        </w:rPr>
      </w:pPr>
    </w:p>
    <w:p w:rsidR="00DD3506" w:rsidRDefault="00DD3506" w:rsidP="000004BF">
      <w:pPr>
        <w:pStyle w:val="pkt"/>
        <w:tabs>
          <w:tab w:val="left" w:pos="1080"/>
          <w:tab w:val="num" w:pos="1455"/>
          <w:tab w:val="left" w:leader="dot" w:pos="9000"/>
        </w:tabs>
        <w:jc w:val="lef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18.2 Kryteria oceny ofert: </w:t>
      </w:r>
    </w:p>
    <w:p w:rsidR="00DD3506" w:rsidRDefault="00DD3506" w:rsidP="000004BF">
      <w:pPr>
        <w:pStyle w:val="Heading7"/>
        <w:rPr>
          <w:b/>
        </w:rPr>
      </w:pPr>
      <w:r>
        <w:rPr>
          <w:b/>
        </w:rPr>
        <w:t xml:space="preserve">Cena  brutto  ( C )                                                                 waga                     60 % </w:t>
      </w:r>
    </w:p>
    <w:p w:rsidR="00DD3506" w:rsidRPr="00E12CC5" w:rsidRDefault="00DD3506" w:rsidP="000004BF">
      <w:pPr>
        <w:rPr>
          <w:b/>
        </w:rPr>
      </w:pPr>
      <w:r w:rsidRPr="00E12CC5">
        <w:rPr>
          <w:b/>
        </w:rPr>
        <w:t xml:space="preserve">Jakość oferowanych produktów                                          waga                     </w:t>
      </w:r>
      <w:r>
        <w:rPr>
          <w:b/>
        </w:rPr>
        <w:t>4</w:t>
      </w:r>
      <w:r w:rsidRPr="00E12CC5">
        <w:rPr>
          <w:b/>
        </w:rPr>
        <w:t>0 %</w:t>
      </w:r>
    </w:p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b/>
          <w:u w:val="single"/>
        </w:rPr>
      </w:pPr>
      <w:r>
        <w:rPr>
          <w:b/>
        </w:rPr>
        <w:t xml:space="preserve">                    C  =  </w:t>
      </w:r>
      <w:r>
        <w:rPr>
          <w:b/>
          <w:u w:val="single"/>
          <w:vertAlign w:val="superscript"/>
        </w:rPr>
        <w:t xml:space="preserve">najniższa cena ofertowa brutto </w:t>
      </w:r>
      <w:r>
        <w:rPr>
          <w:b/>
          <w:u w:val="single"/>
        </w:rPr>
        <w:t xml:space="preserve">  </w:t>
      </w:r>
      <w:r>
        <w:rPr>
          <w:b/>
        </w:rPr>
        <w:t xml:space="preserve">  x  100 x waga kryterium </w:t>
      </w:r>
      <w:r>
        <w:rPr>
          <w:b/>
          <w:u w:val="single"/>
        </w:rPr>
        <w:t xml:space="preserve">     </w:t>
      </w:r>
    </w:p>
    <w:p w:rsidR="00DD3506" w:rsidRDefault="00DD3506" w:rsidP="000004BF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cena brutto oferty badanej     </w:t>
      </w:r>
    </w:p>
    <w:p w:rsidR="00DD3506" w:rsidRDefault="00DD3506" w:rsidP="000004BF">
      <w:pPr>
        <w:rPr>
          <w:b/>
          <w:vertAlign w:val="superscript"/>
        </w:rPr>
      </w:pPr>
      <w:r>
        <w:rPr>
          <w:b/>
          <w:bCs/>
          <w:color w:val="000000"/>
        </w:rPr>
        <w:t>18.3 Kryterium  - cena oferty</w:t>
      </w:r>
    </w:p>
    <w:p w:rsidR="00DD3506" w:rsidRDefault="00DD3506" w:rsidP="000004BF">
      <w:pPr>
        <w:pStyle w:val="pkt"/>
        <w:tabs>
          <w:tab w:val="left" w:pos="1260"/>
          <w:tab w:val="left" w:leader="dot" w:pos="6120"/>
          <w:tab w:val="left" w:leader="dot" w:pos="9000"/>
        </w:tabs>
        <w:ind w:left="54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Oferta z najniższą ceną otrzyma maksymalną liczbę punktów - 100. Pozostałe oferty zostaną przeliczone według powyższego wzoru. </w:t>
      </w:r>
      <w:r>
        <w:rPr>
          <w:rFonts w:ascii="Times New Roman" w:hAnsi="Times New Roman"/>
          <w:b/>
          <w:color w:val="000000"/>
          <w:sz w:val="24"/>
        </w:rPr>
        <w:t>Uzyskana liczba punktów badanej oferty zostanie pomnożona przez 100 i wagę tego kryterium = 100%.</w:t>
      </w:r>
      <w:r>
        <w:rPr>
          <w:rFonts w:ascii="Times New Roman" w:hAnsi="Times New Roman"/>
          <w:color w:val="000000"/>
          <w:sz w:val="24"/>
        </w:rPr>
        <w:t xml:space="preserve"> Wynik będzie traktowany jako wartość punktowa oferty w kryterium cena oferty.</w:t>
      </w:r>
    </w:p>
    <w:p w:rsidR="00DD3506" w:rsidRDefault="00DD3506" w:rsidP="000004BF">
      <w:pPr>
        <w:pStyle w:val="pkt"/>
        <w:tabs>
          <w:tab w:val="left" w:pos="1260"/>
          <w:tab w:val="left" w:leader="dot" w:pos="6120"/>
          <w:tab w:val="left" w:leader="dot" w:pos="9000"/>
        </w:tabs>
        <w:ind w:left="-18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</w:t>
      </w:r>
    </w:p>
    <w:p w:rsidR="00DD3506" w:rsidRDefault="00DD3506" w:rsidP="000004BF">
      <w:pPr>
        <w:pStyle w:val="pkt"/>
        <w:tabs>
          <w:tab w:val="left" w:pos="1260"/>
          <w:tab w:val="left" w:leader="dot" w:pos="6120"/>
          <w:tab w:val="left" w:leader="dot" w:pos="9000"/>
        </w:tabs>
        <w:ind w:left="-18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 xml:space="preserve">18.4 Kryterium – jakość oferowanych produktów. </w:t>
      </w:r>
    </w:p>
    <w:p w:rsidR="00DD3506" w:rsidRDefault="00DD3506" w:rsidP="000004BF">
      <w:pPr>
        <w:pStyle w:val="pkt"/>
        <w:tabs>
          <w:tab w:val="left" w:pos="540"/>
        </w:tabs>
        <w:ind w:hanging="284"/>
        <w:rPr>
          <w:rFonts w:ascii="Times New Roman" w:hAnsi="Times New Roman"/>
          <w:sz w:val="24"/>
        </w:rPr>
      </w:pPr>
    </w:p>
    <w:p w:rsidR="00DD3506" w:rsidRDefault="00DD3506" w:rsidP="000004BF">
      <w:pPr>
        <w:pStyle w:val="pkt"/>
        <w:tabs>
          <w:tab w:val="left" w:pos="540"/>
        </w:tabs>
        <w:ind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Kryterium to podlega ocenie indywidualnej  członków komisji.</w:t>
      </w:r>
    </w:p>
    <w:tbl>
      <w:tblPr>
        <w:tblW w:w="95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09"/>
        <w:gridCol w:w="5951"/>
        <w:gridCol w:w="2863"/>
      </w:tblGrid>
      <w:tr w:rsidR="00DD3506" w:rsidTr="000004BF">
        <w:trPr>
          <w:trHeight w:val="71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pkt"/>
              <w:tabs>
                <w:tab w:val="left" w:pos="540"/>
              </w:tabs>
              <w:ind w:left="328" w:hanging="284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Lp.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autoSpaceDN w:val="0"/>
              <w:rPr>
                <w:b/>
                <w:color w:val="000000"/>
                <w:szCs w:val="19"/>
              </w:rPr>
            </w:pPr>
          </w:p>
          <w:p w:rsidR="00DD3506" w:rsidRDefault="00DD3506" w:rsidP="0080008D">
            <w:pPr>
              <w:pStyle w:val="pkt"/>
              <w:tabs>
                <w:tab w:val="left" w:pos="540"/>
              </w:tabs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Element oceny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autoSpaceDN w:val="0"/>
              <w:rPr>
                <w:b/>
                <w:color w:val="000000"/>
                <w:szCs w:val="19"/>
              </w:rPr>
            </w:pPr>
          </w:p>
          <w:p w:rsidR="00DD3506" w:rsidRDefault="00DD3506" w:rsidP="0080008D">
            <w:pPr>
              <w:pStyle w:val="pkt"/>
              <w:tabs>
                <w:tab w:val="left" w:pos="540"/>
              </w:tabs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Punktacja Komisji</w:t>
            </w:r>
          </w:p>
        </w:tc>
      </w:tr>
      <w:tr w:rsidR="00DD3506" w:rsidTr="000004BF">
        <w:trPr>
          <w:trHeight w:val="6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 w:rsidP="001B0770">
            <w:pPr>
              <w:pStyle w:val="pkt"/>
              <w:tabs>
                <w:tab w:val="left" w:pos="540"/>
              </w:tabs>
              <w:ind w:left="328" w:hanging="284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autoSpaceDN w:val="0"/>
              <w:rPr>
                <w:color w:val="000000"/>
                <w:szCs w:val="19"/>
              </w:rPr>
            </w:pPr>
          </w:p>
          <w:p w:rsidR="00DD3506" w:rsidRDefault="00DD3506">
            <w:pPr>
              <w:autoSpaceDN w:val="0"/>
              <w:rPr>
                <w:color w:val="000000"/>
                <w:szCs w:val="19"/>
              </w:rPr>
            </w:pPr>
            <w:r>
              <w:rPr>
                <w:color w:val="000000"/>
              </w:rPr>
              <w:t xml:space="preserve">Wytrzymałość na rozciąganie  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autoSpaceDN w:val="0"/>
              <w:rPr>
                <w:color w:val="000000"/>
                <w:szCs w:val="19"/>
              </w:rPr>
            </w:pPr>
          </w:p>
          <w:p w:rsidR="00DD3506" w:rsidRDefault="00DD3506" w:rsidP="0080008D">
            <w:pPr>
              <w:pStyle w:val="pkt"/>
              <w:tabs>
                <w:tab w:val="left" w:pos="54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od 0 do 50 pkt</w:t>
            </w:r>
          </w:p>
        </w:tc>
      </w:tr>
      <w:tr w:rsidR="00DD3506" w:rsidTr="00D559CA">
        <w:trPr>
          <w:trHeight w:val="71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 w:rsidP="00FA263A">
            <w:pPr>
              <w:pStyle w:val="pkt"/>
              <w:tabs>
                <w:tab w:val="left" w:pos="540"/>
              </w:tabs>
              <w:ind w:left="328" w:hanging="284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pkt"/>
              <w:tabs>
                <w:tab w:val="left" w:pos="540"/>
              </w:tabs>
              <w:ind w:lef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  Wytrzymałość przy zakładaniu  </w:t>
            </w:r>
          </w:p>
          <w:p w:rsidR="00DD3506" w:rsidRDefault="00DD3506">
            <w:pPr>
              <w:pStyle w:val="pkt"/>
              <w:tabs>
                <w:tab w:val="left" w:pos="540"/>
              </w:tabs>
              <w:ind w:lef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 w:rsidP="00FA263A">
            <w:pPr>
              <w:pStyle w:val="pkt"/>
              <w:tabs>
                <w:tab w:val="left" w:pos="54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od 0 do 50 pkt</w:t>
            </w:r>
          </w:p>
          <w:p w:rsidR="00DD3506" w:rsidRDefault="00DD3506" w:rsidP="0080008D">
            <w:pPr>
              <w:pStyle w:val="pkt"/>
              <w:tabs>
                <w:tab w:val="left" w:pos="540"/>
              </w:tabs>
              <w:ind w:left="0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DD3506" w:rsidRDefault="00DD3506" w:rsidP="000004BF">
      <w:pPr>
        <w:pStyle w:val="pkt"/>
        <w:tabs>
          <w:tab w:val="left" w:pos="540"/>
        </w:tabs>
        <w:ind w:left="567" w:firstLine="0"/>
        <w:jc w:val="left"/>
        <w:rPr>
          <w:rFonts w:ascii="Times New Roman" w:hAnsi="Times New Roman"/>
          <w:b/>
          <w:bCs/>
          <w:sz w:val="24"/>
        </w:rPr>
      </w:pPr>
    </w:p>
    <w:p w:rsidR="00DD3506" w:rsidRDefault="00DD3506" w:rsidP="000004BF">
      <w:pPr>
        <w:pStyle w:val="pkt"/>
        <w:tabs>
          <w:tab w:val="left" w:pos="540"/>
        </w:tabs>
        <w:ind w:left="567" w:firstLine="0"/>
        <w:jc w:val="left"/>
        <w:rPr>
          <w:rFonts w:ascii="Times New Roman" w:hAnsi="Times New Roman"/>
          <w:b/>
          <w:bCs/>
          <w:sz w:val="24"/>
        </w:rPr>
      </w:pPr>
    </w:p>
    <w:p w:rsidR="00DD3506" w:rsidRDefault="00DD3506" w:rsidP="000004BF">
      <w:pPr>
        <w:pStyle w:val="pkt"/>
        <w:tabs>
          <w:tab w:val="left" w:pos="540"/>
        </w:tabs>
        <w:ind w:left="567" w:firstLine="0"/>
        <w:jc w:val="lef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Wartość punktowa pozostałych ofert obliczona zostanie według wzoru : </w:t>
      </w:r>
    </w:p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b/>
          <w:u w:val="single"/>
        </w:rPr>
      </w:pPr>
      <w:r>
        <w:rPr>
          <w:b/>
        </w:rPr>
        <w:t xml:space="preserve">                      C  =  </w:t>
      </w:r>
      <w:r>
        <w:rPr>
          <w:b/>
          <w:u w:val="single"/>
          <w:vertAlign w:val="superscript"/>
        </w:rPr>
        <w:t xml:space="preserve">ilość punktów przyznana badanej ofercie </w:t>
      </w:r>
      <w:r>
        <w:rPr>
          <w:b/>
          <w:u w:val="single"/>
        </w:rPr>
        <w:t xml:space="preserve">  </w:t>
      </w:r>
      <w:r>
        <w:rPr>
          <w:b/>
        </w:rPr>
        <w:t xml:space="preserve">  x  waga kryterium </w:t>
      </w:r>
      <w:r>
        <w:rPr>
          <w:b/>
          <w:u w:val="single"/>
        </w:rPr>
        <w:t xml:space="preserve">     </w:t>
      </w:r>
    </w:p>
    <w:p w:rsidR="00DD3506" w:rsidRDefault="00DD3506" w:rsidP="000004BF">
      <w:pPr>
        <w:rPr>
          <w:b/>
          <w:vertAlign w:val="superscript"/>
        </w:rPr>
      </w:pPr>
      <w:r>
        <w:rPr>
          <w:b/>
          <w:vertAlign w:val="superscript"/>
        </w:rPr>
        <w:t xml:space="preserve">                                                najwyższa ilość przyznanych punktów       </w:t>
      </w:r>
    </w:p>
    <w:p w:rsidR="00DD3506" w:rsidRDefault="00DD3506" w:rsidP="000004BF">
      <w:pPr>
        <w:rPr>
          <w:b/>
          <w:vertAlign w:val="superscript"/>
        </w:rPr>
      </w:pP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left="540" w:hanging="85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b/>
          <w:sz w:val="24"/>
        </w:rPr>
        <w:t>18.5</w:t>
      </w:r>
      <w:r>
        <w:rPr>
          <w:rFonts w:ascii="Times New Roman" w:hAnsi="Times New Roman"/>
          <w:sz w:val="24"/>
        </w:rPr>
        <w:t xml:space="preserve"> Oferta, która przedstawia najkorzystniejszy bilans (maksymalna liczba przyznanych punktów w oparciu o ustalone kryteria), zostanie uznana za najkorzystniejszą, a pozostałe oferty będą sklasyfikowane zgodnie z liczbą uzyskanych punktów. Realizacja zamówienia zostanie powierzona wykonawcy, którego oferta uzyska najwyższą liczbę punktów.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hanging="284"/>
        <w:rPr>
          <w:rFonts w:ascii="Times New Roman" w:hAnsi="Times New Roman"/>
          <w:sz w:val="24"/>
        </w:rPr>
      </w:pP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hanging="85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b/>
          <w:sz w:val="24"/>
        </w:rPr>
        <w:t>18.6</w:t>
      </w:r>
      <w:r>
        <w:rPr>
          <w:rFonts w:ascii="Times New Roman" w:hAnsi="Times New Roman"/>
          <w:sz w:val="24"/>
        </w:rPr>
        <w:t xml:space="preserve"> Jeżeli wybór oferty najkorzystniejszej będzie niemożliwy z uwagi na to, że dwie lub więcej ofert uzyska taką samą liczbę punktów (przedstawia taki sam bilans ceny i innych kryteriów), zamawiający wybierze ofertę z niższą ceną.</w:t>
      </w:r>
    </w:p>
    <w:p w:rsidR="00DD3506" w:rsidRDefault="00DD3506" w:rsidP="000004BF">
      <w:pPr>
        <w:pStyle w:val="pkt"/>
        <w:spacing w:line="360" w:lineRule="auto"/>
        <w:ind w:left="0" w:firstLine="0"/>
        <w:jc w:val="left"/>
        <w:rPr>
          <w:rFonts w:ascii="Times New Roman" w:hAnsi="Times New Roman"/>
          <w:b/>
          <w:color w:val="000000"/>
          <w:sz w:val="24"/>
          <w:u w:val="single"/>
        </w:rPr>
      </w:pPr>
    </w:p>
    <w:p w:rsidR="00DD3506" w:rsidRDefault="00DD3506" w:rsidP="000004BF">
      <w:pPr>
        <w:pStyle w:val="pkt"/>
        <w:tabs>
          <w:tab w:val="left" w:pos="0"/>
        </w:tabs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19. Informacja o formalnościach, jakie powinny zostać dopełnione po wyborze oferty w celu zawarcia umowy w sprawie zamówienia publicznego</w:t>
      </w:r>
    </w:p>
    <w:p w:rsidR="00DD3506" w:rsidRDefault="00DD3506" w:rsidP="000004BF">
      <w:pPr>
        <w:pStyle w:val="pkt"/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19.1 Zamawiający </w:t>
      </w:r>
      <w:r>
        <w:rPr>
          <w:rFonts w:ascii="Times New Roman" w:hAnsi="Times New Roman"/>
          <w:b/>
          <w:color w:val="000000"/>
          <w:sz w:val="24"/>
        </w:rPr>
        <w:t>unieważni postępowanie</w:t>
      </w:r>
      <w:r>
        <w:rPr>
          <w:rFonts w:ascii="Times New Roman" w:hAnsi="Times New Roman"/>
          <w:color w:val="000000"/>
          <w:sz w:val="24"/>
        </w:rPr>
        <w:t xml:space="preserve"> o udzielenie zamówie</w:t>
      </w:r>
      <w:r>
        <w:rPr>
          <w:rFonts w:ascii="Times New Roman" w:hAnsi="Times New Roman"/>
          <w:color w:val="000000"/>
          <w:sz w:val="24"/>
        </w:rPr>
        <w:softHyphen/>
        <w:t>nia, jeżeli:</w:t>
      </w:r>
    </w:p>
    <w:p w:rsidR="00DD3506" w:rsidRDefault="00DD3506" w:rsidP="000004BF">
      <w:pPr>
        <w:numPr>
          <w:ilvl w:val="0"/>
          <w:numId w:val="14"/>
        </w:numPr>
        <w:tabs>
          <w:tab w:val="num" w:pos="1134"/>
        </w:tabs>
        <w:jc w:val="both"/>
        <w:rPr>
          <w:color w:val="000000"/>
        </w:rPr>
      </w:pPr>
      <w:r>
        <w:rPr>
          <w:color w:val="000000"/>
        </w:rPr>
        <w:t>nie złożono żadnej oferty nie podlegającej odrzuceniu,</w:t>
      </w:r>
    </w:p>
    <w:p w:rsidR="00DD3506" w:rsidRDefault="00DD3506" w:rsidP="000004BF">
      <w:pPr>
        <w:numPr>
          <w:ilvl w:val="0"/>
          <w:numId w:val="14"/>
        </w:numPr>
        <w:tabs>
          <w:tab w:val="num" w:pos="1134"/>
        </w:tabs>
        <w:jc w:val="both"/>
        <w:rPr>
          <w:color w:val="000000"/>
        </w:rPr>
      </w:pPr>
      <w:r>
        <w:rPr>
          <w:color w:val="000000"/>
        </w:rPr>
        <w:t>cena najkorzystniejszej oferty przewyższa kwotę, którą zamawiający może przeznaczyć na sfinansowanie zamó</w:t>
      </w:r>
      <w:r>
        <w:rPr>
          <w:color w:val="000000"/>
        </w:rPr>
        <w:softHyphen/>
        <w:t>wie</w:t>
      </w:r>
      <w:r>
        <w:rPr>
          <w:color w:val="000000"/>
        </w:rPr>
        <w:softHyphen/>
        <w:t>nia, chyba że zamawiający będzie mógł zwiększyć tą kwotę do ceny najkorzystniejszej oferty,</w:t>
      </w:r>
    </w:p>
    <w:p w:rsidR="00DD3506" w:rsidRDefault="00DD3506" w:rsidP="000004BF">
      <w:pPr>
        <w:numPr>
          <w:ilvl w:val="0"/>
          <w:numId w:val="14"/>
        </w:numPr>
        <w:tabs>
          <w:tab w:val="num" w:pos="1134"/>
        </w:tabs>
        <w:jc w:val="both"/>
        <w:rPr>
          <w:color w:val="000000"/>
        </w:rPr>
      </w:pPr>
      <w:r>
        <w:rPr>
          <w:color w:val="000000"/>
        </w:rPr>
        <w:t>wystąpiła istotna zmiana okoliczności, powodująca, że pro</w:t>
      </w:r>
      <w:r>
        <w:rPr>
          <w:color w:val="000000"/>
        </w:rPr>
        <w:softHyphen/>
        <w:t>wadzenie postępowania lub wykonanie zamówienia nie leży w interesie publicznym, czego nie można było wcześ</w:t>
      </w:r>
      <w:r>
        <w:rPr>
          <w:color w:val="000000"/>
        </w:rPr>
        <w:softHyphen/>
        <w:t>niej przewidzieć,</w:t>
      </w:r>
    </w:p>
    <w:p w:rsidR="00DD3506" w:rsidRDefault="00DD3506" w:rsidP="000004BF">
      <w:pPr>
        <w:numPr>
          <w:ilvl w:val="0"/>
          <w:numId w:val="14"/>
        </w:numPr>
        <w:tabs>
          <w:tab w:val="num" w:pos="1134"/>
        </w:tabs>
        <w:jc w:val="both"/>
        <w:rPr>
          <w:color w:val="000000"/>
        </w:rPr>
      </w:pPr>
      <w:r>
        <w:rPr>
          <w:color w:val="000000"/>
        </w:rPr>
        <w:t>postępowanie obarczone jest wadą uniemożliwiającą zawarcie ważnej umowy w sprawie zamówienia pub</w:t>
      </w:r>
      <w:r>
        <w:rPr>
          <w:color w:val="000000"/>
        </w:rPr>
        <w:softHyphen/>
        <w:t>licznego.</w:t>
      </w:r>
    </w:p>
    <w:p w:rsidR="00DD3506" w:rsidRDefault="00DD3506" w:rsidP="000004BF">
      <w:pPr>
        <w:pStyle w:val="pk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19.2 O unieważnieniu postępowania o udzielenie zamówienia zama</w:t>
      </w:r>
      <w:r>
        <w:rPr>
          <w:rFonts w:ascii="Times New Roman" w:hAnsi="Times New Roman"/>
          <w:color w:val="000000"/>
          <w:sz w:val="24"/>
        </w:rPr>
        <w:softHyphen/>
        <w:t>wiający zawiadomi równocześnie wszystkich wykonawców, którzy ubiegali się o udzielenie zamówienia, podając uzasadnienie faktyczne i prawne.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19.3 Umowa w sprawie realizacji zamówienia publicznego zawarta zostanie z uwzględnieniem postanowień wynikających z treści niniejszej SIWZ oraz danych zawartych w ofercie. 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19.4 Zamawiający podpisze umowę z wykonawcą, który przedłoży najkorzystniejszą ofertę z punktu widzenia kryteriów przyjętych w niniejszej specyfikacji.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19.5 Wynik postępowania zostanie ogłoszony w siedzibie zamawiającego przez wywieszenie na tablicy ogłoszeń, zamieszczony na stronie internetowej oraz opublikowany w Dzienniku Urzędowym Unii Europejskiej.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19.6 Wykonawcy zostaną powiadomieni niezwłocznie o wyborze oferty. W zawiadomieniu o wyborze oferty zamawiający poda nazwę (firmę) i adres wykonawcy, którego ofertę wybrano, oraz jej cenę.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19.7 Wybrany wykonawca zgłosi się celem podpisania umowy w terminie wskazanym w zawiadomieniu o wyborze oferty, ale nie krótszym niż 5 dni od dnia przekazania zawiadomienia o wyborze oferty drogą elektroniczną.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19.8 Umowa zostanie zawarta w formie pisemnej, po upływie terminu przewidzianego na wniesienie protestu. O miejscu i terminie podpisania umowy zamawiający powiadomi odrębnym pismem.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19.9 W przypadku gdy okaże się, że wykonawca, którego oferta została wybrana, przedstawił w niej nieprawdziwe dane lub będzie uchylał się od zawarcia umowy na warunkach wynikających z SIWZ, zamawiający wybierze tę spośród pozostałych ofert, która uzyskała najwyższą ocenę, chyba że w postępowaniu przetargowym złożona została tylko jedna oferta nie podlegająca odrzuceniu lub upłynie termin związania ofertą.</w:t>
      </w:r>
    </w:p>
    <w:p w:rsidR="00DD3506" w:rsidRDefault="00DD3506" w:rsidP="000004BF">
      <w:pPr>
        <w:pStyle w:val="pkt"/>
        <w:tabs>
          <w:tab w:val="left" w:pos="540"/>
        </w:tabs>
        <w:spacing w:line="360" w:lineRule="auto"/>
        <w:ind w:left="567" w:firstLine="0"/>
        <w:jc w:val="left"/>
        <w:rPr>
          <w:rFonts w:ascii="Times New Roman" w:hAnsi="Times New Roman"/>
          <w:color w:val="000000"/>
          <w:sz w:val="24"/>
        </w:rPr>
      </w:pPr>
    </w:p>
    <w:p w:rsidR="00DD3506" w:rsidRDefault="00DD3506" w:rsidP="00B01CE9">
      <w:pPr>
        <w:pStyle w:val="pkt1"/>
        <w:spacing w:line="360" w:lineRule="auto"/>
        <w:ind w:left="0" w:firstLine="0"/>
        <w:jc w:val="left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pacing w:val="-20"/>
          <w:sz w:val="24"/>
          <w:u w:val="single"/>
        </w:rPr>
        <w:t>20. Wymagania dotyczące  zabezpieczenia należytego wykonania umowy</w:t>
      </w:r>
    </w:p>
    <w:p w:rsidR="00DD3506" w:rsidRDefault="00DD3506" w:rsidP="000004BF">
      <w:pPr>
        <w:pStyle w:val="pkt"/>
        <w:tabs>
          <w:tab w:val="left" w:leader="dot" w:pos="6840"/>
        </w:tabs>
        <w:ind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Zamawiający nie zażąda wniesienia zabezpieczenia należytego wykonania umowy. 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firstLine="0"/>
        <w:rPr>
          <w:rFonts w:ascii="Times New Roman" w:hAnsi="Times New Roman"/>
          <w:color w:val="000000"/>
          <w:sz w:val="24"/>
        </w:rPr>
      </w:pP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spacing w:line="360" w:lineRule="auto"/>
        <w:ind w:left="0" w:firstLine="0"/>
        <w:rPr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21. Istotne dla stron postanowienia, które zostaną wpro</w:t>
      </w:r>
      <w:r>
        <w:rPr>
          <w:rFonts w:ascii="Times New Roman" w:hAnsi="Times New Roman"/>
          <w:b/>
          <w:color w:val="000000"/>
          <w:sz w:val="24"/>
          <w:u w:val="single"/>
        </w:rPr>
        <w:softHyphen/>
        <w:t>wadzone do treści zawieranej umowy</w:t>
      </w:r>
    </w:p>
    <w:p w:rsidR="00DD3506" w:rsidRPr="00611495" w:rsidRDefault="00DD3506" w:rsidP="000004BF">
      <w:pPr>
        <w:pStyle w:val="pkt"/>
        <w:tabs>
          <w:tab w:val="left" w:leader="dot" w:pos="6120"/>
          <w:tab w:val="left" w:leader="dot" w:pos="9000"/>
        </w:tabs>
        <w:ind w:left="426" w:hanging="284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</w:t>
      </w:r>
      <w:r w:rsidRPr="00611495">
        <w:rPr>
          <w:rFonts w:ascii="Times New Roman" w:hAnsi="Times New Roman"/>
          <w:sz w:val="24"/>
        </w:rPr>
        <w:t>Istotne dla stron postanowienia które zostaną wprowadzone do treści zawieranej umowy zawiera załącznik nr 15  do niniejszej SIWZ – Projekt umowy.</w:t>
      </w:r>
    </w:p>
    <w:p w:rsidR="00DD3506" w:rsidRPr="00611495" w:rsidRDefault="00DD3506" w:rsidP="000004BF">
      <w:pPr>
        <w:pStyle w:val="pkt"/>
        <w:tabs>
          <w:tab w:val="left" w:leader="dot" w:pos="6120"/>
          <w:tab w:val="left" w:leader="dot" w:pos="9000"/>
        </w:tabs>
        <w:spacing w:line="360" w:lineRule="auto"/>
        <w:ind w:left="0" w:firstLine="0"/>
        <w:rPr>
          <w:rFonts w:ascii="Times New Roman" w:hAnsi="Times New Roman"/>
          <w:b/>
          <w:sz w:val="24"/>
          <w:u w:val="single"/>
        </w:rPr>
      </w:pP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spacing w:line="360" w:lineRule="auto"/>
        <w:ind w:left="0" w:firstLine="0"/>
        <w:rPr>
          <w:rFonts w:ascii="Times New Roman" w:hAnsi="Times New Roman"/>
          <w:b/>
          <w:color w:val="000000"/>
          <w:sz w:val="24"/>
          <w:u w:val="single"/>
        </w:rPr>
      </w:pPr>
      <w:r>
        <w:rPr>
          <w:rFonts w:ascii="Times New Roman" w:hAnsi="Times New Roman"/>
          <w:b/>
          <w:color w:val="000000"/>
          <w:sz w:val="24"/>
          <w:u w:val="single"/>
        </w:rPr>
        <w:t>22. Środki ochrony prawnej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22.1 Wykonawcom , oraz innym osobom, których interes prawny w uzyskaniu niniejszego zamówienia doznał lub może doznać uszczerbku w wyniku naruszenia przez Zamawiającego przepisów ustawy, przysługują środki ochrony prawnej przewidziane  art. 179 i n.u.p.z.p. </w:t>
      </w:r>
    </w:p>
    <w:p w:rsidR="00DD3506" w:rsidRDefault="00DD3506" w:rsidP="000004BF">
      <w:pPr>
        <w:pStyle w:val="pkt"/>
        <w:numPr>
          <w:ilvl w:val="1"/>
          <w:numId w:val="15"/>
        </w:numPr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Środki ochrony prawnej, o których mowa w pkt.22.1 niniejszej SIWZ są:            a) odwołanie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left="567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b) skarga do sądu</w:t>
      </w:r>
    </w:p>
    <w:p w:rsidR="00DD3506" w:rsidRDefault="00DD3506" w:rsidP="000004BF">
      <w:pPr>
        <w:pStyle w:val="pkt"/>
        <w:numPr>
          <w:ilvl w:val="1"/>
          <w:numId w:val="15"/>
        </w:numPr>
        <w:tabs>
          <w:tab w:val="left" w:leader="dot" w:pos="6120"/>
          <w:tab w:val="left" w:leader="dot" w:pos="9000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Środki ochrony prawnej, przysługują podmiotom określonym w art. 179 ust 1 i 2 u.p.z.p. .</w:t>
      </w:r>
    </w:p>
    <w:p w:rsidR="00DD3506" w:rsidRDefault="00DD3506" w:rsidP="000004BF">
      <w:pPr>
        <w:pStyle w:val="pkt"/>
        <w:tabs>
          <w:tab w:val="left" w:leader="dot" w:pos="6120"/>
          <w:tab w:val="left" w:leader="dot" w:pos="9000"/>
        </w:tabs>
        <w:ind w:left="567" w:firstLine="0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Odwołanie</w:t>
      </w:r>
      <w:r>
        <w:rPr>
          <w:rFonts w:ascii="Times New Roman" w:hAnsi="Times New Roman"/>
          <w:bCs/>
          <w:color w:val="000000"/>
          <w:sz w:val="24"/>
        </w:rPr>
        <w:t xml:space="preserve">  Wykonawcy przysługuje odwołanie w przypadkach określonych w art.180 ust.1 i 2 u.p.z.p.  </w:t>
      </w:r>
    </w:p>
    <w:p w:rsidR="00DD3506" w:rsidRDefault="00DD3506" w:rsidP="000004BF">
      <w:pPr>
        <w:pStyle w:val="pkt"/>
        <w:tabs>
          <w:tab w:val="left" w:leader="dot" w:pos="851"/>
        </w:tabs>
        <w:ind w:left="567" w:firstLine="0"/>
        <w:rPr>
          <w:rFonts w:ascii="Times New Roman" w:hAnsi="Times New Roman"/>
          <w:bCs/>
          <w:color w:val="000000"/>
          <w:sz w:val="24"/>
        </w:rPr>
      </w:pPr>
    </w:p>
    <w:p w:rsidR="00DD3506" w:rsidRDefault="00DD3506" w:rsidP="000004BF">
      <w:pPr>
        <w:pStyle w:val="pkt"/>
        <w:tabs>
          <w:tab w:val="left" w:leader="dot" w:pos="851"/>
        </w:tabs>
        <w:ind w:left="567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22.4 </w:t>
      </w:r>
      <w:r>
        <w:rPr>
          <w:rFonts w:ascii="Times New Roman" w:hAnsi="Times New Roman"/>
          <w:b/>
          <w:bCs/>
          <w:color w:val="000000"/>
          <w:sz w:val="24"/>
        </w:rPr>
        <w:t>Skarga do sądu</w:t>
      </w:r>
      <w:r>
        <w:rPr>
          <w:rFonts w:ascii="Times New Roman" w:hAnsi="Times New Roman"/>
          <w:color w:val="000000"/>
          <w:sz w:val="24"/>
        </w:rPr>
        <w:t xml:space="preserve"> Na orzeczenie Izby stronom oraz uczestnikom postępowania odwoławczego przysługuje skarga do sądu. Skargę wnosi się za pośrednictwem  Prezesa Izby w terminie 7 dni od dnia doręczenia orzeczenia Izby, przesyłając jednocześnie jej odpis przeciwnikowi skargi. Złożenie skargi w placówce pocztowej operatora publicznego jest równoznaczne z jej wniesieniem </w:t>
      </w:r>
    </w:p>
    <w:p w:rsidR="00DD3506" w:rsidRDefault="00DD3506" w:rsidP="000004BF">
      <w:pPr>
        <w:pStyle w:val="pkt"/>
        <w:numPr>
          <w:ilvl w:val="1"/>
          <w:numId w:val="16"/>
        </w:num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Pozostałe informacje dotyczące środków ochrony prawnej znajdują się w Dziale VI “Środki ochrony prawnej” ustawy Prawo zamówień publicznych. </w:t>
      </w:r>
    </w:p>
    <w:p w:rsidR="00DD3506" w:rsidRDefault="00DD3506" w:rsidP="00E363BA">
      <w:pPr>
        <w:pStyle w:val="pkt"/>
        <w:tabs>
          <w:tab w:val="left" w:pos="2190"/>
        </w:tabs>
        <w:ind w:left="567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E363BA">
      <w:pPr>
        <w:pStyle w:val="pkt"/>
        <w:tabs>
          <w:tab w:val="left" w:pos="2190"/>
        </w:tabs>
        <w:ind w:left="567" w:firstLine="0"/>
        <w:rPr>
          <w:rFonts w:ascii="Times New Roman" w:hAnsi="Times New Roman"/>
          <w:color w:val="000000"/>
          <w:sz w:val="24"/>
        </w:rPr>
      </w:pPr>
    </w:p>
    <w:p w:rsidR="00DD3506" w:rsidRDefault="00DD3506" w:rsidP="000004BF">
      <w:pPr>
        <w:pStyle w:val="pkt"/>
        <w:tabs>
          <w:tab w:val="num" w:pos="720"/>
          <w:tab w:val="left" w:leader="dot" w:pos="6120"/>
          <w:tab w:val="left" w:leader="dot" w:pos="9000"/>
        </w:tabs>
        <w:ind w:left="0" w:firstLine="0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23. Załączniki do specyfikacji istotnych warunków zamówienia.</w:t>
      </w:r>
    </w:p>
    <w:p w:rsidR="00DD3506" w:rsidRDefault="00DD3506" w:rsidP="000004BF">
      <w:pPr>
        <w:pStyle w:val="Footer"/>
        <w:tabs>
          <w:tab w:val="left" w:pos="708"/>
        </w:tabs>
      </w:pPr>
    </w:p>
    <w:p w:rsidR="00DD3506" w:rsidRDefault="00DD3506" w:rsidP="000004BF">
      <w:r>
        <w:t xml:space="preserve">Załącznik nr 1- 3 - Opis przedmiotu zamówienia </w:t>
      </w:r>
    </w:p>
    <w:p w:rsidR="00DD3506" w:rsidRDefault="00DD3506" w:rsidP="000004BF">
      <w:r>
        <w:t xml:space="preserve">Załącznik nr 4 - Formularz ofertowy </w:t>
      </w:r>
      <w:r>
        <w:tab/>
        <w:t xml:space="preserve">  </w:t>
      </w:r>
    </w:p>
    <w:p w:rsidR="00DD3506" w:rsidRDefault="00DD3506" w:rsidP="000004BF">
      <w:r>
        <w:t xml:space="preserve">Załącznik nr 5 - Formularz cenowy </w:t>
      </w:r>
    </w:p>
    <w:p w:rsidR="00DD3506" w:rsidRDefault="00DD3506" w:rsidP="00B73D2E">
      <w:pPr>
        <w:tabs>
          <w:tab w:val="left" w:pos="-2127"/>
        </w:tabs>
        <w:jc w:val="both"/>
      </w:pPr>
      <w:r>
        <w:t>Załącznik nr 6-  Projekt  umowy</w:t>
      </w:r>
    </w:p>
    <w:p w:rsidR="00DD3506" w:rsidRDefault="00DD3506" w:rsidP="00B73D2E">
      <w:pPr>
        <w:tabs>
          <w:tab w:val="left" w:pos="-2127"/>
        </w:tabs>
        <w:jc w:val="both"/>
      </w:pPr>
      <w:r>
        <w:t xml:space="preserve"> Załącznik nr 7- Oświadczenie Wykonawcy </w:t>
      </w:r>
    </w:p>
    <w:p w:rsidR="00DD3506" w:rsidRDefault="00DD3506" w:rsidP="000004BF">
      <w:r>
        <w:t>Załącznik nr 8-  Oświadczenie Wykonawcy</w:t>
      </w:r>
    </w:p>
    <w:p w:rsidR="00DD3506" w:rsidRDefault="00DD3506" w:rsidP="000004BF">
      <w:r>
        <w:t>Załącznik nr 9 - Wykaz wykonanych dostaw w przeciągu ostatnich  trzech lat.</w:t>
      </w:r>
    </w:p>
    <w:p w:rsidR="00DD3506" w:rsidRDefault="00DD3506" w:rsidP="000004BF">
      <w:pPr>
        <w:pStyle w:val="pkt"/>
        <w:tabs>
          <w:tab w:val="num" w:pos="1440"/>
        </w:tabs>
        <w:ind w:left="0" w:hanging="11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                                                                                           </w:t>
      </w:r>
    </w:p>
    <w:p w:rsidR="00DD3506" w:rsidRDefault="00DD3506" w:rsidP="000004BF">
      <w:pPr>
        <w:pStyle w:val="pkt"/>
        <w:tabs>
          <w:tab w:val="num" w:pos="1440"/>
        </w:tabs>
        <w:ind w:left="0" w:hanging="11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                                                                                                       Zatwierdził </w:t>
      </w:r>
    </w:p>
    <w:p w:rsidR="00DD3506" w:rsidRDefault="00DD3506" w:rsidP="000004BF"/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Pr="00C00679" w:rsidRDefault="00DD3506" w:rsidP="005F342A">
      <w:pPr>
        <w:jc w:val="right"/>
        <w:rPr>
          <w:b/>
        </w:rPr>
      </w:pPr>
      <w:r w:rsidRPr="00C00679">
        <w:rPr>
          <w:b/>
        </w:rPr>
        <w:t xml:space="preserve">Załącznik nr 1 </w:t>
      </w:r>
    </w:p>
    <w:p w:rsidR="00DD3506" w:rsidRDefault="00DD3506" w:rsidP="005F342A"/>
    <w:p w:rsidR="00DD3506" w:rsidRDefault="00DD3506" w:rsidP="005F342A"/>
    <w:p w:rsidR="00DD3506" w:rsidRDefault="00DD3506" w:rsidP="005F342A">
      <w:pPr>
        <w:pStyle w:val="Heading1"/>
      </w:pPr>
      <w:r>
        <w:t>Zestawienie rękawic nr 1</w:t>
      </w:r>
    </w:p>
    <w:p w:rsidR="00DD3506" w:rsidRDefault="00DD3506" w:rsidP="005F342A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4140"/>
        <w:gridCol w:w="1260"/>
        <w:gridCol w:w="1440"/>
        <w:gridCol w:w="1580"/>
      </w:tblGrid>
      <w:tr w:rsidR="00DD3506" w:rsidTr="00921C93">
        <w:tc>
          <w:tcPr>
            <w:tcW w:w="790" w:type="dxa"/>
          </w:tcPr>
          <w:p w:rsidR="00DD3506" w:rsidRPr="00CC5BE5" w:rsidRDefault="00DD3506" w:rsidP="00921C93">
            <w:pPr>
              <w:jc w:val="center"/>
              <w:rPr>
                <w:b/>
              </w:rPr>
            </w:pPr>
            <w:r w:rsidRPr="00CC5BE5">
              <w:rPr>
                <w:b/>
              </w:rPr>
              <w:t>Lp.</w:t>
            </w:r>
          </w:p>
        </w:tc>
        <w:tc>
          <w:tcPr>
            <w:tcW w:w="4140" w:type="dxa"/>
          </w:tcPr>
          <w:p w:rsidR="00DD3506" w:rsidRPr="00CC5BE5" w:rsidRDefault="00DD3506" w:rsidP="00921C93">
            <w:pPr>
              <w:jc w:val="center"/>
              <w:rPr>
                <w:b/>
              </w:rPr>
            </w:pPr>
            <w:r w:rsidRPr="00CC5BE5">
              <w:rPr>
                <w:b/>
              </w:rPr>
              <w:t>Nazwa</w:t>
            </w:r>
          </w:p>
        </w:tc>
        <w:tc>
          <w:tcPr>
            <w:tcW w:w="1260" w:type="dxa"/>
          </w:tcPr>
          <w:p w:rsidR="00DD3506" w:rsidRPr="00CC5BE5" w:rsidRDefault="00DD3506" w:rsidP="00921C93">
            <w:pPr>
              <w:jc w:val="center"/>
              <w:rPr>
                <w:b/>
              </w:rPr>
            </w:pPr>
            <w:r w:rsidRPr="00CC5BE5">
              <w:rPr>
                <w:b/>
              </w:rPr>
              <w:t>Jm.</w:t>
            </w:r>
          </w:p>
        </w:tc>
        <w:tc>
          <w:tcPr>
            <w:tcW w:w="1440" w:type="dxa"/>
          </w:tcPr>
          <w:p w:rsidR="00DD3506" w:rsidRPr="00CC5BE5" w:rsidRDefault="00DD3506" w:rsidP="00921C93">
            <w:pPr>
              <w:jc w:val="center"/>
              <w:rPr>
                <w:b/>
              </w:rPr>
            </w:pPr>
            <w:r w:rsidRPr="00CC5BE5">
              <w:rPr>
                <w:b/>
              </w:rPr>
              <w:t>Ilość roczna</w:t>
            </w:r>
          </w:p>
        </w:tc>
        <w:tc>
          <w:tcPr>
            <w:tcW w:w="1580" w:type="dxa"/>
          </w:tcPr>
          <w:p w:rsidR="00DD3506" w:rsidRPr="00CC5BE5" w:rsidRDefault="00DD3506" w:rsidP="00921C93">
            <w:pPr>
              <w:jc w:val="center"/>
              <w:rPr>
                <w:b/>
              </w:rPr>
            </w:pPr>
            <w:r w:rsidRPr="00CC5BE5">
              <w:rPr>
                <w:b/>
              </w:rPr>
              <w:t>Ilość próbek</w:t>
            </w: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1.</w:t>
            </w:r>
          </w:p>
        </w:tc>
        <w:tc>
          <w:tcPr>
            <w:tcW w:w="4140" w:type="dxa"/>
          </w:tcPr>
          <w:p w:rsidR="00DD3506" w:rsidRDefault="00DD3506" w:rsidP="00921C93">
            <w:r>
              <w:t>Rękawice niejałowe diagnostyczne lateksowe, bezpudrowe, chlorowane rolowany brzeg mankietu, zawartość protein poniżej 40mcg/g zgodnie z normą EN 455 – 1,2,3</w:t>
            </w:r>
          </w:p>
          <w:p w:rsidR="00DD3506" w:rsidRDefault="00DD3506" w:rsidP="00921C93">
            <w:r>
              <w:t>Podwójne oznakowanie jako wyrób medyczny oraz środek ochrony indywidualnej kategorii I , II lub III</w:t>
            </w:r>
          </w:p>
          <w:p w:rsidR="00DD3506" w:rsidRDefault="00DD3506" w:rsidP="00921C93">
            <w:r>
              <w:t>AQL = 1,5</w:t>
            </w:r>
          </w:p>
          <w:p w:rsidR="00DD3506" w:rsidRDefault="00DD3506" w:rsidP="00921C93"/>
          <w:p w:rsidR="00DD3506" w:rsidRDefault="00DD3506" w:rsidP="00921C93">
            <w:r>
              <w:t>„S” x  100 szt.</w:t>
            </w:r>
          </w:p>
          <w:p w:rsidR="00DD3506" w:rsidRDefault="00DD3506" w:rsidP="00921C93"/>
          <w:p w:rsidR="00DD3506" w:rsidRDefault="00DD3506" w:rsidP="00921C93">
            <w:r>
              <w:t>„M” x 100 szt.</w:t>
            </w:r>
          </w:p>
          <w:p w:rsidR="00DD3506" w:rsidRDefault="00DD3506" w:rsidP="00921C93"/>
          <w:p w:rsidR="00DD3506" w:rsidRDefault="00DD3506" w:rsidP="00921C93">
            <w:r>
              <w:t>„L” x 100 szt.</w:t>
            </w:r>
          </w:p>
          <w:p w:rsidR="00DD3506" w:rsidRDefault="00DD3506" w:rsidP="00921C93"/>
        </w:tc>
        <w:tc>
          <w:tcPr>
            <w:tcW w:w="126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  <w:r>
              <w:t>op.</w:t>
            </w:r>
          </w:p>
        </w:tc>
        <w:tc>
          <w:tcPr>
            <w:tcW w:w="1440" w:type="dxa"/>
          </w:tcPr>
          <w:p w:rsidR="00DD3506" w:rsidRPr="00697FE1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1 400</w:t>
            </w:r>
          </w:p>
          <w:p w:rsidR="00DD3506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  <w:r>
              <w:t>15</w:t>
            </w:r>
          </w:p>
        </w:tc>
        <w:tc>
          <w:tcPr>
            <w:tcW w:w="1580" w:type="dxa"/>
          </w:tcPr>
          <w:p w:rsidR="00DD3506" w:rsidRPr="00697FE1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</w:p>
          <w:p w:rsidR="00DD3506" w:rsidRPr="00697FE1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2.</w:t>
            </w:r>
          </w:p>
        </w:tc>
        <w:tc>
          <w:tcPr>
            <w:tcW w:w="4140" w:type="dxa"/>
          </w:tcPr>
          <w:p w:rsidR="00DD3506" w:rsidRDefault="00DD3506" w:rsidP="00921C93">
            <w:r>
              <w:t>Rękawice niejałowe diagnostyczne lateksowe, pudrowane, rolowany brzeg mankietu, zawartość protein poniżej                80mcg/g  zgodne z normą EN 455 – 1,2,3</w:t>
            </w:r>
          </w:p>
          <w:p w:rsidR="00DD3506" w:rsidRDefault="00DD3506" w:rsidP="00921C93">
            <w:r>
              <w:t xml:space="preserve">Podwójne oznakowanie jako wyrób medyczny oraz środek ochrony indywidualnej kategorii I, II lub III </w:t>
            </w:r>
          </w:p>
          <w:p w:rsidR="00DD3506" w:rsidRDefault="00DD3506" w:rsidP="00921C93">
            <w:r>
              <w:t>AQL = 1,5</w:t>
            </w:r>
          </w:p>
          <w:p w:rsidR="00DD3506" w:rsidRDefault="00DD3506" w:rsidP="00921C93"/>
          <w:p w:rsidR="00DD3506" w:rsidRDefault="00DD3506" w:rsidP="00921C93">
            <w:r>
              <w:t>„S” x 100 szt.</w:t>
            </w:r>
          </w:p>
          <w:p w:rsidR="00DD3506" w:rsidRDefault="00DD3506" w:rsidP="00921C93"/>
          <w:p w:rsidR="00DD3506" w:rsidRDefault="00DD3506" w:rsidP="00921C93">
            <w:r>
              <w:t>„M” x 100 szt.</w:t>
            </w:r>
          </w:p>
          <w:p w:rsidR="00DD3506" w:rsidRDefault="00DD3506" w:rsidP="00921C93"/>
          <w:p w:rsidR="00DD3506" w:rsidRDefault="00DD3506" w:rsidP="00921C93">
            <w:r>
              <w:t>„L” x 100 szt.</w:t>
            </w:r>
          </w:p>
          <w:p w:rsidR="00DD3506" w:rsidRDefault="00DD3506" w:rsidP="00921C93"/>
        </w:tc>
        <w:tc>
          <w:tcPr>
            <w:tcW w:w="126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</w:tc>
        <w:tc>
          <w:tcPr>
            <w:tcW w:w="1440" w:type="dxa"/>
          </w:tcPr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2 500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2 800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350</w:t>
            </w:r>
          </w:p>
        </w:tc>
        <w:tc>
          <w:tcPr>
            <w:tcW w:w="1580" w:type="dxa"/>
          </w:tcPr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3.</w:t>
            </w:r>
          </w:p>
          <w:p w:rsidR="00DD3506" w:rsidRDefault="00DD3506" w:rsidP="00921C93">
            <w:pPr>
              <w:jc w:val="center"/>
            </w:pPr>
          </w:p>
        </w:tc>
        <w:tc>
          <w:tcPr>
            <w:tcW w:w="4140" w:type="dxa"/>
          </w:tcPr>
          <w:p w:rsidR="00DD3506" w:rsidRDefault="00DD3506" w:rsidP="00921C93">
            <w:r>
              <w:t xml:space="preserve">Rękawice jałowe chirurgiczne  lateksowe pudrowane, lekko teksturowane, rolowany brzeg mankietu , zgodne z normą EN 455- 1,2,3 potwierdzone przez Jednostkę Notyfikowaną ,zgodne z normą ASTM F 16 71 zawartość protein &lt; 80mcg/g AQL = 1,0   długość minimum </w:t>
            </w:r>
            <w:smartTag w:uri="urn:schemas-microsoft-com:office:smarttags" w:element="metricconverter">
              <w:smartTagPr>
                <w:attr w:name="ProductID" w:val="285 mm"/>
              </w:smartTagPr>
              <w:r>
                <w:t>285 mm</w:t>
              </w:r>
            </w:smartTag>
          </w:p>
          <w:p w:rsidR="00DD3506" w:rsidRDefault="00DD3506" w:rsidP="00921C93"/>
          <w:p w:rsidR="00DD3506" w:rsidRDefault="00DD3506" w:rsidP="00921C93">
            <w:r>
              <w:t>Nr 7</w:t>
            </w:r>
          </w:p>
          <w:p w:rsidR="00DD3506" w:rsidRDefault="00DD3506" w:rsidP="00921C93"/>
          <w:p w:rsidR="00DD3506" w:rsidRDefault="00DD3506" w:rsidP="00921C93">
            <w:r>
              <w:t>Nr 7,5</w:t>
            </w:r>
          </w:p>
          <w:p w:rsidR="00DD3506" w:rsidRDefault="00DD3506" w:rsidP="00921C93"/>
          <w:p w:rsidR="00DD3506" w:rsidRDefault="00DD3506" w:rsidP="00921C93">
            <w:r>
              <w:t>Nr 8</w:t>
            </w:r>
          </w:p>
          <w:p w:rsidR="00DD3506" w:rsidRDefault="00DD3506" w:rsidP="00921C93"/>
          <w:p w:rsidR="00DD3506" w:rsidRDefault="00DD3506" w:rsidP="00921C93">
            <w:r>
              <w:t>Nr 8,5</w:t>
            </w:r>
          </w:p>
        </w:tc>
        <w:tc>
          <w:tcPr>
            <w:tcW w:w="126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</w:tc>
        <w:tc>
          <w:tcPr>
            <w:tcW w:w="144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4 200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4 200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2 800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1 100</w:t>
            </w:r>
          </w:p>
        </w:tc>
        <w:tc>
          <w:tcPr>
            <w:tcW w:w="158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20</w:t>
            </w:r>
          </w:p>
          <w:p w:rsidR="00DD3506" w:rsidRDefault="00DD3506" w:rsidP="00921C93">
            <w:pPr>
              <w:jc w:val="center"/>
            </w:pP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4.</w:t>
            </w:r>
          </w:p>
        </w:tc>
        <w:tc>
          <w:tcPr>
            <w:tcW w:w="4140" w:type="dxa"/>
          </w:tcPr>
          <w:p w:rsidR="00DD3506" w:rsidRDefault="00DD3506" w:rsidP="00921C93">
            <w:r>
              <w:t>Rękawice chirurgiczne jałowe lateksowe bezpudrowe chlorowane, rolowany brzeg mankietu,mikroteksturowane z rozróżnieniem na prawą i lewą dłoń pakowane w parach.</w:t>
            </w:r>
          </w:p>
          <w:p w:rsidR="00DD3506" w:rsidRDefault="00DD3506" w:rsidP="00921C93">
            <w:r>
              <w:t xml:space="preserve">AQL = 1,0 i zawartość protein &lt; 30µg/g  zgodne z normą EN – 455  1,2,3 potwierdzone certyfikatem  Jednostki Notyfikowanej oraz zgodne z normą ASTM F 1671  </w:t>
            </w:r>
          </w:p>
          <w:p w:rsidR="00DD3506" w:rsidRDefault="00DD3506" w:rsidP="00921C93">
            <w:r>
              <w:t xml:space="preserve">długość minimum </w:t>
            </w:r>
            <w:smartTag w:uri="urn:schemas-microsoft-com:office:smarttags" w:element="metricconverter">
              <w:smartTagPr>
                <w:attr w:name="ProductID" w:val="285 mm"/>
              </w:smartTagPr>
              <w:r>
                <w:t>285 mm</w:t>
              </w:r>
            </w:smartTag>
          </w:p>
          <w:p w:rsidR="00DD3506" w:rsidRDefault="00DD3506" w:rsidP="00921C93"/>
          <w:p w:rsidR="00DD3506" w:rsidRDefault="00DD3506" w:rsidP="00921C93">
            <w:r>
              <w:t xml:space="preserve">Nr 7 </w:t>
            </w:r>
          </w:p>
          <w:p w:rsidR="00DD3506" w:rsidRDefault="00DD3506" w:rsidP="00921C93"/>
          <w:p w:rsidR="00DD3506" w:rsidRDefault="00DD3506" w:rsidP="00921C93">
            <w:r>
              <w:t>Nr 7,5</w:t>
            </w:r>
          </w:p>
        </w:tc>
        <w:tc>
          <w:tcPr>
            <w:tcW w:w="126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</w:t>
            </w:r>
          </w:p>
        </w:tc>
        <w:tc>
          <w:tcPr>
            <w:tcW w:w="144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350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350</w:t>
            </w:r>
          </w:p>
        </w:tc>
        <w:tc>
          <w:tcPr>
            <w:tcW w:w="158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</w:t>
            </w:r>
          </w:p>
          <w:p w:rsidR="00DD3506" w:rsidRDefault="00DD3506" w:rsidP="00921C93">
            <w:pPr>
              <w:jc w:val="center"/>
            </w:pP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5.</w:t>
            </w:r>
          </w:p>
        </w:tc>
        <w:tc>
          <w:tcPr>
            <w:tcW w:w="4140" w:type="dxa"/>
          </w:tcPr>
          <w:p w:rsidR="00DD3506" w:rsidRDefault="00DD3506" w:rsidP="00921C93">
            <w:r>
              <w:t>Rękawice chirurgiczne jałowe lateksowe bezpudrowe z wewnętrzną warstwą polimerową, rolowany brzeg mankietu, mikroteksturowane z rozróżnieniem na prawą i lewa dłoń pakowane w parach.</w:t>
            </w:r>
          </w:p>
          <w:p w:rsidR="00DD3506" w:rsidRDefault="00DD3506" w:rsidP="00921C93">
            <w:r>
              <w:t xml:space="preserve">AQL – 1,0 i zawartości protein                     &lt; 30mcg/g zgodne z normą EN- 455 1,2,3 potwierdzone certyfikatem Jednostki  Notyfikowanej, zgodne z normą  ASTM F 1671  długość minimum                   </w:t>
            </w:r>
            <w:smartTag w:uri="urn:schemas-microsoft-com:office:smarttags" w:element="metricconverter">
              <w:smartTagPr>
                <w:attr w:name="ProductID" w:val="285 mm"/>
              </w:smartTagPr>
              <w:r>
                <w:t>285 mm</w:t>
              </w:r>
            </w:smartTag>
          </w:p>
          <w:p w:rsidR="00DD3506" w:rsidRDefault="00DD3506" w:rsidP="00921C93"/>
          <w:p w:rsidR="00DD3506" w:rsidRDefault="00DD3506" w:rsidP="00921C93">
            <w:r>
              <w:t>Nr 7</w:t>
            </w:r>
          </w:p>
          <w:p w:rsidR="00DD3506" w:rsidRDefault="00DD3506" w:rsidP="00921C93"/>
          <w:p w:rsidR="00DD3506" w:rsidRDefault="00DD3506" w:rsidP="00921C93">
            <w:r>
              <w:t>Nr 7,5</w:t>
            </w:r>
          </w:p>
        </w:tc>
        <w:tc>
          <w:tcPr>
            <w:tcW w:w="126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</w:t>
            </w:r>
          </w:p>
        </w:tc>
        <w:tc>
          <w:tcPr>
            <w:tcW w:w="144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350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350</w:t>
            </w:r>
          </w:p>
        </w:tc>
        <w:tc>
          <w:tcPr>
            <w:tcW w:w="158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6.</w:t>
            </w:r>
          </w:p>
        </w:tc>
        <w:tc>
          <w:tcPr>
            <w:tcW w:w="4140" w:type="dxa"/>
          </w:tcPr>
          <w:p w:rsidR="00DD3506" w:rsidRDefault="00DD3506" w:rsidP="00921C93">
            <w:r>
              <w:t xml:space="preserve">Rękawice diagnostyczne niejałowe, nitrylowe, bezpudrowe, teksturowane na końcach palców, grubość na palcu              </w:t>
            </w:r>
            <w:smartTag w:uri="urn:schemas-microsoft-com:office:smarttags" w:element="metricconverter">
              <w:smartTagPr>
                <w:attr w:name="ProductID" w:val="0,09 mm"/>
              </w:smartTagPr>
              <w:r>
                <w:t>0,09 mm</w:t>
              </w:r>
            </w:smartTag>
            <w:r>
              <w:t xml:space="preserve"> – </w:t>
            </w:r>
            <w:smartTag w:uri="urn:schemas-microsoft-com:office:smarttags" w:element="metricconverter">
              <w:smartTagPr>
                <w:attr w:name="ProductID" w:val="0,11 mm"/>
              </w:smartTagPr>
              <w:r>
                <w:t>0,11 mm</w:t>
              </w:r>
            </w:smartTag>
            <w:r>
              <w:t xml:space="preserve"> kolor niebieski,  równomiernie rolowany brzeg mankietu, zgodne z normą  ASTMF 1671  i normą  EN  455 – 1,2,3,4 i normą  EN 374 – 1,2,3;</w:t>
            </w:r>
          </w:p>
          <w:p w:rsidR="00DD3506" w:rsidRDefault="00DD3506" w:rsidP="00921C93">
            <w:r>
              <w:t>Podwójne oznakowanie jako wyrób medyczny oraz środek ochrony indywidualnej kategorii I, I lub III ,</w:t>
            </w:r>
          </w:p>
          <w:p w:rsidR="00DD3506" w:rsidRDefault="00DD3506" w:rsidP="00921C93">
            <w:r>
              <w:t>AQL = 1,5</w:t>
            </w:r>
          </w:p>
          <w:p w:rsidR="00DD3506" w:rsidRDefault="00DD3506" w:rsidP="00921C93"/>
          <w:p w:rsidR="00DD3506" w:rsidRDefault="00DD3506" w:rsidP="00921C93">
            <w:r>
              <w:t>„S” x 200 szt.</w:t>
            </w:r>
          </w:p>
          <w:p w:rsidR="00DD3506" w:rsidRDefault="00DD3506" w:rsidP="00921C93"/>
          <w:p w:rsidR="00DD3506" w:rsidRDefault="00DD3506" w:rsidP="00921C93">
            <w:r>
              <w:t>„M” x 200szt.</w:t>
            </w:r>
          </w:p>
          <w:p w:rsidR="00DD3506" w:rsidRDefault="00DD3506" w:rsidP="00921C93"/>
          <w:p w:rsidR="00DD3506" w:rsidRDefault="00DD3506" w:rsidP="00921C93">
            <w:r>
              <w:t>„L” x 200 szt.</w:t>
            </w:r>
          </w:p>
        </w:tc>
        <w:tc>
          <w:tcPr>
            <w:tcW w:w="126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</w:tc>
        <w:tc>
          <w:tcPr>
            <w:tcW w:w="144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1 000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250</w:t>
            </w:r>
          </w:p>
        </w:tc>
        <w:tc>
          <w:tcPr>
            <w:tcW w:w="158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</w:t>
            </w:r>
          </w:p>
          <w:p w:rsidR="00DD3506" w:rsidRDefault="00DD3506" w:rsidP="00921C93">
            <w:pPr>
              <w:jc w:val="center"/>
            </w:pP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7.</w:t>
            </w:r>
          </w:p>
        </w:tc>
        <w:tc>
          <w:tcPr>
            <w:tcW w:w="4140" w:type="dxa"/>
          </w:tcPr>
          <w:p w:rsidR="00DD3506" w:rsidRDefault="00DD3506" w:rsidP="00921C93">
            <w:r>
              <w:t>Rękawice niejałowe diagnostyczne winylowe, bezpudrowe, rolowany brzeg mankietu zgodne z normą EN 455 i normą ASTM F 1671.</w:t>
            </w:r>
          </w:p>
          <w:p w:rsidR="00DD3506" w:rsidRDefault="00DD3506" w:rsidP="00921C93">
            <w:r>
              <w:t xml:space="preserve">Podwójne oznakowanie jako wyrób medyczny oraz środek ochrony indywidualnej kategorii I, II lub III </w:t>
            </w:r>
          </w:p>
          <w:p w:rsidR="00DD3506" w:rsidRDefault="00DD3506" w:rsidP="00921C93">
            <w:r>
              <w:t>AQL = 1,5</w:t>
            </w:r>
          </w:p>
          <w:p w:rsidR="00DD3506" w:rsidRDefault="00DD3506" w:rsidP="00921C93"/>
          <w:p w:rsidR="00DD3506" w:rsidRDefault="00DD3506" w:rsidP="00921C93">
            <w:r>
              <w:t>„S” x 100 szt.</w:t>
            </w:r>
          </w:p>
          <w:p w:rsidR="00DD3506" w:rsidRDefault="00DD3506" w:rsidP="00921C93"/>
          <w:p w:rsidR="00DD3506" w:rsidRDefault="00DD3506" w:rsidP="00921C93">
            <w:r>
              <w:t>„M” x 100 szt.</w:t>
            </w:r>
          </w:p>
          <w:p w:rsidR="00DD3506" w:rsidRDefault="00DD3506" w:rsidP="00921C93"/>
          <w:p w:rsidR="00DD3506" w:rsidRDefault="00DD3506" w:rsidP="00921C93">
            <w:r>
              <w:t>„L” x 100 szt</w:t>
            </w:r>
          </w:p>
        </w:tc>
        <w:tc>
          <w:tcPr>
            <w:tcW w:w="126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</w:tc>
        <w:tc>
          <w:tcPr>
            <w:tcW w:w="144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100</w:t>
            </w:r>
          </w:p>
        </w:tc>
        <w:tc>
          <w:tcPr>
            <w:tcW w:w="158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  <w:p w:rsidR="00DD3506" w:rsidRDefault="00DD3506" w:rsidP="00921C93">
            <w:pPr>
              <w:jc w:val="center"/>
            </w:pPr>
          </w:p>
        </w:tc>
      </w:tr>
    </w:tbl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Pr="00C00679" w:rsidRDefault="00DD3506" w:rsidP="005F342A">
      <w:pPr>
        <w:jc w:val="right"/>
        <w:rPr>
          <w:b/>
        </w:rPr>
      </w:pPr>
      <w:r w:rsidRPr="00C00679">
        <w:rPr>
          <w:b/>
        </w:rPr>
        <w:t xml:space="preserve">Załącznik nr 2 </w:t>
      </w:r>
    </w:p>
    <w:p w:rsidR="00DD3506" w:rsidRDefault="00DD3506" w:rsidP="005F342A">
      <w:pPr>
        <w:pStyle w:val="Heading1"/>
      </w:pPr>
    </w:p>
    <w:p w:rsidR="00DD3506" w:rsidRDefault="00DD3506" w:rsidP="005F342A">
      <w:pPr>
        <w:pStyle w:val="Heading1"/>
      </w:pPr>
      <w:r>
        <w:t>Zestawienie rękawic nr 2</w:t>
      </w:r>
    </w:p>
    <w:p w:rsidR="00DD3506" w:rsidRDefault="00DD3506" w:rsidP="005F342A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4140"/>
        <w:gridCol w:w="1260"/>
        <w:gridCol w:w="1440"/>
        <w:gridCol w:w="1580"/>
      </w:tblGrid>
      <w:tr w:rsidR="00DD3506" w:rsidTr="00921C93">
        <w:tc>
          <w:tcPr>
            <w:tcW w:w="790" w:type="dxa"/>
          </w:tcPr>
          <w:p w:rsidR="00DD3506" w:rsidRPr="00CC5BE5" w:rsidRDefault="00DD3506" w:rsidP="00921C93">
            <w:pPr>
              <w:jc w:val="center"/>
              <w:rPr>
                <w:b/>
                <w:color w:val="000000"/>
              </w:rPr>
            </w:pPr>
            <w:r w:rsidRPr="00CC5BE5">
              <w:rPr>
                <w:b/>
                <w:color w:val="000000"/>
              </w:rPr>
              <w:t>Lp.</w:t>
            </w:r>
          </w:p>
        </w:tc>
        <w:tc>
          <w:tcPr>
            <w:tcW w:w="4140" w:type="dxa"/>
          </w:tcPr>
          <w:p w:rsidR="00DD3506" w:rsidRPr="00CC5BE5" w:rsidRDefault="00DD3506" w:rsidP="00921C93">
            <w:pPr>
              <w:jc w:val="center"/>
              <w:rPr>
                <w:b/>
                <w:color w:val="000000"/>
              </w:rPr>
            </w:pPr>
            <w:r w:rsidRPr="00CC5BE5">
              <w:rPr>
                <w:b/>
                <w:color w:val="000000"/>
              </w:rPr>
              <w:t>Nazwa</w:t>
            </w:r>
          </w:p>
        </w:tc>
        <w:tc>
          <w:tcPr>
            <w:tcW w:w="1260" w:type="dxa"/>
          </w:tcPr>
          <w:p w:rsidR="00DD3506" w:rsidRPr="00CC5BE5" w:rsidRDefault="00DD3506" w:rsidP="00921C93">
            <w:pPr>
              <w:jc w:val="center"/>
              <w:rPr>
                <w:b/>
                <w:color w:val="000000"/>
              </w:rPr>
            </w:pPr>
            <w:r w:rsidRPr="00CC5BE5">
              <w:rPr>
                <w:b/>
                <w:color w:val="000000"/>
              </w:rPr>
              <w:t>Jm.</w:t>
            </w:r>
          </w:p>
        </w:tc>
        <w:tc>
          <w:tcPr>
            <w:tcW w:w="1440" w:type="dxa"/>
          </w:tcPr>
          <w:p w:rsidR="00DD3506" w:rsidRPr="00CC5BE5" w:rsidRDefault="00DD3506" w:rsidP="00921C93">
            <w:pPr>
              <w:jc w:val="center"/>
              <w:rPr>
                <w:b/>
                <w:color w:val="000000"/>
              </w:rPr>
            </w:pPr>
            <w:r w:rsidRPr="00CC5BE5">
              <w:rPr>
                <w:b/>
                <w:color w:val="000000"/>
              </w:rPr>
              <w:t>Ilość roczna</w:t>
            </w:r>
          </w:p>
        </w:tc>
        <w:tc>
          <w:tcPr>
            <w:tcW w:w="1580" w:type="dxa"/>
          </w:tcPr>
          <w:p w:rsidR="00DD3506" w:rsidRPr="00CC5BE5" w:rsidRDefault="00DD3506" w:rsidP="00921C93">
            <w:pPr>
              <w:jc w:val="center"/>
              <w:rPr>
                <w:b/>
                <w:color w:val="000000"/>
              </w:rPr>
            </w:pPr>
            <w:r w:rsidRPr="00CC5BE5">
              <w:rPr>
                <w:b/>
                <w:color w:val="000000"/>
              </w:rPr>
              <w:t>Ilość próbek</w:t>
            </w: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1.</w:t>
            </w:r>
          </w:p>
        </w:tc>
        <w:tc>
          <w:tcPr>
            <w:tcW w:w="4140" w:type="dxa"/>
          </w:tcPr>
          <w:p w:rsidR="00DD3506" w:rsidRDefault="00DD3506" w:rsidP="00921C93">
            <w:pPr>
              <w:tabs>
                <w:tab w:val="left" w:pos="4055"/>
              </w:tabs>
            </w:pPr>
            <w:r>
              <w:t xml:space="preserve">Rękawice niejałowe, diagnostyczne, bezpudrowe lateksowe , teksturowane odporne na rozdarcie i przekłucia , przeznaczone do procedur wysokiego ryzyka zgodne z normą EN 455 1,2,3 długość min. </w:t>
            </w:r>
            <w:smartTag w:uri="urn:schemas-microsoft-com:office:smarttags" w:element="metricconverter">
              <w:smartTagPr>
                <w:attr w:name="ProductID" w:val="290 mm"/>
              </w:smartTagPr>
              <w:r>
                <w:t>290 mm</w:t>
              </w:r>
            </w:smartTag>
            <w:r>
              <w:t xml:space="preserve"> grubość na palcach 0,33 – </w:t>
            </w:r>
            <w:smartTag w:uri="urn:schemas-microsoft-com:office:smarttags" w:element="metricconverter">
              <w:smartTagPr>
                <w:attr w:name="ProductID" w:val="0,35 mm"/>
              </w:smartTagPr>
              <w:r>
                <w:t>0,35 mm</w:t>
              </w:r>
            </w:smartTag>
            <w:r>
              <w:t xml:space="preserve"> Podwójne oznakowanie jako wyrób medyczny oraz środek ochrony indywidualnej kategorii I, II lub III , AQL = 1,5</w:t>
            </w:r>
          </w:p>
          <w:p w:rsidR="00DD3506" w:rsidRDefault="00DD3506" w:rsidP="00921C93">
            <w:pPr>
              <w:tabs>
                <w:tab w:val="left" w:pos="4055"/>
              </w:tabs>
            </w:pPr>
          </w:p>
          <w:p w:rsidR="00DD3506" w:rsidRDefault="00DD3506" w:rsidP="00921C93">
            <w:pPr>
              <w:tabs>
                <w:tab w:val="left" w:pos="4055"/>
              </w:tabs>
            </w:pPr>
            <w:r>
              <w:t>„S” x 50 szt.</w:t>
            </w:r>
          </w:p>
          <w:p w:rsidR="00DD3506" w:rsidRDefault="00DD3506" w:rsidP="00921C93">
            <w:pPr>
              <w:tabs>
                <w:tab w:val="left" w:pos="4055"/>
              </w:tabs>
            </w:pPr>
          </w:p>
          <w:p w:rsidR="00DD3506" w:rsidRDefault="00DD3506" w:rsidP="00921C93">
            <w:pPr>
              <w:tabs>
                <w:tab w:val="left" w:pos="4055"/>
              </w:tabs>
            </w:pPr>
            <w:r>
              <w:t>„M” x 50 szt.</w:t>
            </w:r>
          </w:p>
          <w:p w:rsidR="00DD3506" w:rsidRDefault="00DD3506" w:rsidP="00921C93">
            <w:pPr>
              <w:tabs>
                <w:tab w:val="left" w:pos="4055"/>
              </w:tabs>
            </w:pPr>
          </w:p>
          <w:p w:rsidR="00DD3506" w:rsidRDefault="00DD3506" w:rsidP="00921C93">
            <w:pPr>
              <w:tabs>
                <w:tab w:val="left" w:pos="4055"/>
              </w:tabs>
            </w:pPr>
            <w:r>
              <w:t>„L” x 50 szt.</w:t>
            </w:r>
          </w:p>
          <w:p w:rsidR="00DD3506" w:rsidRDefault="00DD3506" w:rsidP="00921C93"/>
          <w:p w:rsidR="00DD3506" w:rsidRDefault="00DD3506" w:rsidP="00921C93"/>
        </w:tc>
        <w:tc>
          <w:tcPr>
            <w:tcW w:w="126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op.</w:t>
            </w:r>
          </w:p>
        </w:tc>
        <w:tc>
          <w:tcPr>
            <w:tcW w:w="144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10</w:t>
            </w:r>
          </w:p>
        </w:tc>
        <w:tc>
          <w:tcPr>
            <w:tcW w:w="158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2.</w:t>
            </w:r>
          </w:p>
        </w:tc>
        <w:tc>
          <w:tcPr>
            <w:tcW w:w="4140" w:type="dxa"/>
          </w:tcPr>
          <w:p w:rsidR="00DD3506" w:rsidRDefault="00DD3506" w:rsidP="00921C93">
            <w:r>
              <w:t>Rękawice ortopedyczne, jałowe , lateksowe, bezpudrowe, kolor brązowy, rolowany brzeg mankietu.</w:t>
            </w:r>
          </w:p>
          <w:p w:rsidR="00DD3506" w:rsidRDefault="00DD3506" w:rsidP="00921C93">
            <w:r>
              <w:t xml:space="preserve">Zawartość protein poniżej 30mcg/g grubość na palcu od 0,29mm do 0,30mm, długość minimum </w:t>
            </w:r>
            <w:smartTag w:uri="urn:schemas-microsoft-com:office:smarttags" w:element="metricconverter">
              <w:smartTagPr>
                <w:attr w:name="ProductID" w:val="285 mm"/>
              </w:smartTagPr>
              <w:r>
                <w:t>285 mm</w:t>
              </w:r>
            </w:smartTag>
          </w:p>
          <w:p w:rsidR="00DD3506" w:rsidRDefault="00DD3506" w:rsidP="00921C93">
            <w:r>
              <w:t>Zgodne z normą EN 455  a normę       ASTM F 1671 dopuszcza ale nie wymaga AQL = 1,0</w:t>
            </w:r>
          </w:p>
          <w:p w:rsidR="00DD3506" w:rsidRDefault="00DD3506" w:rsidP="00921C93"/>
          <w:p w:rsidR="00DD3506" w:rsidRDefault="00DD3506" w:rsidP="00921C93">
            <w:r>
              <w:t>Nr 7</w:t>
            </w:r>
          </w:p>
          <w:p w:rsidR="00DD3506" w:rsidRDefault="00DD3506" w:rsidP="00921C93"/>
          <w:p w:rsidR="00DD3506" w:rsidRDefault="00DD3506" w:rsidP="00921C93">
            <w:r>
              <w:t>Nr 7,5</w:t>
            </w:r>
          </w:p>
          <w:p w:rsidR="00DD3506" w:rsidRDefault="00DD3506" w:rsidP="00921C93"/>
          <w:p w:rsidR="00DD3506" w:rsidRDefault="00DD3506" w:rsidP="00921C93">
            <w:r>
              <w:t>Nr 8</w:t>
            </w:r>
          </w:p>
          <w:p w:rsidR="00DD3506" w:rsidRDefault="00DD3506" w:rsidP="00921C93"/>
          <w:p w:rsidR="00DD3506" w:rsidRDefault="00DD3506" w:rsidP="00921C93">
            <w:r>
              <w:t>Nr 8,5</w:t>
            </w:r>
          </w:p>
          <w:p w:rsidR="00DD3506" w:rsidRDefault="00DD3506" w:rsidP="00921C93"/>
        </w:tc>
        <w:tc>
          <w:tcPr>
            <w:tcW w:w="126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</w:tc>
        <w:tc>
          <w:tcPr>
            <w:tcW w:w="144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300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400</w:t>
            </w:r>
          </w:p>
        </w:tc>
        <w:tc>
          <w:tcPr>
            <w:tcW w:w="158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2</w:t>
            </w:r>
          </w:p>
        </w:tc>
      </w:tr>
      <w:tr w:rsidR="00DD3506" w:rsidTr="00921C93">
        <w:trPr>
          <w:trHeight w:val="1976"/>
        </w:trPr>
        <w:tc>
          <w:tcPr>
            <w:tcW w:w="790" w:type="dxa"/>
          </w:tcPr>
          <w:p w:rsidR="00DD3506" w:rsidRDefault="00DD3506" w:rsidP="00921C93">
            <w:pPr>
              <w:jc w:val="center"/>
            </w:pPr>
          </w:p>
          <w:p w:rsidR="00DD3506" w:rsidRPr="00577139" w:rsidRDefault="00DD3506" w:rsidP="00921C93">
            <w:pPr>
              <w:jc w:val="center"/>
              <w:rPr>
                <w:b/>
              </w:rPr>
            </w:pPr>
            <w:r w:rsidRPr="00577139">
              <w:rPr>
                <w:b/>
              </w:rPr>
              <w:t>3.</w:t>
            </w:r>
          </w:p>
        </w:tc>
        <w:tc>
          <w:tcPr>
            <w:tcW w:w="4140" w:type="dxa"/>
          </w:tcPr>
          <w:p w:rsidR="00DD3506" w:rsidRDefault="00DD3506" w:rsidP="00921C93">
            <w:r>
              <w:t>Rękawice chirurgiczne bezpudrowe, lateksowe, przedłużone do łokcia stosowane w trakcie zabiegów ginekologicznych oraz położniczych;</w:t>
            </w:r>
          </w:p>
          <w:p w:rsidR="00DD3506" w:rsidRDefault="00DD3506" w:rsidP="00921C93">
            <w:r>
              <w:t>Pakowana prawa , lewa; mikrochropowata powierzchnia, zgodne z normą EN 455 1,2,3  na opakowaniu jednostkowym numer Jednostki Notyfikowanej   AQL = 1,5</w:t>
            </w:r>
          </w:p>
          <w:p w:rsidR="00DD3506" w:rsidRDefault="00DD3506" w:rsidP="00921C93"/>
          <w:p w:rsidR="00DD3506" w:rsidRDefault="00DD3506" w:rsidP="00921C93">
            <w:r>
              <w:t>S</w:t>
            </w:r>
          </w:p>
          <w:p w:rsidR="00DD3506" w:rsidRDefault="00DD3506" w:rsidP="00921C93"/>
          <w:p w:rsidR="00DD3506" w:rsidRDefault="00DD3506" w:rsidP="00921C93">
            <w:r>
              <w:t>M</w:t>
            </w:r>
          </w:p>
          <w:p w:rsidR="00DD3506" w:rsidRDefault="00DD3506" w:rsidP="00921C93"/>
          <w:p w:rsidR="00DD3506" w:rsidRDefault="00DD3506" w:rsidP="00921C93">
            <w:r>
              <w:t>L</w:t>
            </w:r>
          </w:p>
        </w:tc>
        <w:tc>
          <w:tcPr>
            <w:tcW w:w="126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para</w:t>
            </w:r>
          </w:p>
          <w:p w:rsidR="00DD3506" w:rsidRDefault="00DD3506" w:rsidP="00921C93"/>
        </w:tc>
        <w:tc>
          <w:tcPr>
            <w:tcW w:w="144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50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10</w:t>
            </w:r>
          </w:p>
          <w:p w:rsidR="00DD3506" w:rsidRDefault="00DD3506" w:rsidP="00921C93">
            <w:pPr>
              <w:jc w:val="center"/>
            </w:pPr>
          </w:p>
        </w:tc>
        <w:tc>
          <w:tcPr>
            <w:tcW w:w="1580" w:type="dxa"/>
          </w:tcPr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/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-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</w:t>
            </w: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1</w:t>
            </w:r>
          </w:p>
        </w:tc>
      </w:tr>
    </w:tbl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Default="00DD3506" w:rsidP="005F342A">
      <w:pPr>
        <w:jc w:val="right"/>
        <w:rPr>
          <w:b/>
        </w:rPr>
      </w:pPr>
    </w:p>
    <w:p w:rsidR="00DD3506" w:rsidRPr="00C00679" w:rsidRDefault="00DD3506" w:rsidP="005F342A">
      <w:pPr>
        <w:jc w:val="right"/>
        <w:rPr>
          <w:b/>
        </w:rPr>
      </w:pPr>
      <w:r>
        <w:rPr>
          <w:b/>
        </w:rPr>
        <w:t>Załącznik nr 3</w:t>
      </w:r>
      <w:r w:rsidRPr="00C00679">
        <w:rPr>
          <w:b/>
        </w:rPr>
        <w:t xml:space="preserve"> </w:t>
      </w:r>
    </w:p>
    <w:p w:rsidR="00DD3506" w:rsidRDefault="00DD3506" w:rsidP="005F342A">
      <w:pPr>
        <w:jc w:val="right"/>
      </w:pPr>
    </w:p>
    <w:p w:rsidR="00DD3506" w:rsidRDefault="00DD3506" w:rsidP="005F342A">
      <w:pPr>
        <w:pStyle w:val="Heading1"/>
      </w:pPr>
      <w:r>
        <w:t>Zestawienie rękawic nr 3</w:t>
      </w:r>
    </w:p>
    <w:p w:rsidR="00DD3506" w:rsidRPr="00C3371D" w:rsidRDefault="00DD3506" w:rsidP="005F342A"/>
    <w:p w:rsidR="00DD3506" w:rsidRDefault="00DD3506" w:rsidP="005F342A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4500"/>
        <w:gridCol w:w="900"/>
        <w:gridCol w:w="1440"/>
        <w:gridCol w:w="1580"/>
      </w:tblGrid>
      <w:tr w:rsidR="00DD3506" w:rsidTr="00921C93">
        <w:tc>
          <w:tcPr>
            <w:tcW w:w="790" w:type="dxa"/>
          </w:tcPr>
          <w:p w:rsidR="00DD3506" w:rsidRPr="005A4F14" w:rsidRDefault="00DD3506" w:rsidP="00921C93">
            <w:pPr>
              <w:jc w:val="center"/>
              <w:rPr>
                <w:b/>
              </w:rPr>
            </w:pPr>
            <w:r w:rsidRPr="005A4F14">
              <w:rPr>
                <w:b/>
              </w:rPr>
              <w:t>Lp.</w:t>
            </w:r>
          </w:p>
        </w:tc>
        <w:tc>
          <w:tcPr>
            <w:tcW w:w="4500" w:type="dxa"/>
          </w:tcPr>
          <w:p w:rsidR="00DD3506" w:rsidRPr="005A4F14" w:rsidRDefault="00DD3506" w:rsidP="00921C93">
            <w:pPr>
              <w:jc w:val="center"/>
              <w:rPr>
                <w:b/>
              </w:rPr>
            </w:pPr>
            <w:r w:rsidRPr="005A4F14">
              <w:rPr>
                <w:b/>
              </w:rPr>
              <w:t>Nazwa</w:t>
            </w:r>
          </w:p>
        </w:tc>
        <w:tc>
          <w:tcPr>
            <w:tcW w:w="900" w:type="dxa"/>
          </w:tcPr>
          <w:p w:rsidR="00DD3506" w:rsidRPr="005A4F14" w:rsidRDefault="00DD3506" w:rsidP="00921C93">
            <w:pPr>
              <w:jc w:val="center"/>
              <w:rPr>
                <w:b/>
              </w:rPr>
            </w:pPr>
            <w:r w:rsidRPr="005A4F14">
              <w:rPr>
                <w:b/>
              </w:rPr>
              <w:t>Jm.</w:t>
            </w:r>
          </w:p>
        </w:tc>
        <w:tc>
          <w:tcPr>
            <w:tcW w:w="1440" w:type="dxa"/>
          </w:tcPr>
          <w:p w:rsidR="00DD3506" w:rsidRPr="005A4F14" w:rsidRDefault="00DD3506" w:rsidP="00921C93">
            <w:pPr>
              <w:jc w:val="center"/>
              <w:rPr>
                <w:b/>
              </w:rPr>
            </w:pPr>
            <w:r w:rsidRPr="005A4F14">
              <w:rPr>
                <w:b/>
              </w:rPr>
              <w:t>Ilość roczna</w:t>
            </w:r>
          </w:p>
        </w:tc>
        <w:tc>
          <w:tcPr>
            <w:tcW w:w="1580" w:type="dxa"/>
          </w:tcPr>
          <w:p w:rsidR="00DD3506" w:rsidRPr="005A4F14" w:rsidRDefault="00DD3506" w:rsidP="00921C93">
            <w:pPr>
              <w:jc w:val="center"/>
              <w:rPr>
                <w:b/>
              </w:rPr>
            </w:pPr>
            <w:r w:rsidRPr="005A4F14">
              <w:rPr>
                <w:b/>
              </w:rPr>
              <w:t>Ilość próbek</w:t>
            </w:r>
          </w:p>
        </w:tc>
      </w:tr>
      <w:tr w:rsidR="00DD3506" w:rsidTr="00921C93">
        <w:tc>
          <w:tcPr>
            <w:tcW w:w="790" w:type="dxa"/>
          </w:tcPr>
          <w:p w:rsidR="00DD3506" w:rsidRDefault="00DD3506" w:rsidP="00921C93">
            <w:pPr>
              <w:jc w:val="center"/>
              <w:rPr>
                <w:b/>
              </w:rPr>
            </w:pPr>
          </w:p>
          <w:p w:rsidR="00DD3506" w:rsidRPr="005A4F14" w:rsidRDefault="00DD3506" w:rsidP="00921C9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500" w:type="dxa"/>
          </w:tcPr>
          <w:p w:rsidR="00DD3506" w:rsidRDefault="00DD3506" w:rsidP="00921C93">
            <w:r>
              <w:t xml:space="preserve">Rękawice niejałowe medyczne diagnostyczne o przedłużonym mankiecie, sekcyjne pudrowane ( długość rękawic ok.     </w:t>
            </w:r>
            <w:smartTag w:uri="urn:schemas-microsoft-com:office:smarttags" w:element="metricconverter">
              <w:smartTagPr>
                <w:attr w:name="ProductID" w:val="40 cm"/>
              </w:smartTagPr>
              <w:r>
                <w:t>40 cm</w:t>
              </w:r>
            </w:smartTag>
            <w:r>
              <w:t>)  zgodne z normą EN 455 – 1,2,3</w:t>
            </w:r>
          </w:p>
          <w:p w:rsidR="00DD3506" w:rsidRDefault="00DD3506" w:rsidP="00921C93">
            <w:r>
              <w:t>AQL = 1,5</w:t>
            </w:r>
          </w:p>
          <w:p w:rsidR="00DD3506" w:rsidRDefault="00DD3506" w:rsidP="00921C93"/>
          <w:p w:rsidR="00DD3506" w:rsidRPr="00FD7781" w:rsidRDefault="00DD3506" w:rsidP="00921C93">
            <w:r>
              <w:t>Nr 8</w:t>
            </w:r>
          </w:p>
        </w:tc>
        <w:tc>
          <w:tcPr>
            <w:tcW w:w="900" w:type="dxa"/>
          </w:tcPr>
          <w:p w:rsidR="00DD3506" w:rsidRPr="006D3EF7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  <w:r>
              <w:t>p</w:t>
            </w:r>
            <w:r w:rsidRPr="006D3EF7">
              <w:t xml:space="preserve">ara </w:t>
            </w:r>
          </w:p>
        </w:tc>
        <w:tc>
          <w:tcPr>
            <w:tcW w:w="144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  <w:r>
              <w:t>500</w:t>
            </w:r>
          </w:p>
        </w:tc>
        <w:tc>
          <w:tcPr>
            <w:tcW w:w="1580" w:type="dxa"/>
          </w:tcPr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</w:p>
          <w:p w:rsidR="00DD3506" w:rsidRDefault="00DD3506" w:rsidP="00921C93">
            <w:pPr>
              <w:jc w:val="center"/>
            </w:pPr>
            <w:r>
              <w:t>5</w:t>
            </w:r>
          </w:p>
          <w:p w:rsidR="00DD3506" w:rsidRDefault="00DD3506" w:rsidP="00921C93">
            <w:pPr>
              <w:jc w:val="center"/>
            </w:pPr>
          </w:p>
          <w:p w:rsidR="00DD3506" w:rsidRPr="006D3EF7" w:rsidRDefault="00DD3506" w:rsidP="00921C93">
            <w:pPr>
              <w:jc w:val="center"/>
            </w:pPr>
            <w:r>
              <w:t>.</w:t>
            </w:r>
          </w:p>
        </w:tc>
      </w:tr>
    </w:tbl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Default="00DD3506" w:rsidP="005F342A"/>
    <w:p w:rsidR="00DD3506" w:rsidRPr="00B4454F" w:rsidRDefault="00DD3506" w:rsidP="007D4964">
      <w:pPr>
        <w:rPr>
          <w:sz w:val="26"/>
        </w:rPr>
        <w:sectPr w:rsidR="00DD3506" w:rsidRPr="00B4454F" w:rsidSect="00ED76A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rPr>
          <w:sz w:val="26"/>
        </w:rPr>
        <w:t xml:space="preserve">                                                                          </w:t>
      </w:r>
    </w:p>
    <w:p w:rsidR="00DD3506" w:rsidRPr="002C7826" w:rsidRDefault="00DD3506" w:rsidP="00395A9B">
      <w:pPr>
        <w:pStyle w:val="Heading8"/>
      </w:pPr>
      <w:r>
        <w:t>Załącznik nr 4</w:t>
      </w:r>
    </w:p>
    <w:p w:rsidR="00DD3506" w:rsidRDefault="00DD3506" w:rsidP="000004BF">
      <w:pPr>
        <w:tabs>
          <w:tab w:val="right" w:pos="5760"/>
          <w:tab w:val="right" w:leader="dot" w:pos="9000"/>
        </w:tabs>
        <w:spacing w:line="360" w:lineRule="auto"/>
      </w:pPr>
      <w:r>
        <w:rPr>
          <w:i/>
        </w:rPr>
        <w:t>(pieczęć firmy)</w:t>
      </w:r>
      <w:r>
        <w:rPr>
          <w:i/>
        </w:rPr>
        <w:tab/>
      </w:r>
      <w:r>
        <w:t xml:space="preserve">miejscowość, data </w:t>
      </w:r>
      <w:r>
        <w:tab/>
      </w:r>
    </w:p>
    <w:p w:rsidR="00DD3506" w:rsidRDefault="00DD3506" w:rsidP="000004BF">
      <w:pPr>
        <w:tabs>
          <w:tab w:val="center" w:pos="6480"/>
        </w:tabs>
      </w:pPr>
      <w:r>
        <w:rPr>
          <w:b/>
        </w:rPr>
        <w:t>FORMULARZ OFERTOWY</w:t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Dane wykonawcy</w:t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Siedziba: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Adres poczty elektronicznej: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Strona internetowa: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Numer telefonu:</w:t>
      </w:r>
      <w:r>
        <w:rPr>
          <w:rFonts w:ascii="Times New Roman" w:hAnsi="Times New Roman"/>
          <w:sz w:val="24"/>
        </w:rPr>
        <w:tab/>
        <w:t xml:space="preserve">0 (**) </w:t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Numer faksu:</w:t>
      </w:r>
      <w:r>
        <w:rPr>
          <w:rFonts w:ascii="Times New Roman" w:hAnsi="Times New Roman"/>
          <w:sz w:val="24"/>
        </w:rPr>
        <w:tab/>
        <w:t xml:space="preserve">0 (**) </w:t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Numer REGON: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Numer NIP: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/>
          <w:sz w:val="24"/>
        </w:rPr>
      </w:pP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/>
          <w:sz w:val="24"/>
        </w:rPr>
      </w:pP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Nawiązując do ogłoszenia o przetargu nieograniczonym na:</w:t>
      </w:r>
    </w:p>
    <w:p w:rsidR="00DD3506" w:rsidRDefault="00DD3506" w:rsidP="000004BF">
      <w:pPr>
        <w:widowControl w:val="0"/>
        <w:spacing w:line="360" w:lineRule="auto"/>
      </w:pPr>
      <w:r>
        <w:rPr>
          <w:b/>
          <w:bCs/>
        </w:rPr>
        <w:t xml:space="preserve">na dostawę  – rękawic jednorazowych ,chirurgicznych dla  Samodzielnego Publicznego Zespołu Opieki Zdrowotnej we Włoszczowie, </w:t>
      </w:r>
      <w:r>
        <w:t xml:space="preserve">  oferujemy wykonanie zamówienia, </w:t>
      </w:r>
      <w:r>
        <w:br/>
        <w:t>zgodnie z wymogami Specyfikacji Istotnych Warunków Zamówienia, za cenę:</w:t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Pakiet nr 1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Cena netto: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VAT: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Cena brutto: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Słownie: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Pakiet nr 2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Cena netto: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VAT: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Cena brutto: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Słownie: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left" w:pos="720"/>
          <w:tab w:val="left" w:leader="dot" w:pos="7740"/>
        </w:tabs>
        <w:ind w:left="0" w:firstLine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Pakiet nr 3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Cena netto: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VAT: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Cena brutto: </w:t>
      </w:r>
      <w:r>
        <w:rPr>
          <w:rFonts w:ascii="Times New Roman" w:hAnsi="Times New Roman"/>
          <w:sz w:val="24"/>
        </w:rPr>
        <w:tab/>
        <w:t>zł</w:t>
      </w:r>
    </w:p>
    <w:p w:rsidR="00DD3506" w:rsidRDefault="00DD3506" w:rsidP="000004BF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Słownie: </w:t>
      </w:r>
      <w:r>
        <w:rPr>
          <w:rFonts w:ascii="Times New Roman" w:hAnsi="Times New Roman"/>
          <w:sz w:val="24"/>
        </w:rPr>
        <w:tab/>
        <w:t>zł</w:t>
      </w:r>
    </w:p>
    <w:p w:rsidR="00DD3506" w:rsidRPr="00395A9B" w:rsidRDefault="00DD3506" w:rsidP="000004BF">
      <w:pPr>
        <w:pStyle w:val="BodyTextIndent2"/>
        <w:spacing w:line="240" w:lineRule="auto"/>
        <w:ind w:left="0"/>
        <w:rPr>
          <w:b/>
        </w:rPr>
      </w:pPr>
      <w:r w:rsidRPr="00395A9B">
        <w:rPr>
          <w:b/>
        </w:rPr>
        <w:t>Oświadczenie Wykonawcy.</w:t>
      </w:r>
    </w:p>
    <w:p w:rsidR="00DD3506" w:rsidRDefault="00DD3506" w:rsidP="000004BF">
      <w:pPr>
        <w:pStyle w:val="BodyText2"/>
        <w:numPr>
          <w:ilvl w:val="0"/>
          <w:numId w:val="17"/>
        </w:numPr>
        <w:autoSpaceDE w:val="0"/>
        <w:autoSpaceDN w:val="0"/>
        <w:spacing w:line="240" w:lineRule="auto"/>
      </w:pPr>
      <w:r>
        <w:t xml:space="preserve">Oświadczam że zrealizuję przedmiot zamówienia w okresie 12 miesięcy od dnia podpisania umowy. </w:t>
      </w:r>
    </w:p>
    <w:p w:rsidR="00DD3506" w:rsidRDefault="00DD3506" w:rsidP="000004BF">
      <w:pPr>
        <w:pStyle w:val="BodyText2"/>
        <w:numPr>
          <w:ilvl w:val="0"/>
          <w:numId w:val="17"/>
        </w:numPr>
        <w:autoSpaceDE w:val="0"/>
        <w:autoSpaceDN w:val="0"/>
        <w:spacing w:line="240" w:lineRule="auto"/>
      </w:pPr>
      <w:r>
        <w:t>Oświadczam, że zapoznałem się z warunkami Specyfikacji Istotnych Warunków Zamówienia i nie wnoszę do niej zastrzeżeń, a oferowany przedmiot zamówienia jest zgodny z tymi warunkami oraz zdobyłem konieczne informacje do przygotowania oferty.</w:t>
      </w:r>
    </w:p>
    <w:p w:rsidR="00DD3506" w:rsidRDefault="00DD3506" w:rsidP="000004BF">
      <w:pPr>
        <w:pStyle w:val="BodyText2"/>
        <w:numPr>
          <w:ilvl w:val="0"/>
          <w:numId w:val="17"/>
        </w:numPr>
        <w:autoSpaceDE w:val="0"/>
        <w:autoSpaceDN w:val="0"/>
        <w:spacing w:line="240" w:lineRule="auto"/>
      </w:pPr>
      <w:r>
        <w:t>Oświadczam, że uważam się za związanego niniejszą ofertą na czas określony w Specyfikacji Istotnych Warunków Zamówienia.</w:t>
      </w:r>
    </w:p>
    <w:p w:rsidR="00DD3506" w:rsidRDefault="00DD3506" w:rsidP="000004BF">
      <w:pPr>
        <w:pStyle w:val="BodyText2"/>
        <w:numPr>
          <w:ilvl w:val="0"/>
          <w:numId w:val="17"/>
        </w:numPr>
        <w:autoSpaceDE w:val="0"/>
        <w:autoSpaceDN w:val="0"/>
        <w:spacing w:line="240" w:lineRule="auto"/>
      </w:pPr>
      <w:r>
        <w:t xml:space="preserve">Oświadczam, iż zapoznałem się z projektem umowy i nie wnoszę do niego zastrzeżeń. </w:t>
      </w:r>
    </w:p>
    <w:p w:rsidR="00DD3506" w:rsidRDefault="00DD3506" w:rsidP="000004BF">
      <w:pPr>
        <w:pStyle w:val="BodyText2"/>
        <w:numPr>
          <w:ilvl w:val="0"/>
          <w:numId w:val="17"/>
        </w:numPr>
        <w:autoSpaceDE w:val="0"/>
        <w:autoSpaceDN w:val="0"/>
        <w:spacing w:line="240" w:lineRule="auto"/>
      </w:pPr>
      <w:r>
        <w:t xml:space="preserve">Oświadczam, że zobowiązuje się w przypadku przyznania mi zamówienia do zawarcia umowy w terminie nie krótszym niż 7 dni od dnia przekazania zawiadomienia o wyborze oferty, nie później niż przed upływem terminu związania ofertą lub przed upływem 7 dni, jeżeli w postępowaniu o udzielenie zamówienia zostanie złożona tylko jedna oferta – w miejscu i terminie wyznaczonym przez Zamawiającego. </w:t>
      </w:r>
    </w:p>
    <w:p w:rsidR="00DD3506" w:rsidRDefault="00DD3506" w:rsidP="00395A9B">
      <w:pPr>
        <w:pStyle w:val="BodyText2"/>
        <w:numPr>
          <w:ilvl w:val="0"/>
          <w:numId w:val="17"/>
        </w:numPr>
        <w:autoSpaceDE w:val="0"/>
        <w:autoSpaceDN w:val="0"/>
        <w:spacing w:line="240" w:lineRule="auto"/>
      </w:pPr>
      <w:r>
        <w:t xml:space="preserve">Zobowiązuje się nie zbywać wierzytelności, przysługujących nam w stosunku do  Zamawiającego, osobom trzecim, bez zgody Zamawiającego wyrażonej na piśmie. </w:t>
      </w:r>
    </w:p>
    <w:tbl>
      <w:tblPr>
        <w:tblW w:w="0" w:type="auto"/>
        <w:tblInd w:w="43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20"/>
        <w:gridCol w:w="900"/>
        <w:gridCol w:w="1080"/>
      </w:tblGrid>
      <w:tr w:rsidR="00DD3506" w:rsidTr="000004BF">
        <w:trPr>
          <w:cantSplit/>
          <w:trHeight w:val="440"/>
        </w:trPr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center"/>
              <w:rPr>
                <w:b/>
                <w:bCs/>
              </w:rPr>
            </w:pPr>
          </w:p>
          <w:p w:rsidR="00DD3506" w:rsidRDefault="00DD3506">
            <w:pPr>
              <w:pStyle w:val="BodyTextIndent2"/>
              <w:spacing w:after="0"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Pytanie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Odpowiedź</w:t>
            </w:r>
          </w:p>
        </w:tc>
      </w:tr>
      <w:tr w:rsidR="00DD3506" w:rsidTr="000004BF">
        <w:trPr>
          <w:cantSplit/>
          <w:trHeight w:val="360"/>
        </w:trPr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 w:rsidR="00DD3506" w:rsidTr="000004BF">
        <w:trPr>
          <w:trHeight w:val="540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line="240" w:lineRule="auto"/>
              <w:ind w:left="0"/>
              <w:jc w:val="both"/>
            </w:pPr>
            <w:r>
              <w:t>Czy Firma stosuje system zarządzania jakością ?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both"/>
            </w:pPr>
          </w:p>
        </w:tc>
      </w:tr>
      <w:tr w:rsidR="00DD3506" w:rsidTr="000004BF">
        <w:trPr>
          <w:trHeight w:val="200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after="0" w:line="240" w:lineRule="auto"/>
              <w:ind w:left="0"/>
              <w:jc w:val="both"/>
            </w:pPr>
            <w:r>
              <w:t xml:space="preserve">Czy Firma posiada certyfikat zarządzania jakością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both"/>
            </w:pPr>
          </w:p>
        </w:tc>
      </w:tr>
      <w:tr w:rsidR="00DD3506" w:rsidTr="000004BF">
        <w:trPr>
          <w:trHeight w:val="200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after="0" w:line="240" w:lineRule="auto"/>
              <w:ind w:left="0"/>
              <w:jc w:val="both"/>
            </w:pPr>
            <w:r>
              <w:t xml:space="preserve">Czy w Firmie funkcjonuje skuteczny system kontroli dostaw surowców, materiałów, kwalifikowania wyrobów gotowych lub oceny świadczonych usług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after="0" w:line="360" w:lineRule="auto"/>
              <w:ind w:left="0"/>
              <w:jc w:val="both"/>
            </w:pPr>
          </w:p>
        </w:tc>
      </w:tr>
      <w:tr w:rsidR="00DD3506" w:rsidTr="000004BF">
        <w:trPr>
          <w:trHeight w:val="360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line="360" w:lineRule="auto"/>
              <w:ind w:left="0"/>
              <w:jc w:val="both"/>
            </w:pPr>
            <w:r>
              <w:t>Czy w Firmie istnieje procedura reklamacji dla klienta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line="360" w:lineRule="auto"/>
              <w:ind w:left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06" w:rsidRDefault="00DD3506">
            <w:pPr>
              <w:pStyle w:val="BodyTextIndent2"/>
              <w:spacing w:line="360" w:lineRule="auto"/>
              <w:ind w:left="0"/>
              <w:jc w:val="both"/>
            </w:pPr>
          </w:p>
        </w:tc>
      </w:tr>
    </w:tbl>
    <w:p w:rsidR="00DD3506" w:rsidRDefault="00DD3506" w:rsidP="000004BF">
      <w:pPr>
        <w:pStyle w:val="pkt"/>
        <w:tabs>
          <w:tab w:val="left" w:pos="720"/>
          <w:tab w:val="left" w:leader="dot" w:pos="7740"/>
        </w:tabs>
        <w:ind w:left="0" w:firstLine="0"/>
        <w:rPr>
          <w:rFonts w:ascii="Times New Roman" w:hAnsi="Times New Roman"/>
          <w:sz w:val="24"/>
        </w:rPr>
      </w:pPr>
    </w:p>
    <w:p w:rsidR="00DD3506" w:rsidRDefault="00DD3506" w:rsidP="000004BF">
      <w:pPr>
        <w:pStyle w:val="BodyText2"/>
        <w:tabs>
          <w:tab w:val="left" w:pos="4140"/>
          <w:tab w:val="left" w:leader="dot" w:pos="8640"/>
        </w:tabs>
      </w:pPr>
      <w:r>
        <w:tab/>
      </w:r>
      <w:r>
        <w:tab/>
      </w:r>
    </w:p>
    <w:p w:rsidR="00DD3506" w:rsidRDefault="00DD3506" w:rsidP="000004BF">
      <w:pPr>
        <w:pStyle w:val="BodyText2"/>
        <w:tabs>
          <w:tab w:val="center" w:pos="6660"/>
        </w:tabs>
      </w:pPr>
      <w:r>
        <w:tab/>
        <w:t>podpisy osób uprawnionych do reprezentowania wykonawcy</w:t>
      </w:r>
    </w:p>
    <w:p w:rsidR="00DD3506" w:rsidRDefault="00DD3506" w:rsidP="000004BF">
      <w:pPr>
        <w:pStyle w:val="Heading2"/>
        <w:tabs>
          <w:tab w:val="center" w:pos="6480"/>
        </w:tabs>
        <w:jc w:val="right"/>
        <w:rPr>
          <w:rFonts w:ascii="Times New Roman" w:hAnsi="Times New Roman" w:cs="Times New Roman"/>
          <w:i w:val="0"/>
          <w:sz w:val="24"/>
        </w:rPr>
      </w:pPr>
    </w:p>
    <w:p w:rsidR="00DD3506" w:rsidRDefault="00DD3506" w:rsidP="00DA02CC"/>
    <w:p w:rsidR="00DD3506" w:rsidRDefault="00DD3506" w:rsidP="00DA02CC"/>
    <w:p w:rsidR="00DD3506" w:rsidRPr="00DA02CC" w:rsidRDefault="00DD3506" w:rsidP="00DA02CC"/>
    <w:p w:rsidR="00DD3506" w:rsidRDefault="00DD3506" w:rsidP="000004BF">
      <w:pPr>
        <w:pStyle w:val="Heading2"/>
        <w:tabs>
          <w:tab w:val="center" w:pos="6480"/>
        </w:tabs>
        <w:jc w:val="right"/>
        <w:rPr>
          <w:rFonts w:ascii="Times New Roman" w:hAnsi="Times New Roman" w:cs="Times New Roman"/>
          <w:i w:val="0"/>
          <w:sz w:val="24"/>
        </w:rPr>
      </w:pPr>
    </w:p>
    <w:p w:rsidR="00DD3506" w:rsidRDefault="00DD3506" w:rsidP="00ED76AB"/>
    <w:p w:rsidR="00DD3506" w:rsidRDefault="00DD3506" w:rsidP="00ED76AB"/>
    <w:p w:rsidR="00DD3506" w:rsidRDefault="00DD3506" w:rsidP="00ED76AB"/>
    <w:p w:rsidR="00DD3506" w:rsidRDefault="00DD3506" w:rsidP="00ED76AB"/>
    <w:p w:rsidR="00DD3506" w:rsidRDefault="00DD3506" w:rsidP="00ED76AB"/>
    <w:p w:rsidR="00DD3506" w:rsidRDefault="00DD3506" w:rsidP="000004BF">
      <w:pPr>
        <w:pStyle w:val="Heading2"/>
        <w:tabs>
          <w:tab w:val="center" w:pos="6480"/>
        </w:tabs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:rsidR="00DD3506" w:rsidRDefault="00DD3506" w:rsidP="00E363BA"/>
    <w:p w:rsidR="00DD3506" w:rsidRPr="00E363BA" w:rsidRDefault="00DD3506" w:rsidP="00E363BA"/>
    <w:p w:rsidR="00DD3506" w:rsidRDefault="00DD3506" w:rsidP="000004BF">
      <w:pPr>
        <w:pStyle w:val="Heading2"/>
        <w:tabs>
          <w:tab w:val="center" w:pos="6480"/>
        </w:tabs>
        <w:jc w:val="right"/>
        <w:rPr>
          <w:rFonts w:ascii="Times New Roman" w:hAnsi="Times New Roman" w:cs="Times New Roman"/>
          <w:i w:val="0"/>
          <w:sz w:val="24"/>
        </w:rPr>
      </w:pPr>
      <w:r>
        <w:rPr>
          <w:rFonts w:ascii="Times New Roman" w:hAnsi="Times New Roman" w:cs="Times New Roman"/>
          <w:i w:val="0"/>
          <w:sz w:val="24"/>
        </w:rPr>
        <w:t>Załącznik nr  5</w:t>
      </w:r>
    </w:p>
    <w:p w:rsidR="00DD3506" w:rsidRDefault="00DD3506" w:rsidP="000004BF">
      <w:pPr>
        <w:tabs>
          <w:tab w:val="center" w:pos="6480"/>
        </w:tabs>
        <w:spacing w:line="360" w:lineRule="auto"/>
      </w:pPr>
    </w:p>
    <w:p w:rsidR="00DD3506" w:rsidRDefault="00DD3506" w:rsidP="000004BF">
      <w:pPr>
        <w:tabs>
          <w:tab w:val="right" w:pos="5760"/>
          <w:tab w:val="right" w:leader="dot" w:pos="9000"/>
        </w:tabs>
        <w:spacing w:line="360" w:lineRule="auto"/>
      </w:pPr>
      <w:r>
        <w:rPr>
          <w:i/>
        </w:rPr>
        <w:t>(pieczęć firmy)</w:t>
      </w:r>
      <w:r>
        <w:rPr>
          <w:i/>
        </w:rPr>
        <w:tab/>
      </w:r>
      <w:r>
        <w:t xml:space="preserve">miejscowość, data </w:t>
      </w:r>
      <w:r>
        <w:tab/>
      </w:r>
    </w:p>
    <w:p w:rsidR="00DD3506" w:rsidRDefault="00DD3506" w:rsidP="000004BF">
      <w:pPr>
        <w:tabs>
          <w:tab w:val="center" w:pos="6480"/>
        </w:tabs>
        <w:spacing w:line="360" w:lineRule="auto"/>
      </w:pPr>
      <w:r>
        <w:rPr>
          <w:b/>
        </w:rPr>
        <w:t>FORMULARZ CENOWY</w:t>
      </w:r>
    </w:p>
    <w:p w:rsidR="00DD3506" w:rsidRDefault="00DD3506" w:rsidP="000004BF">
      <w:pPr>
        <w:pStyle w:val="BodyText2"/>
        <w:spacing w:line="360" w:lineRule="auto"/>
      </w:pP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Data: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Siedziba wykonawcy: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D3506" w:rsidRDefault="00DD3506" w:rsidP="000004BF">
      <w:pPr>
        <w:pStyle w:val="BodyTextIndent2"/>
        <w:spacing w:line="240" w:lineRule="auto"/>
        <w:ind w:left="0"/>
        <w:rPr>
          <w:b/>
        </w:rPr>
      </w:pPr>
      <w:r>
        <w:t xml:space="preserve">Zestawienie cenowe dla oferowanego przedmiotu zamówienia -  </w:t>
      </w:r>
      <w:r>
        <w:rPr>
          <w:b/>
        </w:rPr>
        <w:t>Pakiet nr ...........</w:t>
      </w:r>
    </w:p>
    <w:p w:rsidR="00DD3506" w:rsidRDefault="00DD3506" w:rsidP="000004BF">
      <w:pPr>
        <w:pStyle w:val="BodyTextIndent2"/>
        <w:spacing w:line="240" w:lineRule="auto"/>
        <w:ind w:left="0"/>
      </w:pPr>
    </w:p>
    <w:tbl>
      <w:tblPr>
        <w:tblW w:w="10490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701"/>
        <w:gridCol w:w="709"/>
        <w:gridCol w:w="1550"/>
        <w:gridCol w:w="1002"/>
        <w:gridCol w:w="1417"/>
        <w:gridCol w:w="1701"/>
        <w:gridCol w:w="1701"/>
      </w:tblGrid>
      <w:tr w:rsidR="00DD3506" w:rsidTr="00AE0FD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Nazwa przedmiotu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Ilość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Cena jednostkowa netto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  <w:vertAlign w:val="superscript"/>
              </w:rPr>
            </w:pPr>
            <w:r>
              <w:rPr>
                <w:sz w:val="20"/>
              </w:rPr>
              <w:t>Należny podatek % VAT</w:t>
            </w:r>
            <w:r>
              <w:rPr>
                <w:sz w:val="20"/>
                <w:vertAlign w:val="superscript"/>
              </w:rPr>
              <w:t>*</w:t>
            </w:r>
          </w:p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  <w:vertAlign w:val="superscrip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Cena jednostkowa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Wartość ogółem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pStyle w:val="BodyTextIndent2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 xml:space="preserve">Kraj pochodzenia produktu </w:t>
            </w:r>
          </w:p>
        </w:tc>
      </w:tr>
      <w:tr w:rsidR="00DD3506" w:rsidTr="00AE0FDD">
        <w:trPr>
          <w:trHeight w:val="1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DD3506" w:rsidTr="00AE0FDD">
        <w:trPr>
          <w:trHeight w:val="1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</w:p>
        </w:tc>
      </w:tr>
      <w:tr w:rsidR="00DD3506" w:rsidTr="00AE0FDD">
        <w:trPr>
          <w:trHeight w:val="19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</w:p>
        </w:tc>
      </w:tr>
      <w:tr w:rsidR="00DD3506" w:rsidTr="00AE0FDD">
        <w:trPr>
          <w:trHeight w:val="1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</w:p>
        </w:tc>
      </w:tr>
      <w:tr w:rsidR="00DD3506" w:rsidTr="00AE0FDD">
        <w:trPr>
          <w:trHeight w:val="1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....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</w:p>
        </w:tc>
      </w:tr>
      <w:tr w:rsidR="00DD3506" w:rsidTr="00AE0FDD">
        <w:trPr>
          <w:trHeight w:val="1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....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</w:p>
        </w:tc>
      </w:tr>
      <w:tr w:rsidR="00DD3506" w:rsidTr="00AE0FDD">
        <w:trPr>
          <w:trHeight w:val="2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</w:p>
        </w:tc>
      </w:tr>
      <w:tr w:rsidR="00DD3506" w:rsidTr="00AE0FDD">
        <w:trPr>
          <w:trHeight w:val="19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</w:p>
        </w:tc>
      </w:tr>
      <w:tr w:rsidR="00DD3506" w:rsidTr="00AE0FDD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 xml:space="preserve">RAZEM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xxxxxxxxxx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  <w:r>
              <w:t>xxxxxxxxxx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06" w:rsidRDefault="00DD350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06" w:rsidRDefault="00DD3506">
            <w:pPr>
              <w:jc w:val="center"/>
            </w:pPr>
            <w:r>
              <w:t>xxxxxxxxxxx</w:t>
            </w:r>
          </w:p>
        </w:tc>
      </w:tr>
    </w:tbl>
    <w:p w:rsidR="00DD3506" w:rsidRDefault="00DD3506" w:rsidP="000004BF"/>
    <w:p w:rsidR="00DD3506" w:rsidRDefault="00DD3506" w:rsidP="000004BF"/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2"/>
        <w:tabs>
          <w:tab w:val="left" w:pos="4140"/>
          <w:tab w:val="left" w:leader="dot" w:pos="8640"/>
        </w:tabs>
      </w:pPr>
      <w:r>
        <w:tab/>
        <w:t>__________________________________</w:t>
      </w:r>
    </w:p>
    <w:p w:rsidR="00DD3506" w:rsidRDefault="00DD3506" w:rsidP="000004BF">
      <w:pPr>
        <w:pStyle w:val="BodyText2"/>
        <w:tabs>
          <w:tab w:val="center" w:pos="6660"/>
        </w:tabs>
      </w:pPr>
      <w:r>
        <w:tab/>
        <w:t>podpisy osób uprawnionych do reprezentowania wykonawcy</w:t>
      </w: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</w:pPr>
      <w:r>
        <w:t>* Podatek VAT należy podać w wartości procentowej np. 8%</w:t>
      </w:r>
    </w:p>
    <w:p w:rsidR="00DD3506" w:rsidRDefault="00DD3506" w:rsidP="000004BF">
      <w:pPr>
        <w:pStyle w:val="BodyTextIndent2"/>
        <w:spacing w:after="0" w:line="360" w:lineRule="auto"/>
        <w:ind w:left="181" w:hanging="272"/>
        <w:jc w:val="right"/>
        <w:rPr>
          <w:b/>
        </w:rPr>
      </w:pPr>
      <w:r>
        <w:br w:type="page"/>
      </w:r>
      <w:r>
        <w:rPr>
          <w:b/>
        </w:rPr>
        <w:t>Załącznik nr 6</w:t>
      </w:r>
    </w:p>
    <w:p w:rsidR="00DD3506" w:rsidRDefault="00DD3506" w:rsidP="000004BF">
      <w:pPr>
        <w:rPr>
          <w:b/>
          <w:bCs/>
        </w:rPr>
      </w:pPr>
    </w:p>
    <w:p w:rsidR="00DD3506" w:rsidRDefault="00DD3506" w:rsidP="000004BF">
      <w:pPr>
        <w:jc w:val="center"/>
        <w:rPr>
          <w:b/>
          <w:bCs/>
          <w:szCs w:val="19"/>
        </w:rPr>
      </w:pPr>
      <w:r>
        <w:rPr>
          <w:b/>
          <w:bCs/>
        </w:rPr>
        <w:t>PROJEKT UMOWY NR ..... /..... /2013</w:t>
      </w:r>
    </w:p>
    <w:p w:rsidR="00DD3506" w:rsidRDefault="00DD3506" w:rsidP="003A393B">
      <w:pPr>
        <w:jc w:val="center"/>
        <w:rPr>
          <w:b/>
          <w:bCs/>
        </w:rPr>
      </w:pPr>
      <w:r>
        <w:rPr>
          <w:b/>
          <w:bCs/>
        </w:rPr>
        <w:t>NA DOSTAWĘ RĘKAWIC JEDNORAZOWYCH</w:t>
      </w:r>
    </w:p>
    <w:p w:rsidR="00DD3506" w:rsidRPr="003A393B" w:rsidRDefault="00DD3506" w:rsidP="003A393B">
      <w:pPr>
        <w:jc w:val="center"/>
        <w:rPr>
          <w:b/>
          <w:bCs/>
        </w:rPr>
      </w:pPr>
      <w:r>
        <w:rPr>
          <w:b/>
          <w:bCs/>
        </w:rPr>
        <w:t xml:space="preserve"> CHIRURGICZNYCH</w:t>
      </w:r>
    </w:p>
    <w:p w:rsidR="00DD3506" w:rsidRDefault="00DD3506" w:rsidP="000004BF">
      <w:pPr>
        <w:spacing w:line="360" w:lineRule="auto"/>
      </w:pPr>
      <w:r>
        <w:t>Zawarta w dniu .........................  2013  roku pomiędzy :</w:t>
      </w:r>
    </w:p>
    <w:p w:rsidR="00DD3506" w:rsidRDefault="00DD3506" w:rsidP="000004BF">
      <w:pPr>
        <w:spacing w:line="360" w:lineRule="auto"/>
      </w:pPr>
      <w:r>
        <w:t xml:space="preserve">Samodzielnym Publicznym Zespołem Opieki Zdrowotnej we Włoszczowie </w:t>
      </w:r>
    </w:p>
    <w:p w:rsidR="00DD3506" w:rsidRDefault="00DD3506" w:rsidP="000004BF">
      <w:pPr>
        <w:spacing w:line="360" w:lineRule="auto"/>
      </w:pPr>
      <w:r>
        <w:t xml:space="preserve"> ul Żeromskiego 28, 29-100 Włoszczowa ,</w:t>
      </w:r>
      <w:r w:rsidRPr="003F2A68">
        <w:rPr>
          <w:bCs/>
        </w:rPr>
        <w:t xml:space="preserve"> </w:t>
      </w:r>
      <w:r>
        <w:rPr>
          <w:bCs/>
        </w:rPr>
        <w:t>NIP 656-18-55-908, REGON 000304295,</w:t>
      </w:r>
    </w:p>
    <w:p w:rsidR="00DD3506" w:rsidRDefault="00DD3506" w:rsidP="000004BF">
      <w:pPr>
        <w:spacing w:line="360" w:lineRule="auto"/>
      </w:pPr>
      <w:r>
        <w:t xml:space="preserve"> zwanym dalej  „Zamawiającym” reprezentowanym przez: </w:t>
      </w:r>
    </w:p>
    <w:p w:rsidR="00DD3506" w:rsidRDefault="00DD3506" w:rsidP="000004BF">
      <w:pPr>
        <w:spacing w:line="360" w:lineRule="auto"/>
      </w:pPr>
      <w:r>
        <w:t>Dyrektora –  Ryszarda Skrzypka</w:t>
      </w:r>
    </w:p>
    <w:p w:rsidR="00DD3506" w:rsidRDefault="00DD3506" w:rsidP="000004BF">
      <w:pPr>
        <w:spacing w:line="360" w:lineRule="auto"/>
      </w:pPr>
      <w:r>
        <w:t xml:space="preserve">przy kontrasygnacie Głównego Księgowego  – mgr Aliny Miernik   </w:t>
      </w:r>
    </w:p>
    <w:p w:rsidR="00DD3506" w:rsidRDefault="00DD3506" w:rsidP="003F2A68">
      <w:pPr>
        <w:jc w:val="both"/>
        <w:rPr>
          <w:bCs/>
        </w:rPr>
      </w:pPr>
      <w:r>
        <w:rPr>
          <w:bCs/>
        </w:rPr>
        <w:t xml:space="preserve">Nazwa firmy, adres, </w:t>
      </w:r>
    </w:p>
    <w:p w:rsidR="00DD3506" w:rsidRDefault="00DD3506" w:rsidP="000004BF">
      <w:pPr>
        <w:spacing w:line="360" w:lineRule="auto"/>
      </w:pPr>
      <w:r>
        <w:t>- a   ............................................</w:t>
      </w:r>
    </w:p>
    <w:p w:rsidR="00DD3506" w:rsidRDefault="00DD3506" w:rsidP="000004BF">
      <w:pPr>
        <w:spacing w:line="360" w:lineRule="auto"/>
      </w:pPr>
      <w:r>
        <w:t xml:space="preserve">       ..............................................</w:t>
      </w:r>
    </w:p>
    <w:p w:rsidR="00DD3506" w:rsidRDefault="00DD3506" w:rsidP="000004BF">
      <w:pPr>
        <w:spacing w:line="360" w:lineRule="auto"/>
      </w:pPr>
      <w:r>
        <w:t xml:space="preserve">      NIP………………… REGON………………..</w:t>
      </w:r>
    </w:p>
    <w:p w:rsidR="00DD3506" w:rsidRDefault="00DD3506" w:rsidP="000004BF">
      <w:pPr>
        <w:spacing w:line="360" w:lineRule="auto"/>
      </w:pPr>
      <w:r>
        <w:t xml:space="preserve">      zwanym dalej „Wykonawcą”, reprezentowanym przez</w:t>
      </w:r>
    </w:p>
    <w:p w:rsidR="00DD3506" w:rsidRDefault="00DD3506" w:rsidP="000004BF">
      <w:pPr>
        <w:numPr>
          <w:ilvl w:val="0"/>
          <w:numId w:val="18"/>
        </w:numPr>
        <w:autoSpaceDE w:val="0"/>
        <w:autoSpaceDN w:val="0"/>
        <w:spacing w:line="360" w:lineRule="auto"/>
      </w:pPr>
      <w:r>
        <w:t>......................................................</w:t>
      </w:r>
    </w:p>
    <w:p w:rsidR="00DD3506" w:rsidRDefault="00DD3506" w:rsidP="000004BF">
      <w:pPr>
        <w:autoSpaceDE w:val="0"/>
        <w:autoSpaceDN w:val="0"/>
        <w:spacing w:line="360" w:lineRule="auto"/>
      </w:pPr>
    </w:p>
    <w:p w:rsidR="00DD3506" w:rsidRDefault="00DD3506" w:rsidP="000004BF">
      <w:pPr>
        <w:autoSpaceDE w:val="0"/>
        <w:autoSpaceDN w:val="0"/>
        <w:spacing w:line="360" w:lineRule="auto"/>
        <w:rPr>
          <w:color w:val="000000"/>
        </w:rPr>
      </w:pPr>
      <w:r>
        <w:t>Niniejsza umowa została zawarta w wyniku rozstrzygnięcia przetargu nieograniczonego, przeprowadzonego na podstawie przepisów ustawy z dnia 29 stycznia 2004 roku prawo zamówień publicznych (</w:t>
      </w:r>
      <w:r>
        <w:rPr>
          <w:color w:val="000000"/>
        </w:rPr>
        <w:t>Dz. U. z 2010  Nr 113, poz.759 z zm.).</w:t>
      </w:r>
    </w:p>
    <w:p w:rsidR="00DD3506" w:rsidRDefault="00DD3506" w:rsidP="000004BF">
      <w:pPr>
        <w:spacing w:line="360" w:lineRule="auto"/>
      </w:pPr>
      <w:r>
        <w:t>Strony umowy w wyniku tego rozstrzygnięcia ustalają, co następuje.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1</w:t>
      </w:r>
    </w:p>
    <w:p w:rsidR="00DD3506" w:rsidRPr="00B25D1B" w:rsidRDefault="00DD3506" w:rsidP="000004BF">
      <w:pPr>
        <w:pStyle w:val="Heading1"/>
      </w:pPr>
      <w:r w:rsidRPr="00B25D1B">
        <w:rPr>
          <w:bCs w:val="0"/>
        </w:rPr>
        <w:t>Przedmiot umowy</w:t>
      </w:r>
    </w:p>
    <w:p w:rsidR="00DD3506" w:rsidRDefault="00DD3506" w:rsidP="000004BF"/>
    <w:p w:rsidR="00DD3506" w:rsidRDefault="00DD3506" w:rsidP="000004BF">
      <w:pPr>
        <w:numPr>
          <w:ilvl w:val="0"/>
          <w:numId w:val="19"/>
        </w:numPr>
        <w:autoSpaceDE w:val="0"/>
        <w:autoSpaceDN w:val="0"/>
        <w:spacing w:line="360" w:lineRule="auto"/>
      </w:pPr>
      <w:r>
        <w:t>Przedmiotem umowy jest dostawa  ......................................  określonych w formularzu ofertowym Wykonawcy stanowiącym załącznik do niniejszej umowy .</w:t>
      </w:r>
    </w:p>
    <w:p w:rsidR="00DD3506" w:rsidRDefault="00DD3506" w:rsidP="000004BF">
      <w:pPr>
        <w:spacing w:line="360" w:lineRule="auto"/>
      </w:pPr>
      <w:r>
        <w:t>2.   Przedmiot umowy  będzie dostarczony na koszt Wykonawcy do Zamawiającego.</w:t>
      </w:r>
    </w:p>
    <w:p w:rsidR="00DD3506" w:rsidRDefault="00DD3506" w:rsidP="008137F7">
      <w:pPr>
        <w:spacing w:line="360" w:lineRule="auto"/>
        <w:ind w:left="360" w:hanging="360"/>
      </w:pPr>
      <w:r>
        <w:t>3.   Dostawy realizowane będą w terminie 7 dni od  otrzymania bieżącego zamówienia złożonego faksem i określającego rodzaj i ilość zamawianych towarów.</w:t>
      </w:r>
    </w:p>
    <w:p w:rsidR="00DD3506" w:rsidRDefault="00DD3506" w:rsidP="008137F7">
      <w:pPr>
        <w:spacing w:line="360" w:lineRule="auto"/>
        <w:ind w:left="360" w:hanging="360"/>
      </w:pPr>
      <w:r>
        <w:t>4.   Realizacja każdego z zamówień z osobna na charakter samodzielnego zobowiązania stron.</w:t>
      </w: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2</w:t>
      </w:r>
    </w:p>
    <w:p w:rsidR="00DD3506" w:rsidRPr="00B25D1B" w:rsidRDefault="00DD3506" w:rsidP="000004BF">
      <w:pPr>
        <w:pStyle w:val="Heading1"/>
      </w:pPr>
      <w:r w:rsidRPr="00B25D1B">
        <w:rPr>
          <w:bCs w:val="0"/>
        </w:rPr>
        <w:t>Reprezentacja stron</w:t>
      </w:r>
    </w:p>
    <w:p w:rsidR="00DD3506" w:rsidRDefault="00DD3506" w:rsidP="000004BF"/>
    <w:p w:rsidR="00DD3506" w:rsidRDefault="00DD3506" w:rsidP="00011A67">
      <w:pPr>
        <w:numPr>
          <w:ilvl w:val="0"/>
          <w:numId w:val="20"/>
        </w:numPr>
        <w:autoSpaceDE w:val="0"/>
        <w:autoSpaceDN w:val="0"/>
        <w:spacing w:line="360" w:lineRule="auto"/>
      </w:pPr>
      <w:r>
        <w:t xml:space="preserve">Osobą upoważnioną przez Zamawiającego do kontaktów z Wykonawcą jest Pani mgr Grażyna Gosek </w:t>
      </w:r>
    </w:p>
    <w:p w:rsidR="00DD3506" w:rsidRDefault="00DD3506" w:rsidP="000004BF">
      <w:r>
        <w:t xml:space="preserve">      </w:t>
      </w:r>
    </w:p>
    <w:p w:rsidR="00DD3506" w:rsidRPr="00730B87" w:rsidRDefault="00DD3506" w:rsidP="00730B87">
      <w:pPr>
        <w:numPr>
          <w:ilvl w:val="0"/>
          <w:numId w:val="20"/>
        </w:numPr>
        <w:autoSpaceDE w:val="0"/>
        <w:autoSpaceDN w:val="0"/>
        <w:rPr>
          <w:b/>
        </w:rPr>
      </w:pPr>
      <w:r>
        <w:t xml:space="preserve">Osobą upoważniona przez Wykonawcę do kontaktów z Zamawiającym jest ................. </w:t>
      </w:r>
    </w:p>
    <w:p w:rsidR="00DD3506" w:rsidRDefault="00DD3506" w:rsidP="00730B87">
      <w:pPr>
        <w:autoSpaceDE w:val="0"/>
        <w:autoSpaceDN w:val="0"/>
        <w:rPr>
          <w:b/>
        </w:rPr>
      </w:pPr>
    </w:p>
    <w:p w:rsidR="00DD3506" w:rsidRDefault="00DD3506" w:rsidP="00730B87">
      <w:pPr>
        <w:autoSpaceDE w:val="0"/>
        <w:autoSpaceDN w:val="0"/>
        <w:rPr>
          <w:b/>
        </w:rPr>
      </w:pPr>
    </w:p>
    <w:p w:rsidR="00DD3506" w:rsidRDefault="00DD3506" w:rsidP="00A56117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3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t xml:space="preserve">Termin </w:t>
      </w:r>
    </w:p>
    <w:p w:rsidR="00DD3506" w:rsidRDefault="00DD3506" w:rsidP="000004BF">
      <w:pPr>
        <w:jc w:val="center"/>
        <w:rPr>
          <w:b/>
        </w:rPr>
      </w:pPr>
    </w:p>
    <w:p w:rsidR="00DD3506" w:rsidRPr="00485EA0" w:rsidRDefault="00DD3506" w:rsidP="00485EA0">
      <w:pPr>
        <w:numPr>
          <w:ilvl w:val="0"/>
          <w:numId w:val="20"/>
        </w:numPr>
        <w:autoSpaceDE w:val="0"/>
        <w:autoSpaceDN w:val="0"/>
        <w:spacing w:line="360" w:lineRule="auto"/>
      </w:pPr>
      <w:r>
        <w:t>Umowa zawarta zostaje na okres 12 miesięcy tj. do dnia ................... 2014 roku ,</w:t>
      </w:r>
      <w:r w:rsidRPr="00730B87">
        <w:t xml:space="preserve"> </w:t>
      </w:r>
      <w:r>
        <w:t xml:space="preserve">przy czym strony ustalają że umowę uważa się za zrealizowaną po zrealizowaniu bieżących zamówień i upłynięciu określonej daty lub po zrealizowaniu dostaw na kwotę określoną w </w:t>
      </w:r>
      <w:r w:rsidRPr="000F354A">
        <w:sym w:font="Arial" w:char="00A7"/>
      </w:r>
      <w:r>
        <w:t xml:space="preserve"> 7 pkt.1.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4 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t xml:space="preserve">Gwarancja </w:t>
      </w: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numPr>
          <w:ilvl w:val="0"/>
          <w:numId w:val="21"/>
        </w:numPr>
        <w:autoSpaceDE w:val="0"/>
        <w:autoSpaceDN w:val="0"/>
        <w:spacing w:line="360" w:lineRule="auto"/>
      </w:pPr>
      <w:r>
        <w:t xml:space="preserve">Zamawiający ma prawo do złożenia reklamacji ilościowej / dotyczy zamkniętych </w:t>
      </w:r>
    </w:p>
    <w:p w:rsidR="00DD3506" w:rsidRDefault="00DD3506" w:rsidP="000004BF">
      <w:pPr>
        <w:spacing w:line="360" w:lineRule="auto"/>
      </w:pPr>
      <w:r>
        <w:t xml:space="preserve">      fabrycznie opakowań zbiorczych / w dniu dostawy.</w:t>
      </w:r>
    </w:p>
    <w:p w:rsidR="00DD3506" w:rsidRDefault="00DD3506" w:rsidP="000004BF">
      <w:pPr>
        <w:numPr>
          <w:ilvl w:val="0"/>
          <w:numId w:val="21"/>
        </w:numPr>
        <w:autoSpaceDE w:val="0"/>
        <w:autoSpaceDN w:val="0"/>
        <w:spacing w:line="360" w:lineRule="auto"/>
      </w:pPr>
      <w:r>
        <w:t>Pozostałe reklamacje ilościowe oraz reklamacje jakościowe zgłaszane będą Wykonawcy</w:t>
      </w:r>
    </w:p>
    <w:p w:rsidR="00DD3506" w:rsidRDefault="00DD3506" w:rsidP="000004BF">
      <w:pPr>
        <w:spacing w:line="360" w:lineRule="auto"/>
      </w:pPr>
      <w:r>
        <w:t xml:space="preserve">       drogą telefoniczną lub faksem.</w:t>
      </w:r>
    </w:p>
    <w:p w:rsidR="00DD3506" w:rsidRDefault="00DD3506" w:rsidP="000004BF">
      <w:pPr>
        <w:numPr>
          <w:ilvl w:val="0"/>
          <w:numId w:val="21"/>
        </w:numPr>
        <w:autoSpaceDE w:val="0"/>
        <w:autoSpaceDN w:val="0"/>
        <w:spacing w:line="360" w:lineRule="auto"/>
      </w:pPr>
      <w:r>
        <w:t xml:space="preserve">Każda reklamacja winna zostać rozpatrzona przez Wykonawcę  w terminie  7 dni od </w:t>
      </w:r>
    </w:p>
    <w:p w:rsidR="00DD3506" w:rsidRDefault="00DD3506" w:rsidP="000004BF">
      <w:pPr>
        <w:spacing w:line="360" w:lineRule="auto"/>
      </w:pPr>
      <w:r>
        <w:t xml:space="preserve">        jej zgłoszenia.     </w:t>
      </w:r>
    </w:p>
    <w:p w:rsidR="00DD3506" w:rsidRDefault="00DD3506" w:rsidP="000004BF">
      <w:pPr>
        <w:numPr>
          <w:ilvl w:val="0"/>
          <w:numId w:val="21"/>
        </w:numPr>
        <w:autoSpaceDE w:val="0"/>
        <w:autoSpaceDN w:val="0"/>
        <w:spacing w:line="360" w:lineRule="auto"/>
      </w:pPr>
      <w:r>
        <w:t xml:space="preserve">Dostawca oświadcza, że towar  ten jest  wolny od wad i spełnia wszystkie normy </w:t>
      </w:r>
    </w:p>
    <w:p w:rsidR="00DD3506" w:rsidRDefault="00DD3506" w:rsidP="000004BF">
      <w:pPr>
        <w:spacing w:line="360" w:lineRule="auto"/>
      </w:pPr>
      <w:r>
        <w:t xml:space="preserve">       stawiane przez polskie prawo w tym zakresie.</w:t>
      </w:r>
    </w:p>
    <w:p w:rsidR="00DD3506" w:rsidRDefault="00DD3506" w:rsidP="000004BF">
      <w:pPr>
        <w:numPr>
          <w:ilvl w:val="0"/>
          <w:numId w:val="21"/>
        </w:numPr>
        <w:autoSpaceDE w:val="0"/>
        <w:autoSpaceDN w:val="0"/>
        <w:spacing w:line="360" w:lineRule="auto"/>
      </w:pPr>
      <w:r>
        <w:t xml:space="preserve">Na każde żądanie Zamawiającego Wykonawca jest zobowiązany okazać – w stosunku do </w:t>
      </w:r>
    </w:p>
    <w:p w:rsidR="00DD3506" w:rsidRDefault="00DD3506" w:rsidP="000004BF">
      <w:pPr>
        <w:spacing w:line="360" w:lineRule="auto"/>
      </w:pPr>
      <w:r>
        <w:t xml:space="preserve">      wskazanych materiałów, w zależności od ich rodzaju – odpowiedni certyfikat zgodności      </w:t>
      </w:r>
    </w:p>
    <w:p w:rsidR="00DD3506" w:rsidRDefault="00DD3506" w:rsidP="000004BF">
      <w:pPr>
        <w:spacing w:line="360" w:lineRule="auto"/>
      </w:pPr>
      <w:r>
        <w:t xml:space="preserve">      z Polską Normą lub normami europejskimi.     </w:t>
      </w:r>
    </w:p>
    <w:p w:rsidR="00DD3506" w:rsidRDefault="00DD3506" w:rsidP="000004BF">
      <w:pPr>
        <w:spacing w:line="360" w:lineRule="auto"/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5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t xml:space="preserve">Odstąpienie </w:t>
      </w: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spacing w:line="360" w:lineRule="auto"/>
      </w:pPr>
      <w:r>
        <w:t xml:space="preserve">W razie zaistnienia istotnej zmiany okoliczności, powodującej, że wykonanie umowy nie leży, w 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umowy.                </w:t>
      </w:r>
    </w:p>
    <w:p w:rsidR="00DD3506" w:rsidRDefault="00DD3506" w:rsidP="000004BF"/>
    <w:p w:rsidR="00DD3506" w:rsidRDefault="00DD3506" w:rsidP="000004BF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6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t xml:space="preserve">Zmiany </w:t>
      </w:r>
    </w:p>
    <w:p w:rsidR="00DD3506" w:rsidRDefault="00DD3506" w:rsidP="000004BF">
      <w:pPr>
        <w:jc w:val="center"/>
        <w:rPr>
          <w:b/>
        </w:rPr>
      </w:pPr>
    </w:p>
    <w:p w:rsidR="00DD3506" w:rsidRDefault="00DD3506" w:rsidP="000004BF">
      <w:pPr>
        <w:spacing w:line="360" w:lineRule="auto"/>
      </w:pPr>
      <w:r>
        <w:t>Zakazuje się zmian postanowień zawartej umowy w stosunku do treści oferty, na podstawie której dokonano wyboru wykonawcy.</w:t>
      </w:r>
    </w:p>
    <w:p w:rsidR="00DD3506" w:rsidRDefault="00DD3506" w:rsidP="000004BF">
      <w:pPr>
        <w:rPr>
          <w:b/>
        </w:rPr>
      </w:pPr>
      <w:r>
        <w:t xml:space="preserve">   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7 </w:t>
      </w:r>
    </w:p>
    <w:p w:rsidR="00DD3506" w:rsidRPr="007379E4" w:rsidRDefault="00DD3506" w:rsidP="000004BF">
      <w:pPr>
        <w:pStyle w:val="Heading1"/>
        <w:spacing w:line="360" w:lineRule="auto"/>
      </w:pPr>
      <w:r w:rsidRPr="007379E4">
        <w:rPr>
          <w:bCs w:val="0"/>
        </w:rPr>
        <w:t>Płatności</w:t>
      </w:r>
    </w:p>
    <w:p w:rsidR="00DD3506" w:rsidRDefault="00DD3506" w:rsidP="000004BF">
      <w:pPr>
        <w:numPr>
          <w:ilvl w:val="0"/>
          <w:numId w:val="22"/>
        </w:numPr>
        <w:autoSpaceDE w:val="0"/>
        <w:autoSpaceDN w:val="0"/>
        <w:spacing w:line="360" w:lineRule="auto"/>
      </w:pPr>
      <w:r>
        <w:t xml:space="preserve">Całkowita wartość umowy obejmuje składniki związane z jej realizacją oraz </w:t>
      </w:r>
    </w:p>
    <w:p w:rsidR="00DD3506" w:rsidRDefault="00DD3506" w:rsidP="000004BF">
      <w:pPr>
        <w:spacing w:line="360" w:lineRule="auto"/>
        <w:ind w:left="360"/>
      </w:pPr>
      <w:r>
        <w:t>należne narzuty, zyski, podatki, składki oraz opłaty związane z wykonaniem postanowień umowy i wynosi  ................. PLN brutto (słownie : ................................ PLN .</w:t>
      </w:r>
    </w:p>
    <w:p w:rsidR="00DD3506" w:rsidRDefault="00DD3506" w:rsidP="00DE7E80">
      <w:pPr>
        <w:autoSpaceDE w:val="0"/>
        <w:autoSpaceDN w:val="0"/>
        <w:spacing w:line="360" w:lineRule="auto"/>
        <w:ind w:left="360" w:hanging="360"/>
      </w:pPr>
      <w:r>
        <w:t xml:space="preserve">2.   Strony ustalają że za każdorazowe wykonanie zamówienia, Zamawiający zapłaci   Wykonawcy należność na podstawie wystawionej faktury VAT. </w:t>
      </w:r>
    </w:p>
    <w:p w:rsidR="00DD3506" w:rsidRDefault="00DD3506" w:rsidP="00DE7E80">
      <w:pPr>
        <w:autoSpaceDE w:val="0"/>
        <w:autoSpaceDN w:val="0"/>
        <w:spacing w:line="360" w:lineRule="auto"/>
      </w:pPr>
      <w:r>
        <w:t>3.    Należność płatna będzie przelewem na konto Wykonawcy.</w:t>
      </w:r>
    </w:p>
    <w:p w:rsidR="00DD3506" w:rsidRDefault="00DD3506" w:rsidP="00DE7E80">
      <w:pPr>
        <w:autoSpaceDE w:val="0"/>
        <w:autoSpaceDN w:val="0"/>
        <w:spacing w:line="360" w:lineRule="auto"/>
      </w:pPr>
      <w:r>
        <w:t xml:space="preserve">4.    Termin zapłaty w ciągu 30 dni od dnia otrzymania faktury. </w:t>
      </w:r>
    </w:p>
    <w:p w:rsidR="00DD3506" w:rsidRDefault="00DD3506" w:rsidP="000004BF">
      <w:r>
        <w:t xml:space="preserve">         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8 </w:t>
      </w:r>
    </w:p>
    <w:p w:rsidR="00DD3506" w:rsidRDefault="00DD3506" w:rsidP="000004BF">
      <w:pPr>
        <w:pStyle w:val="BodyText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Kary</w:t>
      </w:r>
    </w:p>
    <w:p w:rsidR="00DD3506" w:rsidRDefault="00DD3506" w:rsidP="000004BF">
      <w:pPr>
        <w:pStyle w:val="BodyText"/>
        <w:numPr>
          <w:ilvl w:val="0"/>
          <w:numId w:val="23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Strony ustalają następujące kary umowne:</w:t>
      </w:r>
    </w:p>
    <w:p w:rsidR="00DD3506" w:rsidRDefault="00DD3506" w:rsidP="00A56117">
      <w:pPr>
        <w:pStyle w:val="BodyText"/>
        <w:numPr>
          <w:ilvl w:val="0"/>
          <w:numId w:val="24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w wysokości 10% wartości nie zrealizowanej części  umowy, gdy Zamawiający odstąpi od umowy z powodu okoliczności, za które odpowiada Wykonawca,</w:t>
      </w:r>
    </w:p>
    <w:p w:rsidR="00DD3506" w:rsidRDefault="00DD3506" w:rsidP="000004BF">
      <w:pPr>
        <w:pStyle w:val="BodyText"/>
        <w:numPr>
          <w:ilvl w:val="0"/>
          <w:numId w:val="24"/>
        </w:num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w przypadku zwłoki w zapłacie faktur Wykonawca ma prawo naliczyć Zamawiającemu </w:t>
      </w:r>
    </w:p>
    <w:p w:rsidR="00DD3506" w:rsidRDefault="00DD3506" w:rsidP="000004BF">
      <w:pPr>
        <w:pStyle w:val="BodyTex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odsetki ustawowe      </w:t>
      </w:r>
    </w:p>
    <w:p w:rsidR="00DD3506" w:rsidRDefault="00DD3506" w:rsidP="000004BF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9</w:t>
      </w:r>
    </w:p>
    <w:p w:rsidR="00DD3506" w:rsidRDefault="00DD3506" w:rsidP="000004BF">
      <w:pPr>
        <w:pStyle w:val="BodyText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Postanowienia końcowe</w:t>
      </w:r>
    </w:p>
    <w:p w:rsidR="00DD3506" w:rsidRDefault="00DD3506" w:rsidP="00011A67">
      <w:pPr>
        <w:pStyle w:val="BodyText"/>
        <w:numPr>
          <w:ilvl w:val="0"/>
          <w:numId w:val="25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W razie powstania sporu związanego z wykonaniem umowy w sprawie zamówienia </w:t>
      </w:r>
    </w:p>
    <w:p w:rsidR="00DD3506" w:rsidRDefault="00DD3506" w:rsidP="00011A67">
      <w:pPr>
        <w:pStyle w:val="BodyText"/>
        <w:spacing w:line="360" w:lineRule="auto"/>
        <w:ind w:left="360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Publicznego, Wykonawca zobowiązany jest wyczerpać drogę postępowania reklamacyjnego, kierując swe roszczenia do Zamawiającego.</w:t>
      </w:r>
    </w:p>
    <w:p w:rsidR="00DD3506" w:rsidRDefault="00DD3506" w:rsidP="00011A67">
      <w:pPr>
        <w:pStyle w:val="BodyText"/>
        <w:numPr>
          <w:ilvl w:val="0"/>
          <w:numId w:val="25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We wszystkich sprawach nieuregulowanych w niniejszej umowie zastosowanie mają </w:t>
      </w:r>
    </w:p>
    <w:p w:rsidR="00DD3506" w:rsidRDefault="00DD3506" w:rsidP="00011A67">
      <w:pPr>
        <w:pStyle w:val="BodyText"/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przepisy Kodeksu cywilnego, jeżeli przepisy Prawa zamówień publicznych nie stanowią </w:t>
      </w:r>
    </w:p>
    <w:p w:rsidR="00DD3506" w:rsidRDefault="00DD3506" w:rsidP="00011A67">
      <w:pPr>
        <w:pStyle w:val="BodyText"/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inaczej.</w:t>
      </w:r>
    </w:p>
    <w:p w:rsidR="00DD3506" w:rsidRDefault="00DD3506" w:rsidP="00011A67">
      <w:pPr>
        <w:pStyle w:val="BodyText"/>
        <w:numPr>
          <w:ilvl w:val="0"/>
          <w:numId w:val="25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Strony mają obowiązek wzajemnego informowania o wszelkich zmianach statusu </w:t>
      </w:r>
    </w:p>
    <w:p w:rsidR="00DD3506" w:rsidRDefault="00DD3506" w:rsidP="00011A67">
      <w:pPr>
        <w:pStyle w:val="BodyText"/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prawnego swojej firmy, a także o wszczęciu postępowania upadłościowego, układowego </w:t>
      </w:r>
    </w:p>
    <w:p w:rsidR="00DD3506" w:rsidRDefault="00DD3506" w:rsidP="00011A67">
      <w:pPr>
        <w:pStyle w:val="BodyText"/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i likwidacyjnego             </w:t>
      </w:r>
    </w:p>
    <w:p w:rsidR="00DD3506" w:rsidRDefault="00DD3506" w:rsidP="00011A67">
      <w:pPr>
        <w:pStyle w:val="BodyText"/>
        <w:numPr>
          <w:ilvl w:val="0"/>
          <w:numId w:val="25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Ewentualne spory powstałe na tle wykonania przedmiotu umowy strony rozstrzygać będą </w:t>
      </w:r>
    </w:p>
    <w:p w:rsidR="00DD3506" w:rsidRDefault="00DD3506" w:rsidP="00011A67">
      <w:pPr>
        <w:pStyle w:val="BodyText"/>
        <w:spacing w:line="360" w:lineRule="auto"/>
        <w:ind w:left="360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polubownie. W przypadku nie dojścia do porozumienia, spory rozstrzygane będą przez sąd powszechny właściwy dla Zamawiającego.</w:t>
      </w:r>
    </w:p>
    <w:p w:rsidR="00DD3506" w:rsidRDefault="00DD3506" w:rsidP="00011A67">
      <w:pPr>
        <w:pStyle w:val="BodyText"/>
        <w:numPr>
          <w:ilvl w:val="0"/>
          <w:numId w:val="25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Zamawiający może dochodzić odszkodowań przewyższających kary umowne.</w:t>
      </w:r>
    </w:p>
    <w:p w:rsidR="00DD3506" w:rsidRDefault="00DD3506" w:rsidP="00011A67">
      <w:pPr>
        <w:pStyle w:val="BodyText"/>
        <w:numPr>
          <w:ilvl w:val="0"/>
          <w:numId w:val="25"/>
        </w:num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Umowa została sporządzona w dwóch jednobrzmiących egzemplarzach, po jednym dla każdej ze stron. </w:t>
      </w:r>
    </w:p>
    <w:p w:rsidR="00DD3506" w:rsidRDefault="00DD3506" w:rsidP="000004BF">
      <w:pPr>
        <w:pStyle w:val="BodyTex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Załącznik</w:t>
      </w:r>
    </w:p>
    <w:p w:rsidR="00DD3506" w:rsidRDefault="00DD3506" w:rsidP="000004BF">
      <w:r>
        <w:t>a/ kserokopia Formularza ofertowego z oferty Wykonawcy</w:t>
      </w:r>
    </w:p>
    <w:p w:rsidR="00DD3506" w:rsidRDefault="00DD3506" w:rsidP="000004BF">
      <w:pPr>
        <w:spacing w:line="360" w:lineRule="auto"/>
      </w:pPr>
    </w:p>
    <w:p w:rsidR="00DD3506" w:rsidRDefault="00DD3506" w:rsidP="000004BF">
      <w:pPr>
        <w:spacing w:line="360" w:lineRule="auto"/>
        <w:rPr>
          <w:rFonts w:ascii="Univers-PL" w:hAnsi="Univers-PL"/>
        </w:rPr>
      </w:pPr>
      <w:r>
        <w:t xml:space="preserve"> </w:t>
      </w:r>
    </w:p>
    <w:p w:rsidR="00DD3506" w:rsidRDefault="00DD3506" w:rsidP="000004BF">
      <w:pPr>
        <w:pStyle w:val="BodyText"/>
        <w:spacing w:line="360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ZAMAWIAJĄCY                                                                            WYKONAWCA    </w:t>
      </w:r>
    </w:p>
    <w:p w:rsidR="00DD3506" w:rsidRDefault="00DD3506" w:rsidP="000004BF">
      <w:r>
        <w:t xml:space="preserve">                                                                                                                   </w:t>
      </w:r>
    </w:p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/>
    <w:p w:rsidR="00DD3506" w:rsidRDefault="00DD3506" w:rsidP="000004BF">
      <w:pPr>
        <w:jc w:val="right"/>
        <w:rPr>
          <w:b/>
        </w:rPr>
      </w:pPr>
      <w:r>
        <w:t xml:space="preserve">     </w:t>
      </w:r>
      <w:r>
        <w:rPr>
          <w:b/>
        </w:rPr>
        <w:t xml:space="preserve">Załącznik  nr 7                                                                                   </w:t>
      </w: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i/>
          <w:color w:val="000000"/>
        </w:rPr>
      </w:pP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i/>
          <w:color w:val="000000"/>
        </w:rPr>
      </w:pP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color w:val="000000"/>
        </w:rPr>
      </w:pPr>
      <w:r>
        <w:rPr>
          <w:i/>
          <w:color w:val="000000"/>
        </w:rPr>
        <w:t>(pieczęć firmy)</w:t>
      </w:r>
      <w:r>
        <w:rPr>
          <w:i/>
          <w:color w:val="000000"/>
        </w:rPr>
        <w:tab/>
      </w:r>
      <w:r>
        <w:rPr>
          <w:color w:val="000000"/>
        </w:rPr>
        <w:t xml:space="preserve">miejscowość, data </w:t>
      </w:r>
      <w:r>
        <w:rPr>
          <w:color w:val="000000"/>
        </w:rPr>
        <w:tab/>
      </w: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color w:val="000000"/>
          <w:szCs w:val="19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color w:val="000000"/>
          <w:szCs w:val="19"/>
        </w:rPr>
      </w:pP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b/>
          <w:color w:val="000000"/>
        </w:rPr>
      </w:pP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i/>
          <w:color w:val="000000"/>
        </w:rPr>
      </w:pPr>
      <w:r>
        <w:rPr>
          <w:b/>
          <w:color w:val="000000"/>
        </w:rPr>
        <w:t>OŚWIADCZENIE O SPEŁNIENIU WARUNKÓW</w:t>
      </w: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i/>
          <w:color w:val="000000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color w:val="000000"/>
          <w:szCs w:val="19"/>
        </w:rPr>
      </w:pPr>
      <w:r>
        <w:rPr>
          <w:b/>
          <w:color w:val="000000"/>
        </w:rPr>
        <w:t>UDZIAŁU W POSTĘPOWANIU</w:t>
      </w: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color w:val="000000"/>
          <w:szCs w:val="19"/>
        </w:rPr>
      </w:pP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Data: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Nazwa wykonawcy: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Siedziba wykonawcy: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Oświadczamy, że firma, którą reprezentujemy:</w:t>
      </w:r>
    </w:p>
    <w:p w:rsidR="00DD3506" w:rsidRDefault="00DD3506" w:rsidP="000004BF">
      <w:pPr>
        <w:numPr>
          <w:ilvl w:val="1"/>
          <w:numId w:val="26"/>
        </w:numPr>
        <w:jc w:val="both"/>
      </w:pPr>
      <w:r>
        <w:t>posiada uprawnia do wykonywania określonej działalności lub czynności, jeżeli przepisy prawa nakładają obowiązek ich posiadania;</w:t>
      </w:r>
    </w:p>
    <w:p w:rsidR="00DD3506" w:rsidRDefault="00DD3506" w:rsidP="000004BF">
      <w:pPr>
        <w:ind w:left="720"/>
        <w:jc w:val="both"/>
      </w:pPr>
    </w:p>
    <w:p w:rsidR="00DD3506" w:rsidRDefault="00DD3506" w:rsidP="000004BF">
      <w:pPr>
        <w:numPr>
          <w:ilvl w:val="1"/>
          <w:numId w:val="26"/>
        </w:numPr>
        <w:jc w:val="both"/>
      </w:pPr>
      <w:r>
        <w:t>posiada wiedzę i doświadczenie;</w:t>
      </w:r>
    </w:p>
    <w:p w:rsidR="00DD3506" w:rsidRDefault="00DD3506" w:rsidP="000004BF">
      <w:pPr>
        <w:jc w:val="both"/>
      </w:pPr>
    </w:p>
    <w:p w:rsidR="00DD3506" w:rsidRDefault="00DD3506" w:rsidP="000004BF">
      <w:pPr>
        <w:numPr>
          <w:ilvl w:val="1"/>
          <w:numId w:val="26"/>
        </w:numPr>
        <w:jc w:val="both"/>
      </w:pPr>
      <w:r>
        <w:t>dysponuje odpowiednim potencjałem technicznym oraz osobami zdolnymi do wykonania zamówienia;</w:t>
      </w:r>
    </w:p>
    <w:p w:rsidR="00DD3506" w:rsidRDefault="00DD3506" w:rsidP="000004BF">
      <w:pPr>
        <w:jc w:val="both"/>
      </w:pPr>
    </w:p>
    <w:p w:rsidR="00DD3506" w:rsidRDefault="00DD3506" w:rsidP="000004BF">
      <w:pPr>
        <w:numPr>
          <w:ilvl w:val="1"/>
          <w:numId w:val="26"/>
        </w:numPr>
        <w:jc w:val="both"/>
      </w:pPr>
      <w:r>
        <w:t>znajduje się w odpowiedniej  sytuacji ekonomicznej i finansowej.</w:t>
      </w:r>
    </w:p>
    <w:p w:rsidR="00DD3506" w:rsidRDefault="00DD3506" w:rsidP="000004BF">
      <w:pPr>
        <w:autoSpaceDE w:val="0"/>
        <w:autoSpaceDN w:val="0"/>
        <w:ind w:left="180"/>
        <w:jc w:val="both"/>
        <w:rPr>
          <w:color w:val="000000"/>
          <w:szCs w:val="19"/>
        </w:rPr>
      </w:pPr>
    </w:p>
    <w:p w:rsidR="00DD3506" w:rsidRDefault="00DD3506" w:rsidP="000004BF">
      <w:pPr>
        <w:pStyle w:val="BodyTextIndent2"/>
        <w:spacing w:line="240" w:lineRule="auto"/>
        <w:ind w:left="0"/>
        <w:rPr>
          <w:color w:val="000000"/>
        </w:rPr>
      </w:pPr>
      <w:r>
        <w:rPr>
          <w:color w:val="000000"/>
        </w:rPr>
        <w:t xml:space="preserve">       </w:t>
      </w:r>
    </w:p>
    <w:p w:rsidR="00DD3506" w:rsidRDefault="00DD3506" w:rsidP="000004BF">
      <w:pPr>
        <w:pStyle w:val="BodyTextIndent2"/>
        <w:spacing w:line="240" w:lineRule="auto"/>
        <w:ind w:left="0"/>
        <w:jc w:val="both"/>
        <w:rPr>
          <w:color w:val="000000"/>
        </w:rPr>
      </w:pPr>
      <w:r>
        <w:rPr>
          <w:color w:val="000000"/>
        </w:rPr>
        <w:t>Na każde żądanie zamawiającego dostarczymy niezwłocznie odpowiednie dokumenty potwierdzające prawdziwość każdej z kwestii zawartych w oświadczeniu. Wszystkie podane wyżej informacje są zgodne z prawdą. Ponadto oświadczamy, że wszystkie dokumenty oraz przedstawione oświadczenia są zgodne z prawdą.</w:t>
      </w: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_________________________________</w:t>
      </w:r>
    </w:p>
    <w:p w:rsidR="00DD3506" w:rsidRDefault="00DD3506" w:rsidP="000004BF">
      <w:pPr>
        <w:pStyle w:val="BodyTextIndent2"/>
        <w:spacing w:after="0" w:line="360" w:lineRule="auto"/>
        <w:ind w:left="181" w:hanging="272"/>
        <w:rPr>
          <w:color w:val="000000"/>
        </w:rPr>
      </w:pPr>
      <w:r>
        <w:rPr>
          <w:color w:val="000000"/>
        </w:rPr>
        <w:t xml:space="preserve">                                                                    Podpisy osób uprawnionych </w:t>
      </w:r>
    </w:p>
    <w:p w:rsidR="00DD3506" w:rsidRDefault="00DD3506" w:rsidP="000004BF">
      <w:pPr>
        <w:rPr>
          <w:b/>
        </w:rPr>
      </w:pPr>
      <w:r>
        <w:rPr>
          <w:color w:val="000000"/>
        </w:rPr>
        <w:t xml:space="preserve">                                                                   do reprezentowania wykonawcy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DD3506" w:rsidRDefault="00DD3506" w:rsidP="000004BF">
      <w:pPr>
        <w:pStyle w:val="BodyTextIndent2"/>
        <w:spacing w:after="0" w:line="360" w:lineRule="auto"/>
        <w:ind w:left="181" w:hanging="272"/>
        <w:jc w:val="right"/>
        <w:rPr>
          <w:b/>
          <w:bCs/>
        </w:rPr>
      </w:pPr>
    </w:p>
    <w:p w:rsidR="00DD3506" w:rsidRDefault="00DD3506" w:rsidP="000004BF">
      <w:pPr>
        <w:pStyle w:val="BodyTextIndent2"/>
        <w:spacing w:after="0" w:line="360" w:lineRule="auto"/>
        <w:ind w:left="181" w:hanging="272"/>
        <w:jc w:val="right"/>
        <w:rPr>
          <w:b/>
          <w:bCs/>
        </w:rPr>
      </w:pPr>
    </w:p>
    <w:p w:rsidR="00DD3506" w:rsidRDefault="00DD3506" w:rsidP="000004BF">
      <w:pPr>
        <w:pStyle w:val="BodyTextIndent2"/>
        <w:spacing w:after="0" w:line="360" w:lineRule="auto"/>
        <w:ind w:left="181" w:hanging="272"/>
        <w:jc w:val="right"/>
        <w:rPr>
          <w:b/>
          <w:bCs/>
        </w:rPr>
      </w:pPr>
    </w:p>
    <w:p w:rsidR="00DD3506" w:rsidRDefault="00DD3506" w:rsidP="007379E4">
      <w:pPr>
        <w:pStyle w:val="BodyTextIndent2"/>
        <w:spacing w:after="0" w:line="360" w:lineRule="auto"/>
        <w:ind w:left="0"/>
        <w:rPr>
          <w:b/>
          <w:bCs/>
        </w:rPr>
      </w:pPr>
    </w:p>
    <w:p w:rsidR="00DD3506" w:rsidRDefault="00DD3506" w:rsidP="007379E4">
      <w:pPr>
        <w:pStyle w:val="BodyTextIndent2"/>
        <w:spacing w:after="0" w:line="360" w:lineRule="auto"/>
        <w:ind w:left="0"/>
        <w:rPr>
          <w:b/>
          <w:bCs/>
        </w:rPr>
      </w:pPr>
    </w:p>
    <w:p w:rsidR="00DD3506" w:rsidRDefault="00DD3506" w:rsidP="007379E4">
      <w:pPr>
        <w:pStyle w:val="BodyTextIndent2"/>
        <w:spacing w:after="0" w:line="360" w:lineRule="auto"/>
        <w:ind w:left="0"/>
        <w:rPr>
          <w:b/>
          <w:bCs/>
        </w:rPr>
      </w:pPr>
    </w:p>
    <w:p w:rsidR="00DD3506" w:rsidRDefault="00DD3506" w:rsidP="00B24F48">
      <w:pPr>
        <w:pStyle w:val="BodyTextIndent2"/>
        <w:spacing w:after="0" w:line="360" w:lineRule="auto"/>
        <w:ind w:left="0"/>
        <w:jc w:val="right"/>
        <w:rPr>
          <w:b/>
          <w:bCs/>
        </w:rPr>
      </w:pPr>
      <w:r>
        <w:rPr>
          <w:b/>
          <w:bCs/>
        </w:rPr>
        <w:t>Załącznik  nr 8</w:t>
      </w:r>
    </w:p>
    <w:p w:rsidR="00DD3506" w:rsidRDefault="00DD3506" w:rsidP="000004BF">
      <w:pPr>
        <w:pStyle w:val="BodyTextIndent2"/>
        <w:spacing w:after="0" w:line="360" w:lineRule="auto"/>
        <w:ind w:left="181" w:hanging="272"/>
        <w:jc w:val="right"/>
        <w:rPr>
          <w:b/>
          <w:bCs/>
        </w:rPr>
      </w:pPr>
    </w:p>
    <w:p w:rsidR="00DD3506" w:rsidRDefault="00DD3506" w:rsidP="000004BF">
      <w:pPr>
        <w:tabs>
          <w:tab w:val="right" w:pos="5760"/>
          <w:tab w:val="right" w:leader="dot" w:pos="9000"/>
        </w:tabs>
        <w:autoSpaceDE w:val="0"/>
        <w:autoSpaceDN w:val="0"/>
        <w:rPr>
          <w:color w:val="000000"/>
          <w:szCs w:val="19"/>
        </w:rPr>
      </w:pPr>
      <w:r>
        <w:rPr>
          <w:i/>
          <w:color w:val="000000"/>
        </w:rPr>
        <w:t>(pieczęć firmy)</w:t>
      </w:r>
      <w:r>
        <w:rPr>
          <w:i/>
          <w:color w:val="000000"/>
        </w:rPr>
        <w:tab/>
      </w:r>
      <w:r>
        <w:rPr>
          <w:color w:val="000000"/>
        </w:rPr>
        <w:t xml:space="preserve">miejscowość, data </w:t>
      </w:r>
      <w:r>
        <w:rPr>
          <w:color w:val="000000"/>
        </w:rPr>
        <w:tab/>
      </w: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color w:val="000000"/>
          <w:szCs w:val="19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b/>
          <w:color w:val="000000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b/>
          <w:color w:val="000000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b/>
          <w:color w:val="000000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b/>
          <w:color w:val="000000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b/>
          <w:color w:val="000000"/>
        </w:rPr>
      </w:pP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color w:val="000000"/>
          <w:szCs w:val="19"/>
        </w:rPr>
      </w:pPr>
      <w:r>
        <w:rPr>
          <w:b/>
          <w:color w:val="000000"/>
        </w:rPr>
        <w:t xml:space="preserve">OŚWIADCZENIE O BRAKU PODSTAW DO WYKLUCZENIA </w:t>
      </w:r>
    </w:p>
    <w:p w:rsidR="00DD3506" w:rsidRDefault="00DD3506" w:rsidP="000004BF">
      <w:pPr>
        <w:tabs>
          <w:tab w:val="center" w:pos="6480"/>
        </w:tabs>
        <w:autoSpaceDE w:val="0"/>
        <w:autoSpaceDN w:val="0"/>
        <w:rPr>
          <w:color w:val="000000"/>
          <w:szCs w:val="19"/>
        </w:rPr>
      </w:pP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Data: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Nazwa wykonawcy: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Siedziba wykonawcy: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imes New Roman" w:hAnsi="Times New Roman"/>
          <w:color w:val="000000"/>
          <w:sz w:val="24"/>
        </w:rPr>
      </w:pPr>
    </w:p>
    <w:p w:rsidR="00DD3506" w:rsidRDefault="00DD3506" w:rsidP="000004BF">
      <w:pPr>
        <w:pStyle w:val="pkt"/>
        <w:tabs>
          <w:tab w:val="left" w:pos="3780"/>
          <w:tab w:val="left" w:leader="dot" w:pos="8460"/>
        </w:tabs>
        <w:ind w:left="720" w:firstLine="0"/>
        <w:jc w:val="left"/>
        <w:rPr>
          <w:rFonts w:ascii="Times New Roman" w:hAnsi="Times New Roman"/>
          <w:color w:val="000000"/>
          <w:sz w:val="24"/>
        </w:rPr>
      </w:pPr>
    </w:p>
    <w:p w:rsidR="00DD3506" w:rsidRDefault="00DD3506" w:rsidP="000004BF">
      <w:pPr>
        <w:pStyle w:val="pkt"/>
        <w:ind w:left="180" w:hanging="284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               Oświadczamy, że firma, którą reprezentujemy </w:t>
      </w:r>
      <w:r>
        <w:rPr>
          <w:rFonts w:ascii="Times New Roman" w:hAnsi="Times New Roman"/>
          <w:sz w:val="24"/>
          <w:szCs w:val="24"/>
        </w:rPr>
        <w:t xml:space="preserve">nie podlega wykluczeniu z postępowania o udzielenie zamówienia na podstawie  art. 24  ust. 1 ustawy z dnia 29 stycznia 2004 roku Prawo zamówień publicznych </w:t>
      </w:r>
      <w:r>
        <w:rPr>
          <w:rFonts w:ascii="Times New Roman" w:hAnsi="Times New Roman"/>
          <w:color w:val="000000"/>
          <w:sz w:val="24"/>
        </w:rPr>
        <w:t>( tekst jednolity  Dz. U. z 2010  Nr 113, poz. 759).</w:t>
      </w:r>
    </w:p>
    <w:p w:rsidR="00DD3506" w:rsidRDefault="00DD3506" w:rsidP="000004BF">
      <w:pPr>
        <w:pStyle w:val="BodyTextIndent2"/>
        <w:spacing w:line="240" w:lineRule="auto"/>
        <w:ind w:left="0"/>
        <w:rPr>
          <w:color w:val="000000"/>
        </w:rPr>
      </w:pPr>
    </w:p>
    <w:p w:rsidR="00DD3506" w:rsidRDefault="00DD3506" w:rsidP="000004BF">
      <w:pPr>
        <w:pStyle w:val="BodyTextIndent2"/>
        <w:spacing w:line="240" w:lineRule="auto"/>
        <w:ind w:left="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line="240" w:lineRule="auto"/>
        <w:ind w:left="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line="240" w:lineRule="auto"/>
        <w:ind w:left="0"/>
        <w:jc w:val="both"/>
        <w:rPr>
          <w:color w:val="000000"/>
        </w:rPr>
      </w:pPr>
      <w:r>
        <w:rPr>
          <w:color w:val="000000"/>
        </w:rPr>
        <w:t>Na każde żądanie zamawiającego dostarczymy niezwłocznie odpowiednie dokumenty potwierdzające prawdziwość każdej z kwestii zawartych w oświadczeniu. Wszystkie podane wyżej informacje są zgodne z prawdą. Ponadto oświadczamy, że wszystkie dokumenty oraz przedstawione oświadczenia są zgodne z prawdą.</w:t>
      </w: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</w:p>
    <w:p w:rsidR="00DD3506" w:rsidRDefault="00DD3506" w:rsidP="000004BF">
      <w:pPr>
        <w:pStyle w:val="BodyTextIndent2"/>
        <w:spacing w:after="0" w:line="240" w:lineRule="auto"/>
        <w:ind w:left="18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_________________________________</w:t>
      </w:r>
    </w:p>
    <w:p w:rsidR="00DD3506" w:rsidRDefault="00DD3506" w:rsidP="000004BF">
      <w:pPr>
        <w:pStyle w:val="BodyTextIndent2"/>
        <w:spacing w:after="0" w:line="360" w:lineRule="auto"/>
        <w:ind w:left="181" w:hanging="272"/>
        <w:rPr>
          <w:color w:val="000000"/>
        </w:rPr>
      </w:pPr>
      <w:r>
        <w:rPr>
          <w:color w:val="000000"/>
        </w:rPr>
        <w:t xml:space="preserve">                                                                    Podpisy osób uprawnionych </w:t>
      </w:r>
    </w:p>
    <w:p w:rsidR="00DD3506" w:rsidRDefault="00DD3506" w:rsidP="000004BF">
      <w:pPr>
        <w:rPr>
          <w:b/>
        </w:rPr>
      </w:pPr>
      <w:r>
        <w:rPr>
          <w:color w:val="000000"/>
        </w:rPr>
        <w:t xml:space="preserve">                                                                   do reprezentowania wykonawcy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DD3506" w:rsidRDefault="00DD3506" w:rsidP="000004BF">
      <w:pPr>
        <w:rPr>
          <w:b/>
        </w:rPr>
      </w:pPr>
    </w:p>
    <w:p w:rsidR="00DD3506" w:rsidRDefault="00DD3506" w:rsidP="000004B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:rsidR="00DD3506" w:rsidRDefault="00DD3506" w:rsidP="00BB1F76">
      <w:pPr>
        <w:rPr>
          <w:szCs w:val="20"/>
        </w:rPr>
      </w:pPr>
      <w:r>
        <w:rPr>
          <w:szCs w:val="20"/>
        </w:rPr>
        <w:t xml:space="preserve">  </w:t>
      </w:r>
    </w:p>
    <w:p w:rsidR="00DD3506" w:rsidRDefault="00DD3506" w:rsidP="000004BF">
      <w:pPr>
        <w:jc w:val="right"/>
        <w:rPr>
          <w:szCs w:val="20"/>
        </w:rPr>
      </w:pPr>
      <w:r>
        <w:rPr>
          <w:szCs w:val="20"/>
        </w:rPr>
        <w:t xml:space="preserve"> </w:t>
      </w:r>
    </w:p>
    <w:p w:rsidR="00DD3506" w:rsidRDefault="00DD3506" w:rsidP="000004BF">
      <w:pPr>
        <w:jc w:val="right"/>
        <w:rPr>
          <w:szCs w:val="20"/>
        </w:rPr>
      </w:pPr>
    </w:p>
    <w:p w:rsidR="00DD3506" w:rsidRPr="00B73D2E" w:rsidRDefault="00DD3506" w:rsidP="000004BF">
      <w:pPr>
        <w:jc w:val="right"/>
        <w:rPr>
          <w:b/>
          <w:bCs/>
        </w:rPr>
      </w:pPr>
      <w:r>
        <w:rPr>
          <w:b/>
          <w:bCs/>
        </w:rPr>
        <w:t>Załącznik n</w:t>
      </w:r>
      <w:r w:rsidRPr="00B73D2E">
        <w:rPr>
          <w:b/>
          <w:bCs/>
        </w:rPr>
        <w:t xml:space="preserve">r </w:t>
      </w:r>
      <w:r>
        <w:rPr>
          <w:b/>
          <w:bCs/>
        </w:rPr>
        <w:t>9</w:t>
      </w:r>
    </w:p>
    <w:p w:rsidR="00DD3506" w:rsidRDefault="00DD3506" w:rsidP="000004BF">
      <w:pPr>
        <w:jc w:val="right"/>
        <w:rPr>
          <w:color w:val="FF0000"/>
          <w:szCs w:val="20"/>
        </w:rPr>
      </w:pPr>
    </w:p>
    <w:p w:rsidR="00DD3506" w:rsidRDefault="00DD3506" w:rsidP="000004BF">
      <w:pPr>
        <w:jc w:val="both"/>
        <w:rPr>
          <w:color w:val="FF0000"/>
          <w:szCs w:val="20"/>
        </w:rPr>
      </w:pPr>
    </w:p>
    <w:p w:rsidR="00DD3506" w:rsidRDefault="00DD3506" w:rsidP="000004BF">
      <w:pPr>
        <w:jc w:val="both"/>
        <w:rPr>
          <w:szCs w:val="20"/>
        </w:rPr>
      </w:pPr>
    </w:p>
    <w:p w:rsidR="00DD3506" w:rsidRDefault="00DD3506" w:rsidP="000004BF">
      <w:pPr>
        <w:jc w:val="both"/>
        <w:rPr>
          <w:szCs w:val="20"/>
        </w:rPr>
      </w:pPr>
    </w:p>
    <w:p w:rsidR="00DD3506" w:rsidRDefault="00DD3506" w:rsidP="000004BF">
      <w:pPr>
        <w:jc w:val="both"/>
        <w:rPr>
          <w:szCs w:val="20"/>
        </w:rPr>
      </w:pPr>
    </w:p>
    <w:p w:rsidR="00DD3506" w:rsidRDefault="00DD3506" w:rsidP="000004BF">
      <w:pPr>
        <w:jc w:val="both"/>
        <w:rPr>
          <w:szCs w:val="20"/>
        </w:rPr>
      </w:pPr>
      <w:r>
        <w:rPr>
          <w:szCs w:val="20"/>
        </w:rPr>
        <w:t>(pieczęć Wykonawcy )</w:t>
      </w:r>
    </w:p>
    <w:p w:rsidR="00DD3506" w:rsidRDefault="00DD3506" w:rsidP="000004B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</w:t>
      </w:r>
    </w:p>
    <w:p w:rsidR="00DD3506" w:rsidRDefault="00DD3506" w:rsidP="000004BF">
      <w:pPr>
        <w:jc w:val="both"/>
        <w:rPr>
          <w:b/>
          <w:szCs w:val="20"/>
        </w:rPr>
      </w:pPr>
      <w:r>
        <w:rPr>
          <w:b/>
          <w:szCs w:val="20"/>
        </w:rPr>
        <w:t>Wykaz wykonanych w ciągu ostatnich 3 lat co najmniej 2 dostaw o podobnym charakterze z podaniem ich wartości, dat wykonania oraz odbiorców.</w:t>
      </w:r>
    </w:p>
    <w:p w:rsidR="00DD3506" w:rsidRDefault="00DD3506" w:rsidP="000004BF">
      <w:pPr>
        <w:jc w:val="both"/>
        <w:rPr>
          <w:szCs w:val="20"/>
        </w:rPr>
      </w:pPr>
    </w:p>
    <w:p w:rsidR="00DD3506" w:rsidRDefault="00DD3506" w:rsidP="000004BF">
      <w:pPr>
        <w:jc w:val="both"/>
        <w:rPr>
          <w:szCs w:val="20"/>
        </w:rPr>
      </w:pPr>
    </w:p>
    <w:p w:rsidR="00DD3506" w:rsidRDefault="00DD3506" w:rsidP="000004BF">
      <w:pPr>
        <w:jc w:val="center"/>
        <w:rPr>
          <w:b/>
          <w:szCs w:val="20"/>
        </w:rPr>
      </w:pPr>
      <w:r>
        <w:rPr>
          <w:b/>
          <w:szCs w:val="20"/>
        </w:rPr>
        <w:t>OŚWIADCZENIE</w:t>
      </w:r>
    </w:p>
    <w:p w:rsidR="00DD3506" w:rsidRDefault="00DD3506" w:rsidP="000004BF">
      <w:pPr>
        <w:jc w:val="both"/>
        <w:rPr>
          <w:szCs w:val="20"/>
        </w:rPr>
      </w:pPr>
    </w:p>
    <w:p w:rsidR="00DD3506" w:rsidRDefault="00DD3506" w:rsidP="000004BF">
      <w:pPr>
        <w:jc w:val="both"/>
        <w:rPr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70"/>
        <w:gridCol w:w="1970"/>
        <w:gridCol w:w="1971"/>
        <w:gridCol w:w="1971"/>
        <w:gridCol w:w="1971"/>
      </w:tblGrid>
      <w:tr w:rsidR="00DD3506" w:rsidTr="000004BF">
        <w:tc>
          <w:tcPr>
            <w:tcW w:w="1970" w:type="dxa"/>
          </w:tcPr>
          <w:p w:rsidR="00DD3506" w:rsidRDefault="00DD3506">
            <w:pPr>
              <w:jc w:val="center"/>
              <w:rPr>
                <w:szCs w:val="20"/>
              </w:rPr>
            </w:pPr>
          </w:p>
          <w:p w:rsidR="00DD3506" w:rsidRDefault="00DD350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Nazwa i adres Zamawiającego</w:t>
            </w:r>
          </w:p>
          <w:p w:rsidR="00DD3506" w:rsidRDefault="00DD3506">
            <w:pPr>
              <w:jc w:val="center"/>
              <w:rPr>
                <w:szCs w:val="20"/>
              </w:rPr>
            </w:pPr>
          </w:p>
        </w:tc>
        <w:tc>
          <w:tcPr>
            <w:tcW w:w="1970" w:type="dxa"/>
          </w:tcPr>
          <w:p w:rsidR="00DD3506" w:rsidRDefault="00DD3506">
            <w:pPr>
              <w:jc w:val="center"/>
              <w:rPr>
                <w:szCs w:val="20"/>
              </w:rPr>
            </w:pPr>
          </w:p>
          <w:p w:rsidR="00DD3506" w:rsidRDefault="00DD350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Przedmiot zamówienia</w:t>
            </w:r>
          </w:p>
        </w:tc>
        <w:tc>
          <w:tcPr>
            <w:tcW w:w="1971" w:type="dxa"/>
          </w:tcPr>
          <w:p w:rsidR="00DD3506" w:rsidRDefault="00DD3506">
            <w:pPr>
              <w:jc w:val="center"/>
              <w:rPr>
                <w:szCs w:val="20"/>
              </w:rPr>
            </w:pPr>
          </w:p>
          <w:p w:rsidR="00DD3506" w:rsidRDefault="00DD350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Wartość zamówienia</w:t>
            </w:r>
          </w:p>
          <w:p w:rsidR="00DD3506" w:rsidRDefault="00DD350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w złotych</w:t>
            </w:r>
          </w:p>
        </w:tc>
        <w:tc>
          <w:tcPr>
            <w:tcW w:w="1971" w:type="dxa"/>
          </w:tcPr>
          <w:p w:rsidR="00DD3506" w:rsidRDefault="00DD3506">
            <w:pPr>
              <w:jc w:val="center"/>
              <w:rPr>
                <w:szCs w:val="20"/>
              </w:rPr>
            </w:pPr>
          </w:p>
          <w:p w:rsidR="00DD3506" w:rsidRDefault="00DD350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Termin realizacji (początek)</w:t>
            </w:r>
          </w:p>
        </w:tc>
        <w:tc>
          <w:tcPr>
            <w:tcW w:w="1971" w:type="dxa"/>
          </w:tcPr>
          <w:p w:rsidR="00DD3506" w:rsidRDefault="00DD3506">
            <w:pPr>
              <w:jc w:val="center"/>
              <w:rPr>
                <w:szCs w:val="20"/>
              </w:rPr>
            </w:pPr>
          </w:p>
          <w:p w:rsidR="00DD3506" w:rsidRDefault="00DD350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Termin realizacji (koniec)</w:t>
            </w:r>
          </w:p>
        </w:tc>
      </w:tr>
      <w:tr w:rsidR="00DD3506" w:rsidTr="000004BF"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</w:tr>
      <w:tr w:rsidR="00DD3506" w:rsidTr="000004BF"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</w:tr>
      <w:tr w:rsidR="00DD3506" w:rsidTr="000004BF"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</w:tr>
      <w:tr w:rsidR="00DD3506" w:rsidTr="000004BF"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</w:tr>
      <w:tr w:rsidR="00DD3506" w:rsidTr="000004BF"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DD3506" w:rsidRDefault="00DD3506">
            <w:pPr>
              <w:jc w:val="both"/>
              <w:rPr>
                <w:sz w:val="20"/>
                <w:szCs w:val="20"/>
              </w:rPr>
            </w:pPr>
          </w:p>
        </w:tc>
      </w:tr>
    </w:tbl>
    <w:p w:rsidR="00DD3506" w:rsidRDefault="00DD3506" w:rsidP="000004BF">
      <w:pPr>
        <w:jc w:val="both"/>
        <w:rPr>
          <w:sz w:val="20"/>
          <w:szCs w:val="20"/>
        </w:rPr>
      </w:pPr>
    </w:p>
    <w:p w:rsidR="00DD3506" w:rsidRDefault="00DD3506" w:rsidP="000004BF"/>
    <w:p w:rsidR="00DD3506" w:rsidRDefault="00DD3506"/>
    <w:sectPr w:rsidR="00DD3506" w:rsidSect="00CE5A85">
      <w:pgSz w:w="11906" w:h="16838"/>
      <w:pgMar w:top="141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13B6"/>
    <w:multiLevelType w:val="multilevel"/>
    <w:tmpl w:val="B0344B04"/>
    <w:lvl w:ilvl="0">
      <w:start w:val="1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>
    <w:nsid w:val="07712577"/>
    <w:multiLevelType w:val="multilevel"/>
    <w:tmpl w:val="EED40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92A2F1E"/>
    <w:multiLevelType w:val="singleLevel"/>
    <w:tmpl w:val="B1A0CE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0A756924"/>
    <w:multiLevelType w:val="hybridMultilevel"/>
    <w:tmpl w:val="28C67A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2949AE2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C4A7C59"/>
    <w:multiLevelType w:val="multilevel"/>
    <w:tmpl w:val="4E6868EC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204065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212A0A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23759D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4B20A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291306AC"/>
    <w:multiLevelType w:val="multilevel"/>
    <w:tmpl w:val="4E12892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2E095E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14F6B92"/>
    <w:multiLevelType w:val="singleLevel"/>
    <w:tmpl w:val="3D4E3F9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>
    <w:nsid w:val="33DC43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E297667"/>
    <w:multiLevelType w:val="multilevel"/>
    <w:tmpl w:val="558C5C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EA61AD9"/>
    <w:multiLevelType w:val="multilevel"/>
    <w:tmpl w:val="4852CE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465BA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57D96EB3"/>
    <w:multiLevelType w:val="multilevel"/>
    <w:tmpl w:val="BADC2596"/>
    <w:lvl w:ilvl="0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cs="Times New Roman"/>
      </w:rPr>
    </w:lvl>
    <w:lvl w:ilvl="1">
      <w:start w:val="23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8D77CE4"/>
    <w:multiLevelType w:val="multilevel"/>
    <w:tmpl w:val="17BE4DBC"/>
    <w:lvl w:ilvl="0">
      <w:start w:val="2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cs="Times New Roman"/>
      </w:rPr>
    </w:lvl>
  </w:abstractNum>
  <w:abstractNum w:abstractNumId="18">
    <w:nsid w:val="5AFD5E77"/>
    <w:multiLevelType w:val="multilevel"/>
    <w:tmpl w:val="A4249D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color w:val="auto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>
    <w:nsid w:val="68A132A1"/>
    <w:multiLevelType w:val="multilevel"/>
    <w:tmpl w:val="2FCE4C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0">
    <w:nsid w:val="6D7D1D23"/>
    <w:multiLevelType w:val="hybridMultilevel"/>
    <w:tmpl w:val="3AA67290"/>
    <w:lvl w:ilvl="0" w:tplc="92541F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E003D90"/>
    <w:multiLevelType w:val="hybridMultilevel"/>
    <w:tmpl w:val="31F883D8"/>
    <w:lvl w:ilvl="0" w:tplc="F9F008C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5FACA05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  <w:rPr>
        <w:rFonts w:cs="Times New Roman"/>
      </w:rPr>
    </w:lvl>
  </w:abstractNum>
  <w:abstractNum w:abstractNumId="22">
    <w:nsid w:val="705A6AE2"/>
    <w:multiLevelType w:val="multilevel"/>
    <w:tmpl w:val="774ABF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AB40DEB"/>
    <w:multiLevelType w:val="hybridMultilevel"/>
    <w:tmpl w:val="B5D6631E"/>
    <w:lvl w:ilvl="0" w:tplc="79D0AF9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DA78BF1A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B8D290F"/>
    <w:multiLevelType w:val="multilevel"/>
    <w:tmpl w:val="A8069950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1276"/>
        </w:tabs>
        <w:ind w:left="1276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832"/>
        </w:tabs>
        <w:ind w:left="1832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748"/>
        </w:tabs>
        <w:ind w:left="2748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664"/>
        </w:tabs>
        <w:ind w:left="3664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220"/>
        </w:tabs>
        <w:ind w:left="422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5136"/>
        </w:tabs>
        <w:ind w:left="5136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6052"/>
        </w:tabs>
        <w:ind w:left="6052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608"/>
        </w:tabs>
        <w:ind w:left="6608" w:hanging="2160"/>
      </w:pPr>
      <w:rPr>
        <w:rFonts w:cs="Times New Roman"/>
      </w:rPr>
    </w:lvl>
  </w:abstractNum>
  <w:abstractNum w:abstractNumId="25">
    <w:nsid w:val="7CEC4815"/>
    <w:multiLevelType w:val="multilevel"/>
    <w:tmpl w:val="07FEE9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2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2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2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8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12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6"/>
    <w:lvlOverride w:ilvl="0">
      <w:startOverride w:val="1"/>
    </w:lvlOverride>
  </w:num>
  <w:num w:numId="24">
    <w:abstractNumId w:val="15"/>
    <w:lvlOverride w:ilvl="0">
      <w:startOverride w:val="1"/>
    </w:lvlOverride>
  </w:num>
  <w:num w:numId="25">
    <w:abstractNumId w:val="5"/>
    <w:lvlOverride w:ilvl="0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4BF"/>
    <w:rsid w:val="000004BF"/>
    <w:rsid w:val="00011A67"/>
    <w:rsid w:val="000156F0"/>
    <w:rsid w:val="0003411E"/>
    <w:rsid w:val="00040E30"/>
    <w:rsid w:val="00075B18"/>
    <w:rsid w:val="000C6D99"/>
    <w:rsid w:val="000E3DD6"/>
    <w:rsid w:val="000E52C4"/>
    <w:rsid w:val="000F354A"/>
    <w:rsid w:val="00104D1F"/>
    <w:rsid w:val="001139C4"/>
    <w:rsid w:val="001304B6"/>
    <w:rsid w:val="001655A4"/>
    <w:rsid w:val="00175814"/>
    <w:rsid w:val="001961C7"/>
    <w:rsid w:val="001A4CD5"/>
    <w:rsid w:val="001B0770"/>
    <w:rsid w:val="001B4880"/>
    <w:rsid w:val="001D07CB"/>
    <w:rsid w:val="0022680A"/>
    <w:rsid w:val="0023438F"/>
    <w:rsid w:val="002474A7"/>
    <w:rsid w:val="002B1308"/>
    <w:rsid w:val="002B1E27"/>
    <w:rsid w:val="002B4C6F"/>
    <w:rsid w:val="002C7826"/>
    <w:rsid w:val="002D159F"/>
    <w:rsid w:val="002E33BA"/>
    <w:rsid w:val="00312823"/>
    <w:rsid w:val="003404AF"/>
    <w:rsid w:val="00395A9B"/>
    <w:rsid w:val="003A0121"/>
    <w:rsid w:val="003A2A55"/>
    <w:rsid w:val="003A31FB"/>
    <w:rsid w:val="003A393B"/>
    <w:rsid w:val="003A6572"/>
    <w:rsid w:val="003D4706"/>
    <w:rsid w:val="003D5288"/>
    <w:rsid w:val="003D7118"/>
    <w:rsid w:val="003E0110"/>
    <w:rsid w:val="003F261A"/>
    <w:rsid w:val="003F2A68"/>
    <w:rsid w:val="004041F6"/>
    <w:rsid w:val="00420D94"/>
    <w:rsid w:val="004347A1"/>
    <w:rsid w:val="00435060"/>
    <w:rsid w:val="00451D4E"/>
    <w:rsid w:val="004654A2"/>
    <w:rsid w:val="00482931"/>
    <w:rsid w:val="00485EA0"/>
    <w:rsid w:val="00496A1A"/>
    <w:rsid w:val="005138D7"/>
    <w:rsid w:val="00523C91"/>
    <w:rsid w:val="00526952"/>
    <w:rsid w:val="005305D8"/>
    <w:rsid w:val="00545FF4"/>
    <w:rsid w:val="00552B89"/>
    <w:rsid w:val="00553AAD"/>
    <w:rsid w:val="0055753B"/>
    <w:rsid w:val="00577139"/>
    <w:rsid w:val="00587748"/>
    <w:rsid w:val="005A4F14"/>
    <w:rsid w:val="005A56B0"/>
    <w:rsid w:val="005F342A"/>
    <w:rsid w:val="0060125C"/>
    <w:rsid w:val="00611495"/>
    <w:rsid w:val="00631638"/>
    <w:rsid w:val="00634C5D"/>
    <w:rsid w:val="00650B68"/>
    <w:rsid w:val="00670CEE"/>
    <w:rsid w:val="00697FE1"/>
    <w:rsid w:val="006B3D75"/>
    <w:rsid w:val="006D3EF7"/>
    <w:rsid w:val="006E7677"/>
    <w:rsid w:val="006F62CA"/>
    <w:rsid w:val="0070197C"/>
    <w:rsid w:val="00705BFE"/>
    <w:rsid w:val="00730B87"/>
    <w:rsid w:val="00732FCF"/>
    <w:rsid w:val="00735BA7"/>
    <w:rsid w:val="007379E4"/>
    <w:rsid w:val="00754365"/>
    <w:rsid w:val="0076550B"/>
    <w:rsid w:val="00771CFA"/>
    <w:rsid w:val="007D4964"/>
    <w:rsid w:val="007F2FA5"/>
    <w:rsid w:val="0080008D"/>
    <w:rsid w:val="008137F7"/>
    <w:rsid w:val="0081427C"/>
    <w:rsid w:val="00840353"/>
    <w:rsid w:val="0084432F"/>
    <w:rsid w:val="00881464"/>
    <w:rsid w:val="008820CD"/>
    <w:rsid w:val="00894B7A"/>
    <w:rsid w:val="008B7013"/>
    <w:rsid w:val="008D6317"/>
    <w:rsid w:val="008E5A12"/>
    <w:rsid w:val="00921C93"/>
    <w:rsid w:val="00953F04"/>
    <w:rsid w:val="009668FD"/>
    <w:rsid w:val="00990E5B"/>
    <w:rsid w:val="009B26F6"/>
    <w:rsid w:val="009B3DCB"/>
    <w:rsid w:val="009B67C0"/>
    <w:rsid w:val="009C694C"/>
    <w:rsid w:val="009C6C31"/>
    <w:rsid w:val="009D771F"/>
    <w:rsid w:val="00A016F1"/>
    <w:rsid w:val="00A058F0"/>
    <w:rsid w:val="00A111B3"/>
    <w:rsid w:val="00A23599"/>
    <w:rsid w:val="00A2774C"/>
    <w:rsid w:val="00A3148A"/>
    <w:rsid w:val="00A5536C"/>
    <w:rsid w:val="00A56117"/>
    <w:rsid w:val="00A65BCC"/>
    <w:rsid w:val="00A67C38"/>
    <w:rsid w:val="00A954F4"/>
    <w:rsid w:val="00AD4768"/>
    <w:rsid w:val="00AE0FDD"/>
    <w:rsid w:val="00AE22FA"/>
    <w:rsid w:val="00AE5155"/>
    <w:rsid w:val="00AF0FFF"/>
    <w:rsid w:val="00B01CE9"/>
    <w:rsid w:val="00B03879"/>
    <w:rsid w:val="00B129A0"/>
    <w:rsid w:val="00B24F48"/>
    <w:rsid w:val="00B25D1B"/>
    <w:rsid w:val="00B350A9"/>
    <w:rsid w:val="00B4454F"/>
    <w:rsid w:val="00B55178"/>
    <w:rsid w:val="00B67E8B"/>
    <w:rsid w:val="00B708E0"/>
    <w:rsid w:val="00B73D2E"/>
    <w:rsid w:val="00BA750D"/>
    <w:rsid w:val="00BB1F76"/>
    <w:rsid w:val="00BC486C"/>
    <w:rsid w:val="00BE5C4E"/>
    <w:rsid w:val="00C00679"/>
    <w:rsid w:val="00C125E3"/>
    <w:rsid w:val="00C24F23"/>
    <w:rsid w:val="00C3371D"/>
    <w:rsid w:val="00C43DCD"/>
    <w:rsid w:val="00C5070F"/>
    <w:rsid w:val="00C771DC"/>
    <w:rsid w:val="00C77CA5"/>
    <w:rsid w:val="00CA4524"/>
    <w:rsid w:val="00CC5BE5"/>
    <w:rsid w:val="00CD7A13"/>
    <w:rsid w:val="00CE1C41"/>
    <w:rsid w:val="00CE5A85"/>
    <w:rsid w:val="00CE5C2C"/>
    <w:rsid w:val="00CF1961"/>
    <w:rsid w:val="00D03B4F"/>
    <w:rsid w:val="00D16B21"/>
    <w:rsid w:val="00D27E8D"/>
    <w:rsid w:val="00D559CA"/>
    <w:rsid w:val="00D66DE8"/>
    <w:rsid w:val="00D80C6C"/>
    <w:rsid w:val="00D92F71"/>
    <w:rsid w:val="00DA02CC"/>
    <w:rsid w:val="00DA6B0B"/>
    <w:rsid w:val="00DB6492"/>
    <w:rsid w:val="00DB77FB"/>
    <w:rsid w:val="00DD1A2C"/>
    <w:rsid w:val="00DD3506"/>
    <w:rsid w:val="00DD573F"/>
    <w:rsid w:val="00DD763F"/>
    <w:rsid w:val="00DE7E80"/>
    <w:rsid w:val="00E0536A"/>
    <w:rsid w:val="00E12A70"/>
    <w:rsid w:val="00E12CC5"/>
    <w:rsid w:val="00E13EF7"/>
    <w:rsid w:val="00E14806"/>
    <w:rsid w:val="00E22987"/>
    <w:rsid w:val="00E363BA"/>
    <w:rsid w:val="00E51C42"/>
    <w:rsid w:val="00E56EA8"/>
    <w:rsid w:val="00E6733E"/>
    <w:rsid w:val="00E93744"/>
    <w:rsid w:val="00EC241E"/>
    <w:rsid w:val="00EC554F"/>
    <w:rsid w:val="00ED76AB"/>
    <w:rsid w:val="00ED7BDF"/>
    <w:rsid w:val="00EE0D44"/>
    <w:rsid w:val="00EE133E"/>
    <w:rsid w:val="00EE2359"/>
    <w:rsid w:val="00F24C1C"/>
    <w:rsid w:val="00F365C7"/>
    <w:rsid w:val="00F526EC"/>
    <w:rsid w:val="00F54E83"/>
    <w:rsid w:val="00F6334E"/>
    <w:rsid w:val="00F66414"/>
    <w:rsid w:val="00F71B31"/>
    <w:rsid w:val="00F7681C"/>
    <w:rsid w:val="00F942F6"/>
    <w:rsid w:val="00F954FB"/>
    <w:rsid w:val="00FA263A"/>
    <w:rsid w:val="00FA4DD1"/>
    <w:rsid w:val="00FA7E4F"/>
    <w:rsid w:val="00FD3E74"/>
    <w:rsid w:val="00FD7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4B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04BF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04B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04BF"/>
    <w:pPr>
      <w:keepNext/>
      <w:tabs>
        <w:tab w:val="right" w:pos="5760"/>
        <w:tab w:val="right" w:leader="dot" w:pos="9000"/>
      </w:tabs>
      <w:spacing w:line="360" w:lineRule="auto"/>
      <w:outlineLvl w:val="2"/>
    </w:pPr>
    <w:rPr>
      <w:b/>
      <w:bCs/>
      <w:i/>
      <w:color w:val="00000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04BF"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04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004BF"/>
    <w:pPr>
      <w:autoSpaceDE w:val="0"/>
      <w:autoSpaceDN w:val="0"/>
      <w:spacing w:before="240" w:after="60"/>
      <w:outlineLvl w:val="5"/>
    </w:pPr>
    <w:rPr>
      <w:rFonts w:ascii="Univers-PL" w:hAnsi="Univers-P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004B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004BF"/>
    <w:pPr>
      <w:keepNext/>
      <w:tabs>
        <w:tab w:val="center" w:pos="6480"/>
      </w:tabs>
      <w:spacing w:line="360" w:lineRule="auto"/>
      <w:jc w:val="right"/>
      <w:outlineLvl w:val="7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75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750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A750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A750D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A750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A750D"/>
    <w:rPr>
      <w:rFonts w:ascii="Calibri" w:hAnsi="Calibr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A750D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A750D"/>
    <w:rPr>
      <w:rFonts w:ascii="Calibri" w:hAnsi="Calibri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rsid w:val="000004B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004BF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0004BF"/>
    <w:pPr>
      <w:spacing w:before="100" w:after="100"/>
    </w:pPr>
    <w:rPr>
      <w:szCs w:val="19"/>
    </w:rPr>
  </w:style>
  <w:style w:type="paragraph" w:styleId="Header">
    <w:name w:val="header"/>
    <w:basedOn w:val="Normal"/>
    <w:link w:val="HeaderChar"/>
    <w:uiPriority w:val="99"/>
    <w:rsid w:val="000004B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A750D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004B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A750D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0004BF"/>
    <w:pPr>
      <w:spacing w:line="360" w:lineRule="auto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BA750D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0004BF"/>
    <w:pPr>
      <w:autoSpaceDE w:val="0"/>
      <w:autoSpaceDN w:val="0"/>
      <w:spacing w:after="120"/>
    </w:pPr>
    <w:rPr>
      <w:rFonts w:ascii="Univers-PL" w:hAnsi="Univers-PL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A750D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0004B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A750D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0004BF"/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A750D"/>
    <w:rPr>
      <w:rFonts w:ascii="Cambria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0004B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A750D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004BF"/>
    <w:pPr>
      <w:widowControl w:val="0"/>
      <w:autoSpaceDE w:val="0"/>
      <w:autoSpaceDN w:val="0"/>
      <w:spacing w:line="360" w:lineRule="auto"/>
      <w:jc w:val="center"/>
    </w:pPr>
    <w:rPr>
      <w:b/>
      <w:color w:val="000000"/>
      <w:szCs w:val="19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A750D"/>
    <w:rPr>
      <w:rFonts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0004B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A750D"/>
    <w:rPr>
      <w:rFonts w:cs="Times New Roman"/>
      <w:sz w:val="24"/>
      <w:szCs w:val="24"/>
    </w:rPr>
  </w:style>
  <w:style w:type="paragraph" w:customStyle="1" w:styleId="pkt">
    <w:name w:val="pkt"/>
    <w:basedOn w:val="Normal"/>
    <w:uiPriority w:val="99"/>
    <w:rsid w:val="000004BF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pkt1">
    <w:name w:val="pkt1"/>
    <w:basedOn w:val="pkt"/>
    <w:uiPriority w:val="99"/>
    <w:rsid w:val="000004BF"/>
    <w:pPr>
      <w:ind w:left="850" w:hanging="425"/>
    </w:pPr>
  </w:style>
  <w:style w:type="paragraph" w:styleId="BodyTextIndent3">
    <w:name w:val="Body Text Indent 3"/>
    <w:basedOn w:val="Normal"/>
    <w:link w:val="BodyTextIndent3Char"/>
    <w:uiPriority w:val="99"/>
    <w:rsid w:val="00670C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A750D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36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uletyn.abip.pl/zozwloszczo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253</TotalTime>
  <Pages>29</Pages>
  <Words>6095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ZOZ</dc:creator>
  <cp:keywords/>
  <dc:description/>
  <cp:lastModifiedBy>ZOZ</cp:lastModifiedBy>
  <cp:revision>12</cp:revision>
  <cp:lastPrinted>2013-02-20T07:54:00Z</cp:lastPrinted>
  <dcterms:created xsi:type="dcterms:W3CDTF">2013-02-18T09:36:00Z</dcterms:created>
  <dcterms:modified xsi:type="dcterms:W3CDTF">2013-02-20T09:52:00Z</dcterms:modified>
</cp:coreProperties>
</file>