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41633" w14:textId="77777777" w:rsidR="00637D4B" w:rsidRPr="001D228F" w:rsidRDefault="00385475">
      <w:pPr>
        <w:spacing w:line="276" w:lineRule="auto"/>
        <w:jc w:val="left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color w:val="000000" w:themeColor="text1"/>
          <w:sz w:val="24"/>
          <w:szCs w:val="24"/>
          <w:lang w:eastAsia="pl-PL"/>
        </w:rPr>
        <w:t xml:space="preserve">Zespół Opieki Zdrowotnej we Włoszczowie - </w:t>
      </w:r>
      <w:r w:rsidRPr="001D228F">
        <w:rPr>
          <w:rFonts w:eastAsia="Calibri" w:cstheme="minorHAnsi"/>
          <w:b/>
          <w:color w:val="000000" w:themeColor="text1"/>
          <w:sz w:val="24"/>
          <w:szCs w:val="24"/>
          <w:lang w:eastAsia="pl-PL"/>
        </w:rPr>
        <w:br/>
        <w:t>Szpital Powiatowy im. Jana Pawła II</w:t>
      </w:r>
      <w:r w:rsidRPr="001D228F">
        <w:rPr>
          <w:rFonts w:eastAsia="Calibri" w:cstheme="minorHAnsi"/>
          <w:b/>
          <w:color w:val="000000" w:themeColor="text1"/>
          <w:sz w:val="24"/>
          <w:szCs w:val="24"/>
          <w:lang w:eastAsia="pl-PL"/>
        </w:rPr>
        <w:br/>
      </w:r>
      <w:r w:rsidRPr="001D228F">
        <w:rPr>
          <w:rFonts w:eastAsia="Calibri" w:cstheme="minorHAnsi"/>
          <w:color w:val="000000" w:themeColor="text1"/>
          <w:sz w:val="24"/>
          <w:szCs w:val="24"/>
        </w:rPr>
        <w:t>z siedzibą we Włoszczowie, ul. Żeromskiego 28, 29-100 Włoszczowa</w:t>
      </w:r>
    </w:p>
    <w:p w14:paraId="24147B2B" w14:textId="77777777" w:rsidR="00637D4B" w:rsidRPr="001D228F" w:rsidRDefault="00385475">
      <w:pPr>
        <w:spacing w:line="276" w:lineRule="auto"/>
        <w:jc w:val="left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Dział Obsługi </w:t>
      </w:r>
      <w:proofErr w:type="spellStart"/>
      <w:r w:rsidRPr="001D228F">
        <w:rPr>
          <w:rFonts w:eastAsia="Calibri" w:cstheme="minorHAnsi"/>
          <w:color w:val="000000" w:themeColor="text1"/>
          <w:sz w:val="24"/>
          <w:szCs w:val="24"/>
        </w:rPr>
        <w:t>Administracyjno</w:t>
      </w:r>
      <w:proofErr w:type="spellEnd"/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- Technicznej</w:t>
      </w:r>
    </w:p>
    <w:p w14:paraId="40C5F5E4" w14:textId="77777777" w:rsidR="00637D4B" w:rsidRPr="001D228F" w:rsidRDefault="00385475">
      <w:pPr>
        <w:spacing w:line="276" w:lineRule="auto"/>
        <w:jc w:val="left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(nazwa jednostki organizacyjnej)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br/>
        <w:t xml:space="preserve">tel./fax email: 41 388 38 37/4138838 77 zaopatrzenie@zozwloszczowa.pl </w:t>
      </w:r>
    </w:p>
    <w:p w14:paraId="0576FA6F" w14:textId="331C7446" w:rsidR="00637D4B" w:rsidRDefault="00637D4B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  <w:lang w:eastAsia="pl-PL"/>
        </w:rPr>
      </w:pPr>
    </w:p>
    <w:p w14:paraId="65A55F05" w14:textId="143B287F" w:rsidR="00311EC5" w:rsidRDefault="00311EC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  <w:lang w:eastAsia="pl-PL"/>
        </w:rPr>
      </w:pPr>
    </w:p>
    <w:p w14:paraId="3C8D5645" w14:textId="77777777" w:rsidR="00311EC5" w:rsidRPr="001D228F" w:rsidRDefault="00311EC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  <w:lang w:eastAsia="pl-PL"/>
        </w:rPr>
      </w:pPr>
    </w:p>
    <w:p w14:paraId="3E3CCAD2" w14:textId="77777777" w:rsidR="001D228F" w:rsidRPr="001D228F" w:rsidRDefault="00385475" w:rsidP="001D228F">
      <w:pPr>
        <w:spacing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ZAPYTANIE OFERTOWE</w:t>
      </w:r>
    </w:p>
    <w:p w14:paraId="73CA3389" w14:textId="01CF3AD6" w:rsidR="00637D4B" w:rsidRPr="001D228F" w:rsidRDefault="00385475" w:rsidP="001D228F">
      <w:pPr>
        <w:spacing w:line="276" w:lineRule="auto"/>
        <w:ind w:left="284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bookmarkStart w:id="0" w:name="_Hlk47643681"/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na </w:t>
      </w:r>
      <w:r w:rsidR="00DF3F16">
        <w:rPr>
          <w:rFonts w:cstheme="minorHAnsi"/>
          <w:b/>
          <w:bCs/>
          <w:color w:val="000000" w:themeColor="text1"/>
          <w:sz w:val="24"/>
          <w:szCs w:val="24"/>
        </w:rPr>
        <w:t xml:space="preserve">wykonanie robót budowlanych polegających na 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</w:rPr>
        <w:t>modernizacj</w:t>
      </w:r>
      <w:r w:rsidR="00DF3F16">
        <w:rPr>
          <w:rFonts w:cstheme="minorHAnsi"/>
          <w:b/>
          <w:bCs/>
          <w:color w:val="000000" w:themeColor="text1"/>
          <w:sz w:val="24"/>
          <w:szCs w:val="24"/>
        </w:rPr>
        <w:t>i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DF3F16">
        <w:rPr>
          <w:rFonts w:cstheme="minorHAnsi"/>
          <w:b/>
          <w:bCs/>
          <w:color w:val="000000" w:themeColor="text1"/>
          <w:sz w:val="24"/>
          <w:szCs w:val="24"/>
        </w:rPr>
        <w:t>i dostosowaniu O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ddziału </w:t>
      </w: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Hospicjum Stacjonarnego </w:t>
      </w:r>
      <w:r w:rsidR="00DF3F16">
        <w:rPr>
          <w:rFonts w:cstheme="minorHAnsi"/>
          <w:b/>
          <w:bCs/>
          <w:color w:val="000000" w:themeColor="text1"/>
          <w:sz w:val="24"/>
          <w:szCs w:val="24"/>
        </w:rPr>
        <w:t xml:space="preserve">do 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przepisów p.poż w 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Zespole Opieki Zdrowotnej </w:t>
      </w:r>
      <w:r w:rsidR="00DF3F16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br/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we Włoszczowie - Szpital</w:t>
      </w:r>
      <w:r w:rsidR="00DF3F16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u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Powiatow</w:t>
      </w:r>
      <w:r w:rsidR="00DF3F16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ym</w:t>
      </w:r>
      <w:r w:rsidR="001D228F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im. Jana Pawła II</w:t>
      </w:r>
    </w:p>
    <w:bookmarkEnd w:id="0"/>
    <w:p w14:paraId="2F27F187" w14:textId="77777777" w:rsidR="00637D4B" w:rsidRPr="001D228F" w:rsidRDefault="00637D4B" w:rsidP="001D228F">
      <w:pPr>
        <w:spacing w:line="276" w:lineRule="auto"/>
        <w:ind w:left="426"/>
        <w:jc w:val="both"/>
        <w:rPr>
          <w:rFonts w:cstheme="minorHAnsi"/>
          <w:b/>
          <w:bCs/>
          <w:color w:val="000000" w:themeColor="text1"/>
          <w:sz w:val="24"/>
          <w:szCs w:val="24"/>
          <w:u w:val="single"/>
          <w:lang w:eastAsia="pl-PL"/>
        </w:rPr>
      </w:pPr>
    </w:p>
    <w:p w14:paraId="2A698B1B" w14:textId="0261DABD" w:rsidR="00637D4B" w:rsidRPr="001D228F" w:rsidRDefault="00385475">
      <w:pPr>
        <w:spacing w:line="276" w:lineRule="auto"/>
        <w:ind w:left="426"/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t xml:space="preserve">Znak sprawy: </w:t>
      </w:r>
      <w:r w:rsidR="001D228F">
        <w:rPr>
          <w:rFonts w:cstheme="minorHAnsi"/>
          <w:b/>
          <w:color w:val="000000" w:themeColor="text1"/>
          <w:sz w:val="24"/>
          <w:szCs w:val="24"/>
        </w:rPr>
        <w:t>18/08/2020</w:t>
      </w:r>
    </w:p>
    <w:p w14:paraId="2E0A5417" w14:textId="77777777" w:rsidR="00637D4B" w:rsidRPr="001D228F" w:rsidRDefault="00637D4B">
      <w:pPr>
        <w:tabs>
          <w:tab w:val="left" w:pos="2127"/>
        </w:tabs>
        <w:spacing w:line="276" w:lineRule="auto"/>
        <w:jc w:val="both"/>
        <w:rPr>
          <w:rFonts w:cstheme="minorHAnsi"/>
          <w:strike/>
          <w:color w:val="000000" w:themeColor="text1"/>
          <w:sz w:val="24"/>
          <w:szCs w:val="24"/>
        </w:rPr>
      </w:pPr>
    </w:p>
    <w:p w14:paraId="5D48C28E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ZAMAWIAJĄCY </w:t>
      </w:r>
    </w:p>
    <w:p w14:paraId="4B5CB75F" w14:textId="77777777" w:rsidR="00637D4B" w:rsidRPr="001D228F" w:rsidRDefault="00385475">
      <w:pPr>
        <w:pStyle w:val="WW-Tekstpodstawowy2"/>
        <w:spacing w:line="276" w:lineRule="auto"/>
        <w:ind w:left="426"/>
        <w:jc w:val="both"/>
        <w:rPr>
          <w:rFonts w:asciiTheme="minorHAnsi" w:hAnsiTheme="minorHAnsi" w:cstheme="minorHAnsi"/>
          <w:color w:val="000000" w:themeColor="text1"/>
          <w:szCs w:val="24"/>
        </w:rPr>
      </w:pPr>
      <w:r w:rsidRPr="001D228F">
        <w:rPr>
          <w:rFonts w:asciiTheme="minorHAnsi" w:hAnsiTheme="minorHAnsi" w:cstheme="minorHAnsi"/>
          <w:color w:val="000000" w:themeColor="text1"/>
          <w:szCs w:val="24"/>
          <w:lang w:eastAsia="pl-PL"/>
        </w:rPr>
        <w:t>Zespół Opieki Zdrowotnej we Włoszczowie - Szpital Powiatowy im. Jana Pawła II</w:t>
      </w:r>
      <w:r w:rsidRPr="001D228F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Pr="001D228F">
        <w:rPr>
          <w:rFonts w:asciiTheme="minorHAnsi" w:hAnsiTheme="minorHAnsi" w:cstheme="minorHAnsi"/>
          <w:color w:val="000000" w:themeColor="text1"/>
          <w:szCs w:val="24"/>
        </w:rPr>
        <w:br/>
        <w:t>z siedzibą we Włoszczowie przy ul. Żeromskiego 28, 29-100 Włoszczowa</w:t>
      </w:r>
      <w:r w:rsidRPr="001D228F">
        <w:rPr>
          <w:rFonts w:asciiTheme="minorHAnsi" w:hAnsiTheme="minorHAnsi" w:cstheme="minorHAnsi"/>
          <w:color w:val="000000" w:themeColor="text1"/>
          <w:szCs w:val="24"/>
        </w:rPr>
        <w:br/>
      </w:r>
      <w:r w:rsidRPr="001D228F">
        <w:rPr>
          <w:rFonts w:asciiTheme="minorHAnsi" w:hAnsiTheme="minorHAnsi" w:cstheme="minorHAnsi"/>
          <w:color w:val="000000" w:themeColor="text1"/>
          <w:szCs w:val="24"/>
          <w:lang w:val="en-US"/>
        </w:rPr>
        <w:t xml:space="preserve">NIP: </w:t>
      </w:r>
      <w:r w:rsidRPr="001D228F">
        <w:rPr>
          <w:rFonts w:asciiTheme="minorHAnsi" w:hAnsiTheme="minorHAnsi" w:cstheme="minorHAnsi"/>
          <w:color w:val="000000" w:themeColor="text1"/>
          <w:szCs w:val="24"/>
          <w:lang w:eastAsia="pl-PL"/>
        </w:rPr>
        <w:t xml:space="preserve">656-18-55-908 </w:t>
      </w:r>
      <w:r w:rsidRPr="001D228F">
        <w:rPr>
          <w:rFonts w:asciiTheme="minorHAnsi" w:hAnsiTheme="minorHAnsi" w:cstheme="minorHAnsi"/>
          <w:color w:val="000000" w:themeColor="text1"/>
          <w:szCs w:val="24"/>
          <w:lang w:val="en-US"/>
        </w:rPr>
        <w:t xml:space="preserve">REGON: </w:t>
      </w:r>
      <w:r w:rsidRPr="001D228F">
        <w:rPr>
          <w:rFonts w:asciiTheme="minorHAnsi" w:hAnsiTheme="minorHAnsi" w:cstheme="minorHAnsi"/>
          <w:color w:val="000000" w:themeColor="text1"/>
          <w:szCs w:val="24"/>
          <w:lang w:eastAsia="pl-PL"/>
        </w:rPr>
        <w:t>000304295</w:t>
      </w:r>
      <w:r w:rsidRPr="001D228F">
        <w:rPr>
          <w:rFonts w:asciiTheme="minorHAnsi" w:hAnsiTheme="minorHAnsi" w:cstheme="minorHAnsi"/>
          <w:color w:val="000000" w:themeColor="text1"/>
          <w:szCs w:val="24"/>
          <w:lang w:val="en-US"/>
        </w:rPr>
        <w:t xml:space="preserve"> KRS: </w:t>
      </w:r>
      <w:r w:rsidRPr="001D228F">
        <w:rPr>
          <w:rFonts w:asciiTheme="minorHAnsi" w:hAnsiTheme="minorHAnsi" w:cstheme="minorHAnsi"/>
          <w:color w:val="000000" w:themeColor="text1"/>
          <w:szCs w:val="24"/>
          <w:lang w:eastAsia="pl-PL"/>
        </w:rPr>
        <w:t>0000057160</w:t>
      </w:r>
      <w:r w:rsidRPr="001D228F">
        <w:rPr>
          <w:rFonts w:asciiTheme="minorHAnsi" w:hAnsiTheme="minorHAnsi" w:cstheme="minorHAnsi"/>
          <w:color w:val="000000" w:themeColor="text1"/>
          <w:szCs w:val="24"/>
          <w:lang w:val="en-US"/>
        </w:rPr>
        <w:t xml:space="preserve"> </w:t>
      </w:r>
    </w:p>
    <w:p w14:paraId="3EF3A608" w14:textId="77777777" w:rsidR="00637D4B" w:rsidRPr="001D228F" w:rsidRDefault="00637D4B">
      <w:pPr>
        <w:pStyle w:val="WW-Tekstpodstawowy2"/>
        <w:spacing w:line="276" w:lineRule="auto"/>
        <w:jc w:val="both"/>
        <w:rPr>
          <w:rFonts w:asciiTheme="minorHAnsi" w:hAnsiTheme="minorHAnsi" w:cstheme="minorHAnsi"/>
          <w:color w:val="000000" w:themeColor="text1"/>
          <w:szCs w:val="24"/>
        </w:rPr>
      </w:pPr>
    </w:p>
    <w:p w14:paraId="243557AD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OPIS PRZEDMIOTU ZAMÓWIENIA</w:t>
      </w:r>
    </w:p>
    <w:p w14:paraId="389F8F19" w14:textId="77777777" w:rsidR="00DF3F16" w:rsidRDefault="00385475" w:rsidP="001D228F">
      <w:pPr>
        <w:pStyle w:val="Standard"/>
        <w:numPr>
          <w:ilvl w:val="3"/>
          <w:numId w:val="2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  <w:lang w:eastAsia="pl-PL"/>
        </w:rPr>
        <w:t xml:space="preserve">Przedmiotem zamówienia jest wykonanie </w:t>
      </w:r>
      <w:r w:rsidR="00DF3F16">
        <w:rPr>
          <w:rFonts w:asciiTheme="minorHAnsi" w:hAnsiTheme="minorHAnsi" w:cstheme="minorHAnsi"/>
          <w:color w:val="000000" w:themeColor="text1"/>
          <w:lang w:eastAsia="pl-PL"/>
        </w:rPr>
        <w:t xml:space="preserve">z materiałów własnych Wykonawcy </w:t>
      </w:r>
      <w:r w:rsidR="00DF3F16" w:rsidRPr="00DF3F16">
        <w:rPr>
          <w:rFonts w:cstheme="minorHAnsi"/>
          <w:color w:val="000000" w:themeColor="text1"/>
        </w:rPr>
        <w:t>robót budowlanych polegających na modernizacji i dostosowaniu Oddziału Hospicjum Stacjonarnego do przepisów p.poż</w:t>
      </w:r>
      <w:r w:rsidRPr="001D228F">
        <w:rPr>
          <w:rFonts w:asciiTheme="minorHAnsi" w:hAnsiTheme="minorHAnsi" w:cstheme="minorHAnsi"/>
          <w:color w:val="000000" w:themeColor="text1"/>
          <w:lang w:eastAsia="pl-PL"/>
        </w:rPr>
        <w:t>.</w:t>
      </w:r>
      <w:r w:rsidR="001D228F">
        <w:rPr>
          <w:rFonts w:asciiTheme="minorHAnsi" w:hAnsiTheme="minorHAnsi" w:cstheme="minorHAnsi"/>
          <w:color w:val="000000" w:themeColor="text1"/>
        </w:rPr>
        <w:t xml:space="preserve"> </w:t>
      </w:r>
    </w:p>
    <w:p w14:paraId="56210A0A" w14:textId="72B990B9" w:rsidR="00286B10" w:rsidRDefault="00385475" w:rsidP="00286B10">
      <w:pPr>
        <w:pStyle w:val="Standard"/>
        <w:numPr>
          <w:ilvl w:val="3"/>
          <w:numId w:val="2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  <w:lang w:eastAsia="pl-PL"/>
        </w:rPr>
        <w:t>Szczegółowy opis przedmiotu zamówienia</w:t>
      </w:r>
      <w:r w:rsidR="001D228F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  <w:r w:rsidR="00DF3F16">
        <w:rPr>
          <w:rFonts w:asciiTheme="minorHAnsi" w:hAnsiTheme="minorHAnsi" w:cstheme="minorHAnsi"/>
          <w:color w:val="000000" w:themeColor="text1"/>
          <w:lang w:eastAsia="pl-PL"/>
        </w:rPr>
        <w:t xml:space="preserve">znajduje się w Załączniku nr 1 do niniejszego zapytania (Opis przedmiotu zamówienia) oraz Załączniku nr 2 (przedmiary robót budowlanych) </w:t>
      </w:r>
      <w:r>
        <w:rPr>
          <w:rFonts w:asciiTheme="minorHAnsi" w:hAnsiTheme="minorHAnsi" w:cstheme="minorHAnsi"/>
          <w:color w:val="000000" w:themeColor="text1"/>
          <w:lang w:eastAsia="pl-PL"/>
        </w:rPr>
        <w:t xml:space="preserve">na zasadach </w:t>
      </w:r>
      <w:r w:rsidR="00DF3F16">
        <w:rPr>
          <w:rFonts w:asciiTheme="minorHAnsi" w:hAnsiTheme="minorHAnsi" w:cstheme="minorHAnsi"/>
          <w:color w:val="000000" w:themeColor="text1"/>
          <w:lang w:eastAsia="pl-PL"/>
        </w:rPr>
        <w:t>określonych</w:t>
      </w:r>
      <w:r>
        <w:rPr>
          <w:rFonts w:asciiTheme="minorHAnsi" w:hAnsiTheme="minorHAnsi" w:cstheme="minorHAnsi"/>
          <w:color w:val="000000" w:themeColor="text1"/>
          <w:lang w:eastAsia="pl-PL"/>
        </w:rPr>
        <w:t xml:space="preserve"> w projekcie umowy stanowiący</w:t>
      </w:r>
      <w:r w:rsidR="00DF3F16">
        <w:rPr>
          <w:rFonts w:asciiTheme="minorHAnsi" w:hAnsiTheme="minorHAnsi" w:cstheme="minorHAnsi"/>
          <w:color w:val="000000" w:themeColor="text1"/>
          <w:lang w:eastAsia="pl-PL"/>
        </w:rPr>
        <w:t>m</w:t>
      </w:r>
      <w:r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  <w:r w:rsidR="00DF3F16">
        <w:rPr>
          <w:rFonts w:asciiTheme="minorHAnsi" w:hAnsiTheme="minorHAnsi" w:cstheme="minorHAnsi"/>
          <w:color w:val="000000" w:themeColor="text1"/>
          <w:lang w:eastAsia="pl-PL"/>
        </w:rPr>
        <w:t>Z</w:t>
      </w:r>
      <w:r>
        <w:rPr>
          <w:rFonts w:asciiTheme="minorHAnsi" w:hAnsiTheme="minorHAnsi" w:cstheme="minorHAnsi"/>
          <w:color w:val="000000" w:themeColor="text1"/>
          <w:lang w:eastAsia="pl-PL"/>
        </w:rPr>
        <w:t>ałącznik nr 4 do zapytania ofertowego.</w:t>
      </w:r>
    </w:p>
    <w:p w14:paraId="53F1EBE3" w14:textId="2033A67D" w:rsidR="00ED32FE" w:rsidRDefault="00ED32FE" w:rsidP="00286B10">
      <w:pPr>
        <w:pStyle w:val="Standard"/>
        <w:numPr>
          <w:ilvl w:val="3"/>
          <w:numId w:val="2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  <w:lang w:eastAsia="pl-PL"/>
        </w:rPr>
        <w:t xml:space="preserve">Zamawiający wymaga udzielenia 36 miesięcy gwarancji na zamontowane materiały </w:t>
      </w:r>
      <w:r>
        <w:rPr>
          <w:rFonts w:asciiTheme="minorHAnsi" w:hAnsiTheme="minorHAnsi" w:cstheme="minorHAnsi"/>
          <w:color w:val="000000" w:themeColor="text1"/>
          <w:lang w:eastAsia="pl-PL"/>
        </w:rPr>
        <w:br/>
        <w:t>i wykonane roboty budowlane.</w:t>
      </w:r>
    </w:p>
    <w:p w14:paraId="33C07C56" w14:textId="0BEB59D8" w:rsidR="00DF3F16" w:rsidRDefault="00DF3F16" w:rsidP="00286B10">
      <w:pPr>
        <w:pStyle w:val="Standard"/>
        <w:numPr>
          <w:ilvl w:val="3"/>
          <w:numId w:val="2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Zamawiający nie dopuszcza możliwości składania ofert częściowych. </w:t>
      </w:r>
    </w:p>
    <w:p w14:paraId="5EE277E0" w14:textId="24FAC9E0" w:rsidR="00DF3F16" w:rsidRDefault="00DF3F16" w:rsidP="00286B10">
      <w:pPr>
        <w:pStyle w:val="Standard"/>
        <w:numPr>
          <w:ilvl w:val="3"/>
          <w:numId w:val="2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Zamawiający dopuszcza możliwość powierzenia części lub całości zamówienia podwykonawcom na zasadach określonych w projekcie umowy stanowiącym Załącznik </w:t>
      </w:r>
      <w:r>
        <w:rPr>
          <w:rFonts w:asciiTheme="minorHAnsi" w:hAnsiTheme="minorHAnsi" w:cstheme="minorHAnsi"/>
          <w:color w:val="000000" w:themeColor="text1"/>
        </w:rPr>
        <w:br/>
        <w:t>nr 4 do zapytania ofertowego.</w:t>
      </w:r>
    </w:p>
    <w:p w14:paraId="475BCA18" w14:textId="77777777" w:rsidR="00DF3F16" w:rsidRPr="00DF3F16" w:rsidRDefault="00DF3F16" w:rsidP="00DF3F16">
      <w:pPr>
        <w:pStyle w:val="Standard"/>
        <w:spacing w:line="276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</w:p>
    <w:p w14:paraId="089D5869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t xml:space="preserve">WARUNKI UDZIAŁU W POSTĘPOWANIU </w:t>
      </w:r>
    </w:p>
    <w:p w14:paraId="175566B9" w14:textId="124FC973" w:rsidR="00637D4B" w:rsidRPr="001D228F" w:rsidRDefault="00385475">
      <w:pPr>
        <w:pStyle w:val="Akapitzlist"/>
        <w:spacing w:line="276" w:lineRule="auto"/>
        <w:ind w:left="502"/>
        <w:jc w:val="both"/>
        <w:rPr>
          <w:rFonts w:cstheme="minorHAnsi"/>
          <w:strike/>
          <w:color w:val="000000" w:themeColor="text1"/>
          <w:spacing w:val="-8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W postępowaniu mogą wziąć udział (złożyć ofertę) oferenci posiadający aktualne </w:t>
      </w:r>
      <w:r w:rsidRPr="001D228F">
        <w:rPr>
          <w:rFonts w:cstheme="minorHAnsi"/>
          <w:color w:val="000000" w:themeColor="text1"/>
          <w:sz w:val="24"/>
          <w:szCs w:val="24"/>
        </w:rPr>
        <w:br/>
        <w:t>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14:paraId="3845B746" w14:textId="77777777" w:rsidR="00637D4B" w:rsidRPr="001D228F" w:rsidRDefault="00637D4B">
      <w:pPr>
        <w:pStyle w:val="Akapitzlist"/>
        <w:spacing w:line="276" w:lineRule="auto"/>
        <w:ind w:left="502"/>
        <w:jc w:val="both"/>
        <w:rPr>
          <w:rFonts w:eastAsia="Calibri" w:cstheme="minorHAnsi"/>
          <w:strike/>
          <w:color w:val="000000" w:themeColor="text1"/>
          <w:sz w:val="24"/>
          <w:szCs w:val="24"/>
        </w:rPr>
      </w:pPr>
    </w:p>
    <w:p w14:paraId="6594C814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TERMIN WYKONANIA ZAMÓWIENIA</w:t>
      </w:r>
      <w:r w:rsidRPr="001D228F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17CC8454" w14:textId="6BB42BF9" w:rsidR="00637D4B" w:rsidRPr="001D228F" w:rsidRDefault="00385475">
      <w:pPr>
        <w:pStyle w:val="Standard"/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bCs/>
          <w:color w:val="000000" w:themeColor="text1"/>
        </w:rPr>
        <w:t>Termin</w:t>
      </w:r>
      <w:r w:rsidRPr="001D228F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ED32FE" w:rsidRPr="00ED32FE">
        <w:rPr>
          <w:rFonts w:asciiTheme="minorHAnsi" w:hAnsiTheme="minorHAnsi" w:cstheme="minorHAnsi"/>
          <w:color w:val="000000" w:themeColor="text1"/>
        </w:rPr>
        <w:t>realizacji zamówienia wynosi</w:t>
      </w:r>
      <w:r w:rsidR="00ED32F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286B10">
        <w:rPr>
          <w:rFonts w:asciiTheme="minorHAnsi" w:hAnsiTheme="minorHAnsi" w:cstheme="minorHAnsi"/>
          <w:b/>
          <w:color w:val="000000" w:themeColor="text1"/>
        </w:rPr>
        <w:t>30 dni</w:t>
      </w:r>
      <w:r w:rsidRPr="001D228F">
        <w:rPr>
          <w:rFonts w:asciiTheme="minorHAnsi" w:hAnsiTheme="minorHAnsi" w:cstheme="minorHAnsi"/>
          <w:bCs/>
          <w:color w:val="000000" w:themeColor="text1"/>
        </w:rPr>
        <w:t xml:space="preserve"> od daty </w:t>
      </w:r>
      <w:r w:rsidR="00F57F6E">
        <w:rPr>
          <w:rFonts w:asciiTheme="minorHAnsi" w:hAnsiTheme="minorHAnsi" w:cstheme="minorHAnsi"/>
          <w:bCs/>
          <w:color w:val="000000" w:themeColor="text1"/>
        </w:rPr>
        <w:t xml:space="preserve">rozpoczęcia robót wskazanym przez Zamawiającego w </w:t>
      </w:r>
      <w:r w:rsidRPr="001D228F">
        <w:rPr>
          <w:rFonts w:asciiTheme="minorHAnsi" w:hAnsiTheme="minorHAnsi" w:cstheme="minorHAnsi"/>
          <w:bCs/>
          <w:color w:val="000000" w:themeColor="text1"/>
        </w:rPr>
        <w:t>umow</w:t>
      </w:r>
      <w:r w:rsidR="00F57F6E">
        <w:rPr>
          <w:rFonts w:asciiTheme="minorHAnsi" w:hAnsiTheme="minorHAnsi" w:cstheme="minorHAnsi"/>
          <w:bCs/>
          <w:color w:val="000000" w:themeColor="text1"/>
        </w:rPr>
        <w:t>ie</w:t>
      </w:r>
      <w:r w:rsidR="00286B10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7710C2">
        <w:rPr>
          <w:rFonts w:asciiTheme="minorHAnsi" w:hAnsiTheme="minorHAnsi" w:cstheme="minorHAnsi"/>
          <w:bCs/>
          <w:color w:val="000000" w:themeColor="text1"/>
        </w:rPr>
        <w:t>stanowiąc</w:t>
      </w:r>
      <w:r w:rsidR="00ED32FE">
        <w:rPr>
          <w:rFonts w:asciiTheme="minorHAnsi" w:hAnsiTheme="minorHAnsi" w:cstheme="minorHAnsi"/>
          <w:bCs/>
          <w:color w:val="000000" w:themeColor="text1"/>
        </w:rPr>
        <w:t xml:space="preserve">ej </w:t>
      </w:r>
      <w:r w:rsidR="00286B10">
        <w:rPr>
          <w:rFonts w:asciiTheme="minorHAnsi" w:hAnsiTheme="minorHAnsi" w:cstheme="minorHAnsi"/>
          <w:bCs/>
          <w:color w:val="000000" w:themeColor="text1"/>
        </w:rPr>
        <w:t xml:space="preserve">załącznik </w:t>
      </w:r>
      <w:r w:rsidR="007710C2">
        <w:rPr>
          <w:rFonts w:asciiTheme="minorHAnsi" w:hAnsiTheme="minorHAnsi" w:cstheme="minorHAnsi"/>
          <w:bCs/>
          <w:color w:val="000000" w:themeColor="text1"/>
        </w:rPr>
        <w:t>nr 4 do zapytania ofertowego.</w:t>
      </w:r>
    </w:p>
    <w:p w14:paraId="60AFA35F" w14:textId="77777777" w:rsidR="00637D4B" w:rsidRPr="001D228F" w:rsidRDefault="00637D4B">
      <w:pPr>
        <w:pStyle w:val="Akapitzlist"/>
        <w:spacing w:line="276" w:lineRule="auto"/>
        <w:ind w:left="786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</w:p>
    <w:p w14:paraId="4D1B51D9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OPIS SPOSOBU PRZYGOTOWANIA OFERTY </w:t>
      </w:r>
    </w:p>
    <w:p w14:paraId="2C1FBF9C" w14:textId="77777777" w:rsidR="00637D4B" w:rsidRPr="001D228F" w:rsidRDefault="00385475">
      <w:pPr>
        <w:pStyle w:val="Akapitzlist"/>
        <w:numPr>
          <w:ilvl w:val="0"/>
          <w:numId w:val="3"/>
        </w:numPr>
        <w:spacing w:line="276" w:lineRule="auto"/>
        <w:ind w:left="851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Wykonawca powinien złożyć ofertę na formularzu załączonym do niniejszego zapytania.</w:t>
      </w:r>
    </w:p>
    <w:p w14:paraId="59068BFA" w14:textId="77777777" w:rsidR="00637D4B" w:rsidRPr="001D228F" w:rsidRDefault="00385475">
      <w:pPr>
        <w:pStyle w:val="Akapitzlist"/>
        <w:numPr>
          <w:ilvl w:val="0"/>
          <w:numId w:val="3"/>
        </w:numPr>
        <w:spacing w:line="276" w:lineRule="auto"/>
        <w:ind w:left="851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Oferta powinna być sporządzona w jednym egzemplarzu, w formie pisemnej pod rygorem nieważności.</w:t>
      </w:r>
    </w:p>
    <w:p w14:paraId="6B34DA86" w14:textId="77777777" w:rsidR="00637D4B" w:rsidRPr="001D228F" w:rsidRDefault="00385475">
      <w:pPr>
        <w:pStyle w:val="Akapitzlist"/>
        <w:numPr>
          <w:ilvl w:val="0"/>
          <w:numId w:val="3"/>
        </w:numPr>
        <w:spacing w:line="276" w:lineRule="auto"/>
        <w:ind w:left="851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Treść oferty musi odpowiadać treści zapytania ofertowego i zawierać co najmniej:</w:t>
      </w:r>
    </w:p>
    <w:p w14:paraId="65B02550" w14:textId="77777777" w:rsidR="00637D4B" w:rsidRPr="001D228F" w:rsidRDefault="00385475">
      <w:pPr>
        <w:pStyle w:val="Akapitzlist"/>
        <w:numPr>
          <w:ilvl w:val="1"/>
          <w:numId w:val="3"/>
        </w:numPr>
        <w:spacing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Wypełniony formularz ofertowy (Załącznik nr 3);</w:t>
      </w:r>
      <w:bookmarkStart w:id="1" w:name="_Hlk30503603"/>
      <w:bookmarkEnd w:id="1"/>
    </w:p>
    <w:p w14:paraId="319457CA" w14:textId="77777777" w:rsidR="00637D4B" w:rsidRPr="001D228F" w:rsidRDefault="00385475">
      <w:pPr>
        <w:pStyle w:val="Akapitzlist"/>
        <w:numPr>
          <w:ilvl w:val="1"/>
          <w:numId w:val="3"/>
        </w:numPr>
        <w:spacing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Odpis z KRS lub CIDEG nie starszy niż sześć miesięcy od upływu terminu składania ofert;</w:t>
      </w:r>
    </w:p>
    <w:p w14:paraId="22F89F2D" w14:textId="77777777" w:rsidR="00637D4B" w:rsidRPr="001D228F" w:rsidRDefault="00385475">
      <w:pPr>
        <w:pStyle w:val="Akapitzlist"/>
        <w:numPr>
          <w:ilvl w:val="1"/>
          <w:numId w:val="3"/>
        </w:numPr>
        <w:spacing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Pełnomocnictwo (w przypadku, gdy Wykonawcę reprezentuje pełnomocnik);</w:t>
      </w:r>
    </w:p>
    <w:p w14:paraId="36FF3D11" w14:textId="77777777" w:rsidR="00637D4B" w:rsidRPr="001D228F" w:rsidRDefault="00385475">
      <w:pPr>
        <w:pStyle w:val="Akapitzlist"/>
        <w:numPr>
          <w:ilvl w:val="1"/>
          <w:numId w:val="3"/>
        </w:numPr>
        <w:spacing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Oświadczenie RODO (załącznik nr 5).</w:t>
      </w:r>
    </w:p>
    <w:p w14:paraId="78D68618" w14:textId="77777777" w:rsidR="00637D4B" w:rsidRPr="001D228F" w:rsidRDefault="00385475">
      <w:pPr>
        <w:pStyle w:val="Akapitzlist"/>
        <w:numPr>
          <w:ilvl w:val="1"/>
          <w:numId w:val="3"/>
        </w:numPr>
        <w:spacing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Parafowany projekt istotnych postanowień umowy.</w:t>
      </w:r>
    </w:p>
    <w:p w14:paraId="58E34D83" w14:textId="77777777" w:rsidR="00637D4B" w:rsidRPr="001D228F" w:rsidRDefault="00385475">
      <w:pPr>
        <w:pStyle w:val="Akapitzlist"/>
        <w:numPr>
          <w:ilvl w:val="0"/>
          <w:numId w:val="3"/>
        </w:numPr>
        <w:spacing w:line="276" w:lineRule="auto"/>
        <w:ind w:left="851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Każdy dokument składający się na ofertę musi być czytelny, pisany w języku polskim.</w:t>
      </w:r>
    </w:p>
    <w:p w14:paraId="2321921A" w14:textId="77777777" w:rsidR="00637D4B" w:rsidRPr="001D228F" w:rsidRDefault="00385475">
      <w:pPr>
        <w:pStyle w:val="Akapitzlist"/>
        <w:numPr>
          <w:ilvl w:val="0"/>
          <w:numId w:val="3"/>
        </w:numPr>
        <w:spacing w:line="276" w:lineRule="auto"/>
        <w:ind w:left="851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Wykonawca powinien umieścić ofertę w nieprzejrzystej, zamkniętej kopercie/opakowaniu.</w:t>
      </w:r>
    </w:p>
    <w:p w14:paraId="59EEBE6B" w14:textId="77777777" w:rsidR="00637D4B" w:rsidRPr="001D228F" w:rsidRDefault="00637D4B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70BF9F2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MIEJSCE ORAZ TERMIN SKŁADANIA OFERT</w:t>
      </w:r>
    </w:p>
    <w:p w14:paraId="6180820B" w14:textId="05A37423" w:rsidR="00637D4B" w:rsidRPr="0026309E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cstheme="minorHAnsi"/>
          <w:color w:val="auto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Ofertę należy złożyć w nieprzejrzystej i zaklejonej kopercie lub opakowaniu </w:t>
      </w: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 xml:space="preserve">do dnia </w:t>
      </w:r>
      <w:r w:rsidRPr="0026309E">
        <w:rPr>
          <w:rFonts w:eastAsia="Calibri" w:cstheme="minorHAnsi"/>
          <w:b/>
          <w:bCs/>
          <w:color w:val="auto"/>
          <w:sz w:val="24"/>
          <w:szCs w:val="24"/>
        </w:rPr>
        <w:t>1</w:t>
      </w:r>
      <w:r w:rsidR="001D02FC" w:rsidRPr="0026309E">
        <w:rPr>
          <w:rFonts w:eastAsia="Calibri" w:cstheme="minorHAnsi"/>
          <w:b/>
          <w:bCs/>
          <w:color w:val="auto"/>
          <w:sz w:val="24"/>
          <w:szCs w:val="24"/>
        </w:rPr>
        <w:t>8</w:t>
      </w:r>
      <w:r w:rsidRPr="0026309E">
        <w:rPr>
          <w:rFonts w:eastAsia="Calibri" w:cstheme="minorHAnsi"/>
          <w:b/>
          <w:bCs/>
          <w:color w:val="auto"/>
          <w:sz w:val="24"/>
          <w:szCs w:val="24"/>
        </w:rPr>
        <w:t xml:space="preserve">.08.2020 r. do godziny 10:00 </w:t>
      </w:r>
      <w:r w:rsidRPr="0026309E">
        <w:rPr>
          <w:rFonts w:eastAsia="Calibri" w:cstheme="minorHAnsi"/>
          <w:color w:val="auto"/>
          <w:sz w:val="24"/>
          <w:szCs w:val="24"/>
        </w:rPr>
        <w:t>(liczy się data doręczenia – nie data nadania).</w:t>
      </w:r>
    </w:p>
    <w:p w14:paraId="3FD154BF" w14:textId="77777777" w:rsidR="00ED32FE" w:rsidRPr="0026309E" w:rsidRDefault="00385475" w:rsidP="00ED32FE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eastAsia="Calibri" w:cstheme="minorHAnsi"/>
          <w:color w:val="auto"/>
          <w:sz w:val="24"/>
          <w:szCs w:val="24"/>
        </w:rPr>
      </w:pPr>
      <w:r w:rsidRPr="0026309E">
        <w:rPr>
          <w:rFonts w:cstheme="minorHAnsi"/>
          <w:color w:val="auto"/>
          <w:sz w:val="24"/>
          <w:szCs w:val="24"/>
        </w:rPr>
        <w:t>Ofertę można złożyć bezpośrednio w siedzibie Zamawiającego – Sekretariat lub</w:t>
      </w:r>
      <w:r w:rsidRPr="0026309E">
        <w:rPr>
          <w:rFonts w:cstheme="minorHAnsi"/>
          <w:color w:val="auto"/>
          <w:sz w:val="24"/>
          <w:szCs w:val="24"/>
        </w:rPr>
        <w:br/>
        <w:t>za pomocą poczty</w:t>
      </w:r>
      <w:r w:rsidRPr="0026309E">
        <w:rPr>
          <w:rFonts w:eastAsia="Calibri" w:cstheme="minorHAnsi"/>
          <w:color w:val="auto"/>
          <w:sz w:val="24"/>
          <w:szCs w:val="24"/>
        </w:rPr>
        <w:t xml:space="preserve">, kuriera. </w:t>
      </w:r>
      <w:r w:rsidRPr="0026309E">
        <w:rPr>
          <w:rFonts w:cstheme="minorHAnsi"/>
          <w:color w:val="auto"/>
          <w:sz w:val="24"/>
          <w:szCs w:val="24"/>
        </w:rPr>
        <w:t xml:space="preserve">Wybór drogi pocztowej dla przesłania oferty następuje </w:t>
      </w:r>
      <w:r w:rsidRPr="0026309E">
        <w:rPr>
          <w:rFonts w:cstheme="minorHAnsi"/>
          <w:color w:val="auto"/>
          <w:sz w:val="24"/>
          <w:szCs w:val="24"/>
        </w:rPr>
        <w:br/>
        <w:t xml:space="preserve">na ryzyko oferenta. Oferent winien we własnym interesie w taki sposób przygotować przesyłkę, aby w maksymalnym stopniu zapobiec jej uszkodzeniu </w:t>
      </w:r>
      <w:r w:rsidRPr="0026309E">
        <w:rPr>
          <w:rFonts w:cstheme="minorHAnsi"/>
          <w:color w:val="auto"/>
          <w:sz w:val="24"/>
          <w:szCs w:val="24"/>
        </w:rPr>
        <w:br/>
        <w:t>w czasie transportu.</w:t>
      </w:r>
    </w:p>
    <w:p w14:paraId="03C905CC" w14:textId="433F67CA" w:rsidR="00637D4B" w:rsidRPr="0026309E" w:rsidRDefault="00385475" w:rsidP="00ED32FE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eastAsia="Calibri" w:cstheme="minorHAnsi"/>
          <w:color w:val="auto"/>
          <w:sz w:val="24"/>
          <w:szCs w:val="24"/>
        </w:rPr>
      </w:pPr>
      <w:r w:rsidRPr="0026309E">
        <w:rPr>
          <w:rFonts w:cstheme="minorHAnsi"/>
          <w:color w:val="auto"/>
          <w:sz w:val="24"/>
          <w:szCs w:val="24"/>
        </w:rPr>
        <w:t xml:space="preserve">Kopertę lub opakowanie należy oznaczyć następująco: Zespół Opieki Zdrowotnej </w:t>
      </w:r>
      <w:r w:rsidRPr="0026309E">
        <w:rPr>
          <w:rFonts w:cstheme="minorHAnsi"/>
          <w:color w:val="auto"/>
          <w:sz w:val="24"/>
          <w:szCs w:val="24"/>
        </w:rPr>
        <w:br/>
        <w:t xml:space="preserve">we Włoszczowie – Szpital Powiatowy im. Jana Pawła II, 29 – 100 Włoszczowa, </w:t>
      </w:r>
      <w:r w:rsidRPr="0026309E">
        <w:rPr>
          <w:rFonts w:cstheme="minorHAnsi"/>
          <w:color w:val="auto"/>
          <w:sz w:val="24"/>
          <w:szCs w:val="24"/>
        </w:rPr>
        <w:br/>
        <w:t xml:space="preserve">ul. Żeromskiego 28 z dopiskiem </w:t>
      </w:r>
      <w:r w:rsidRPr="0026309E">
        <w:rPr>
          <w:rFonts w:cstheme="minorHAnsi"/>
          <w:b/>
          <w:bCs/>
          <w:color w:val="auto"/>
          <w:sz w:val="24"/>
          <w:szCs w:val="24"/>
        </w:rPr>
        <w:t xml:space="preserve">„Zapytanie ofertowe: </w:t>
      </w:r>
      <w:r w:rsidR="00ED32FE" w:rsidRPr="0026309E">
        <w:rPr>
          <w:rFonts w:cstheme="minorHAnsi"/>
          <w:b/>
          <w:bCs/>
          <w:color w:val="auto"/>
          <w:sz w:val="24"/>
          <w:szCs w:val="24"/>
        </w:rPr>
        <w:t xml:space="preserve">na wykonanie robót budowlanych polegających na modernizacji i dostosowaniu Oddziału Hospicjum Stacjonarnego do przepisów p.poż w </w:t>
      </w:r>
      <w:r w:rsidR="00ED32FE" w:rsidRPr="0026309E">
        <w:rPr>
          <w:rFonts w:cstheme="minorHAnsi"/>
          <w:b/>
          <w:bCs/>
          <w:color w:val="auto"/>
          <w:sz w:val="24"/>
          <w:szCs w:val="24"/>
          <w:lang w:eastAsia="pl-PL"/>
        </w:rPr>
        <w:t>Zespole Opieki Zdrowotnej we Włoszczowie - Szpitalu Powiatowym im. Jana Pawła II</w:t>
      </w:r>
      <w:r w:rsidR="00286B10" w:rsidRPr="0026309E">
        <w:rPr>
          <w:rFonts w:cstheme="minorHAnsi"/>
          <w:b/>
          <w:bCs/>
          <w:color w:val="auto"/>
          <w:sz w:val="24"/>
          <w:szCs w:val="24"/>
          <w:lang w:eastAsia="pl-PL"/>
        </w:rPr>
        <w:t xml:space="preserve"> </w:t>
      </w:r>
      <w:r w:rsidRPr="0026309E">
        <w:rPr>
          <w:rFonts w:cstheme="minorHAnsi"/>
          <w:b/>
          <w:bCs/>
          <w:color w:val="auto"/>
          <w:sz w:val="24"/>
          <w:szCs w:val="24"/>
        </w:rPr>
        <w:t xml:space="preserve">Znak sprawy </w:t>
      </w:r>
      <w:r w:rsidR="00286B10" w:rsidRPr="0026309E">
        <w:rPr>
          <w:rFonts w:cstheme="minorHAnsi"/>
          <w:b/>
          <w:bCs/>
          <w:color w:val="auto"/>
          <w:sz w:val="24"/>
          <w:szCs w:val="24"/>
        </w:rPr>
        <w:t>18/08/2020</w:t>
      </w:r>
      <w:r w:rsidRPr="0026309E">
        <w:rPr>
          <w:rFonts w:cstheme="minorHAnsi"/>
          <w:b/>
          <w:bCs/>
          <w:color w:val="auto"/>
          <w:sz w:val="24"/>
          <w:szCs w:val="24"/>
        </w:rPr>
        <w:t xml:space="preserve"> nie otwierać przed godziną 10:15 w dniu 1</w:t>
      </w:r>
      <w:r w:rsidR="001D02FC" w:rsidRPr="0026309E">
        <w:rPr>
          <w:rFonts w:cstheme="minorHAnsi"/>
          <w:b/>
          <w:bCs/>
          <w:color w:val="auto"/>
          <w:sz w:val="24"/>
          <w:szCs w:val="24"/>
        </w:rPr>
        <w:t>8</w:t>
      </w:r>
      <w:r w:rsidRPr="0026309E">
        <w:rPr>
          <w:rFonts w:cstheme="minorHAnsi"/>
          <w:b/>
          <w:bCs/>
          <w:color w:val="auto"/>
          <w:sz w:val="24"/>
          <w:szCs w:val="24"/>
        </w:rPr>
        <w:t xml:space="preserve">.08.2020 roku. </w:t>
      </w:r>
      <w:r w:rsidRPr="0026309E">
        <w:rPr>
          <w:rFonts w:cstheme="minorHAnsi"/>
          <w:color w:val="auto"/>
          <w:sz w:val="24"/>
          <w:szCs w:val="24"/>
        </w:rPr>
        <w:t>”</w:t>
      </w:r>
    </w:p>
    <w:p w14:paraId="51F00427" w14:textId="5346B43C" w:rsidR="00637D4B" w:rsidRPr="0026309E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cstheme="minorHAnsi"/>
          <w:color w:val="auto"/>
          <w:sz w:val="24"/>
          <w:szCs w:val="24"/>
        </w:rPr>
      </w:pPr>
      <w:r w:rsidRPr="0026309E">
        <w:rPr>
          <w:rFonts w:eastAsia="Times New Roman" w:cstheme="minorHAnsi"/>
          <w:color w:val="auto"/>
          <w:sz w:val="24"/>
          <w:szCs w:val="24"/>
        </w:rPr>
        <w:t xml:space="preserve">Otwarcie ofert nastąpi </w:t>
      </w:r>
      <w:r w:rsidRPr="0026309E">
        <w:rPr>
          <w:rFonts w:eastAsia="Times New Roman" w:cstheme="minorHAnsi"/>
          <w:b/>
          <w:bCs/>
          <w:color w:val="auto"/>
          <w:sz w:val="24"/>
          <w:szCs w:val="24"/>
        </w:rPr>
        <w:t>1</w:t>
      </w:r>
      <w:r w:rsidR="001D02FC" w:rsidRPr="0026309E">
        <w:rPr>
          <w:rFonts w:eastAsia="Times New Roman" w:cstheme="minorHAnsi"/>
          <w:b/>
          <w:bCs/>
          <w:color w:val="auto"/>
          <w:sz w:val="24"/>
          <w:szCs w:val="24"/>
        </w:rPr>
        <w:t>8</w:t>
      </w:r>
      <w:r w:rsidRPr="0026309E">
        <w:rPr>
          <w:rFonts w:eastAsia="Times New Roman" w:cstheme="minorHAnsi"/>
          <w:b/>
          <w:bCs/>
          <w:color w:val="auto"/>
          <w:sz w:val="24"/>
          <w:szCs w:val="24"/>
        </w:rPr>
        <w:t>.08.2020 r. o godzinie 10:15.</w:t>
      </w:r>
    </w:p>
    <w:p w14:paraId="7FDC29FA" w14:textId="77777777" w:rsidR="00637D4B" w:rsidRPr="001D228F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Oferty złożone po terminie nie będą rozpatrywane. </w:t>
      </w:r>
    </w:p>
    <w:p w14:paraId="3C43458B" w14:textId="77777777" w:rsidR="00637D4B" w:rsidRPr="001D228F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Wykonawca może przed upływem terminu składania ofert zmienić lub wycofać swoją ofertę. </w:t>
      </w:r>
    </w:p>
    <w:p w14:paraId="7BCFCAB9" w14:textId="77777777" w:rsidR="00637D4B" w:rsidRPr="001D228F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W toku badania i oceny ofert Zamawiający może żądać od Wykonawców uzupełnień/wyjaśnień dotyczących treści złożonych ofert.</w:t>
      </w:r>
    </w:p>
    <w:p w14:paraId="6DA10441" w14:textId="1244E478" w:rsidR="00637D4B" w:rsidRPr="001D228F" w:rsidRDefault="00385475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cstheme="minorHAnsi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lastRenderedPageBreak/>
        <w:t xml:space="preserve">Zapytanie ofertowe zamieszczono na stronie </w:t>
      </w:r>
      <w:hyperlink r:id="rId6">
        <w:r w:rsidRPr="001D228F">
          <w:rPr>
            <w:rStyle w:val="czeinternetowe"/>
            <w:rFonts w:eastAsia="Calibri" w:cstheme="minorHAnsi"/>
            <w:color w:val="000000" w:themeColor="text1"/>
            <w:sz w:val="24"/>
            <w:szCs w:val="24"/>
          </w:rPr>
          <w:t>http://www.biuletyn.abip.pl/zozwloszczowa/9221\</w:t>
        </w:r>
      </w:hyperlink>
      <w:r w:rsidRPr="001D228F">
        <w:rPr>
          <w:rFonts w:eastAsia="Calibri" w:cstheme="minorHAnsi"/>
          <w:color w:val="000000" w:themeColor="text1"/>
          <w:sz w:val="24"/>
          <w:szCs w:val="24"/>
          <w:u w:val="single"/>
        </w:rPr>
        <w:t xml:space="preserve">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w dniu </w:t>
      </w:r>
      <w:r w:rsidR="001E0BA3">
        <w:rPr>
          <w:rFonts w:eastAsia="Calibri" w:cstheme="minorHAnsi"/>
          <w:b/>
          <w:bCs/>
          <w:color w:val="000000" w:themeColor="text1"/>
          <w:sz w:val="24"/>
          <w:szCs w:val="24"/>
        </w:rPr>
        <w:t xml:space="preserve">07.08.2020 </w:t>
      </w: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>roku.</w:t>
      </w:r>
    </w:p>
    <w:p w14:paraId="552D24ED" w14:textId="77777777" w:rsidR="00637D4B" w:rsidRPr="001D228F" w:rsidRDefault="00637D4B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14:paraId="3FEE86EB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 xml:space="preserve">OCENA OFERT </w:t>
      </w:r>
    </w:p>
    <w:p w14:paraId="3CBAB1A6" w14:textId="77777777" w:rsidR="00637D4B" w:rsidRPr="001D228F" w:rsidRDefault="00385475">
      <w:pPr>
        <w:tabs>
          <w:tab w:val="left" w:pos="567"/>
          <w:tab w:val="left" w:pos="2007"/>
        </w:tabs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Do oceny ofert przyjmuje się następujące kryteria: </w:t>
      </w:r>
    </w:p>
    <w:p w14:paraId="613E03B2" w14:textId="77777777" w:rsidR="00637D4B" w:rsidRPr="001D228F" w:rsidRDefault="00637D4B">
      <w:pPr>
        <w:tabs>
          <w:tab w:val="left" w:pos="567"/>
          <w:tab w:val="left" w:pos="2007"/>
        </w:tabs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2320AE10" w14:textId="77777777" w:rsidR="00637D4B" w:rsidRPr="001D228F" w:rsidRDefault="00385475">
      <w:pPr>
        <w:tabs>
          <w:tab w:val="left" w:pos="8931"/>
        </w:tabs>
        <w:spacing w:line="276" w:lineRule="auto"/>
        <w:ind w:left="993" w:hanging="567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>Całkowita wartość zamówienia brutto – wartość kryterium - 100 %</w:t>
      </w: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br/>
      </w:r>
    </w:p>
    <w:p w14:paraId="37C272F4" w14:textId="1EF5CEDD" w:rsidR="00637D4B" w:rsidRPr="001D228F" w:rsidRDefault="00385475">
      <w:pPr>
        <w:spacing w:after="120"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Podstawą oceny jest cena zamówienia brutto zaproponowana przez Wykonawcę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br/>
        <w:t xml:space="preserve">w formularzu ofertowym stanowiący załącznik nr </w:t>
      </w:r>
      <w:r w:rsidR="007710C2">
        <w:rPr>
          <w:rFonts w:eastAsia="Calibri" w:cstheme="minorHAnsi"/>
          <w:color w:val="000000" w:themeColor="text1"/>
          <w:sz w:val="24"/>
          <w:szCs w:val="24"/>
        </w:rPr>
        <w:t>3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do zapytania ofertowego.</w:t>
      </w:r>
    </w:p>
    <w:p w14:paraId="39C0DDFF" w14:textId="77777777" w:rsidR="00637D4B" w:rsidRPr="001D228F" w:rsidRDefault="00385475">
      <w:pPr>
        <w:spacing w:after="120"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>Kryterium ceny - (</w:t>
      </w:r>
      <w:proofErr w:type="spellStart"/>
      <w:r w:rsidRPr="001D228F">
        <w:rPr>
          <w:rFonts w:eastAsia="Calibri" w:cstheme="minorHAnsi"/>
          <w:color w:val="000000" w:themeColor="text1"/>
          <w:sz w:val="24"/>
          <w:szCs w:val="24"/>
        </w:rPr>
        <w:t>Kc</w:t>
      </w:r>
      <w:proofErr w:type="spellEnd"/>
      <w:r w:rsidRPr="001D228F">
        <w:rPr>
          <w:rFonts w:eastAsia="Calibri" w:cstheme="minorHAnsi"/>
          <w:color w:val="000000" w:themeColor="text1"/>
          <w:sz w:val="24"/>
          <w:szCs w:val="24"/>
        </w:rPr>
        <w:t>).</w:t>
      </w:r>
    </w:p>
    <w:p w14:paraId="371153EF" w14:textId="77777777" w:rsidR="00637D4B" w:rsidRPr="001D228F" w:rsidRDefault="00637D4B">
      <w:pPr>
        <w:spacing w:after="120" w:line="276" w:lineRule="auto"/>
        <w:ind w:left="426"/>
        <w:jc w:val="both"/>
        <w:rPr>
          <w:rFonts w:eastAsia="Calibri" w:cstheme="minorHAnsi"/>
          <w:color w:val="000000" w:themeColor="text1"/>
          <w:spacing w:val="-8"/>
          <w:sz w:val="24"/>
          <w:szCs w:val="24"/>
        </w:rPr>
      </w:pPr>
    </w:p>
    <w:tbl>
      <w:tblPr>
        <w:tblW w:w="9072" w:type="dxa"/>
        <w:tblInd w:w="2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6046"/>
        <w:gridCol w:w="2108"/>
      </w:tblGrid>
      <w:tr w:rsidR="00637D4B" w:rsidRPr="001D228F" w14:paraId="737E0BF2" w14:textId="77777777">
        <w:trPr>
          <w:cantSplit/>
        </w:trPr>
        <w:tc>
          <w:tcPr>
            <w:tcW w:w="918" w:type="dxa"/>
            <w:vMerge w:val="restart"/>
            <w:shd w:val="clear" w:color="auto" w:fill="auto"/>
            <w:vAlign w:val="center"/>
          </w:tcPr>
          <w:p w14:paraId="2ECDB890" w14:textId="77777777" w:rsidR="00637D4B" w:rsidRPr="001D228F" w:rsidRDefault="00385475">
            <w:pPr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1D228F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Kc</w:t>
            </w:r>
            <w:proofErr w:type="spellEnd"/>
            <w:r w:rsidRPr="001D228F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= </w:t>
            </w:r>
          </w:p>
        </w:tc>
        <w:tc>
          <w:tcPr>
            <w:tcW w:w="6046" w:type="dxa"/>
            <w:tcBorders>
              <w:bottom w:val="single" w:sz="4" w:space="0" w:color="000001"/>
            </w:tcBorders>
            <w:shd w:val="clear" w:color="auto" w:fill="auto"/>
            <w:vAlign w:val="bottom"/>
          </w:tcPr>
          <w:p w14:paraId="252E43C1" w14:textId="77777777" w:rsidR="00637D4B" w:rsidRPr="001D228F" w:rsidRDefault="00385475">
            <w:pPr>
              <w:keepNext/>
              <w:tabs>
                <w:tab w:val="left" w:pos="0"/>
              </w:tabs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D228F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Najniższa cena zamówienia </w:t>
            </w:r>
          </w:p>
          <w:p w14:paraId="7AEA1BFA" w14:textId="77777777" w:rsidR="00637D4B" w:rsidRPr="001D228F" w:rsidRDefault="00385475">
            <w:pPr>
              <w:keepNext/>
              <w:tabs>
                <w:tab w:val="left" w:pos="0"/>
              </w:tabs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D228F">
              <w:rPr>
                <w:rFonts w:eastAsia="Calibri" w:cstheme="minorHAnsi"/>
                <w:color w:val="000000" w:themeColor="text1"/>
                <w:sz w:val="24"/>
                <w:szCs w:val="24"/>
              </w:rPr>
              <w:t>brutto spośród nieodrzuconych ofert</w:t>
            </w:r>
          </w:p>
        </w:tc>
        <w:tc>
          <w:tcPr>
            <w:tcW w:w="2108" w:type="dxa"/>
            <w:vMerge w:val="restart"/>
            <w:shd w:val="clear" w:color="auto" w:fill="auto"/>
            <w:vAlign w:val="center"/>
          </w:tcPr>
          <w:p w14:paraId="02402FFF" w14:textId="77777777" w:rsidR="00637D4B" w:rsidRPr="001D228F" w:rsidRDefault="00385475">
            <w:pPr>
              <w:spacing w:line="276" w:lineRule="auto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D228F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x 100 x 100%</w:t>
            </w:r>
          </w:p>
        </w:tc>
      </w:tr>
      <w:tr w:rsidR="00637D4B" w:rsidRPr="001D228F" w14:paraId="524497C2" w14:textId="77777777">
        <w:trPr>
          <w:cantSplit/>
        </w:trPr>
        <w:tc>
          <w:tcPr>
            <w:tcW w:w="918" w:type="dxa"/>
            <w:vMerge/>
            <w:shd w:val="clear" w:color="auto" w:fill="auto"/>
            <w:vAlign w:val="center"/>
          </w:tcPr>
          <w:p w14:paraId="459D399A" w14:textId="77777777" w:rsidR="00637D4B" w:rsidRPr="001D228F" w:rsidRDefault="00637D4B">
            <w:pPr>
              <w:snapToGrid w:val="0"/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4" w:space="0" w:color="000001"/>
            </w:tcBorders>
            <w:shd w:val="clear" w:color="auto" w:fill="auto"/>
            <w:vAlign w:val="bottom"/>
          </w:tcPr>
          <w:p w14:paraId="3BB7AF13" w14:textId="77777777" w:rsidR="00637D4B" w:rsidRPr="001D228F" w:rsidRDefault="00385475">
            <w:pPr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1D228F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Łączna cena danej części zamówienia brutto </w:t>
            </w:r>
            <w:r w:rsidRPr="001D228F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br/>
              <w:t xml:space="preserve">w badanej nieodrzuconej ofercie. </w:t>
            </w:r>
          </w:p>
        </w:tc>
        <w:tc>
          <w:tcPr>
            <w:tcW w:w="2108" w:type="dxa"/>
            <w:vMerge/>
            <w:shd w:val="clear" w:color="auto" w:fill="auto"/>
            <w:vAlign w:val="center"/>
          </w:tcPr>
          <w:p w14:paraId="10C4357C" w14:textId="77777777" w:rsidR="00637D4B" w:rsidRPr="001D228F" w:rsidRDefault="00637D4B">
            <w:pPr>
              <w:snapToGrid w:val="0"/>
              <w:spacing w:line="276" w:lineRule="auto"/>
              <w:ind w:left="426"/>
              <w:jc w:val="both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2C7ED2C8" w14:textId="77777777" w:rsidR="00637D4B" w:rsidRPr="001D228F" w:rsidRDefault="00637D4B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18690C50" w14:textId="77777777" w:rsidR="00637D4B" w:rsidRPr="001D228F" w:rsidRDefault="00637D4B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pacing w:val="-6"/>
          <w:sz w:val="24"/>
          <w:szCs w:val="24"/>
        </w:rPr>
      </w:pPr>
    </w:p>
    <w:p w14:paraId="110A21BF" w14:textId="77777777" w:rsidR="00637D4B" w:rsidRPr="001D228F" w:rsidRDefault="00385475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pacing w:val="-6"/>
          <w:sz w:val="24"/>
          <w:szCs w:val="24"/>
        </w:rPr>
        <w:t>Maksymalna ilość punktów do uzyskania w kryterium „Cena”</w:t>
      </w:r>
      <w:r w:rsidRPr="001D228F">
        <w:rPr>
          <w:rFonts w:eastAsia="Calibri" w:cstheme="minorHAnsi"/>
          <w:color w:val="000000" w:themeColor="text1"/>
          <w:spacing w:val="-4"/>
          <w:sz w:val="24"/>
          <w:szCs w:val="24"/>
        </w:rPr>
        <w:t xml:space="preserve"> wynosi – </w:t>
      </w:r>
      <w:r w:rsidRPr="001D228F">
        <w:rPr>
          <w:rFonts w:eastAsia="Calibri" w:cstheme="minorHAnsi"/>
          <w:b/>
          <w:color w:val="000000" w:themeColor="text1"/>
          <w:spacing w:val="-4"/>
          <w:sz w:val="24"/>
          <w:szCs w:val="24"/>
        </w:rPr>
        <w:t>100 pkt.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Zamawiający wyliczy liczbę punktów uzyskanych przez poszczególne oferty w oparciu o ww. wzór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br/>
        <w:t>z dokładnością do dwóch miejsc po przecinku.</w:t>
      </w:r>
    </w:p>
    <w:p w14:paraId="4CBD5734" w14:textId="77777777" w:rsidR="00637D4B" w:rsidRPr="001D228F" w:rsidRDefault="00637D4B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pacing w:val="-6"/>
          <w:sz w:val="24"/>
          <w:szCs w:val="24"/>
        </w:rPr>
      </w:pPr>
    </w:p>
    <w:p w14:paraId="16C75649" w14:textId="77777777" w:rsidR="00637D4B" w:rsidRPr="001D228F" w:rsidRDefault="00385475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>Oferta najkorzystniejsza:</w:t>
      </w:r>
    </w:p>
    <w:p w14:paraId="7845F3AD" w14:textId="77777777" w:rsidR="00637D4B" w:rsidRPr="001D228F" w:rsidRDefault="00385475">
      <w:pPr>
        <w:spacing w:line="276" w:lineRule="auto"/>
        <w:ind w:left="426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>Za najkorzystniejszą zostanie uznana oferta, która uzyska najwyższą łączną liczbę punktów.</w:t>
      </w:r>
    </w:p>
    <w:p w14:paraId="2EA226CA" w14:textId="77777777" w:rsidR="00637D4B" w:rsidRPr="001D228F" w:rsidRDefault="00637D4B">
      <w:pPr>
        <w:spacing w:line="276" w:lineRule="auto"/>
        <w:ind w:left="426"/>
        <w:jc w:val="both"/>
        <w:rPr>
          <w:rFonts w:eastAsia="Times New Roman" w:cstheme="minorHAnsi"/>
          <w:color w:val="000000" w:themeColor="text1"/>
          <w:sz w:val="24"/>
          <w:szCs w:val="24"/>
        </w:rPr>
      </w:pPr>
    </w:p>
    <w:p w14:paraId="1DB6DF70" w14:textId="77777777" w:rsidR="00637D4B" w:rsidRPr="001D228F" w:rsidRDefault="00385475">
      <w:pPr>
        <w:spacing w:line="276" w:lineRule="auto"/>
        <w:ind w:left="426"/>
        <w:jc w:val="both"/>
        <w:rPr>
          <w:rFonts w:eastAsia="Times New Roman" w:cstheme="minorHAnsi"/>
          <w:bCs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bCs/>
          <w:color w:val="000000" w:themeColor="text1"/>
          <w:sz w:val="24"/>
          <w:szCs w:val="24"/>
        </w:rPr>
        <w:t>Wszelkie rozliczenia pomiędzy zamawiającym a wykonawcą dokonywane będą wyłącznie w złotych polskich.</w:t>
      </w:r>
    </w:p>
    <w:p w14:paraId="0BA68D2E" w14:textId="6B05CB98" w:rsidR="00637D4B" w:rsidRDefault="00637D4B">
      <w:pPr>
        <w:spacing w:line="276" w:lineRule="auto"/>
        <w:ind w:left="426"/>
        <w:jc w:val="both"/>
        <w:rPr>
          <w:rFonts w:eastAsia="Times New Roman" w:cstheme="minorHAnsi"/>
          <w:color w:val="000000" w:themeColor="text1"/>
          <w:sz w:val="24"/>
          <w:szCs w:val="24"/>
        </w:rPr>
      </w:pPr>
    </w:p>
    <w:p w14:paraId="586087C5" w14:textId="0A456CA8" w:rsidR="00286B10" w:rsidRDefault="00286B10">
      <w:pPr>
        <w:spacing w:line="276" w:lineRule="auto"/>
        <w:ind w:left="426"/>
        <w:jc w:val="both"/>
        <w:rPr>
          <w:rFonts w:eastAsia="Times New Roman" w:cstheme="minorHAnsi"/>
          <w:color w:val="000000" w:themeColor="text1"/>
          <w:sz w:val="24"/>
          <w:szCs w:val="24"/>
        </w:rPr>
      </w:pPr>
    </w:p>
    <w:p w14:paraId="24662593" w14:textId="77777777" w:rsidR="00286B10" w:rsidRPr="001D228F" w:rsidRDefault="00286B10">
      <w:pPr>
        <w:spacing w:line="276" w:lineRule="auto"/>
        <w:ind w:left="426"/>
        <w:jc w:val="both"/>
        <w:rPr>
          <w:rFonts w:eastAsia="Times New Roman" w:cstheme="minorHAnsi"/>
          <w:color w:val="000000" w:themeColor="text1"/>
          <w:sz w:val="24"/>
          <w:szCs w:val="24"/>
        </w:rPr>
      </w:pPr>
    </w:p>
    <w:p w14:paraId="0F82C7C0" w14:textId="77777777" w:rsidR="00637D4B" w:rsidRPr="001D228F" w:rsidRDefault="00385475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INFORMACJE DOTYCZĄCE WYBORU NAJKORZYSTNIEJSZEJ OFERTY </w:t>
      </w:r>
    </w:p>
    <w:p w14:paraId="2735C068" w14:textId="77777777" w:rsidR="00637D4B" w:rsidRPr="001D228F" w:rsidRDefault="00385475">
      <w:pPr>
        <w:spacing w:line="276" w:lineRule="auto"/>
        <w:ind w:left="426"/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O wyborze najkorzystniejszej oferty Zamawiający zawiadomi Wykonawców </w:t>
      </w:r>
      <w:r w:rsidRPr="001D228F">
        <w:rPr>
          <w:rFonts w:cstheme="minorHAnsi"/>
          <w:color w:val="000000" w:themeColor="text1"/>
          <w:sz w:val="24"/>
          <w:szCs w:val="24"/>
        </w:rPr>
        <w:br/>
        <w:t xml:space="preserve">za pośrednictwem strony internetowej znajdującej się pod adresem: </w:t>
      </w:r>
      <w:hyperlink r:id="rId7">
        <w:r w:rsidRPr="001D228F">
          <w:rPr>
            <w:rStyle w:val="czeinternetowe"/>
            <w:rFonts w:cstheme="minorHAnsi"/>
            <w:b/>
            <w:color w:val="000000" w:themeColor="text1"/>
            <w:sz w:val="24"/>
            <w:szCs w:val="24"/>
          </w:rPr>
          <w:t>www.biuletyn.abip.pl/zozwloszczowa</w:t>
        </w:r>
      </w:hyperlink>
    </w:p>
    <w:p w14:paraId="54231D56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22957FD" w14:textId="77777777" w:rsidR="00637D4B" w:rsidRPr="001D228F" w:rsidRDefault="00385475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 xml:space="preserve">DODATKOWE INFORMACJE </w:t>
      </w:r>
    </w:p>
    <w:p w14:paraId="67216664" w14:textId="77777777" w:rsidR="00637D4B" w:rsidRPr="001D228F" w:rsidRDefault="00385475">
      <w:pPr>
        <w:numPr>
          <w:ilvl w:val="0"/>
          <w:numId w:val="7"/>
        </w:numPr>
        <w:spacing w:line="276" w:lineRule="auto"/>
        <w:ind w:left="709"/>
        <w:contextualSpacing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Dodatkowych informacji udziela: </w:t>
      </w:r>
    </w:p>
    <w:p w14:paraId="0761F03C" w14:textId="51171B7D" w:rsidR="00637D4B" w:rsidRPr="001D228F" w:rsidRDefault="00385475">
      <w:pPr>
        <w:pStyle w:val="Akapitzlist"/>
        <w:spacing w:line="276" w:lineRule="auto"/>
        <w:ind w:left="851" w:hanging="284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Cs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 xml:space="preserve">Joanna Szwarc / Monika Koza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– Dział Obsługi Administracyjno-Technicznej </w:t>
      </w:r>
      <w:r w:rsidR="007710C2">
        <w:rPr>
          <w:rFonts w:eastAsia="Calibri" w:cstheme="minorHAnsi"/>
          <w:color w:val="000000" w:themeColor="text1"/>
          <w:sz w:val="24"/>
          <w:szCs w:val="24"/>
        </w:rPr>
        <w:br/>
      </w:r>
      <w:r w:rsidRPr="001D228F">
        <w:rPr>
          <w:rFonts w:eastAsia="Calibri" w:cstheme="minorHAnsi"/>
          <w:color w:val="000000" w:themeColor="text1"/>
          <w:sz w:val="24"/>
          <w:szCs w:val="24"/>
        </w:rPr>
        <w:t>w sprawach proceduralnych tel. 41 3883777 informacje dotyczące postępowania udzielane są od pn. do pt. w godzinach 9:00 – 14:00.</w:t>
      </w:r>
    </w:p>
    <w:p w14:paraId="5349E278" w14:textId="6328A22B" w:rsidR="00637D4B" w:rsidRDefault="00385475">
      <w:pPr>
        <w:pStyle w:val="Akapitzlist"/>
        <w:spacing w:line="276" w:lineRule="auto"/>
        <w:ind w:left="851" w:hanging="284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Cs/>
          <w:color w:val="000000" w:themeColor="text1"/>
          <w:sz w:val="24"/>
          <w:szCs w:val="24"/>
        </w:rPr>
        <w:lastRenderedPageBreak/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>Piotr Szydłowski</w:t>
      </w:r>
      <w:r w:rsidR="007710C2">
        <w:rPr>
          <w:rFonts w:eastAsia="Calibri" w:cstheme="minorHAnsi"/>
          <w:b/>
          <w:color w:val="000000" w:themeColor="text1"/>
          <w:sz w:val="24"/>
          <w:szCs w:val="24"/>
        </w:rPr>
        <w:t xml:space="preserve"> / Przemysław Orzechowski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 xml:space="preserve">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>– Dział Obsługi Administracyjno-Technicznej w sprawach merytorycznych tel. 41 3883777 informacje dotyczące postępowania udzielane są od pn. do pt. w godzinach 9:00 – 14:00.</w:t>
      </w:r>
    </w:p>
    <w:p w14:paraId="3B52F5B7" w14:textId="77777777" w:rsidR="00286B10" w:rsidRPr="00286B10" w:rsidRDefault="00286B10" w:rsidP="00286B10">
      <w:pPr>
        <w:spacing w:line="276" w:lineRule="auto"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54820A08" w14:textId="77777777" w:rsidR="00637D4B" w:rsidRPr="001D228F" w:rsidRDefault="00385475">
      <w:pPr>
        <w:numPr>
          <w:ilvl w:val="0"/>
          <w:numId w:val="7"/>
        </w:numPr>
        <w:spacing w:line="276" w:lineRule="auto"/>
        <w:ind w:left="709"/>
        <w:contextualSpacing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>Bezpośrednio po wyborze najkorzystniejszej oferty Zamawiający zawrze umowę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br/>
        <w:t>z Wykonawcą/</w:t>
      </w:r>
      <w:proofErr w:type="spellStart"/>
      <w:r w:rsidRPr="001D228F">
        <w:rPr>
          <w:rFonts w:eastAsia="Calibri" w:cstheme="minorHAnsi"/>
          <w:color w:val="000000" w:themeColor="text1"/>
          <w:sz w:val="24"/>
          <w:szCs w:val="24"/>
        </w:rPr>
        <w:t>ami</w:t>
      </w:r>
      <w:proofErr w:type="spellEnd"/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na wzorze stanowiącym załącznik nr 4 do zapytania ofertowego.</w:t>
      </w:r>
    </w:p>
    <w:p w14:paraId="1BC7B917" w14:textId="77777777" w:rsidR="00637D4B" w:rsidRPr="001D228F" w:rsidRDefault="00637D4B">
      <w:pPr>
        <w:spacing w:line="276" w:lineRule="auto"/>
        <w:ind w:left="360"/>
        <w:contextualSpacing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58145536" w14:textId="77777777" w:rsidR="00637D4B" w:rsidRPr="001D228F" w:rsidRDefault="00385475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>UNIEWAŻNIENIE POSTĘPOWANIA</w:t>
      </w:r>
    </w:p>
    <w:p w14:paraId="1F15D8C1" w14:textId="77777777" w:rsidR="00637D4B" w:rsidRPr="001D228F" w:rsidRDefault="00385475">
      <w:pPr>
        <w:spacing w:line="276" w:lineRule="auto"/>
        <w:ind w:left="284"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Zamawiający może unieważnić postępowanie w każdym czasie bez podania przyczyn,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br/>
        <w:t>w szczególności w przypadku, gdy cena oferty najkorzystniejszej przekracza kwotę, którą zamierza przeznaczyć na sfinansowanie zamówienia.</w:t>
      </w:r>
    </w:p>
    <w:p w14:paraId="24291950" w14:textId="77777777" w:rsidR="00637D4B" w:rsidRPr="001D228F" w:rsidRDefault="00637D4B">
      <w:pPr>
        <w:spacing w:line="276" w:lineRule="auto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57BCEA8D" w14:textId="77777777" w:rsidR="00637D4B" w:rsidRPr="001D228F" w:rsidRDefault="00637D4B">
      <w:pPr>
        <w:spacing w:line="276" w:lineRule="auto"/>
        <w:jc w:val="both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057F10EC" w14:textId="77777777" w:rsidR="00637D4B" w:rsidRPr="001D228F" w:rsidRDefault="00385475">
      <w:pPr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eastAsia="Calibri" w:cstheme="minorHAnsi"/>
          <w:color w:val="000000" w:themeColor="text1"/>
          <w:sz w:val="24"/>
          <w:szCs w:val="24"/>
        </w:rPr>
      </w:pPr>
      <w:r w:rsidRPr="001D228F">
        <w:rPr>
          <w:rFonts w:eastAsia="Calibri" w:cstheme="minorHAnsi"/>
          <w:b/>
          <w:bCs/>
          <w:color w:val="000000" w:themeColor="text1"/>
          <w:sz w:val="24"/>
          <w:szCs w:val="24"/>
        </w:rPr>
        <w:t xml:space="preserve">ZAŁĄCZNIKI 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</w:t>
      </w:r>
    </w:p>
    <w:p w14:paraId="76B8DE36" w14:textId="38B9C3AC" w:rsidR="00637D4B" w:rsidRPr="001D228F" w:rsidRDefault="00385475">
      <w:pPr>
        <w:keepNext/>
        <w:tabs>
          <w:tab w:val="left" w:pos="0"/>
        </w:tabs>
        <w:spacing w:line="276" w:lineRule="auto"/>
        <w:jc w:val="both"/>
        <w:outlineLvl w:val="1"/>
        <w:rPr>
          <w:rFonts w:cstheme="minorHAnsi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 xml:space="preserve">Załącznik nr </w:t>
      </w:r>
      <w:r w:rsidR="00A36ECA" w:rsidRPr="001D228F">
        <w:rPr>
          <w:rFonts w:eastAsia="Calibri" w:cstheme="minorHAnsi"/>
          <w:b/>
          <w:color w:val="000000" w:themeColor="text1"/>
          <w:sz w:val="24"/>
          <w:szCs w:val="24"/>
        </w:rPr>
        <w:t>1</w:t>
      </w:r>
      <w:r w:rsidR="00A36ECA" w:rsidRPr="001D228F">
        <w:rPr>
          <w:rFonts w:eastAsia="Calibri" w:cstheme="minorHAnsi"/>
          <w:color w:val="000000" w:themeColor="text1"/>
          <w:sz w:val="24"/>
          <w:szCs w:val="24"/>
        </w:rPr>
        <w:t xml:space="preserve"> </w:t>
      </w:r>
      <w:r w:rsidR="00A36ECA" w:rsidRPr="00A36ECA">
        <w:rPr>
          <w:rFonts w:eastAsia="Times New Roman" w:cstheme="minorHAnsi"/>
          <w:bCs/>
          <w:color w:val="000000" w:themeColor="text1"/>
          <w:sz w:val="24"/>
          <w:szCs w:val="24"/>
        </w:rPr>
        <w:t xml:space="preserve">opis </w:t>
      </w:r>
      <w:r w:rsidR="00A36ECA">
        <w:rPr>
          <w:rFonts w:eastAsia="Times New Roman" w:cstheme="minorHAnsi"/>
          <w:color w:val="000000" w:themeColor="text1"/>
          <w:sz w:val="24"/>
          <w:szCs w:val="24"/>
        </w:rPr>
        <w:t>przedmiotu zamówienia;</w:t>
      </w:r>
    </w:p>
    <w:p w14:paraId="2D31AB77" w14:textId="39065B80" w:rsidR="00637D4B" w:rsidRPr="001D228F" w:rsidRDefault="00385475">
      <w:pPr>
        <w:spacing w:line="276" w:lineRule="auto"/>
        <w:jc w:val="both"/>
        <w:rPr>
          <w:rFonts w:cstheme="minorHAnsi"/>
          <w:sz w:val="24"/>
          <w:szCs w:val="24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>Załącznik nr 2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</w:t>
      </w:r>
      <w:r w:rsidRPr="001D228F">
        <w:rPr>
          <w:rFonts w:eastAsia="Calibri" w:cstheme="minorHAnsi"/>
          <w:color w:val="000000" w:themeColor="text1"/>
          <w:sz w:val="24"/>
          <w:szCs w:val="24"/>
          <w:lang w:eastAsia="pl-PL"/>
        </w:rPr>
        <w:t>przedmiar robót</w:t>
      </w:r>
      <w:r w:rsidR="00A36ECA">
        <w:rPr>
          <w:rFonts w:eastAsia="Calibri" w:cstheme="minorHAnsi"/>
          <w:color w:val="000000" w:themeColor="text1"/>
          <w:sz w:val="24"/>
          <w:szCs w:val="24"/>
          <w:lang w:eastAsia="pl-PL"/>
        </w:rPr>
        <w:t>;</w:t>
      </w:r>
    </w:p>
    <w:p w14:paraId="658BB2CB" w14:textId="36C96F3C" w:rsidR="00637D4B" w:rsidRPr="001D228F" w:rsidRDefault="00385475">
      <w:pPr>
        <w:spacing w:line="276" w:lineRule="auto"/>
        <w:jc w:val="both"/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>Załącznik nr 3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formularz ofertowy</w:t>
      </w:r>
      <w:r w:rsidR="00A36ECA">
        <w:rPr>
          <w:rFonts w:eastAsia="Calibri" w:cstheme="minorHAnsi"/>
          <w:color w:val="000000" w:themeColor="text1"/>
          <w:sz w:val="24"/>
          <w:szCs w:val="24"/>
        </w:rPr>
        <w:t>;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                                    </w:t>
      </w:r>
      <w:r w:rsidRPr="001D228F"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  <w:t xml:space="preserve">          </w:t>
      </w:r>
    </w:p>
    <w:p w14:paraId="3B570949" w14:textId="0545699E" w:rsidR="00637D4B" w:rsidRPr="001D228F" w:rsidRDefault="00385475">
      <w:pPr>
        <w:spacing w:line="276" w:lineRule="auto"/>
        <w:jc w:val="both"/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>Załącznik nr 4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projekt umowy</w:t>
      </w:r>
      <w:r w:rsidR="00A36ECA">
        <w:rPr>
          <w:rFonts w:eastAsia="Calibri" w:cstheme="minorHAnsi"/>
          <w:color w:val="000000" w:themeColor="text1"/>
          <w:sz w:val="24"/>
          <w:szCs w:val="24"/>
        </w:rPr>
        <w:t>;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                                    </w:t>
      </w:r>
      <w:r w:rsidRPr="001D228F"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  <w:t xml:space="preserve">          </w:t>
      </w:r>
    </w:p>
    <w:p w14:paraId="150C12CF" w14:textId="16C0B304" w:rsidR="00637D4B" w:rsidRPr="001D228F" w:rsidRDefault="00385475">
      <w:pPr>
        <w:spacing w:line="276" w:lineRule="auto"/>
        <w:jc w:val="both"/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</w:pP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- </w:t>
      </w:r>
      <w:r w:rsidRPr="001D228F">
        <w:rPr>
          <w:rFonts w:eastAsia="Calibri" w:cstheme="minorHAnsi"/>
          <w:b/>
          <w:color w:val="000000" w:themeColor="text1"/>
          <w:sz w:val="24"/>
          <w:szCs w:val="24"/>
        </w:rPr>
        <w:t>Załącznik nr 5</w:t>
      </w:r>
      <w:r w:rsidRPr="001D228F">
        <w:rPr>
          <w:rFonts w:eastAsia="Calibri" w:cstheme="minorHAnsi"/>
          <w:color w:val="000000" w:themeColor="text1"/>
          <w:sz w:val="24"/>
          <w:szCs w:val="24"/>
        </w:rPr>
        <w:t xml:space="preserve"> informacja RODO                                        </w:t>
      </w:r>
      <w:r w:rsidRPr="001D228F"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  <w:t xml:space="preserve">          </w:t>
      </w:r>
    </w:p>
    <w:p w14:paraId="0B3A4826" w14:textId="77777777" w:rsidR="00637D4B" w:rsidRPr="001D228F" w:rsidRDefault="00637D4B">
      <w:pPr>
        <w:spacing w:line="276" w:lineRule="auto"/>
        <w:jc w:val="both"/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</w:pPr>
    </w:p>
    <w:p w14:paraId="55EE8F14" w14:textId="77777777" w:rsidR="00637D4B" w:rsidRPr="001D228F" w:rsidRDefault="00637D4B">
      <w:pPr>
        <w:spacing w:line="276" w:lineRule="auto"/>
        <w:jc w:val="both"/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</w:pPr>
    </w:p>
    <w:p w14:paraId="3BF3D1BA" w14:textId="77777777" w:rsidR="00637D4B" w:rsidRPr="001D228F" w:rsidRDefault="00385475">
      <w:pPr>
        <w:spacing w:line="276" w:lineRule="auto"/>
        <w:ind w:firstLine="1985"/>
        <w:jc w:val="both"/>
        <w:rPr>
          <w:rFonts w:eastAsia="Calibri" w:cstheme="minorHAnsi"/>
          <w:color w:val="000000" w:themeColor="text1"/>
          <w:sz w:val="24"/>
          <w:szCs w:val="24"/>
        </w:rPr>
        <w:sectPr w:rsidR="00637D4B" w:rsidRPr="001D228F">
          <w:pgSz w:w="11906" w:h="16838"/>
          <w:pgMar w:top="1276" w:right="1417" w:bottom="851" w:left="1417" w:header="0" w:footer="0" w:gutter="0"/>
          <w:cols w:space="708"/>
          <w:formProt w:val="0"/>
          <w:docGrid w:linePitch="360" w:charSpace="1638"/>
        </w:sectPr>
      </w:pPr>
      <w:r w:rsidRPr="001D228F">
        <w:rPr>
          <w:rFonts w:eastAsia="Times New Roman" w:cstheme="minorHAnsi"/>
          <w:b/>
          <w:bCs/>
          <w:color w:val="000000" w:themeColor="text1"/>
          <w:spacing w:val="-1"/>
          <w:sz w:val="24"/>
          <w:szCs w:val="24"/>
          <w:lang w:eastAsia="pl-PL"/>
        </w:rPr>
        <w:t xml:space="preserve">                                                                                     ZATWIERDZAM</w:t>
      </w:r>
    </w:p>
    <w:p w14:paraId="13C18FC9" w14:textId="77777777" w:rsidR="00637D4B" w:rsidRPr="007710C2" w:rsidRDefault="00385475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  <w:r w:rsidRPr="007710C2">
        <w:rPr>
          <w:rFonts w:eastAsia="Calibri" w:cstheme="minorHAnsi"/>
          <w:b/>
          <w:bCs/>
          <w:color w:val="000000" w:themeColor="text1"/>
          <w:sz w:val="24"/>
          <w:szCs w:val="24"/>
        </w:rPr>
        <w:lastRenderedPageBreak/>
        <w:t>Załącznik nr 1</w:t>
      </w:r>
    </w:p>
    <w:p w14:paraId="03B5C2E0" w14:textId="77777777" w:rsidR="00637D4B" w:rsidRPr="001D228F" w:rsidRDefault="00637D4B">
      <w:pPr>
        <w:tabs>
          <w:tab w:val="left" w:pos="3315"/>
        </w:tabs>
        <w:spacing w:line="276" w:lineRule="auto"/>
        <w:jc w:val="center"/>
        <w:rPr>
          <w:rFonts w:eastAsia="Calibri" w:cstheme="minorHAnsi"/>
          <w:color w:val="000000" w:themeColor="text1"/>
          <w:sz w:val="24"/>
          <w:szCs w:val="24"/>
        </w:rPr>
      </w:pPr>
    </w:p>
    <w:p w14:paraId="6F01CF55" w14:textId="524D1B19" w:rsidR="00637D4B" w:rsidRPr="007710C2" w:rsidRDefault="00A36ECA">
      <w:pPr>
        <w:tabs>
          <w:tab w:val="left" w:pos="3315"/>
        </w:tabs>
        <w:spacing w:line="276" w:lineRule="auto"/>
        <w:jc w:val="center"/>
        <w:rPr>
          <w:rFonts w:eastAsia="Calibri" w:cstheme="minorHAnsi"/>
          <w:b/>
          <w:bCs/>
          <w:color w:val="000000" w:themeColor="text1"/>
          <w:sz w:val="28"/>
          <w:szCs w:val="28"/>
        </w:rPr>
      </w:pPr>
      <w:r>
        <w:rPr>
          <w:rFonts w:eastAsia="Calibri" w:cstheme="minorHAnsi"/>
          <w:b/>
          <w:bCs/>
          <w:color w:val="000000" w:themeColor="text1"/>
          <w:sz w:val="28"/>
          <w:szCs w:val="28"/>
        </w:rPr>
        <w:t>O</w:t>
      </w:r>
      <w:r w:rsidR="00385475" w:rsidRPr="007710C2">
        <w:rPr>
          <w:rFonts w:eastAsia="Calibri" w:cstheme="minorHAnsi"/>
          <w:b/>
          <w:bCs/>
          <w:color w:val="000000" w:themeColor="text1"/>
          <w:sz w:val="28"/>
          <w:szCs w:val="28"/>
        </w:rPr>
        <w:t xml:space="preserve">pis </w:t>
      </w:r>
      <w:r>
        <w:rPr>
          <w:rFonts w:eastAsia="Calibri" w:cstheme="minorHAnsi"/>
          <w:b/>
          <w:bCs/>
          <w:color w:val="000000" w:themeColor="text1"/>
          <w:sz w:val="28"/>
          <w:szCs w:val="28"/>
        </w:rPr>
        <w:t xml:space="preserve">przedmiotu </w:t>
      </w:r>
      <w:r w:rsidR="00385475" w:rsidRPr="007710C2">
        <w:rPr>
          <w:rFonts w:eastAsia="Calibri" w:cstheme="minorHAnsi"/>
          <w:b/>
          <w:bCs/>
          <w:color w:val="000000" w:themeColor="text1"/>
          <w:sz w:val="28"/>
          <w:szCs w:val="28"/>
        </w:rPr>
        <w:t>zamówienia</w:t>
      </w:r>
    </w:p>
    <w:p w14:paraId="337BE66B" w14:textId="77777777" w:rsidR="00637D4B" w:rsidRPr="001D228F" w:rsidRDefault="00637D4B">
      <w:pPr>
        <w:tabs>
          <w:tab w:val="left" w:pos="3315"/>
        </w:tabs>
        <w:spacing w:line="276" w:lineRule="auto"/>
        <w:jc w:val="center"/>
        <w:rPr>
          <w:rFonts w:eastAsia="Calibri" w:cstheme="minorHAnsi"/>
          <w:color w:val="000000" w:themeColor="text1"/>
          <w:sz w:val="24"/>
          <w:szCs w:val="24"/>
        </w:rPr>
      </w:pPr>
    </w:p>
    <w:p w14:paraId="33435822" w14:textId="347F5A0E" w:rsidR="00637D4B" w:rsidRPr="007710C2" w:rsidRDefault="00385475" w:rsidP="007710C2">
      <w:pPr>
        <w:tabs>
          <w:tab w:val="left" w:pos="3315"/>
        </w:tabs>
        <w:spacing w:line="276" w:lineRule="auto"/>
        <w:ind w:left="284"/>
        <w:jc w:val="left"/>
        <w:rPr>
          <w:rFonts w:eastAsia="Calibri" w:cstheme="minorHAnsi"/>
          <w:b/>
          <w:bCs/>
          <w:color w:val="000000" w:themeColor="text1"/>
          <w:sz w:val="24"/>
          <w:szCs w:val="24"/>
          <w:u w:val="single"/>
        </w:rPr>
      </w:pPr>
      <w:r w:rsidRPr="007710C2">
        <w:rPr>
          <w:rFonts w:eastAsia="Calibri" w:cstheme="minorHAnsi"/>
          <w:b/>
          <w:bCs/>
          <w:color w:val="000000" w:themeColor="text1"/>
          <w:sz w:val="24"/>
          <w:szCs w:val="24"/>
          <w:u w:val="single"/>
        </w:rPr>
        <w:t>Zakres robót do wykonania</w:t>
      </w:r>
      <w:r w:rsidR="00A36ECA">
        <w:rPr>
          <w:rFonts w:eastAsia="Calibri" w:cstheme="minorHAnsi"/>
          <w:b/>
          <w:bCs/>
          <w:color w:val="000000" w:themeColor="text1"/>
          <w:sz w:val="24"/>
          <w:szCs w:val="24"/>
          <w:u w:val="single"/>
        </w:rPr>
        <w:t xml:space="preserve"> obejmuje w szczególności</w:t>
      </w:r>
      <w:r w:rsidRPr="007710C2">
        <w:rPr>
          <w:rFonts w:eastAsia="Calibri" w:cstheme="minorHAnsi"/>
          <w:b/>
          <w:bCs/>
          <w:color w:val="000000" w:themeColor="text1"/>
          <w:sz w:val="24"/>
          <w:szCs w:val="24"/>
          <w:u w:val="single"/>
        </w:rPr>
        <w:t>:</w:t>
      </w:r>
    </w:p>
    <w:p w14:paraId="3998F235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3B90BDA3" w14:textId="77777777" w:rsidR="00637D4B" w:rsidRPr="007710C2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  <w:b/>
          <w:bCs/>
        </w:rPr>
      </w:pPr>
      <w:r w:rsidRPr="007710C2">
        <w:rPr>
          <w:rFonts w:asciiTheme="minorHAnsi" w:hAnsiTheme="minorHAnsi" w:cstheme="minorHAnsi"/>
          <w:b/>
          <w:bCs/>
        </w:rPr>
        <w:t>1. Wymiana stolarki drzwiowej i naświetli w salach od Nr 1 do Nr 9.</w:t>
      </w:r>
    </w:p>
    <w:p w14:paraId="3AC7DCA6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20689C41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Roboty rozbiórkowe i adaptacyjne polegają na:</w:t>
      </w:r>
    </w:p>
    <w:p w14:paraId="683F3C2F" w14:textId="10CFE713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zdjęciu skrzydeł drzwiowych, wykuciu ościeżnic, wykuciu okienek-naświetli </w:t>
      </w:r>
      <w:r w:rsidR="00A36ECA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>z wyniesieniem materiałów z rozbiórki na miejsce wskazane przez Inwestora</w:t>
      </w:r>
      <w:r w:rsidR="00A36ECA">
        <w:rPr>
          <w:rFonts w:asciiTheme="minorHAnsi" w:hAnsiTheme="minorHAnsi" w:cstheme="minorHAnsi"/>
        </w:rPr>
        <w:t>;</w:t>
      </w:r>
    </w:p>
    <w:p w14:paraId="5CF4B75B" w14:textId="4B671258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demontażu instalacji elektrycznej kolidującej z poszerzeniem otworów drzwiowych</w:t>
      </w:r>
      <w:r w:rsidR="00A36ECA">
        <w:rPr>
          <w:rFonts w:asciiTheme="minorHAnsi" w:hAnsiTheme="minorHAnsi" w:cstheme="minorHAnsi"/>
        </w:rPr>
        <w:t>;</w:t>
      </w:r>
    </w:p>
    <w:p w14:paraId="332B078F" w14:textId="5E0E0E75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rozebranie ścianki szer. 20 cm i grub. 18 cm - poszerzenie otworów drzwiowych wraz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>z usunięciem gruzu, wywozem i utylizacją</w:t>
      </w:r>
      <w:r w:rsidR="00A36ECA">
        <w:rPr>
          <w:rFonts w:asciiTheme="minorHAnsi" w:hAnsiTheme="minorHAnsi" w:cstheme="minorHAnsi"/>
        </w:rPr>
        <w:t>;</w:t>
      </w:r>
    </w:p>
    <w:p w14:paraId="14CDC933" w14:textId="26A67042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podmurowaniu otworu naświetli szer. 15 cm i grub. 18 cm wraz z uzupełnieniem i naprawą tynku na ościeżach</w:t>
      </w:r>
      <w:r w:rsidR="00A36ECA">
        <w:rPr>
          <w:rFonts w:asciiTheme="minorHAnsi" w:hAnsiTheme="minorHAnsi" w:cstheme="minorHAnsi"/>
        </w:rPr>
        <w:t>;</w:t>
      </w:r>
    </w:p>
    <w:p w14:paraId="35AC719C" w14:textId="19A19635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przełożenie instalacji elektrycznej z montażem zdemontowanego osprzętu</w:t>
      </w:r>
      <w:r w:rsidR="00A36ECA">
        <w:rPr>
          <w:rFonts w:asciiTheme="minorHAnsi" w:hAnsiTheme="minorHAnsi" w:cstheme="minorHAnsi"/>
        </w:rPr>
        <w:t>;</w:t>
      </w:r>
    </w:p>
    <w:p w14:paraId="338F3D79" w14:textId="5918A089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montażu okien PCV w kolorze białym szklonych szkłem matowym</w:t>
      </w:r>
      <w:r w:rsidR="00A36ECA">
        <w:rPr>
          <w:rFonts w:asciiTheme="minorHAnsi" w:hAnsiTheme="minorHAnsi" w:cstheme="minorHAnsi"/>
        </w:rPr>
        <w:t>;</w:t>
      </w:r>
    </w:p>
    <w:p w14:paraId="19360F98" w14:textId="6C065C04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montażu ościeżnic stalowych malowanych proszkowo w kolorze białym z 3 </w:t>
      </w:r>
      <w:r w:rsidR="00A36ECA" w:rsidRPr="001D228F">
        <w:rPr>
          <w:rFonts w:asciiTheme="minorHAnsi" w:hAnsiTheme="minorHAnsi" w:cstheme="minorHAnsi"/>
        </w:rPr>
        <w:t>zawiasami</w:t>
      </w:r>
      <w:r w:rsidR="00A36ECA">
        <w:rPr>
          <w:rFonts w:asciiTheme="minorHAnsi" w:hAnsiTheme="minorHAnsi" w:cstheme="minorHAnsi"/>
        </w:rPr>
        <w:t>;</w:t>
      </w:r>
    </w:p>
    <w:p w14:paraId="4A00FC61" w14:textId="4B04F313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montażu, docięciu i dopasowaniu skrzydeł drzwiowych wewnętrznych pełnych fabrycznie wykończonych, (np. typu ALTAMURA) 1,5 skrzydła</w:t>
      </w:r>
      <w:r w:rsidR="00A36ECA">
        <w:rPr>
          <w:rFonts w:asciiTheme="minorHAnsi" w:hAnsiTheme="minorHAnsi" w:cstheme="minorHAnsi"/>
        </w:rPr>
        <w:t>;</w:t>
      </w:r>
    </w:p>
    <w:p w14:paraId="22DEFDFD" w14:textId="17EDEFDB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(90+30cm), przylgowych z 3 zawiasami, ramiak z płyty MDF, laminat folia CPL, wypełnienie płyta wiórowa, dodatkowa belka dolna, skrzydło z możliwością skrócenia do 8 cm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>do wysokości 198,5 cm, wyposażone w klamkę na szyld długi i przymyk, o wym. 1,20x2,00m</w:t>
      </w:r>
      <w:r w:rsidR="00A36ECA">
        <w:rPr>
          <w:rFonts w:asciiTheme="minorHAnsi" w:hAnsiTheme="minorHAnsi" w:cstheme="minorHAnsi"/>
        </w:rPr>
        <w:t>;</w:t>
      </w:r>
    </w:p>
    <w:p w14:paraId="5FC2AA33" w14:textId="1E1750C5" w:rsidR="00637D4B" w:rsidRPr="001D228F" w:rsidRDefault="00385475" w:rsidP="007710C2">
      <w:pPr>
        <w:pStyle w:val="Standard"/>
        <w:numPr>
          <w:ilvl w:val="0"/>
          <w:numId w:val="12"/>
        </w:numPr>
        <w:tabs>
          <w:tab w:val="clear" w:pos="1517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montażu narożników ochronnych z płyty MDF w drzwiach wys. 1,50 m</w:t>
      </w:r>
      <w:r w:rsidR="00A36ECA">
        <w:rPr>
          <w:rFonts w:asciiTheme="minorHAnsi" w:hAnsiTheme="minorHAnsi" w:cstheme="minorHAnsi"/>
        </w:rPr>
        <w:t>.</w:t>
      </w:r>
    </w:p>
    <w:p w14:paraId="4A0857D2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      </w:t>
      </w:r>
    </w:p>
    <w:p w14:paraId="3D1DDF57" w14:textId="77777777" w:rsidR="00637D4B" w:rsidRPr="007710C2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  <w:b/>
          <w:bCs/>
        </w:rPr>
      </w:pPr>
      <w:r w:rsidRPr="007710C2">
        <w:rPr>
          <w:rFonts w:asciiTheme="minorHAnsi" w:hAnsiTheme="minorHAnsi" w:cstheme="minorHAnsi"/>
          <w:b/>
          <w:bCs/>
        </w:rPr>
        <w:t>2. Wymiana przejścia na klatkę schodową:</w:t>
      </w:r>
    </w:p>
    <w:p w14:paraId="3E0DF475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3867FCE7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Roboty polegają na wykonaniu:</w:t>
      </w:r>
    </w:p>
    <w:p w14:paraId="085DFFF0" w14:textId="4530318C" w:rsidR="00637D4B" w:rsidRPr="001D228F" w:rsidRDefault="00385475" w:rsidP="007710C2">
      <w:pPr>
        <w:pStyle w:val="Standard"/>
        <w:numPr>
          <w:ilvl w:val="0"/>
          <w:numId w:val="13"/>
        </w:numPr>
        <w:tabs>
          <w:tab w:val="clear" w:pos="1246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demontażu skrzydeł, </w:t>
      </w:r>
      <w:proofErr w:type="spellStart"/>
      <w:r w:rsidRPr="001D228F">
        <w:rPr>
          <w:rFonts w:asciiTheme="minorHAnsi" w:hAnsiTheme="minorHAnsi" w:cstheme="minorHAnsi"/>
        </w:rPr>
        <w:t>rozszkleniu</w:t>
      </w:r>
      <w:proofErr w:type="spellEnd"/>
      <w:r w:rsidRPr="001D228F">
        <w:rPr>
          <w:rFonts w:asciiTheme="minorHAnsi" w:hAnsiTheme="minorHAnsi" w:cstheme="minorHAnsi"/>
        </w:rPr>
        <w:t xml:space="preserve"> ram metalowych oraz ich wykuciu z muru</w:t>
      </w:r>
      <w:r w:rsidR="00A36ECA">
        <w:rPr>
          <w:rFonts w:asciiTheme="minorHAnsi" w:hAnsiTheme="minorHAnsi" w:cstheme="minorHAnsi"/>
        </w:rPr>
        <w:t>;</w:t>
      </w:r>
    </w:p>
    <w:p w14:paraId="193061BF" w14:textId="707D3240" w:rsidR="00637D4B" w:rsidRPr="001D228F" w:rsidRDefault="00385475" w:rsidP="007710C2">
      <w:pPr>
        <w:pStyle w:val="Standard"/>
        <w:numPr>
          <w:ilvl w:val="0"/>
          <w:numId w:val="13"/>
        </w:numPr>
        <w:tabs>
          <w:tab w:val="clear" w:pos="1246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wykonanie ściany z bloczków gazobetonowych grub. 24 cm z okładziną z płyty impregnowanej i ognioodpornej oraz malowanej farbami emulsyjnymi zmywalnymi dopuszczonymi do stosowania w pomieszczeniach szpitalnych</w:t>
      </w:r>
      <w:r w:rsidR="00A36ECA">
        <w:rPr>
          <w:rFonts w:asciiTheme="minorHAnsi" w:hAnsiTheme="minorHAnsi" w:cstheme="minorHAnsi"/>
        </w:rPr>
        <w:t>;</w:t>
      </w:r>
    </w:p>
    <w:p w14:paraId="7022A1C5" w14:textId="59722237" w:rsidR="00637D4B" w:rsidRPr="001D228F" w:rsidRDefault="00385475" w:rsidP="007710C2">
      <w:pPr>
        <w:pStyle w:val="Standard"/>
        <w:numPr>
          <w:ilvl w:val="0"/>
          <w:numId w:val="13"/>
        </w:numPr>
        <w:tabs>
          <w:tab w:val="clear" w:pos="1246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montażu drzwi aluminiowych p.poż El 30 dwuskrzydłowych szklonych szkłem El 30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>o wymiarach zewnętrznych 1,73x2,10 m z nadstawką stałą o wym. 1,73x0,48 m. Wymiar zewnętrzny całkowity 1,73x2,58 m. (Konstrukcje aluminiowe np. w systemach ALUPROF)</w:t>
      </w:r>
      <w:r w:rsidR="00A36ECA">
        <w:rPr>
          <w:rFonts w:asciiTheme="minorHAnsi" w:hAnsiTheme="minorHAnsi" w:cstheme="minorHAnsi"/>
        </w:rPr>
        <w:t>;</w:t>
      </w:r>
    </w:p>
    <w:p w14:paraId="7BA4E40B" w14:textId="77777777" w:rsidR="00637D4B" w:rsidRPr="001D228F" w:rsidRDefault="00385475" w:rsidP="007710C2">
      <w:pPr>
        <w:pStyle w:val="Standard"/>
        <w:numPr>
          <w:ilvl w:val="0"/>
          <w:numId w:val="13"/>
        </w:numPr>
        <w:tabs>
          <w:tab w:val="clear" w:pos="1246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uzupełnieniu podłóg i cokolików w kolorze podobnym do istniejącego.</w:t>
      </w:r>
    </w:p>
    <w:p w14:paraId="7FCD8655" w14:textId="15336F82" w:rsidR="00637D4B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      </w:t>
      </w:r>
    </w:p>
    <w:p w14:paraId="0AA77354" w14:textId="77777777" w:rsidR="00637D4B" w:rsidRPr="007710C2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  <w:b/>
          <w:bCs/>
        </w:rPr>
      </w:pPr>
      <w:r w:rsidRPr="007710C2">
        <w:rPr>
          <w:rFonts w:asciiTheme="minorHAnsi" w:hAnsiTheme="minorHAnsi" w:cstheme="minorHAnsi"/>
          <w:b/>
          <w:bCs/>
        </w:rPr>
        <w:t>3. Wykucie witryny.</w:t>
      </w:r>
    </w:p>
    <w:p w14:paraId="55000826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7D458134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Roboty polegają na:</w:t>
      </w:r>
    </w:p>
    <w:p w14:paraId="6E7A9B34" w14:textId="72351195" w:rsidR="00637D4B" w:rsidRPr="001D228F" w:rsidRDefault="00385475" w:rsidP="007710C2">
      <w:pPr>
        <w:pStyle w:val="Standard"/>
        <w:numPr>
          <w:ilvl w:val="0"/>
          <w:numId w:val="14"/>
        </w:numPr>
        <w:tabs>
          <w:tab w:val="clear" w:pos="1246"/>
          <w:tab w:val="num" w:pos="491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demontażu skrzydła</w:t>
      </w:r>
      <w:r w:rsidR="00A36ECA">
        <w:rPr>
          <w:rFonts w:asciiTheme="minorHAnsi" w:hAnsiTheme="minorHAnsi" w:cstheme="minorHAnsi"/>
        </w:rPr>
        <w:t>;</w:t>
      </w:r>
    </w:p>
    <w:p w14:paraId="70A108B5" w14:textId="3D4B0F74" w:rsidR="00637D4B" w:rsidRPr="001D228F" w:rsidRDefault="00385475" w:rsidP="007710C2">
      <w:pPr>
        <w:pStyle w:val="Standard"/>
        <w:numPr>
          <w:ilvl w:val="0"/>
          <w:numId w:val="14"/>
        </w:numPr>
        <w:tabs>
          <w:tab w:val="clear" w:pos="1246"/>
          <w:tab w:val="num" w:pos="491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proofErr w:type="spellStart"/>
      <w:r w:rsidRPr="001D228F">
        <w:rPr>
          <w:rFonts w:asciiTheme="minorHAnsi" w:hAnsiTheme="minorHAnsi" w:cstheme="minorHAnsi"/>
        </w:rPr>
        <w:lastRenderedPageBreak/>
        <w:t>rozszkleniu</w:t>
      </w:r>
      <w:proofErr w:type="spellEnd"/>
      <w:r w:rsidRPr="001D228F">
        <w:rPr>
          <w:rFonts w:asciiTheme="minorHAnsi" w:hAnsiTheme="minorHAnsi" w:cstheme="minorHAnsi"/>
        </w:rPr>
        <w:t xml:space="preserve"> witryny w ramach stalowych</w:t>
      </w:r>
      <w:r w:rsidR="00A36ECA">
        <w:rPr>
          <w:rFonts w:asciiTheme="minorHAnsi" w:hAnsiTheme="minorHAnsi" w:cstheme="minorHAnsi"/>
        </w:rPr>
        <w:t>;</w:t>
      </w:r>
    </w:p>
    <w:p w14:paraId="6CD7FA77" w14:textId="039C9A9A" w:rsidR="00637D4B" w:rsidRPr="001D228F" w:rsidRDefault="00385475" w:rsidP="007710C2">
      <w:pPr>
        <w:pStyle w:val="Standard"/>
        <w:numPr>
          <w:ilvl w:val="0"/>
          <w:numId w:val="14"/>
        </w:numPr>
        <w:tabs>
          <w:tab w:val="clear" w:pos="1246"/>
          <w:tab w:val="num" w:pos="491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wykuciu z muru witryny stalowej</w:t>
      </w:r>
      <w:r w:rsidR="00A36ECA">
        <w:rPr>
          <w:rFonts w:asciiTheme="minorHAnsi" w:hAnsiTheme="minorHAnsi" w:cstheme="minorHAnsi"/>
        </w:rPr>
        <w:t>;</w:t>
      </w:r>
    </w:p>
    <w:p w14:paraId="34B0AB08" w14:textId="227DBCB1" w:rsidR="00637D4B" w:rsidRPr="001D228F" w:rsidRDefault="00385475" w:rsidP="007710C2">
      <w:pPr>
        <w:pStyle w:val="Standard"/>
        <w:numPr>
          <w:ilvl w:val="0"/>
          <w:numId w:val="14"/>
        </w:numPr>
        <w:tabs>
          <w:tab w:val="clear" w:pos="1246"/>
          <w:tab w:val="num" w:pos="491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wyniesieniu materiałów z rozbiórki na miejsce wskazane przez Inwestora</w:t>
      </w:r>
      <w:r w:rsidR="00A36ECA">
        <w:rPr>
          <w:rFonts w:asciiTheme="minorHAnsi" w:hAnsiTheme="minorHAnsi" w:cstheme="minorHAnsi"/>
        </w:rPr>
        <w:t>;</w:t>
      </w:r>
    </w:p>
    <w:p w14:paraId="789E18DC" w14:textId="77A1523F" w:rsidR="00637D4B" w:rsidRPr="001D228F" w:rsidRDefault="00385475" w:rsidP="007710C2">
      <w:pPr>
        <w:pStyle w:val="Standard"/>
        <w:numPr>
          <w:ilvl w:val="0"/>
          <w:numId w:val="14"/>
        </w:numPr>
        <w:tabs>
          <w:tab w:val="clear" w:pos="1246"/>
          <w:tab w:val="num" w:pos="491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skuciu nierówności ścian i </w:t>
      </w:r>
      <w:r w:rsidR="00A36ECA" w:rsidRPr="001D228F">
        <w:rPr>
          <w:rFonts w:asciiTheme="minorHAnsi" w:hAnsiTheme="minorHAnsi" w:cstheme="minorHAnsi"/>
        </w:rPr>
        <w:t>uzupełnieniu</w:t>
      </w:r>
      <w:r w:rsidRPr="001D228F">
        <w:rPr>
          <w:rFonts w:asciiTheme="minorHAnsi" w:hAnsiTheme="minorHAnsi" w:cstheme="minorHAnsi"/>
        </w:rPr>
        <w:t xml:space="preserve"> tynków z usunięciem gruzu i utylizacją.</w:t>
      </w:r>
    </w:p>
    <w:p w14:paraId="642CB0A6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2181AC8B" w14:textId="77777777" w:rsidR="00637D4B" w:rsidRPr="007710C2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  <w:b/>
          <w:bCs/>
        </w:rPr>
      </w:pPr>
      <w:r w:rsidRPr="007710C2">
        <w:rPr>
          <w:rFonts w:asciiTheme="minorHAnsi" w:hAnsiTheme="minorHAnsi" w:cstheme="minorHAnsi"/>
          <w:b/>
          <w:bCs/>
        </w:rPr>
        <w:t>4. Ścianka oddzielająca wejście na oddział i demontaż drzwi wejściowych.</w:t>
      </w:r>
    </w:p>
    <w:p w14:paraId="06C51AFB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52A8B16D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Roboty polegają na:</w:t>
      </w:r>
    </w:p>
    <w:p w14:paraId="2CAB7CD0" w14:textId="5F65F267" w:rsidR="00637D4B" w:rsidRPr="001D228F" w:rsidRDefault="00385475" w:rsidP="007710C2">
      <w:pPr>
        <w:pStyle w:val="Standard"/>
        <w:numPr>
          <w:ilvl w:val="0"/>
          <w:numId w:val="15"/>
        </w:numPr>
        <w:tabs>
          <w:tab w:val="clear" w:pos="125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02FC">
        <w:rPr>
          <w:rFonts w:asciiTheme="minorHAnsi" w:hAnsiTheme="minorHAnsi" w:cstheme="minorHAnsi"/>
          <w:color w:val="auto"/>
        </w:rPr>
        <w:t xml:space="preserve">wykuciu </w:t>
      </w:r>
      <w:r w:rsidR="001D02FC" w:rsidRPr="001D02FC">
        <w:rPr>
          <w:rFonts w:asciiTheme="minorHAnsi" w:hAnsiTheme="minorHAnsi" w:cstheme="minorHAnsi"/>
          <w:color w:val="auto"/>
        </w:rPr>
        <w:t>z istniejącego</w:t>
      </w:r>
      <w:r w:rsidRPr="001D02FC">
        <w:rPr>
          <w:rFonts w:asciiTheme="minorHAnsi" w:hAnsiTheme="minorHAnsi" w:cstheme="minorHAnsi"/>
          <w:color w:val="auto"/>
        </w:rPr>
        <w:t xml:space="preserve"> muru drzwi aluminiowych o wym. 1,15x2,05 m z wyniesieniem </w:t>
      </w:r>
      <w:r w:rsidR="007710C2" w:rsidRPr="001D02FC">
        <w:rPr>
          <w:rFonts w:asciiTheme="minorHAnsi" w:hAnsiTheme="minorHAnsi" w:cstheme="minorHAnsi"/>
          <w:color w:val="auto"/>
        </w:rPr>
        <w:br/>
      </w:r>
      <w:r w:rsidRPr="001D02FC">
        <w:rPr>
          <w:rFonts w:asciiTheme="minorHAnsi" w:hAnsiTheme="minorHAnsi" w:cstheme="minorHAnsi"/>
          <w:color w:val="auto"/>
        </w:rPr>
        <w:t>na miejsce wskazane przez Inwestora</w:t>
      </w:r>
      <w:r w:rsidR="00A36ECA">
        <w:rPr>
          <w:rFonts w:asciiTheme="minorHAnsi" w:hAnsiTheme="minorHAnsi" w:cstheme="minorHAnsi"/>
        </w:rPr>
        <w:t>;</w:t>
      </w:r>
    </w:p>
    <w:p w14:paraId="49E005B6" w14:textId="7774B40C" w:rsidR="00637D4B" w:rsidRPr="001D228F" w:rsidRDefault="00385475" w:rsidP="007710C2">
      <w:pPr>
        <w:pStyle w:val="Standard"/>
        <w:numPr>
          <w:ilvl w:val="0"/>
          <w:numId w:val="15"/>
        </w:numPr>
        <w:tabs>
          <w:tab w:val="clear" w:pos="125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skuciu nierówności ścian i uzupełnieniu tynków z usunięciem gruzu i utylizacją</w:t>
      </w:r>
      <w:r w:rsidR="00A36ECA">
        <w:rPr>
          <w:rFonts w:asciiTheme="minorHAnsi" w:hAnsiTheme="minorHAnsi" w:cstheme="minorHAnsi"/>
        </w:rPr>
        <w:t>;</w:t>
      </w:r>
    </w:p>
    <w:p w14:paraId="32480244" w14:textId="62ED79DC" w:rsidR="00637D4B" w:rsidRPr="001D228F" w:rsidRDefault="00385475" w:rsidP="007710C2">
      <w:pPr>
        <w:pStyle w:val="Standard"/>
        <w:numPr>
          <w:ilvl w:val="0"/>
          <w:numId w:val="15"/>
        </w:numPr>
        <w:tabs>
          <w:tab w:val="clear" w:pos="125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montażu drzwi aluminiowych p.poż El 30 dwuskrzydłowych szklonych szkłem El 30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 xml:space="preserve">o wymiarach zewnętrznych 1,63x2,10 m z </w:t>
      </w:r>
      <w:proofErr w:type="spellStart"/>
      <w:r w:rsidRPr="001D228F">
        <w:rPr>
          <w:rFonts w:asciiTheme="minorHAnsi" w:hAnsiTheme="minorHAnsi" w:cstheme="minorHAnsi"/>
        </w:rPr>
        <w:t>nadsta</w:t>
      </w:r>
      <w:proofErr w:type="spellEnd"/>
      <w:r w:rsidR="001D02FC">
        <w:rPr>
          <w:rFonts w:asciiTheme="minorHAnsi" w:hAnsiTheme="minorHAnsi" w:cstheme="minorHAnsi"/>
        </w:rPr>
        <w:t xml:space="preserve"> </w:t>
      </w:r>
      <w:proofErr w:type="spellStart"/>
      <w:r w:rsidR="001D02FC">
        <w:rPr>
          <w:rFonts w:asciiTheme="minorHAnsi" w:hAnsiTheme="minorHAnsi" w:cstheme="minorHAnsi"/>
        </w:rPr>
        <w:t>m</w:t>
      </w:r>
      <w:r w:rsidRPr="001D228F">
        <w:rPr>
          <w:rFonts w:asciiTheme="minorHAnsi" w:hAnsiTheme="minorHAnsi" w:cstheme="minorHAnsi"/>
        </w:rPr>
        <w:t>wką</w:t>
      </w:r>
      <w:proofErr w:type="spellEnd"/>
      <w:r w:rsidRPr="001D228F">
        <w:rPr>
          <w:rFonts w:asciiTheme="minorHAnsi" w:hAnsiTheme="minorHAnsi" w:cstheme="minorHAnsi"/>
        </w:rPr>
        <w:t xml:space="preserve"> stałą o wym. 1,63x0,80 m. Wymiar zewnętrzny całkowity 1,63x2,90 m. (Konstrukcje aluminiowe np. w systemach ALUPROF).</w:t>
      </w:r>
    </w:p>
    <w:p w14:paraId="0F8BBACE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      </w:t>
      </w:r>
    </w:p>
    <w:p w14:paraId="7E8A2AFA" w14:textId="77777777" w:rsidR="00637D4B" w:rsidRPr="007710C2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  <w:b/>
          <w:bCs/>
        </w:rPr>
      </w:pPr>
      <w:r w:rsidRPr="007710C2">
        <w:rPr>
          <w:rFonts w:asciiTheme="minorHAnsi" w:hAnsiTheme="minorHAnsi" w:cstheme="minorHAnsi"/>
          <w:b/>
          <w:bCs/>
        </w:rPr>
        <w:t>5. Roboty malarskie.</w:t>
      </w:r>
    </w:p>
    <w:p w14:paraId="159FB73A" w14:textId="77777777" w:rsidR="00637D4B" w:rsidRPr="001D228F" w:rsidRDefault="00637D4B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2B44F008" w14:textId="77777777" w:rsidR="00637D4B" w:rsidRPr="001D228F" w:rsidRDefault="00385475">
      <w:pPr>
        <w:pStyle w:val="Standard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Roboty polegają na:</w:t>
      </w:r>
    </w:p>
    <w:p w14:paraId="0EB93315" w14:textId="5D678310" w:rsidR="00637D4B" w:rsidRPr="001D228F" w:rsidRDefault="00385475" w:rsidP="007710C2">
      <w:pPr>
        <w:pStyle w:val="Standard"/>
        <w:numPr>
          <w:ilvl w:val="0"/>
          <w:numId w:val="16"/>
        </w:numPr>
        <w:tabs>
          <w:tab w:val="clear" w:pos="1455"/>
          <w:tab w:val="num" w:pos="113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proofErr w:type="spellStart"/>
      <w:r w:rsidRPr="001D228F">
        <w:rPr>
          <w:rFonts w:asciiTheme="minorHAnsi" w:hAnsiTheme="minorHAnsi" w:cstheme="minorHAnsi"/>
        </w:rPr>
        <w:t>rozszkleniu</w:t>
      </w:r>
      <w:proofErr w:type="spellEnd"/>
      <w:r w:rsidRPr="001D228F">
        <w:rPr>
          <w:rFonts w:asciiTheme="minorHAnsi" w:hAnsiTheme="minorHAnsi" w:cstheme="minorHAnsi"/>
        </w:rPr>
        <w:t xml:space="preserve"> otworów okiennych pomiędzy salami i wykonaniu zabudowy z płyt gipsowo-kartonowych impregnowanych i ognioodpornych grub. 12,5 mm z izolacją z wełny mineralnej grub. 5 cm, </w:t>
      </w:r>
      <w:proofErr w:type="spellStart"/>
      <w:r w:rsidRPr="001D228F">
        <w:rPr>
          <w:rFonts w:asciiTheme="minorHAnsi" w:hAnsiTheme="minorHAnsi" w:cstheme="minorHAnsi"/>
        </w:rPr>
        <w:t>akrylowaniu</w:t>
      </w:r>
      <w:proofErr w:type="spellEnd"/>
      <w:r w:rsidRPr="001D228F">
        <w:rPr>
          <w:rFonts w:asciiTheme="minorHAnsi" w:hAnsiTheme="minorHAnsi" w:cstheme="minorHAnsi"/>
        </w:rPr>
        <w:t xml:space="preserve"> styków płyty ze ścianą</w:t>
      </w:r>
      <w:r w:rsidR="00A36ECA">
        <w:rPr>
          <w:rFonts w:asciiTheme="minorHAnsi" w:hAnsiTheme="minorHAnsi" w:cstheme="minorHAnsi"/>
        </w:rPr>
        <w:t>;</w:t>
      </w:r>
    </w:p>
    <w:p w14:paraId="71E96DBD" w14:textId="353411BE" w:rsidR="00637D4B" w:rsidRPr="001D228F" w:rsidRDefault="00385475" w:rsidP="007710C2">
      <w:pPr>
        <w:pStyle w:val="Standard"/>
        <w:numPr>
          <w:ilvl w:val="0"/>
          <w:numId w:val="16"/>
        </w:numPr>
        <w:tabs>
          <w:tab w:val="clear" w:pos="1455"/>
          <w:tab w:val="num" w:pos="113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przygotowaniu podłoży starych tynków ścian i stropów z naprawami pęknięć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 xml:space="preserve">i </w:t>
      </w:r>
      <w:proofErr w:type="spellStart"/>
      <w:r w:rsidRPr="001D228F">
        <w:rPr>
          <w:rFonts w:asciiTheme="minorHAnsi" w:hAnsiTheme="minorHAnsi" w:cstheme="minorHAnsi"/>
        </w:rPr>
        <w:t>podszpachlowaniu</w:t>
      </w:r>
      <w:proofErr w:type="spellEnd"/>
      <w:r w:rsidRPr="001D228F">
        <w:rPr>
          <w:rFonts w:asciiTheme="minorHAnsi" w:hAnsiTheme="minorHAnsi" w:cstheme="minorHAnsi"/>
        </w:rPr>
        <w:t xml:space="preserve"> nierówności</w:t>
      </w:r>
      <w:r w:rsidR="00A36ECA">
        <w:rPr>
          <w:rFonts w:asciiTheme="minorHAnsi" w:hAnsiTheme="minorHAnsi" w:cstheme="minorHAnsi"/>
        </w:rPr>
        <w:t>;</w:t>
      </w:r>
    </w:p>
    <w:p w14:paraId="2323E5F2" w14:textId="19524849" w:rsidR="00637D4B" w:rsidRPr="001D228F" w:rsidRDefault="00385475" w:rsidP="007710C2">
      <w:pPr>
        <w:pStyle w:val="Standard"/>
        <w:numPr>
          <w:ilvl w:val="0"/>
          <w:numId w:val="16"/>
        </w:numPr>
        <w:tabs>
          <w:tab w:val="clear" w:pos="1455"/>
          <w:tab w:val="num" w:pos="113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dwukrotnym malowaniu farbami emulsyjnymi zmywalnymi dopuszczonymi do stosowania w pomieszczeniach szpitalnych ścian i sufitów w salach, świetlicy i na korytarzu</w:t>
      </w:r>
      <w:r w:rsidR="00A36ECA">
        <w:rPr>
          <w:rFonts w:asciiTheme="minorHAnsi" w:hAnsiTheme="minorHAnsi" w:cstheme="minorHAnsi"/>
        </w:rPr>
        <w:t>;</w:t>
      </w:r>
    </w:p>
    <w:p w14:paraId="3339392D" w14:textId="4FD74F20" w:rsidR="00637D4B" w:rsidRPr="001D228F" w:rsidRDefault="00385475" w:rsidP="007710C2">
      <w:pPr>
        <w:pStyle w:val="Standard"/>
        <w:numPr>
          <w:ilvl w:val="0"/>
          <w:numId w:val="16"/>
        </w:numPr>
        <w:tabs>
          <w:tab w:val="clear" w:pos="1455"/>
          <w:tab w:val="num" w:pos="1134"/>
        </w:tabs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 xml:space="preserve">czyszczeniu i dwukrotnym malowaniu farbami olejnymi dopuszczonymi do stosowania </w:t>
      </w:r>
      <w:r w:rsidR="007710C2">
        <w:rPr>
          <w:rFonts w:asciiTheme="minorHAnsi" w:hAnsiTheme="minorHAnsi" w:cstheme="minorHAnsi"/>
        </w:rPr>
        <w:br/>
      </w:r>
      <w:r w:rsidRPr="001D228F">
        <w:rPr>
          <w:rFonts w:asciiTheme="minorHAnsi" w:hAnsiTheme="minorHAnsi" w:cstheme="minorHAnsi"/>
        </w:rPr>
        <w:t>w pomieszczeniach szpitalnych parapetów lastryko</w:t>
      </w:r>
      <w:r w:rsidR="00A36ECA">
        <w:rPr>
          <w:rFonts w:asciiTheme="minorHAnsi" w:hAnsiTheme="minorHAnsi" w:cstheme="minorHAnsi"/>
        </w:rPr>
        <w:t>;</w:t>
      </w:r>
    </w:p>
    <w:p w14:paraId="35533908" w14:textId="2CA28D81" w:rsidR="00637D4B" w:rsidRPr="001D228F" w:rsidRDefault="00385475" w:rsidP="007710C2">
      <w:pPr>
        <w:pStyle w:val="Standard"/>
        <w:numPr>
          <w:ilvl w:val="0"/>
          <w:numId w:val="16"/>
        </w:numPr>
        <w:tabs>
          <w:tab w:val="clear" w:pos="1455"/>
          <w:tab w:val="num" w:pos="1134"/>
          <w:tab w:val="left" w:pos="3315"/>
        </w:tabs>
        <w:spacing w:line="276" w:lineRule="auto"/>
        <w:ind w:left="851"/>
        <w:jc w:val="both"/>
        <w:rPr>
          <w:rFonts w:asciiTheme="minorHAnsi" w:eastAsia="Calibri" w:hAnsiTheme="minorHAnsi" w:cstheme="minorHAnsi"/>
          <w:color w:val="000000" w:themeColor="text1"/>
        </w:rPr>
      </w:pPr>
      <w:r w:rsidRPr="001D228F">
        <w:rPr>
          <w:rFonts w:asciiTheme="minorHAnsi" w:eastAsia="Calibri" w:hAnsiTheme="minorHAnsi" w:cstheme="minorHAnsi"/>
          <w:color w:val="000000" w:themeColor="text1"/>
        </w:rPr>
        <w:t xml:space="preserve">Użyte materiały do wykonania robót powinny posiadać aktualne certyfikaty, atesty </w:t>
      </w:r>
      <w:r w:rsidR="007710C2">
        <w:rPr>
          <w:rFonts w:asciiTheme="minorHAnsi" w:eastAsia="Calibri" w:hAnsiTheme="minorHAnsi" w:cstheme="minorHAnsi"/>
          <w:color w:val="000000" w:themeColor="text1"/>
        </w:rPr>
        <w:br/>
      </w:r>
      <w:r w:rsidRPr="001D228F">
        <w:rPr>
          <w:rFonts w:asciiTheme="minorHAnsi" w:eastAsia="Calibri" w:hAnsiTheme="minorHAnsi" w:cstheme="minorHAnsi"/>
          <w:color w:val="000000" w:themeColor="text1"/>
        </w:rPr>
        <w:t>i dopuszczenia do obrotu i powszechnego stosowania w budownictwie.</w:t>
      </w:r>
    </w:p>
    <w:p w14:paraId="54BFBEE6" w14:textId="77777777" w:rsidR="00637D4B" w:rsidRPr="001D228F" w:rsidRDefault="00637D4B">
      <w:pPr>
        <w:keepNext/>
        <w:tabs>
          <w:tab w:val="left" w:pos="0"/>
        </w:tabs>
        <w:spacing w:line="276" w:lineRule="auto"/>
        <w:ind w:left="567" w:firstLine="6946"/>
        <w:outlineLvl w:val="1"/>
        <w:rPr>
          <w:rFonts w:eastAsia="Times New Roman" w:cstheme="minorHAnsi"/>
          <w:b/>
          <w:color w:val="000000" w:themeColor="text1"/>
          <w:sz w:val="24"/>
          <w:szCs w:val="24"/>
        </w:rPr>
      </w:pPr>
    </w:p>
    <w:p w14:paraId="5B0B52F9" w14:textId="77777777" w:rsidR="00637D4B" w:rsidRPr="001D228F" w:rsidRDefault="00637D4B">
      <w:pPr>
        <w:tabs>
          <w:tab w:val="left" w:pos="3315"/>
        </w:tabs>
        <w:spacing w:line="276" w:lineRule="auto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6E3DE8DE" w14:textId="77777777" w:rsidR="00637D4B" w:rsidRDefault="00637D4B">
      <w:pPr>
        <w:tabs>
          <w:tab w:val="left" w:pos="3315"/>
        </w:tabs>
        <w:spacing w:line="276" w:lineRule="auto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2FCCE8D9" w14:textId="77777777" w:rsidR="007710C2" w:rsidRDefault="007710C2">
      <w:pPr>
        <w:tabs>
          <w:tab w:val="left" w:pos="3315"/>
        </w:tabs>
        <w:spacing w:line="276" w:lineRule="auto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14:paraId="14585718" w14:textId="77777777" w:rsidR="007710C2" w:rsidRDefault="007710C2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782100D7" w14:textId="77777777" w:rsidR="007710C2" w:rsidRDefault="007710C2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5C46C87B" w14:textId="77777777" w:rsidR="007710C2" w:rsidRDefault="007710C2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59F43C4E" w14:textId="77777777" w:rsidR="00112388" w:rsidRDefault="00112388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4F2C4FA1" w14:textId="77777777" w:rsidR="00112388" w:rsidRDefault="00112388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4448B221" w14:textId="77777777" w:rsidR="00112388" w:rsidRDefault="00112388" w:rsidP="007710C2">
      <w:pPr>
        <w:tabs>
          <w:tab w:val="left" w:pos="3315"/>
        </w:tabs>
        <w:spacing w:line="276" w:lineRule="auto"/>
        <w:rPr>
          <w:rFonts w:eastAsia="Calibri" w:cstheme="minorHAnsi"/>
          <w:b/>
          <w:bCs/>
          <w:color w:val="000000" w:themeColor="text1"/>
          <w:sz w:val="24"/>
          <w:szCs w:val="24"/>
        </w:rPr>
      </w:pPr>
    </w:p>
    <w:p w14:paraId="7462549F" w14:textId="77777777" w:rsidR="00637D4B" w:rsidRPr="001D228F" w:rsidRDefault="00385475">
      <w:pPr>
        <w:keepNext/>
        <w:tabs>
          <w:tab w:val="left" w:pos="0"/>
        </w:tabs>
        <w:spacing w:line="276" w:lineRule="auto"/>
        <w:ind w:left="567" w:firstLine="6946"/>
        <w:jc w:val="both"/>
        <w:outlineLvl w:val="1"/>
        <w:rPr>
          <w:rFonts w:cstheme="minorHAnsi"/>
          <w:sz w:val="24"/>
          <w:szCs w:val="24"/>
        </w:rPr>
      </w:pPr>
      <w:r w:rsidRPr="001D228F">
        <w:rPr>
          <w:rFonts w:eastAsia="Times New Roman" w:cstheme="minorHAnsi"/>
          <w:b/>
          <w:color w:val="000000" w:themeColor="text1"/>
          <w:sz w:val="24"/>
          <w:szCs w:val="24"/>
        </w:rPr>
        <w:lastRenderedPageBreak/>
        <w:t>Załącznik nr 3</w:t>
      </w:r>
    </w:p>
    <w:p w14:paraId="7B555C9B" w14:textId="77777777" w:rsidR="00637D4B" w:rsidRPr="001D228F" w:rsidRDefault="00385475">
      <w:pPr>
        <w:keepNext/>
        <w:tabs>
          <w:tab w:val="left" w:pos="0"/>
        </w:tabs>
        <w:spacing w:line="276" w:lineRule="auto"/>
        <w:jc w:val="center"/>
        <w:outlineLvl w:val="0"/>
        <w:rPr>
          <w:rFonts w:eastAsiaTheme="majorEastAsia"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Theme="majorEastAsia" w:cstheme="minorHAnsi"/>
          <w:b/>
          <w:bCs/>
          <w:color w:val="000000" w:themeColor="text1"/>
          <w:sz w:val="24"/>
          <w:szCs w:val="24"/>
        </w:rPr>
        <w:t>FORMULARZ OFERTOWY</w:t>
      </w:r>
    </w:p>
    <w:p w14:paraId="14CEA876" w14:textId="77777777" w:rsidR="00637D4B" w:rsidRPr="001D228F" w:rsidRDefault="00637D4B">
      <w:pPr>
        <w:keepNext/>
        <w:tabs>
          <w:tab w:val="left" w:pos="0"/>
        </w:tabs>
        <w:spacing w:line="276" w:lineRule="auto"/>
        <w:ind w:left="576" w:hanging="576"/>
        <w:jc w:val="both"/>
        <w:outlineLvl w:val="1"/>
        <w:rPr>
          <w:rFonts w:eastAsia="Times New Roman" w:cstheme="minorHAnsi"/>
          <w:b/>
          <w:bCs/>
          <w:color w:val="000000" w:themeColor="text1"/>
          <w:sz w:val="24"/>
          <w:szCs w:val="24"/>
        </w:rPr>
      </w:pPr>
    </w:p>
    <w:p w14:paraId="57217DF9" w14:textId="77777777" w:rsidR="00637D4B" w:rsidRPr="001D228F" w:rsidRDefault="00637D4B">
      <w:pPr>
        <w:keepNext/>
        <w:tabs>
          <w:tab w:val="left" w:pos="0"/>
        </w:tabs>
        <w:spacing w:line="276" w:lineRule="auto"/>
        <w:ind w:left="576" w:hanging="576"/>
        <w:jc w:val="both"/>
        <w:outlineLvl w:val="1"/>
        <w:rPr>
          <w:rFonts w:eastAsia="Times New Roman" w:cstheme="minorHAnsi"/>
          <w:b/>
          <w:bCs/>
          <w:color w:val="000000" w:themeColor="text1"/>
          <w:sz w:val="24"/>
          <w:szCs w:val="24"/>
        </w:rPr>
      </w:pPr>
    </w:p>
    <w:p w14:paraId="3AEAA1C2" w14:textId="77777777" w:rsidR="00637D4B" w:rsidRPr="001D228F" w:rsidRDefault="00385475">
      <w:pPr>
        <w:numPr>
          <w:ilvl w:val="0"/>
          <w:numId w:val="4"/>
        </w:numPr>
        <w:spacing w:line="276" w:lineRule="auto"/>
        <w:ind w:left="426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Dane dotyczące oferenta:</w:t>
      </w:r>
    </w:p>
    <w:p w14:paraId="564C6352" w14:textId="77777777" w:rsidR="00637D4B" w:rsidRPr="001D228F" w:rsidRDefault="00637D4B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4B8B2471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Nazwa  .........................................................................................................................................</w:t>
      </w:r>
    </w:p>
    <w:p w14:paraId="3401F338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49DC81F6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Siedziba  .......................................................................................................................................</w:t>
      </w:r>
    </w:p>
    <w:p w14:paraId="2B72934F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58A087A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Tel. / fax. ......................................................................................................................................</w:t>
      </w:r>
    </w:p>
    <w:p w14:paraId="7B7414CC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2F4EC634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NIP  ..............................................................................................................................................</w:t>
      </w:r>
    </w:p>
    <w:p w14:paraId="7C168889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0780F333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REGON  .......................................................................................................................................</w:t>
      </w:r>
    </w:p>
    <w:p w14:paraId="78FE8FB7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8DC556B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E-mail    …………………………………………………………………………………………………………………………………</w:t>
      </w:r>
    </w:p>
    <w:p w14:paraId="17C5C01E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867F500" w14:textId="77777777" w:rsidR="00637D4B" w:rsidRPr="001D228F" w:rsidRDefault="00385475">
      <w:pPr>
        <w:numPr>
          <w:ilvl w:val="0"/>
          <w:numId w:val="4"/>
        </w:numPr>
        <w:spacing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Zobowiązuję się zrealizować przedmiot zamówienia za łączną kwotę:</w:t>
      </w:r>
    </w:p>
    <w:p w14:paraId="672EBA05" w14:textId="77777777" w:rsidR="00637D4B" w:rsidRPr="001D228F" w:rsidRDefault="00637D4B">
      <w:pPr>
        <w:spacing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</w:p>
    <w:p w14:paraId="06A3346D" w14:textId="24D30580" w:rsidR="00637D4B" w:rsidRPr="001D228F" w:rsidRDefault="00A36ECA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Całkowita wartość</w:t>
      </w:r>
      <w:r w:rsidR="00385475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 umowy :</w:t>
      </w:r>
    </w:p>
    <w:p w14:paraId="3E1EEE93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 - netto ………………………………. PLN</w:t>
      </w:r>
    </w:p>
    <w:p w14:paraId="43B340FD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(słownie: …………………………….…………………………………………………………………………)</w:t>
      </w:r>
    </w:p>
    <w:p w14:paraId="4ED0FD9B" w14:textId="77777777" w:rsidR="00637D4B" w:rsidRPr="001D228F" w:rsidRDefault="00637D4B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429DF907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- VAT ………………………………. PLN</w:t>
      </w:r>
    </w:p>
    <w:p w14:paraId="41675397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(słownie: …………………………….…………………………………………………………………………)</w:t>
      </w:r>
    </w:p>
    <w:p w14:paraId="33FE9DB9" w14:textId="77777777" w:rsidR="00637D4B" w:rsidRPr="001D228F" w:rsidRDefault="00637D4B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49F5A231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- brutto………………………………. PLN</w:t>
      </w:r>
    </w:p>
    <w:p w14:paraId="6F5BFF6D" w14:textId="77777777" w:rsidR="00637D4B" w:rsidRPr="001D228F" w:rsidRDefault="00385475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(słownie: …………………………….…………………………………………………………………………)</w:t>
      </w:r>
    </w:p>
    <w:p w14:paraId="3762D955" w14:textId="77777777" w:rsidR="00637D4B" w:rsidRPr="001D228F" w:rsidRDefault="00637D4B">
      <w:pPr>
        <w:spacing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66385889" w14:textId="77777777" w:rsidR="00637D4B" w:rsidRPr="001D228F" w:rsidRDefault="00637D4B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AA964A0" w14:textId="77777777" w:rsidR="00637D4B" w:rsidRPr="001D228F" w:rsidRDefault="00385475">
      <w:pPr>
        <w:numPr>
          <w:ilvl w:val="0"/>
          <w:numId w:val="4"/>
        </w:numPr>
        <w:spacing w:line="276" w:lineRule="auto"/>
        <w:ind w:left="426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Oświadczamy, że jesteśmy związani niniejszą ofertą przez okres 30 dni od terminu składania ofert.</w:t>
      </w:r>
    </w:p>
    <w:p w14:paraId="6F861455" w14:textId="77777777" w:rsidR="00637D4B" w:rsidRPr="001D228F" w:rsidRDefault="00385475">
      <w:pPr>
        <w:numPr>
          <w:ilvl w:val="0"/>
          <w:numId w:val="4"/>
        </w:numPr>
        <w:spacing w:line="276" w:lineRule="auto"/>
        <w:ind w:left="426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Oświadczamy, że zapoznaliśmy się z warunkami Zapytania Ofertowego i przyjmujemy </w:t>
      </w:r>
      <w:r w:rsidRPr="001D228F">
        <w:rPr>
          <w:rFonts w:cstheme="minorHAnsi"/>
          <w:color w:val="000000" w:themeColor="text1"/>
          <w:sz w:val="24"/>
          <w:szCs w:val="24"/>
        </w:rPr>
        <w:br/>
        <w:t>je bez zastrzeżeń.</w:t>
      </w:r>
    </w:p>
    <w:p w14:paraId="05C6E24A" w14:textId="77777777" w:rsidR="00637D4B" w:rsidRPr="001D228F" w:rsidRDefault="00385475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Oświadczamy, że akceptujemy zawarty w Zapytaniu ofertowym projekt umowy </w:t>
      </w:r>
      <w:r w:rsidRPr="001D228F">
        <w:rPr>
          <w:rFonts w:cstheme="minorHAnsi"/>
          <w:color w:val="000000" w:themeColor="text1"/>
          <w:sz w:val="24"/>
          <w:szCs w:val="24"/>
        </w:rPr>
        <w:br/>
        <w:t>i zobowiązujemy się do jej podpisania w przypadku wyboru naszej oferty. Osobami uprawnionymi do reprezentowania firmy, które będą podpisywać umowę są:</w:t>
      </w:r>
    </w:p>
    <w:p w14:paraId="39E3E974" w14:textId="77777777" w:rsidR="00637D4B" w:rsidRPr="001D228F" w:rsidRDefault="00637D4B">
      <w:pPr>
        <w:pStyle w:val="Standard"/>
        <w:widowControl/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77FE64C" w14:textId="77777777" w:rsidR="00637D4B" w:rsidRPr="001D228F" w:rsidRDefault="00385475">
      <w:pPr>
        <w:spacing w:after="240" w:line="276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……………………………………………..                                                   ………………………………………………….</w:t>
      </w:r>
      <w:r w:rsidRPr="001D228F">
        <w:rPr>
          <w:rFonts w:cstheme="minorHAnsi"/>
          <w:color w:val="000000" w:themeColor="text1"/>
          <w:sz w:val="24"/>
          <w:szCs w:val="24"/>
        </w:rPr>
        <w:br/>
        <w:t>stanowisko                                                                                                    imię i nazwisko</w:t>
      </w:r>
    </w:p>
    <w:p w14:paraId="00B2E5AD" w14:textId="77777777" w:rsidR="00637D4B" w:rsidRPr="001D228F" w:rsidRDefault="00385475">
      <w:pPr>
        <w:numPr>
          <w:ilvl w:val="0"/>
          <w:numId w:val="4"/>
        </w:numPr>
        <w:spacing w:line="276" w:lineRule="auto"/>
        <w:ind w:left="426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Oświadczenie Wykonawcy w zakresie wypełnienia obowiązków informacyjnych przewidzianych w art. 13 lub 14 RODO:</w:t>
      </w:r>
    </w:p>
    <w:p w14:paraId="6A21DF42" w14:textId="77777777" w:rsidR="00637D4B" w:rsidRPr="001D228F" w:rsidRDefault="00385475">
      <w:pPr>
        <w:spacing w:after="1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i/>
          <w:color w:val="000000" w:themeColor="text1"/>
          <w:sz w:val="24"/>
          <w:szCs w:val="24"/>
          <w:lang w:eastAsia="pl-PL"/>
        </w:rPr>
        <w:lastRenderedPageBreak/>
        <w:t>„Oświadczam, że wypełniłem obowiązki informacyjne przewidziane w art. 13 lub art. 14 RODO</w:t>
      </w:r>
      <w:r w:rsidRPr="001D228F">
        <w:rPr>
          <w:rFonts w:cstheme="minorHAnsi"/>
          <w:i/>
          <w:color w:val="000000" w:themeColor="text1"/>
          <w:sz w:val="24"/>
          <w:szCs w:val="24"/>
          <w:vertAlign w:val="superscript"/>
          <w:lang w:eastAsia="pl-PL"/>
        </w:rPr>
        <w:t>1)</w:t>
      </w:r>
      <w:r w:rsidRPr="001D228F">
        <w:rPr>
          <w:rFonts w:cstheme="minorHAnsi"/>
          <w:i/>
          <w:color w:val="000000" w:themeColor="text1"/>
          <w:sz w:val="24"/>
          <w:szCs w:val="24"/>
          <w:lang w:eastAsia="pl-PL"/>
        </w:rPr>
        <w:t xml:space="preserve"> wobec osób fizycznych, od których dane osobowe bezpośrednio lub pośrednio pozyskałem w celu ubiegania się o udzielenie zamówienia publicznego w niniejszym postępowaniu.” ***</w:t>
      </w:r>
    </w:p>
    <w:p w14:paraId="307ED6C6" w14:textId="77777777" w:rsidR="00637D4B" w:rsidRPr="001D228F" w:rsidRDefault="00385475">
      <w:pPr>
        <w:overflowPunct w:val="0"/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– przekreśla treść oświadczenia.</w:t>
      </w:r>
    </w:p>
    <w:p w14:paraId="0D02292C" w14:textId="77777777" w:rsidR="00637D4B" w:rsidRPr="001D228F" w:rsidRDefault="00637D4B">
      <w:pPr>
        <w:overflowPunct w:val="0"/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26F23C27" w14:textId="77777777" w:rsidR="00637D4B" w:rsidRPr="001D228F" w:rsidRDefault="00385475">
      <w:pPr>
        <w:pStyle w:val="Akapitzlist"/>
        <w:numPr>
          <w:ilvl w:val="0"/>
          <w:numId w:val="4"/>
        </w:numPr>
        <w:overflowPunct w:val="0"/>
        <w:spacing w:line="276" w:lineRule="auto"/>
        <w:ind w:left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color w:val="000000" w:themeColor="text1"/>
          <w:sz w:val="24"/>
          <w:szCs w:val="24"/>
        </w:rPr>
        <w:t>Ofertę niniejszą składamy na ……………. kolejno ponumerowanych stronach.</w:t>
      </w:r>
    </w:p>
    <w:p w14:paraId="35FA5C5D" w14:textId="77777777" w:rsidR="00637D4B" w:rsidRPr="001D228F" w:rsidRDefault="00385475">
      <w:pPr>
        <w:pStyle w:val="Akapitzlist"/>
        <w:numPr>
          <w:ilvl w:val="0"/>
          <w:numId w:val="4"/>
        </w:numPr>
        <w:overflowPunct w:val="0"/>
        <w:spacing w:line="276" w:lineRule="auto"/>
        <w:ind w:left="426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color w:val="000000" w:themeColor="text1"/>
          <w:sz w:val="24"/>
          <w:szCs w:val="24"/>
        </w:rPr>
        <w:t xml:space="preserve"> Załącznikami do niniejszego formularza stanowiącego integralną część oferty są:</w:t>
      </w:r>
    </w:p>
    <w:p w14:paraId="60B63E77" w14:textId="77777777" w:rsidR="00637D4B" w:rsidRPr="001D228F" w:rsidRDefault="00385475">
      <w:pPr>
        <w:pStyle w:val="Akapitzlist"/>
        <w:numPr>
          <w:ilvl w:val="0"/>
          <w:numId w:val="10"/>
        </w:numPr>
        <w:overflowPunct w:val="0"/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color w:val="000000" w:themeColor="text1"/>
          <w:sz w:val="24"/>
          <w:szCs w:val="24"/>
        </w:rPr>
        <w:t>…………………………………………………………………………</w:t>
      </w:r>
    </w:p>
    <w:p w14:paraId="4A873D89" w14:textId="77777777" w:rsidR="00637D4B" w:rsidRPr="001D228F" w:rsidRDefault="00385475">
      <w:pPr>
        <w:pStyle w:val="Akapitzlist"/>
        <w:numPr>
          <w:ilvl w:val="0"/>
          <w:numId w:val="10"/>
        </w:numPr>
        <w:overflowPunct w:val="0"/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color w:val="000000" w:themeColor="text1"/>
          <w:sz w:val="24"/>
          <w:szCs w:val="24"/>
        </w:rPr>
        <w:t>…………………………………………………………………………</w:t>
      </w:r>
    </w:p>
    <w:p w14:paraId="41509699" w14:textId="77777777" w:rsidR="00637D4B" w:rsidRPr="001D228F" w:rsidRDefault="00385475">
      <w:pPr>
        <w:pStyle w:val="Akapitzlist"/>
        <w:numPr>
          <w:ilvl w:val="0"/>
          <w:numId w:val="10"/>
        </w:numPr>
        <w:overflowPunct w:val="0"/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color w:val="000000" w:themeColor="text1"/>
          <w:sz w:val="24"/>
          <w:szCs w:val="24"/>
        </w:rPr>
        <w:t>…………………………………………………………………………</w:t>
      </w:r>
    </w:p>
    <w:p w14:paraId="4BAE3FA7" w14:textId="77777777" w:rsidR="00637D4B" w:rsidRPr="001D228F" w:rsidRDefault="00637D4B">
      <w:pPr>
        <w:overflowPunct w:val="0"/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14:paraId="76CCBBDC" w14:textId="77777777" w:rsidR="00637D4B" w:rsidRPr="001D228F" w:rsidRDefault="00637D4B">
      <w:pPr>
        <w:overflowPunct w:val="0"/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14:paraId="274FF117" w14:textId="77777777" w:rsidR="00637D4B" w:rsidRPr="001D228F" w:rsidRDefault="00637D4B">
      <w:pPr>
        <w:overflowPunct w:val="0"/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14:paraId="40E0D719" w14:textId="77777777" w:rsidR="00637D4B" w:rsidRPr="001D228F" w:rsidRDefault="00385475">
      <w:pPr>
        <w:spacing w:line="276" w:lineRule="auto"/>
        <w:ind w:left="360"/>
        <w:jc w:val="both"/>
        <w:rPr>
          <w:rFonts w:cstheme="minorHAnsi"/>
          <w:b/>
          <w:i/>
          <w:color w:val="000000" w:themeColor="text1"/>
          <w:sz w:val="24"/>
          <w:szCs w:val="24"/>
          <w:u w:val="single"/>
        </w:rPr>
      </w:pPr>
      <w:r w:rsidRPr="001D228F">
        <w:rPr>
          <w:rFonts w:cstheme="minorHAnsi"/>
          <w:b/>
          <w:i/>
          <w:color w:val="000000" w:themeColor="text1"/>
          <w:sz w:val="24"/>
          <w:szCs w:val="24"/>
          <w:u w:val="single"/>
        </w:rPr>
        <w:t>*  - niepotrzebne skreślić</w:t>
      </w:r>
    </w:p>
    <w:p w14:paraId="0CA8A876" w14:textId="77777777" w:rsidR="00637D4B" w:rsidRPr="001D228F" w:rsidRDefault="00637D4B">
      <w:pPr>
        <w:spacing w:line="276" w:lineRule="auto"/>
        <w:ind w:left="360"/>
        <w:jc w:val="both"/>
        <w:rPr>
          <w:rFonts w:cstheme="minorHAnsi"/>
          <w:b/>
          <w:i/>
          <w:color w:val="000000" w:themeColor="text1"/>
          <w:sz w:val="24"/>
          <w:szCs w:val="24"/>
          <w:u w:val="single"/>
        </w:rPr>
      </w:pPr>
    </w:p>
    <w:p w14:paraId="3D536A32" w14:textId="77777777" w:rsidR="00637D4B" w:rsidRPr="001D228F" w:rsidRDefault="00385475">
      <w:pPr>
        <w:spacing w:line="276" w:lineRule="auto"/>
        <w:ind w:left="360"/>
        <w:jc w:val="both"/>
        <w:rPr>
          <w:rFonts w:cstheme="minorHAnsi"/>
          <w:bCs/>
          <w:iCs/>
          <w:color w:val="000000" w:themeColor="text1"/>
          <w:sz w:val="24"/>
          <w:szCs w:val="24"/>
        </w:rPr>
      </w:pPr>
      <w:r w:rsidRPr="001D228F">
        <w:rPr>
          <w:rFonts w:cstheme="minorHAnsi"/>
          <w:bCs/>
          <w:iCs/>
          <w:color w:val="000000" w:themeColor="text1"/>
          <w:sz w:val="24"/>
          <w:szCs w:val="24"/>
        </w:rPr>
        <w:t>……………………………,dn. ………………………….</w:t>
      </w:r>
    </w:p>
    <w:p w14:paraId="441DC3E6" w14:textId="77777777" w:rsidR="00637D4B" w:rsidRPr="001D228F" w:rsidRDefault="00637D4B">
      <w:pPr>
        <w:spacing w:line="276" w:lineRule="auto"/>
        <w:ind w:left="360"/>
        <w:jc w:val="both"/>
        <w:rPr>
          <w:rFonts w:cstheme="minorHAnsi"/>
          <w:color w:val="000000" w:themeColor="text1"/>
          <w:sz w:val="24"/>
          <w:szCs w:val="24"/>
        </w:rPr>
      </w:pPr>
    </w:p>
    <w:p w14:paraId="44F13030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                                                                       ..............................................................................</w:t>
      </w:r>
    </w:p>
    <w:p w14:paraId="73D26EE9" w14:textId="77777777" w:rsidR="00637D4B" w:rsidRPr="001D228F" w:rsidRDefault="00385475">
      <w:pPr>
        <w:spacing w:line="276" w:lineRule="auto"/>
        <w:ind w:left="567" w:firstLine="142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                                                                                           imię  i  nazwisko</w:t>
      </w:r>
    </w:p>
    <w:p w14:paraId="6AF5D9CD" w14:textId="77777777" w:rsidR="00637D4B" w:rsidRPr="001D228F" w:rsidRDefault="0038547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                                                                              podpis  uprawnionego  przedstawiciela  oferenta</w:t>
      </w:r>
    </w:p>
    <w:p w14:paraId="74B182BC" w14:textId="77777777" w:rsidR="00637D4B" w:rsidRPr="001D228F" w:rsidRDefault="00637D4B">
      <w:pPr>
        <w:tabs>
          <w:tab w:val="left" w:pos="3780"/>
          <w:tab w:val="left" w:leader="dot" w:pos="8460"/>
        </w:tabs>
        <w:spacing w:before="60" w:after="60"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  <w:sectPr w:rsidR="00637D4B" w:rsidRPr="001D228F">
          <w:pgSz w:w="11906" w:h="16838"/>
          <w:pgMar w:top="1276" w:right="1418" w:bottom="851" w:left="992" w:header="0" w:footer="0" w:gutter="0"/>
          <w:cols w:space="708"/>
          <w:formProt w:val="0"/>
          <w:docGrid w:linePitch="360" w:charSpace="1638"/>
        </w:sectPr>
      </w:pPr>
    </w:p>
    <w:p w14:paraId="58F14A7A" w14:textId="77777777" w:rsidR="00637D4B" w:rsidRPr="001D228F" w:rsidRDefault="00385475">
      <w:pPr>
        <w:tabs>
          <w:tab w:val="left" w:pos="3780"/>
          <w:tab w:val="left" w:leader="dot" w:pos="8460"/>
        </w:tabs>
        <w:spacing w:before="60" w:after="60" w:line="276" w:lineRule="auto"/>
        <w:ind w:right="142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>Załącznik nr 4</w:t>
      </w:r>
    </w:p>
    <w:p w14:paraId="3BC2FE9D" w14:textId="77777777" w:rsidR="00637D4B" w:rsidRPr="001D228F" w:rsidRDefault="00637D4B">
      <w:pPr>
        <w:spacing w:line="276" w:lineRule="auto"/>
        <w:jc w:val="center"/>
        <w:rPr>
          <w:rFonts w:eastAsia="Times New Roman" w:cstheme="minorHAnsi"/>
          <w:b/>
          <w:color w:val="000000" w:themeColor="text1"/>
          <w:sz w:val="24"/>
          <w:szCs w:val="24"/>
        </w:rPr>
      </w:pPr>
    </w:p>
    <w:p w14:paraId="30FC74D8" w14:textId="77777777" w:rsidR="00101F06" w:rsidRDefault="00385475" w:rsidP="00101F06">
      <w:pPr>
        <w:spacing w:line="276" w:lineRule="auto"/>
        <w:jc w:val="center"/>
        <w:rPr>
          <w:rFonts w:eastAsia="Times New Roman" w:cstheme="minorHAnsi"/>
          <w:b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b/>
          <w:color w:val="000000" w:themeColor="text1"/>
          <w:sz w:val="24"/>
          <w:szCs w:val="24"/>
        </w:rPr>
        <w:t>PROJEKT ISTOTNYCH POSATNOWIEŃ UMOWY NR ……………….</w:t>
      </w:r>
    </w:p>
    <w:p w14:paraId="23E3CA9F" w14:textId="74E10063" w:rsidR="00A36ECA" w:rsidRPr="001D228F" w:rsidRDefault="00A36ECA" w:rsidP="00A36ECA">
      <w:pPr>
        <w:spacing w:line="276" w:lineRule="auto"/>
        <w:ind w:left="284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na </w:t>
      </w:r>
      <w:r>
        <w:rPr>
          <w:rFonts w:cstheme="minorHAnsi"/>
          <w:b/>
          <w:bCs/>
          <w:color w:val="000000" w:themeColor="text1"/>
          <w:sz w:val="24"/>
          <w:szCs w:val="24"/>
        </w:rPr>
        <w:t xml:space="preserve">wykonanie robót budowlanych polegających na </w:t>
      </w:r>
      <w:r w:rsidRPr="001D228F">
        <w:rPr>
          <w:rFonts w:cstheme="minorHAnsi"/>
          <w:b/>
          <w:bCs/>
          <w:color w:val="000000" w:themeColor="text1"/>
          <w:sz w:val="24"/>
          <w:szCs w:val="24"/>
        </w:rPr>
        <w:t>modernizacj</w:t>
      </w:r>
      <w:r>
        <w:rPr>
          <w:rFonts w:cstheme="minorHAnsi"/>
          <w:b/>
          <w:bCs/>
          <w:color w:val="000000" w:themeColor="text1"/>
          <w:sz w:val="24"/>
          <w:szCs w:val="24"/>
        </w:rPr>
        <w:t>i</w:t>
      </w: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/>
          <w:bCs/>
          <w:color w:val="000000" w:themeColor="text1"/>
          <w:sz w:val="24"/>
          <w:szCs w:val="24"/>
        </w:rPr>
        <w:t>i dostosowaniu O</w:t>
      </w: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ddziału Hospicjum Stacjonarnego </w:t>
      </w:r>
      <w:r>
        <w:rPr>
          <w:rFonts w:cstheme="minorHAnsi"/>
          <w:b/>
          <w:bCs/>
          <w:color w:val="000000" w:themeColor="text1"/>
          <w:sz w:val="24"/>
          <w:szCs w:val="24"/>
        </w:rPr>
        <w:t xml:space="preserve">do </w:t>
      </w:r>
      <w:r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przepisów p.poż w </w:t>
      </w:r>
      <w:r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Zespole Opieki Zdrowotnej we Włoszczowie - Szpital</w:t>
      </w:r>
      <w:r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u</w:t>
      </w:r>
      <w:r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Powiatow</w:t>
      </w:r>
      <w:r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ym</w:t>
      </w:r>
      <w:r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im. Jana Pawła II</w:t>
      </w:r>
    </w:p>
    <w:p w14:paraId="6858F1DD" w14:textId="77777777" w:rsidR="00637D4B" w:rsidRPr="001D228F" w:rsidRDefault="00637D4B">
      <w:pPr>
        <w:suppressAutoHyphens w:val="0"/>
        <w:spacing w:line="276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74393E3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zawarta w dniu ....................................... r. we Włoszczowie pomiędzy:</w:t>
      </w:r>
    </w:p>
    <w:p w14:paraId="62302F75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6D998D2B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/>
          <w:bCs/>
          <w:iCs/>
          <w:color w:val="000000" w:themeColor="text1"/>
          <w:kern w:val="2"/>
          <w:sz w:val="24"/>
          <w:szCs w:val="24"/>
          <w:lang w:bidi="hi-IN"/>
        </w:rPr>
        <w:t>1.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 xml:space="preserve"> Zespołem Opieki Zdrowotnej we Włoszczowie - Szpitalem Powiatowym im. Jana Pawła II, 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br/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ul. Żeromskiego 28, 29-100 Włoszczowa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 xml:space="preserve">;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wpisanym do rejestru stowarzyszeń, innych organizacji społecznych i zawodowych, fundacji i publicznych zakładów opieki zdrowotnej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 xml:space="preserve">w Sądzie Rejonowym w Kielcach, Wydział Gospodarczy KRS pod numerem  KRS: 0000057160,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>NIP 656-18-55-908, REGON 000304295,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 xml:space="preserve">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reprezentowanym przez:</w:t>
      </w:r>
    </w:p>
    <w:p w14:paraId="36C99984" w14:textId="4B5F6F77" w:rsidR="00637D4B" w:rsidRPr="001D228F" w:rsidRDefault="00385475">
      <w:pPr>
        <w:suppressAutoHyphens w:val="0"/>
        <w:ind w:left="284" w:hanging="283"/>
        <w:jc w:val="left"/>
        <w:rPr>
          <w:rFonts w:eastAsia="Times New Roman" w:cstheme="minorHAnsi"/>
          <w:sz w:val="24"/>
          <w:szCs w:val="24"/>
        </w:rPr>
      </w:pPr>
      <w:r w:rsidRPr="001D228F">
        <w:rPr>
          <w:rFonts w:eastAsia="Times New Roman" w:cstheme="minorHAnsi"/>
          <w:b/>
          <w:sz w:val="24"/>
          <w:szCs w:val="24"/>
          <w:lang w:eastAsia="pl-PL"/>
        </w:rPr>
        <w:t>………………………………….,</w:t>
      </w:r>
    </w:p>
    <w:p w14:paraId="6F133032" w14:textId="2F437EAD" w:rsidR="00637D4B" w:rsidRPr="001D228F" w:rsidRDefault="00385475">
      <w:pPr>
        <w:tabs>
          <w:tab w:val="left" w:pos="426"/>
        </w:tabs>
        <w:suppressAutoHyphens w:val="0"/>
        <w:ind w:left="284" w:hanging="283"/>
        <w:jc w:val="left"/>
        <w:rPr>
          <w:rFonts w:eastAsia="Times New Roman" w:cstheme="minorHAnsi"/>
          <w:sz w:val="24"/>
          <w:szCs w:val="24"/>
        </w:rPr>
      </w:pPr>
      <w:r w:rsidRPr="001D228F">
        <w:rPr>
          <w:rFonts w:eastAsia="Times New Roman" w:cstheme="minorHAnsi"/>
          <w:b/>
          <w:sz w:val="24"/>
          <w:szCs w:val="24"/>
          <w:lang w:eastAsia="pl-PL"/>
        </w:rPr>
        <w:t>…………………………………,</w:t>
      </w:r>
    </w:p>
    <w:p w14:paraId="4E2CE6CC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przy kontrasygnacie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>,</w:t>
      </w:r>
    </w:p>
    <w:p w14:paraId="2B9F0B09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iCs/>
          <w:color w:val="000000" w:themeColor="text1"/>
          <w:kern w:val="2"/>
          <w:sz w:val="24"/>
          <w:szCs w:val="24"/>
          <w:lang w:bidi="hi-IN"/>
        </w:rPr>
        <w:t>zwanym dalej „</w:t>
      </w:r>
      <w:r w:rsidRPr="001D228F">
        <w:rPr>
          <w:rFonts w:eastAsia="NSimSun" w:cstheme="minorHAnsi"/>
          <w:b/>
          <w:iCs/>
          <w:color w:val="000000" w:themeColor="text1"/>
          <w:kern w:val="2"/>
          <w:sz w:val="24"/>
          <w:szCs w:val="24"/>
          <w:lang w:bidi="hi-IN"/>
        </w:rPr>
        <w:t>Zamawiającym</w:t>
      </w:r>
      <w:r w:rsidRPr="001D228F">
        <w:rPr>
          <w:rFonts w:eastAsia="NSimSun" w:cstheme="minorHAnsi"/>
          <w:iCs/>
          <w:color w:val="000000" w:themeColor="text1"/>
          <w:kern w:val="2"/>
          <w:sz w:val="24"/>
          <w:szCs w:val="24"/>
          <w:lang w:bidi="hi-IN"/>
        </w:rPr>
        <w:t>”,</w:t>
      </w:r>
    </w:p>
    <w:p w14:paraId="0F771377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663282BC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a</w:t>
      </w:r>
    </w:p>
    <w:p w14:paraId="3ACE6394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...............................................................................................................</w:t>
      </w:r>
    </w:p>
    <w:p w14:paraId="1ACEF338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...............................................................................................................</w:t>
      </w:r>
    </w:p>
    <w:p w14:paraId="105565A4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...............................................................................................................</w:t>
      </w:r>
    </w:p>
    <w:p w14:paraId="37290431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zwanym dalej „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>Wykonawcą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",</w:t>
      </w:r>
    </w:p>
    <w:p w14:paraId="3B92ADCF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0522A828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zwanymi dalej łącznie „</w:t>
      </w:r>
      <w:r w:rsidRPr="001D228F">
        <w:rPr>
          <w:rFonts w:eastAsia="NSimSun" w:cstheme="minorHAnsi"/>
          <w:b/>
          <w:color w:val="000000" w:themeColor="text1"/>
          <w:kern w:val="2"/>
          <w:sz w:val="24"/>
          <w:szCs w:val="24"/>
          <w:lang w:bidi="hi-IN"/>
        </w:rPr>
        <w:t>Stronami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”,</w:t>
      </w:r>
    </w:p>
    <w:p w14:paraId="1D99C4B9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2F1CBDE8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o następującej treści:</w:t>
      </w:r>
    </w:p>
    <w:p w14:paraId="7CAE38CE" w14:textId="77777777" w:rsidR="00637D4B" w:rsidRPr="001D228F" w:rsidRDefault="00637D4B" w:rsidP="001D02FC">
      <w:pPr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42C63AA3" w14:textId="49D5CF61" w:rsidR="00637D4B" w:rsidRPr="001D228F" w:rsidRDefault="00385475" w:rsidP="001D02FC">
      <w:pPr>
        <w:jc w:val="both"/>
        <w:textAlignment w:val="baseline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iCs/>
          <w:color w:val="000000" w:themeColor="text1"/>
          <w:sz w:val="24"/>
          <w:szCs w:val="24"/>
        </w:rPr>
        <w:t xml:space="preserve">Niniejsza Umowa została zawarta w wyniku rozstrzygnięcia zapytania ofertowego, przeprowadzonego na podstawie </w:t>
      </w:r>
      <w:r w:rsidR="002F7656">
        <w:rPr>
          <w:rFonts w:cstheme="minorHAnsi"/>
          <w:iCs/>
          <w:color w:val="000000" w:themeColor="text1"/>
          <w:sz w:val="24"/>
          <w:szCs w:val="24"/>
        </w:rPr>
        <w:t xml:space="preserve">art. 4 pkt 8 </w:t>
      </w:r>
      <w:r w:rsidRPr="001D228F">
        <w:rPr>
          <w:rFonts w:cstheme="minorHAnsi"/>
          <w:iCs/>
          <w:color w:val="000000" w:themeColor="text1"/>
          <w:sz w:val="24"/>
          <w:szCs w:val="24"/>
        </w:rPr>
        <w:t xml:space="preserve">ustawy z dnia 29 stycznia 2004 roku prawo zamówień publicznych </w:t>
      </w:r>
      <w:r w:rsidRPr="001D228F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Pr="001D228F">
        <w:rPr>
          <w:rFonts w:cstheme="minorHAnsi"/>
          <w:color w:val="000000" w:themeColor="text1"/>
          <w:sz w:val="24"/>
          <w:szCs w:val="24"/>
        </w:rPr>
        <w:t>t.j</w:t>
      </w:r>
      <w:proofErr w:type="spellEnd"/>
      <w:r w:rsidRPr="001D228F">
        <w:rPr>
          <w:rFonts w:cstheme="minorHAnsi"/>
          <w:color w:val="000000" w:themeColor="text1"/>
          <w:sz w:val="24"/>
          <w:szCs w:val="24"/>
        </w:rPr>
        <w:t>. Dz. U. z 2019, poz. 1843 ze zm.).</w:t>
      </w:r>
    </w:p>
    <w:p w14:paraId="49C4462C" w14:textId="77777777" w:rsidR="00637D4B" w:rsidRPr="001D228F" w:rsidRDefault="00637D4B">
      <w:pPr>
        <w:suppressAutoHyphens w:val="0"/>
        <w:spacing w:line="276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09C4E05A" w14:textId="77777777" w:rsidR="00637D4B" w:rsidRPr="001D228F" w:rsidRDefault="00385475">
      <w:pPr>
        <w:suppressAutoHyphens w:val="0"/>
        <w:spacing w:line="276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Umowy w wyniku tego rozstrzygnięcia ustalają, co następuje.</w:t>
      </w:r>
    </w:p>
    <w:p w14:paraId="60DF926B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7C00F5C6" w14:textId="77777777" w:rsidR="00637D4B" w:rsidRPr="001D228F" w:rsidRDefault="00385475">
      <w:pPr>
        <w:spacing w:line="276" w:lineRule="auto"/>
        <w:jc w:val="center"/>
        <w:textAlignment w:val="baseline"/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1</w:t>
      </w:r>
    </w:p>
    <w:p w14:paraId="4BE1A424" w14:textId="76D79E9A" w:rsidR="00637D4B" w:rsidRPr="001D228F" w:rsidRDefault="00385475">
      <w:pPr>
        <w:pStyle w:val="Standard"/>
        <w:numPr>
          <w:ilvl w:val="0"/>
          <w:numId w:val="11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  <w:color w:val="000000" w:themeColor="text1"/>
        </w:rPr>
        <w:t>Przedmiotem Umowy jest wykonanie robót budowlanych z materiałów własnych Wykonawcy, których zakres określa</w:t>
      </w:r>
      <w:r w:rsidR="0098132C">
        <w:rPr>
          <w:rFonts w:asciiTheme="minorHAnsi" w:hAnsiTheme="minorHAnsi" w:cstheme="minorHAnsi"/>
          <w:color w:val="000000" w:themeColor="text1"/>
        </w:rPr>
        <w:t>ją</w:t>
      </w:r>
      <w:r w:rsidRPr="001D228F">
        <w:rPr>
          <w:rFonts w:asciiTheme="minorHAnsi" w:hAnsiTheme="minorHAnsi" w:cstheme="minorHAnsi"/>
          <w:color w:val="000000" w:themeColor="text1"/>
        </w:rPr>
        <w:t xml:space="preserve"> załącznik</w:t>
      </w:r>
      <w:r w:rsidR="0098132C">
        <w:rPr>
          <w:rFonts w:asciiTheme="minorHAnsi" w:hAnsiTheme="minorHAnsi" w:cstheme="minorHAnsi"/>
          <w:color w:val="000000" w:themeColor="text1"/>
        </w:rPr>
        <w:t>i</w:t>
      </w:r>
      <w:r w:rsidRPr="001D228F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>n</w:t>
      </w:r>
      <w:r w:rsidRPr="001D228F">
        <w:rPr>
          <w:rFonts w:asciiTheme="minorHAnsi" w:hAnsiTheme="minorHAnsi" w:cstheme="minorHAnsi"/>
          <w:color w:val="000000" w:themeColor="text1"/>
        </w:rPr>
        <w:t xml:space="preserve">r 1 i 2 do niniejszej Umowy. </w:t>
      </w:r>
    </w:p>
    <w:p w14:paraId="2A62D29E" w14:textId="77777777" w:rsidR="00637D4B" w:rsidRPr="001D228F" w:rsidRDefault="00385475">
      <w:pPr>
        <w:pStyle w:val="Standard"/>
        <w:numPr>
          <w:ilvl w:val="0"/>
          <w:numId w:val="11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</w:rPr>
        <w:t>Przedmiot Umowy wykonany zostanie zgodnie z zasadami wiedzy technicznej i obowiązującymi w tym zakresie przepisami, a w szczególności z przepisami techniczno-budowlanymi oraz normami. Przedmiot Umowy wykonany zostanie przez wykwalifikowaną kadrę z odpowiednimi uprawnieniami.</w:t>
      </w:r>
    </w:p>
    <w:p w14:paraId="2C36D390" w14:textId="77777777" w:rsidR="00637D4B" w:rsidRPr="001D228F" w:rsidRDefault="00637D4B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b/>
          <w:bCs/>
          <w:color w:val="000000" w:themeColor="text1"/>
        </w:rPr>
      </w:pPr>
    </w:p>
    <w:p w14:paraId="4E5EFED3" w14:textId="77777777" w:rsidR="00637D4B" w:rsidRPr="001D228F" w:rsidRDefault="00637D4B">
      <w:pPr>
        <w:spacing w:line="276" w:lineRule="auto"/>
        <w:ind w:left="240" w:hanging="240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2D62B161" w14:textId="77777777" w:rsidR="00637D4B" w:rsidRPr="001D228F" w:rsidRDefault="00385475">
      <w:pPr>
        <w:spacing w:line="276" w:lineRule="auto"/>
        <w:jc w:val="center"/>
        <w:textAlignment w:val="baseline"/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lastRenderedPageBreak/>
        <w:t>§ 2</w:t>
      </w:r>
    </w:p>
    <w:p w14:paraId="3E3BB014" w14:textId="0F87A1F0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Wykonawca oświadcza, że do wykonania przedmiotu Umowy, o którym mowa w § 1 posiada stosowne uprawnienia - zgodne z obowiązującymi w tym zakresie przepisami prawa, wiedzę techniczną, doświadczenie, a także dysponuje odpowiednim sprzętem oraz kadrą pracowników przeszkolonych i wykwalifikowanych, gwarantującą wykonanie prac z należytą starannością.</w:t>
      </w:r>
    </w:p>
    <w:p w14:paraId="12DEC0F1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069C9095" w14:textId="77777777" w:rsidR="00637D4B" w:rsidRPr="001D228F" w:rsidRDefault="00385475">
      <w:pPr>
        <w:spacing w:line="276" w:lineRule="auto"/>
        <w:jc w:val="center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3</w:t>
      </w:r>
    </w:p>
    <w:p w14:paraId="3F634BFE" w14:textId="77777777" w:rsidR="00637D4B" w:rsidRPr="001D228F" w:rsidRDefault="00385475" w:rsidP="00101F06">
      <w:pPr>
        <w:numPr>
          <w:ilvl w:val="0"/>
          <w:numId w:val="17"/>
        </w:numPr>
        <w:tabs>
          <w:tab w:val="clear" w:pos="1024"/>
          <w:tab w:val="num" w:pos="66"/>
        </w:tabs>
        <w:spacing w:line="276" w:lineRule="auto"/>
        <w:ind w:left="426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Strony ustalają, że obowiązującą ich formą wynagrodzenia za wykonanie przedmiotu Umowy jest wynagrodzenie ryczałtowe ustalone na podstawie oferty Wykonawcy.  </w:t>
      </w:r>
    </w:p>
    <w:p w14:paraId="5F671B06" w14:textId="77777777" w:rsidR="00637D4B" w:rsidRPr="001D228F" w:rsidRDefault="00385475" w:rsidP="00101F06">
      <w:pPr>
        <w:numPr>
          <w:ilvl w:val="0"/>
          <w:numId w:val="17"/>
        </w:numPr>
        <w:tabs>
          <w:tab w:val="clear" w:pos="1024"/>
          <w:tab w:val="num" w:pos="66"/>
        </w:tabs>
        <w:spacing w:line="276" w:lineRule="auto"/>
        <w:ind w:left="426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Wartość robót objętych niniejszą Umową, wynosi ……………….(słownie: ……………..) zł brutto. </w:t>
      </w:r>
    </w:p>
    <w:p w14:paraId="1184A786" w14:textId="77777777" w:rsidR="00637D4B" w:rsidRPr="001D228F" w:rsidRDefault="00385475" w:rsidP="00101F06">
      <w:pPr>
        <w:numPr>
          <w:ilvl w:val="0"/>
          <w:numId w:val="17"/>
        </w:numPr>
        <w:tabs>
          <w:tab w:val="clear" w:pos="1024"/>
          <w:tab w:val="num" w:pos="66"/>
        </w:tabs>
        <w:spacing w:line="276" w:lineRule="auto"/>
        <w:ind w:left="426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Strony zgodnie potwierdzają, iż kwota wynagrodzenia określona w ust. 2 powyżej obejmuje również koszt materiałów użytych do wykonania przedmiotu Umowy.</w:t>
      </w:r>
    </w:p>
    <w:p w14:paraId="291B7A33" w14:textId="39F9B6D4" w:rsidR="00637D4B" w:rsidRPr="001D228F" w:rsidRDefault="002F7656" w:rsidP="00101F06">
      <w:pPr>
        <w:numPr>
          <w:ilvl w:val="0"/>
          <w:numId w:val="17"/>
        </w:numPr>
        <w:tabs>
          <w:tab w:val="clear" w:pos="1024"/>
          <w:tab w:val="num" w:pos="66"/>
        </w:tabs>
        <w:spacing w:line="276" w:lineRule="auto"/>
        <w:ind w:left="426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Wynagrodzenie,</w:t>
      </w:r>
      <w:r w:rsidR="00385475"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o którym mowa w ust. 2 jest kwotą nieprzekraczalną, nie podlega waloryzacji, wyczerpuje całość roszczeń Wykonawcy z tytułu wykonania niniejszej Umowy, w tym również roszczeń o zwrot kosztów poniesionych w celu wykonania Umowy oraz roboty przygotowawcze </w:t>
      </w:r>
      <w:r w:rsidR="00101F06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="00385475"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i porządkowe.</w:t>
      </w:r>
    </w:p>
    <w:p w14:paraId="1E2BCB0D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11196101" w14:textId="77777777" w:rsidR="00637D4B" w:rsidRPr="001D228F" w:rsidRDefault="00385475">
      <w:pPr>
        <w:spacing w:line="276" w:lineRule="auto"/>
        <w:jc w:val="center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4</w:t>
      </w:r>
    </w:p>
    <w:p w14:paraId="3CD26CB6" w14:textId="1DDF03E3" w:rsidR="00C20012" w:rsidRPr="00B54099" w:rsidRDefault="00385475" w:rsidP="00C20012">
      <w:pPr>
        <w:numPr>
          <w:ilvl w:val="3"/>
          <w:numId w:val="35"/>
        </w:numPr>
        <w:suppressAutoHyphens w:val="0"/>
        <w:overflowPunct w:val="0"/>
        <w:autoSpaceDE w:val="0"/>
        <w:spacing w:line="276" w:lineRule="auto"/>
        <w:ind w:left="284" w:hanging="284"/>
        <w:jc w:val="both"/>
        <w:rPr>
          <w:rFonts w:cstheme="minorHAnsi"/>
          <w:sz w:val="24"/>
          <w:szCs w:val="24"/>
          <w:lang w:val="x-none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Płatności realizowane będą przez Zamawiającego </w:t>
      </w:r>
      <w:r w:rsidR="00C20012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po należytym wykonaniu przedmiotu Umowy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przelewem na rachunek bankowy Wykonawcy wskazany w treści faktury, w terminie 60 dni od daty jej otrzymania</w:t>
      </w:r>
      <w:r w:rsidR="00C20012" w:rsidRPr="00C20012">
        <w:rPr>
          <w:rFonts w:cstheme="minorHAnsi"/>
          <w:sz w:val="24"/>
          <w:szCs w:val="24"/>
          <w:lang w:val="x-none" w:eastAsia="pl-PL"/>
        </w:rPr>
        <w:t xml:space="preserve"> </w:t>
      </w:r>
      <w:r w:rsidR="00C20012" w:rsidRPr="00B54099">
        <w:rPr>
          <w:rFonts w:cstheme="minorHAnsi"/>
          <w:sz w:val="24"/>
          <w:szCs w:val="24"/>
          <w:lang w:val="x-none" w:eastAsia="pl-PL"/>
        </w:rPr>
        <w:t>z zastrzeżeniem zastosowania mechanizmu podzielonej płatności polegającym na tym, że:</w:t>
      </w:r>
    </w:p>
    <w:p w14:paraId="6FA151D7" w14:textId="77777777" w:rsidR="00C20012" w:rsidRPr="00B54099" w:rsidRDefault="00C20012" w:rsidP="00C20012">
      <w:pPr>
        <w:numPr>
          <w:ilvl w:val="2"/>
          <w:numId w:val="36"/>
        </w:numPr>
        <w:tabs>
          <w:tab w:val="left" w:pos="349"/>
        </w:tabs>
        <w:suppressAutoHyphens w:val="0"/>
        <w:spacing w:line="276" w:lineRule="auto"/>
        <w:ind w:left="567" w:right="108" w:hanging="283"/>
        <w:jc w:val="both"/>
        <w:rPr>
          <w:rFonts w:cstheme="minorHAnsi"/>
          <w:sz w:val="24"/>
          <w:szCs w:val="24"/>
          <w:lang w:eastAsia="pl-PL"/>
        </w:rPr>
      </w:pPr>
      <w:r w:rsidRPr="00B54099">
        <w:rPr>
          <w:rFonts w:cstheme="minorHAnsi"/>
          <w:sz w:val="24"/>
          <w:szCs w:val="24"/>
          <w:lang w:eastAsia="pl-PL"/>
        </w:rPr>
        <w:t>zapłaty kwoty odpowiadającej całości kwoty podatku wynikającej z otrzymanej faktury jest dokonywana na rachunek VAT;</w:t>
      </w:r>
    </w:p>
    <w:p w14:paraId="09D77001" w14:textId="77777777" w:rsidR="00C20012" w:rsidRDefault="00C20012" w:rsidP="00C20012">
      <w:pPr>
        <w:numPr>
          <w:ilvl w:val="2"/>
          <w:numId w:val="36"/>
        </w:numPr>
        <w:tabs>
          <w:tab w:val="left" w:pos="360"/>
        </w:tabs>
        <w:suppressAutoHyphens w:val="0"/>
        <w:spacing w:line="276" w:lineRule="auto"/>
        <w:ind w:left="567" w:right="108" w:hanging="283"/>
        <w:jc w:val="both"/>
        <w:rPr>
          <w:rFonts w:cstheme="minorHAnsi"/>
          <w:sz w:val="24"/>
          <w:szCs w:val="24"/>
          <w:lang w:eastAsia="pl-PL"/>
        </w:rPr>
      </w:pPr>
      <w:r w:rsidRPr="00B54099">
        <w:rPr>
          <w:rFonts w:cstheme="minorHAnsi"/>
          <w:sz w:val="24"/>
          <w:szCs w:val="24"/>
          <w:lang w:eastAsia="pl-PL"/>
        </w:rPr>
        <w:t xml:space="preserve">zapłata całości kwoty odpowiadającej wartości sprzedaży netto wynikającej </w:t>
      </w:r>
      <w:r w:rsidRPr="00B54099">
        <w:rPr>
          <w:rFonts w:cstheme="minorHAnsi"/>
          <w:sz w:val="24"/>
          <w:szCs w:val="24"/>
          <w:lang w:eastAsia="pl-PL"/>
        </w:rPr>
        <w:br/>
        <w:t xml:space="preserve">z otrzymanej faktury jest dokonywana na rachunek bankowy albo na rachunek </w:t>
      </w:r>
      <w:r w:rsidRPr="00B54099">
        <w:rPr>
          <w:rFonts w:cstheme="minorHAnsi"/>
          <w:sz w:val="24"/>
          <w:szCs w:val="24"/>
          <w:lang w:eastAsia="pl-PL"/>
        </w:rPr>
        <w:br/>
        <w:t>w spółdzielczej kasie oszczędnościowo - kredytowej, dla których jest prowadzony rachunek VAT, albo jest rozliczana w inny sposób.</w:t>
      </w:r>
    </w:p>
    <w:p w14:paraId="0D5A15DD" w14:textId="77777777" w:rsidR="00C20012" w:rsidRPr="00C20012" w:rsidRDefault="00385475" w:rsidP="00C20012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C20012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Za dzień spełnienia świadczenia pieniężnego uważa się datę obciążenia rachunku bankowego Zamawiającego.</w:t>
      </w:r>
    </w:p>
    <w:p w14:paraId="70BFEF06" w14:textId="77777777" w:rsidR="00BF58E8" w:rsidRPr="00BF58E8" w:rsidRDefault="00385475" w:rsidP="00BF58E8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C20012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Wynagrodzenie, o którym mowa w § 3 ust. 2 zostanie zapłacone przez Zamawiającego </w:t>
      </w:r>
      <w:r w:rsidRPr="00C20012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>na podstawie prawidłowo wystawionej faktury wystawionej przez Wykonawcę po należytym wykonaniu przedmiotu Umowy. Podstawą wystawienia faktury będzie podpisany przez Zamawiającego protokół odbioru końcowego, potwierdzający bezusterkowe wykonanie przedmiotu Umowy.</w:t>
      </w:r>
    </w:p>
    <w:p w14:paraId="086F3C9F" w14:textId="77777777" w:rsidR="00BF58E8" w:rsidRPr="00BF58E8" w:rsidRDefault="00BF58E8" w:rsidP="00BF58E8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Wykonawca nie może przenieść wierzytelności na osobę trzecią bez zgody Zamawiającego </w:t>
      </w: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i podmiotu tworzącego wyrażonej w formie pisemnej pod rygorem nieważności.</w:t>
      </w:r>
    </w:p>
    <w:p w14:paraId="7F8A9320" w14:textId="77777777" w:rsidR="00BF58E8" w:rsidRPr="00BF58E8" w:rsidRDefault="00BF58E8" w:rsidP="00BF58E8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Wyklucza się stosowanie przez strony umowy konstrukcji prawnej, o której mowa w art. 518 Kodeksu Cywilnego (w szczególności Wykonawca nie może zawrzeć Umowy poręczenia </w:t>
      </w: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 podmiotem trzecim) oraz wszelkich innych konstrukcji prawnych skutkujących zmianą podmiotową po stronie wierzyciela.</w:t>
      </w:r>
    </w:p>
    <w:p w14:paraId="2081719B" w14:textId="77777777" w:rsidR="00BF58E8" w:rsidRPr="00BF58E8" w:rsidRDefault="00BF58E8" w:rsidP="00BF58E8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lastRenderedPageBreak/>
        <w:t xml:space="preserve">Naruszenie zakazu określonego w ust. </w:t>
      </w: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4</w:t>
      </w: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i ust. </w:t>
      </w: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5</w:t>
      </w: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, skutkować będzie dla Wykonawcy obowiązkiem zapłaty na rzecz Zamawiającego kary umownej w wysokości scedowanego/spełnionego przez osobę trzecią świadczenia.</w:t>
      </w:r>
    </w:p>
    <w:p w14:paraId="6CB939B8" w14:textId="719C7198" w:rsidR="00BF58E8" w:rsidRPr="00BF58E8" w:rsidRDefault="00BF58E8" w:rsidP="00BF58E8">
      <w:pPr>
        <w:pStyle w:val="Akapitzlist"/>
        <w:numPr>
          <w:ilvl w:val="3"/>
          <w:numId w:val="35"/>
        </w:numPr>
        <w:tabs>
          <w:tab w:val="left" w:pos="360"/>
        </w:tabs>
        <w:suppressAutoHyphens w:val="0"/>
        <w:spacing w:line="276" w:lineRule="auto"/>
        <w:ind w:left="426" w:right="108"/>
        <w:jc w:val="both"/>
        <w:rPr>
          <w:rFonts w:cstheme="minorHAnsi"/>
          <w:sz w:val="24"/>
          <w:szCs w:val="24"/>
          <w:lang w:eastAsia="pl-PL"/>
        </w:rPr>
      </w:pP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 przypadku opóźnienia płatności przez Zamawiającego i naliczenia odsetek przez Wykonawcę, zaliczenie spłat dokonywanych przez Zamawiającego będzie następowało w pierwszej kolejności na należność główną, a po jej zaspokojeniu na należności uboczne (odsetki) – chyba </w:t>
      </w: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BF58E8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że Zamawiający wskaże inaczej.</w:t>
      </w:r>
    </w:p>
    <w:p w14:paraId="627855AB" w14:textId="19BED612" w:rsidR="00637D4B" w:rsidRPr="00BF58E8" w:rsidRDefault="00637D4B" w:rsidP="00BF58E8">
      <w:pPr>
        <w:tabs>
          <w:tab w:val="left" w:pos="360"/>
        </w:tabs>
        <w:suppressAutoHyphens w:val="0"/>
        <w:spacing w:line="276" w:lineRule="auto"/>
        <w:ind w:left="66" w:right="108"/>
        <w:jc w:val="both"/>
        <w:rPr>
          <w:rFonts w:cstheme="minorHAnsi"/>
          <w:sz w:val="24"/>
          <w:szCs w:val="24"/>
          <w:lang w:eastAsia="pl-PL"/>
        </w:rPr>
      </w:pPr>
    </w:p>
    <w:p w14:paraId="3D7B7676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447C5194" w14:textId="77777777" w:rsidR="00637D4B" w:rsidRPr="001D228F" w:rsidRDefault="00385475">
      <w:pPr>
        <w:spacing w:line="276" w:lineRule="auto"/>
        <w:jc w:val="center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5</w:t>
      </w:r>
    </w:p>
    <w:p w14:paraId="705263E5" w14:textId="77777777" w:rsidR="00637D4B" w:rsidRPr="001D228F" w:rsidRDefault="00385475" w:rsidP="00101F06">
      <w:pPr>
        <w:pStyle w:val="Akapitzlist"/>
        <w:numPr>
          <w:ilvl w:val="0"/>
          <w:numId w:val="9"/>
        </w:numPr>
        <w:spacing w:line="276" w:lineRule="auto"/>
        <w:ind w:left="426" w:hanging="283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Termin rozpoczęcia robót ustala się na dzień......................................r.</w:t>
      </w:r>
    </w:p>
    <w:p w14:paraId="23CF2CD2" w14:textId="77777777" w:rsidR="00637D4B" w:rsidRPr="001D228F" w:rsidRDefault="00385475" w:rsidP="00101F06">
      <w:pPr>
        <w:pStyle w:val="Akapitzlist"/>
        <w:numPr>
          <w:ilvl w:val="0"/>
          <w:numId w:val="9"/>
        </w:numPr>
        <w:spacing w:line="276" w:lineRule="auto"/>
        <w:ind w:left="426" w:hanging="283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Termin zakończenia realizacji przedmiotu Umowy nastąpi dnia..........................r.</w:t>
      </w:r>
    </w:p>
    <w:p w14:paraId="5DF74C07" w14:textId="77777777" w:rsidR="00637D4B" w:rsidRPr="001D228F" w:rsidRDefault="00385475" w:rsidP="00101F06">
      <w:pPr>
        <w:pStyle w:val="Akapitzlist"/>
        <w:numPr>
          <w:ilvl w:val="0"/>
          <w:numId w:val="9"/>
        </w:numPr>
        <w:spacing w:line="276" w:lineRule="auto"/>
        <w:ind w:left="426" w:hanging="283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Wykonawca zobowiązuje się zapewnić odpowiednie warunki BHP, ochrony p/</w:t>
      </w:r>
      <w:proofErr w:type="spellStart"/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poż</w:t>
      </w:r>
      <w:proofErr w:type="spellEnd"/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.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>oraz zabezpieczy miejsce wykonywanych prac.</w:t>
      </w:r>
    </w:p>
    <w:p w14:paraId="732C9D47" w14:textId="12423F18" w:rsidR="00637D4B" w:rsidRPr="001D228F" w:rsidRDefault="007D10F6" w:rsidP="00101F06">
      <w:pPr>
        <w:pStyle w:val="Akapitzlist"/>
        <w:numPr>
          <w:ilvl w:val="0"/>
          <w:numId w:val="9"/>
        </w:numPr>
        <w:spacing w:line="276" w:lineRule="auto"/>
        <w:ind w:left="426" w:hanging="283"/>
        <w:jc w:val="both"/>
        <w:textAlignment w:val="baseline"/>
        <w:rPr>
          <w:rFonts w:cstheme="minorHAnsi"/>
          <w:sz w:val="24"/>
          <w:szCs w:val="24"/>
        </w:rPr>
      </w:pPr>
      <w:r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Wykonawca jest zobowiązany do pisemnego zgłoszenia Zamawiającemu gotowości do odbioru przedmiotu umowy. Odbiór przez Zamawiającego nastąpi w ciągu trzech dni roboczych od daty zgłoszenia. Dopuszcza się złożenie zawiadomienia o gotowości do odbioru w formie elektronicznej na adres mailowy: …………. </w:t>
      </w:r>
      <w:r w:rsidR="00385475"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Odbiór końcowy może nastąpić tylko wtedy, gdy komisja nie stwierdzi żadnych wad czy usterek dotyczących wykonania przedmiotu Umowy. Okoliczność ta zostanie potwierdzona w protokole odbioru przedmiotu Umowy.</w:t>
      </w:r>
    </w:p>
    <w:p w14:paraId="119AACD9" w14:textId="3BE7A4BA" w:rsidR="00637D4B" w:rsidRPr="001D228F" w:rsidRDefault="00385475" w:rsidP="00101F06">
      <w:pPr>
        <w:pStyle w:val="Akapitzlist"/>
        <w:numPr>
          <w:ilvl w:val="0"/>
          <w:numId w:val="9"/>
        </w:numPr>
        <w:spacing w:line="276" w:lineRule="auto"/>
        <w:ind w:left="426" w:hanging="283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Cs/>
          <w:color w:val="000000" w:themeColor="text1"/>
          <w:kern w:val="2"/>
          <w:sz w:val="24"/>
          <w:szCs w:val="24"/>
          <w:lang w:bidi="hi-IN"/>
        </w:rPr>
        <w:t>W przypadku stwierdzenia wystąpienia wad przy odbiorze Zamawiający wyznaczy Wykonawcy dodatkowy termin do ich usunięcia (nie dłuższy niż 7 dni).</w:t>
      </w:r>
    </w:p>
    <w:p w14:paraId="75E5C4A4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0AB5B02E" w14:textId="77777777" w:rsidR="00637D4B" w:rsidRPr="001D228F" w:rsidRDefault="00385475">
      <w:pPr>
        <w:spacing w:line="276" w:lineRule="auto"/>
        <w:jc w:val="center"/>
        <w:textAlignment w:val="baseline"/>
        <w:rPr>
          <w:rFonts w:cstheme="minorHAnsi"/>
          <w:b/>
          <w:bCs/>
          <w:sz w:val="24"/>
          <w:szCs w:val="24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6</w:t>
      </w:r>
    </w:p>
    <w:p w14:paraId="77349E10" w14:textId="44176FC9" w:rsidR="00637D4B" w:rsidRPr="001D228F" w:rsidRDefault="00385475" w:rsidP="00101F06">
      <w:pPr>
        <w:numPr>
          <w:ilvl w:val="0"/>
          <w:numId w:val="20"/>
        </w:numPr>
        <w:tabs>
          <w:tab w:val="clear" w:pos="720"/>
          <w:tab w:val="num" w:pos="29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Wykonawca ponosi pełną odpowiedzialność za pomieszczenia objęte pracami od dnia rozpoczęcia robót, aż do ich zakończenia i odbioru przedmiotu Umowy protokołem przez Zamawiającego.</w:t>
      </w:r>
    </w:p>
    <w:p w14:paraId="38A0C559" w14:textId="52285B5E" w:rsidR="00637D4B" w:rsidRPr="001D228F" w:rsidRDefault="00385475" w:rsidP="00101F06">
      <w:pPr>
        <w:numPr>
          <w:ilvl w:val="0"/>
          <w:numId w:val="20"/>
        </w:numPr>
        <w:tabs>
          <w:tab w:val="clear" w:pos="720"/>
          <w:tab w:val="num" w:pos="29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Wykonawca ponosi pełną odpowiedzialność za szkody wyrządzone Zamawiającemu lub osobom trzecim, w tym w szczególności za szkody na zdrowiu lub życiu.</w:t>
      </w:r>
    </w:p>
    <w:p w14:paraId="0ABFB2CA" w14:textId="278D27FA" w:rsidR="00637D4B" w:rsidRPr="001D228F" w:rsidRDefault="00385475" w:rsidP="00101F06">
      <w:pPr>
        <w:numPr>
          <w:ilvl w:val="0"/>
          <w:numId w:val="20"/>
        </w:numPr>
        <w:tabs>
          <w:tab w:val="clear" w:pos="720"/>
          <w:tab w:val="num" w:pos="29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Wykonawca jest odpowiedzialny za utrzymanie miejsca wykonywania przedmiotu umowy w należytym stanie.</w:t>
      </w:r>
    </w:p>
    <w:p w14:paraId="773A9F7C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1F05496A" w14:textId="77777777" w:rsidR="00637D4B" w:rsidRPr="001D228F" w:rsidRDefault="00385475" w:rsidP="00101F06">
      <w:pPr>
        <w:spacing w:line="276" w:lineRule="auto"/>
        <w:ind w:left="709" w:hanging="425"/>
        <w:jc w:val="center"/>
        <w:textAlignment w:val="baseline"/>
        <w:rPr>
          <w:rFonts w:cstheme="minorHAnsi"/>
          <w:b/>
          <w:bCs/>
          <w:sz w:val="24"/>
          <w:szCs w:val="24"/>
        </w:rPr>
      </w:pPr>
      <w:r w:rsidRPr="001D228F">
        <w:rPr>
          <w:rFonts w:eastAsia="NSimSun" w:cstheme="minorHAnsi"/>
          <w:b/>
          <w:bCs/>
          <w:color w:val="000000" w:themeColor="text1"/>
          <w:kern w:val="2"/>
          <w:sz w:val="24"/>
          <w:szCs w:val="24"/>
          <w:lang w:bidi="hi-IN"/>
        </w:rPr>
        <w:t>§ 7</w:t>
      </w:r>
    </w:p>
    <w:p w14:paraId="28DE3A9B" w14:textId="725D06AD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142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Za zgodą Zamawiającego, Wykonawca może zlecić podwykonawcom wykonanie robót budowlanych, przy czym za działania i zaniechania podwykonawców odpowiada jak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 xml:space="preserve">za działania i zaniechania własne, z zastrzeżeniem art. </w:t>
      </w:r>
      <w:r w:rsidRPr="002F7656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647</w:t>
      </w:r>
      <w:r w:rsidR="00C20012">
        <w:rPr>
          <w:rFonts w:eastAsia="NSimSun" w:cstheme="minorHAnsi"/>
          <w:color w:val="000000" w:themeColor="text1"/>
          <w:kern w:val="2"/>
          <w:sz w:val="24"/>
          <w:szCs w:val="24"/>
          <w:vertAlign w:val="superscript"/>
          <w:lang w:bidi="hi-IN"/>
        </w:rPr>
        <w:t>1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§ 2 i § 3 Kodeksu cywilnego.</w:t>
      </w:r>
    </w:p>
    <w:p w14:paraId="707B10A4" w14:textId="6718A5CF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Do zawarcia przez Wykonawcę umowy o roboty budowlane z podwykonawcą jest wymagana pisemna zgoda Zamawiającego. W terminie 3 dni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roboczych przed planowaną datą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z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a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warcia umowy z podwykonawcą, Wykonawca przekazuje Zamawiającemu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projekt tej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umowy (wraz ze wszelkimi załącznikami i danymi oraz częścią dokumentacji dotyczącą wykonania robót) lub jej uwierzytelniony odpis oraz oświadczenia, o których mowa w ust.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4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poniżej. Powyższe znajduje odpowiednie zastosowanie również do wszelkich późniejszych zmian, aneksów </w:t>
      </w:r>
      <w:r w:rsidR="00101F06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i uzupełnień Umowy.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Brak pisemnego sprzeciwu Zamawiającego w terminie 2 dni roboczych od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lastRenderedPageBreak/>
        <w:t>dnia otrzymania projektu umowy z podwykonawc</w:t>
      </w:r>
      <w:r w:rsidR="00311EC5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ą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 jest równoznaczny z wyrażeniem zgody na jej zawarcie. </w:t>
      </w:r>
    </w:p>
    <w:p w14:paraId="3C3A5698" w14:textId="77777777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 celu uniknięcia jakichkolwiek wątpliwości, Wykonawca nie ma prawa, pod rygorem nieważności, zmienić umowy lub podpisać zaakceptowanego przez Zamawiającego projektu umowy z podwykonawcą poprzez podniesienie jego wynagrodzenia, zmianę terminów płatności lub innych postanowień bez uprzedniej zgody Zamawiającego.</w:t>
      </w:r>
    </w:p>
    <w:p w14:paraId="2518D82B" w14:textId="6A0996E9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Wraz z umową, o której mowa w ust. 2, Wykonawca składa oświadczenia, w których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 xml:space="preserve">on  i podwykonawca zobowiązują się wobec Zamawiającego, iż najpóźniej w terminie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 xml:space="preserve">7 dni od dnia powstania zaległości w wypłacie wynagrodzenia, poinformują pisemnie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 xml:space="preserve">o tym fakcie Zamawiającego. W przypadku zgłoszenia przez Wykonawcę lub podwykonawcę zaległości, Zamawiający wstrzymuje wypłatę wynagrodzenia należnego Wykonawcy w kwocie równej powyższej zaległości. O zatrzymaniu wynagrodzenia Zamawiający niezwłocznie informuje Wykonawcę faksem lub listem poleconym. Wykonawca przedstawia niezwłocznie stanowisko, co do przyczyn powstania zaległości i terminie jej uregulowania. W przypadku, gdy zaległość nie zostanie uregulowana w terminie 14 dni od dnia otrzymania oświadczenia Wykonawcy lub podwykonawcy, a wyjaśnienia Wykonawcy w dostateczny sposób nie uzasadnia powstania zaległości Zamawiający jest uprawniony do niezwłocznego uregulowania powstałej zaległości wraz z należnościami ubocznymi, i potrącenia powyższej kwoty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z należnego Wykonawcy wynagrodzenia oraz odstąpienia od umowy z winy Wykonawcy. </w:t>
      </w:r>
      <w:r w:rsidR="008E6F74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>W przypadku jednak, gdy prace wykonane przez podwykonawcę zostały odebrane przez Zamawiającego wraz z innymi pracami wykonanymi przez Wykonawcę zgodnie z niniejszą umową, Zamawiający może dokonać zapłaty zaległego wynagrodzenia niezwłocznie po otrzymaniu oświadczenia o zaległości.</w:t>
      </w:r>
    </w:p>
    <w:p w14:paraId="4529A005" w14:textId="6D2E8D2D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Wykonawca jest zobowiązany do udzielania Zamawiającemu wszelkich wyjaśnień </w:t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  <w:t>w zakresie zawartych umów z podwykonawcami, w formie określonej przez Zamawiającego,</w:t>
      </w:r>
      <w:r w:rsidR="00101F06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br/>
      </w: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a w szczególności związanych z prawidłowością ich realizacji przez strony. </w:t>
      </w:r>
    </w:p>
    <w:p w14:paraId="68ECB4B5" w14:textId="41F7BF3E" w:rsidR="00637D4B" w:rsidRPr="001D228F" w:rsidRDefault="00385475" w:rsidP="00101F06">
      <w:pPr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567" w:hanging="425"/>
        <w:jc w:val="both"/>
        <w:textAlignment w:val="baseline"/>
        <w:rPr>
          <w:rFonts w:cstheme="minorHAnsi"/>
          <w:sz w:val="24"/>
          <w:szCs w:val="24"/>
        </w:rPr>
      </w:pPr>
      <w:r w:rsidRPr="001D228F"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  <w:t xml:space="preserve">W przypadku odstąpienia od niniejszej umowy przez którąkolwiek ze stron, Wykonawca wyraża zgodę na wstąpienie Zamawiającego w miejsce Wykonawcy w umowy z podwykonawcami, zawarte zgodnie z niniejszym paragrafem. </w:t>
      </w:r>
    </w:p>
    <w:p w14:paraId="5BDD7C3D" w14:textId="77777777" w:rsidR="00637D4B" w:rsidRPr="001D228F" w:rsidRDefault="00637D4B">
      <w:pPr>
        <w:pStyle w:val="Standard"/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5AF40CFF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1D228F">
        <w:rPr>
          <w:rFonts w:asciiTheme="minorHAnsi" w:hAnsiTheme="minorHAnsi" w:cstheme="minorHAnsi"/>
          <w:b/>
          <w:bCs/>
          <w:color w:val="000000" w:themeColor="text1"/>
        </w:rPr>
        <w:t>§ 8</w:t>
      </w:r>
    </w:p>
    <w:p w14:paraId="5FA36E7F" w14:textId="2DAE2360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Wykonawca udziela 36 </w:t>
      </w:r>
      <w:r w:rsidR="00C20012" w:rsidRPr="001D228F">
        <w:rPr>
          <w:rFonts w:asciiTheme="minorHAnsi" w:hAnsiTheme="minorHAnsi" w:cstheme="minorHAnsi"/>
          <w:color w:val="000000" w:themeColor="text1"/>
        </w:rPr>
        <w:t>miesięcy gwarancji</w:t>
      </w:r>
      <w:r w:rsidRPr="001D228F">
        <w:rPr>
          <w:rFonts w:asciiTheme="minorHAnsi" w:hAnsiTheme="minorHAnsi" w:cstheme="minorHAnsi"/>
          <w:color w:val="000000" w:themeColor="text1"/>
        </w:rPr>
        <w:t xml:space="preserve"> na wykonane przez siebie roboty budowlane, </w:t>
      </w:r>
      <w:r w:rsidRPr="001D228F">
        <w:rPr>
          <w:rFonts w:asciiTheme="minorHAnsi" w:hAnsiTheme="minorHAnsi" w:cstheme="minorHAnsi"/>
          <w:color w:val="000000" w:themeColor="text1"/>
        </w:rPr>
        <w:br/>
        <w:t>wraz z materiałami i urządzeniami wykorzystanymi do ich wykonania, której termin rozpoczyna swój bieg w dniu podpisania przez Zamawiającego bezusterkowego protokołu odbioru przedmiotu Umowy. Okres gwarancji wydłuża się o okres ewentualnych napraw gwarancyjnych. W przypadku wymiany materiałów i urządzeń gwarancja rozpoczyna swój bieg od nowa.</w:t>
      </w:r>
    </w:p>
    <w:p w14:paraId="1BD2F281" w14:textId="0CEF60C2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Strony Umowy ustalają okres rękojmi na roboty wykonane na podstawie niniejszej umowy zgodnie z przepisami Kodeksu Cywilnego.</w:t>
      </w:r>
      <w:r w:rsidR="00DA6495">
        <w:rPr>
          <w:rFonts w:asciiTheme="minorHAnsi" w:hAnsiTheme="minorHAnsi" w:cstheme="minorHAnsi"/>
          <w:color w:val="000000" w:themeColor="text1"/>
        </w:rPr>
        <w:t xml:space="preserve"> Skorzystanie przez Zamawiającego z uprawnień wynikających z gwarancji, nie wyłącza możliwości dochodzenia roszczeń i uprawnień z tytułu rękojmi.</w:t>
      </w:r>
    </w:p>
    <w:p w14:paraId="06ADF5B7" w14:textId="77777777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Zamawiający może dochodzić roszczeń z tytułu rękojmi i gwarancji, także po terminie określonym w ust. 1 i 2, jeżeli reklamował wadę przed upływem tych terminów.</w:t>
      </w:r>
    </w:p>
    <w:p w14:paraId="5AB81F75" w14:textId="26D33EB8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 okresie udzielonej gwarancji Wykonawca zobowiązany będzie przystąpić do usunięcia</w:t>
      </w:r>
      <w:r w:rsidRPr="001D228F">
        <w:rPr>
          <w:rFonts w:asciiTheme="minorHAnsi" w:hAnsiTheme="minorHAnsi" w:cstheme="minorHAnsi"/>
          <w:color w:val="000000" w:themeColor="text1"/>
        </w:rPr>
        <w:br/>
      </w:r>
      <w:r w:rsidRPr="001D228F">
        <w:rPr>
          <w:rFonts w:asciiTheme="minorHAnsi" w:hAnsiTheme="minorHAnsi" w:cstheme="minorHAnsi"/>
          <w:color w:val="000000" w:themeColor="text1"/>
        </w:rPr>
        <w:lastRenderedPageBreak/>
        <w:t xml:space="preserve">usterek w terminie </w:t>
      </w:r>
      <w:r w:rsidR="00C20012">
        <w:rPr>
          <w:rFonts w:asciiTheme="minorHAnsi" w:hAnsiTheme="minorHAnsi" w:cstheme="minorHAnsi"/>
          <w:color w:val="000000" w:themeColor="text1"/>
        </w:rPr>
        <w:t>trzech</w:t>
      </w:r>
      <w:r w:rsidRPr="001D228F">
        <w:rPr>
          <w:rFonts w:asciiTheme="minorHAnsi" w:hAnsiTheme="minorHAnsi" w:cstheme="minorHAnsi"/>
          <w:color w:val="000000" w:themeColor="text1"/>
        </w:rPr>
        <w:t xml:space="preserve"> dni roboczych od daty ich pisemnego zgłoszenia przez</w:t>
      </w:r>
      <w:r w:rsidRPr="001D228F">
        <w:rPr>
          <w:rFonts w:asciiTheme="minorHAnsi" w:hAnsiTheme="minorHAnsi" w:cstheme="minorHAnsi"/>
          <w:color w:val="000000" w:themeColor="text1"/>
        </w:rPr>
        <w:br/>
        <w:t xml:space="preserve">Zamawiającego oraz do ich usunięcia w terminie ustalonym protokolarnie przez Strony. Jeżeli termin usunięcia wad nie zostanie ustalony przez Strony Umowy z przyczyn leżących po stronie Wykonawcy, Zamawiającemu przysługuje prawo samodzielnego wyznaczenia tego terminu. </w:t>
      </w:r>
    </w:p>
    <w:p w14:paraId="649BAB43" w14:textId="77777777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Jeśli Wykonawca nie przystąpi do usunięcia wad lub ich nie usunie w terminie ustalonym przez Strony lub wyznaczonym przez Zamawiającego, Zamawiający może powierzyć wykonanie tych czynności osobie trzeciej na koszt i ryzyko Wykonawcy, nie tracąc przy tym  żadnych uprawnień z tytułu gwarancji.</w:t>
      </w:r>
    </w:p>
    <w:p w14:paraId="4306086D" w14:textId="565FAC78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Zamawiający jest zobowiązany do umożliwienia - w uzgodnionym terminie zgodnie z ust. </w:t>
      </w:r>
      <w:r w:rsidR="008E6F74">
        <w:rPr>
          <w:rFonts w:asciiTheme="minorHAnsi" w:hAnsiTheme="minorHAnsi" w:cstheme="minorHAnsi"/>
          <w:color w:val="000000" w:themeColor="text1"/>
        </w:rPr>
        <w:t>4</w:t>
      </w:r>
      <w:r w:rsidRPr="001D228F">
        <w:rPr>
          <w:rFonts w:asciiTheme="minorHAnsi" w:hAnsiTheme="minorHAnsi" w:cstheme="minorHAnsi"/>
          <w:color w:val="000000" w:themeColor="text1"/>
        </w:rPr>
        <w:t xml:space="preserve"> – wstępu pracownikom Wykonawcy do pomieszczeń celem usunięcia wad i usterek.</w:t>
      </w:r>
    </w:p>
    <w:p w14:paraId="597E0454" w14:textId="77777777" w:rsidR="00637D4B" w:rsidRPr="001D228F" w:rsidRDefault="00385475" w:rsidP="00101F06">
      <w:pPr>
        <w:pStyle w:val="Standard"/>
        <w:numPr>
          <w:ilvl w:val="0"/>
          <w:numId w:val="21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Usunięcie wad musi być stwierdzone protokołem.</w:t>
      </w:r>
    </w:p>
    <w:p w14:paraId="5278F656" w14:textId="77777777" w:rsidR="00637D4B" w:rsidRPr="001D228F" w:rsidRDefault="00637D4B">
      <w:pPr>
        <w:pStyle w:val="Standard"/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58F29B2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1D228F">
        <w:rPr>
          <w:rFonts w:asciiTheme="minorHAnsi" w:hAnsiTheme="minorHAnsi" w:cstheme="minorHAnsi"/>
          <w:b/>
          <w:bCs/>
          <w:color w:val="000000" w:themeColor="text1"/>
        </w:rPr>
        <w:t>§ 9</w:t>
      </w:r>
    </w:p>
    <w:p w14:paraId="603F4D15" w14:textId="77777777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Zamawiającemu przysługuje prawo odstąpienia od umowy w przypadku jej niewykonania lub nienależytego wykonywania przez Wykonawcę a także w razie wystąpienia istotnej zmiany okoliczności powodującej, że wykonanie umowy nie leży w interesie Zamawiającego, czego nie można było przewidzieć w chwili zawarcia umowy.</w:t>
      </w:r>
    </w:p>
    <w:p w14:paraId="777CFA0A" w14:textId="536CF9F0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Wykonawcy przysługuje prawo odstąpienia od umowy, jeżeli Zamawiający odmawia, </w:t>
      </w:r>
      <w:r w:rsidRPr="001D228F">
        <w:rPr>
          <w:rFonts w:asciiTheme="minorHAnsi" w:hAnsiTheme="minorHAnsi" w:cstheme="minorHAnsi"/>
          <w:color w:val="000000" w:themeColor="text1"/>
        </w:rPr>
        <w:br/>
        <w:t>bez uzasadnionej przyczyny</w:t>
      </w:r>
      <w:r w:rsidR="008E6F74">
        <w:rPr>
          <w:rFonts w:asciiTheme="minorHAnsi" w:hAnsiTheme="minorHAnsi" w:cstheme="minorHAnsi"/>
          <w:color w:val="000000" w:themeColor="text1"/>
        </w:rPr>
        <w:t xml:space="preserve"> </w:t>
      </w:r>
      <w:r w:rsidRPr="001D228F">
        <w:rPr>
          <w:rFonts w:asciiTheme="minorHAnsi" w:hAnsiTheme="minorHAnsi" w:cstheme="minorHAnsi"/>
          <w:color w:val="000000" w:themeColor="text1"/>
        </w:rPr>
        <w:t xml:space="preserve">podpisania protokołu odbioru </w:t>
      </w:r>
      <w:r w:rsidR="00DA6495">
        <w:rPr>
          <w:rFonts w:asciiTheme="minorHAnsi" w:hAnsiTheme="minorHAnsi" w:cstheme="minorHAnsi"/>
          <w:color w:val="000000" w:themeColor="text1"/>
        </w:rPr>
        <w:t>końcowego</w:t>
      </w:r>
      <w:r w:rsidRPr="001D228F">
        <w:rPr>
          <w:rFonts w:asciiTheme="minorHAnsi" w:hAnsiTheme="minorHAnsi" w:cstheme="minorHAnsi"/>
          <w:color w:val="000000" w:themeColor="text1"/>
        </w:rPr>
        <w:t>.</w:t>
      </w:r>
    </w:p>
    <w:p w14:paraId="1091428E" w14:textId="77777777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Odstąpienie od umowy winno nastąpić w formie pisemnej pod rygorem nieważności takiego oświadczenia i powinno zawierać uzasadnienie.</w:t>
      </w:r>
    </w:p>
    <w:p w14:paraId="2FB2EADF" w14:textId="77777777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Każda ze Stron może skorzystać z prawa odstąpienia od umowy do upływu terminu udzielonej gwarancji.</w:t>
      </w:r>
    </w:p>
    <w:p w14:paraId="7DE94A12" w14:textId="77777777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 przypadku odstąpienia od umowy, Wykonawcę oraz Zamawiającego obciążają następujące obowiązki:</w:t>
      </w:r>
    </w:p>
    <w:p w14:paraId="79CB854E" w14:textId="77777777" w:rsidR="00637D4B" w:rsidRPr="001D228F" w:rsidRDefault="00385475" w:rsidP="00101F06">
      <w:pPr>
        <w:pStyle w:val="Standard"/>
        <w:tabs>
          <w:tab w:val="num" w:pos="207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a) w terminie 14 dni od daty odstąpienia od umowy Wykonawca przy udziale Zamawiającego sporządzi szczegółowy protokół inwentaryzacji robót w toku, według stanu na dzień odstąpienia,</w:t>
      </w:r>
    </w:p>
    <w:p w14:paraId="0FC5E96A" w14:textId="77777777" w:rsidR="00637D4B" w:rsidRPr="001D228F" w:rsidRDefault="00385475" w:rsidP="00101F06">
      <w:pPr>
        <w:pStyle w:val="Standard"/>
        <w:tabs>
          <w:tab w:val="num" w:pos="207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b) Wykonawca zabezpieczy przerwane roboty w zakresie obustronnie uzgodnionym na koszt tej strony, z winy której nastąpiło odstąpienie od umowy.</w:t>
      </w:r>
    </w:p>
    <w:p w14:paraId="36984686" w14:textId="77777777" w:rsidR="00637D4B" w:rsidRPr="001D228F" w:rsidRDefault="00385475" w:rsidP="00101F06">
      <w:pPr>
        <w:pStyle w:val="Standard"/>
        <w:numPr>
          <w:ilvl w:val="0"/>
          <w:numId w:val="22"/>
        </w:numPr>
        <w:tabs>
          <w:tab w:val="clear" w:pos="720"/>
          <w:tab w:val="num" w:pos="207"/>
        </w:tabs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 Zamawiający w razie odstąpienia od umowy z przyczyn, za które Wykonawca nie ponosi odpowiedzialności, zobowiązany jest do:</w:t>
      </w:r>
    </w:p>
    <w:p w14:paraId="0AD6534E" w14:textId="77777777" w:rsidR="00637D4B" w:rsidRPr="001D228F" w:rsidRDefault="00385475" w:rsidP="00101F06">
      <w:pPr>
        <w:pStyle w:val="Standard"/>
        <w:tabs>
          <w:tab w:val="num" w:pos="207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a) dokonania odbioru robót przerwanych oraz zapłaty wynagrodzenia za roboty, które zostały wykonane do dnia odstąpienia od umowy,</w:t>
      </w:r>
    </w:p>
    <w:p w14:paraId="5B469BE5" w14:textId="77777777" w:rsidR="00637D4B" w:rsidRPr="001D228F" w:rsidRDefault="00385475" w:rsidP="00101F06">
      <w:pPr>
        <w:pStyle w:val="Standard"/>
        <w:tabs>
          <w:tab w:val="num" w:pos="207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b) rozliczenia się z Wykonawcą z tytułu nierozliczonych w inny sposób kosztów robót,</w:t>
      </w:r>
    </w:p>
    <w:p w14:paraId="3ED781C0" w14:textId="77777777" w:rsidR="00637D4B" w:rsidRPr="001D228F" w:rsidRDefault="00385475" w:rsidP="00101F06">
      <w:pPr>
        <w:pStyle w:val="Standard"/>
        <w:tabs>
          <w:tab w:val="num" w:pos="207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c) przejęcia od Wykonawcy pod swój dozór terenu robót. </w:t>
      </w:r>
    </w:p>
    <w:p w14:paraId="6C996941" w14:textId="77777777" w:rsidR="00637D4B" w:rsidRPr="001D228F" w:rsidRDefault="00637D4B">
      <w:pPr>
        <w:pStyle w:val="Standard"/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5467DFE4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1D228F">
        <w:rPr>
          <w:rFonts w:asciiTheme="minorHAnsi" w:hAnsiTheme="minorHAnsi" w:cstheme="minorHAnsi"/>
          <w:b/>
          <w:bCs/>
          <w:color w:val="000000" w:themeColor="text1"/>
        </w:rPr>
        <w:t>§ 10</w:t>
      </w:r>
    </w:p>
    <w:p w14:paraId="300522A5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1253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Wykonawca zapłaci Zamawiającemu karę umowną:</w:t>
      </w:r>
    </w:p>
    <w:p w14:paraId="500ECE3C" w14:textId="77777777" w:rsidR="00637D4B" w:rsidRPr="001D228F" w:rsidRDefault="00385475" w:rsidP="00385475">
      <w:pPr>
        <w:pStyle w:val="Standard"/>
        <w:tabs>
          <w:tab w:val="left" w:pos="0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a)</w:t>
      </w:r>
      <w:r w:rsidRPr="001D228F">
        <w:rPr>
          <w:rFonts w:asciiTheme="minorHAnsi" w:hAnsiTheme="minorHAnsi" w:cstheme="minorHAnsi"/>
          <w:color w:val="000000" w:themeColor="text1"/>
        </w:rPr>
        <w:tab/>
        <w:t>za odstąpienie od umowy przez Zamawiającego z przyczyn, za które odpowiedzialność ponosi Wykonawca – w wysokości 10% wynagrodzenia umownego brutto za przedmiot umowy,</w:t>
      </w:r>
    </w:p>
    <w:p w14:paraId="630AB9C6" w14:textId="4DD1CA96" w:rsidR="00637D4B" w:rsidRPr="001D228F" w:rsidRDefault="00385475" w:rsidP="00385475">
      <w:pPr>
        <w:pStyle w:val="Standard"/>
        <w:tabs>
          <w:tab w:val="left" w:pos="0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b) za </w:t>
      </w:r>
      <w:r w:rsidR="00DA6495">
        <w:rPr>
          <w:rFonts w:asciiTheme="minorHAnsi" w:hAnsiTheme="minorHAnsi" w:cstheme="minorHAnsi"/>
          <w:color w:val="000000" w:themeColor="text1"/>
        </w:rPr>
        <w:t>opóźnienie</w:t>
      </w:r>
      <w:r w:rsidRPr="001D228F">
        <w:rPr>
          <w:rFonts w:asciiTheme="minorHAnsi" w:hAnsiTheme="minorHAnsi" w:cstheme="minorHAnsi"/>
          <w:color w:val="000000" w:themeColor="text1"/>
        </w:rPr>
        <w:t xml:space="preserve"> w oddaniu określonego w umowie przedmiotu odbioru lub </w:t>
      </w:r>
      <w:r w:rsidR="00DA6495">
        <w:rPr>
          <w:rFonts w:asciiTheme="minorHAnsi" w:hAnsiTheme="minorHAnsi" w:cstheme="minorHAnsi"/>
          <w:color w:val="000000" w:themeColor="text1"/>
        </w:rPr>
        <w:t xml:space="preserve">w </w:t>
      </w:r>
      <w:r w:rsidRPr="001D228F">
        <w:rPr>
          <w:rFonts w:asciiTheme="minorHAnsi" w:hAnsiTheme="minorHAnsi" w:cstheme="minorHAnsi"/>
          <w:color w:val="000000" w:themeColor="text1"/>
        </w:rPr>
        <w:t xml:space="preserve">przystąpieniu </w:t>
      </w:r>
      <w:r w:rsidRPr="001D228F">
        <w:rPr>
          <w:rFonts w:asciiTheme="minorHAnsi" w:hAnsiTheme="minorHAnsi" w:cstheme="minorHAnsi"/>
          <w:color w:val="000000" w:themeColor="text1"/>
        </w:rPr>
        <w:lastRenderedPageBreak/>
        <w:t>do usuwania wad i usterek w czasie gwarancji</w:t>
      </w:r>
      <w:r w:rsidR="00DA6495">
        <w:rPr>
          <w:rFonts w:asciiTheme="minorHAnsi" w:hAnsiTheme="minorHAnsi" w:cstheme="minorHAnsi"/>
          <w:color w:val="000000" w:themeColor="text1"/>
        </w:rPr>
        <w:t xml:space="preserve"> </w:t>
      </w:r>
      <w:r w:rsidRPr="001D228F">
        <w:rPr>
          <w:rFonts w:asciiTheme="minorHAnsi" w:hAnsiTheme="minorHAnsi" w:cstheme="minorHAnsi"/>
          <w:color w:val="000000" w:themeColor="text1"/>
        </w:rPr>
        <w:t xml:space="preserve">- w wysokości 0,5% wynagrodzenia umownego brutto  za każdy dzień </w:t>
      </w:r>
      <w:r w:rsidR="00DA6495">
        <w:rPr>
          <w:rFonts w:asciiTheme="minorHAnsi" w:hAnsiTheme="minorHAnsi" w:cstheme="minorHAnsi"/>
          <w:color w:val="000000" w:themeColor="text1"/>
        </w:rPr>
        <w:t>opóźnienia</w:t>
      </w:r>
      <w:r w:rsidRPr="001D228F">
        <w:rPr>
          <w:rFonts w:asciiTheme="minorHAnsi" w:hAnsiTheme="minorHAnsi" w:cstheme="minorHAnsi"/>
          <w:color w:val="000000" w:themeColor="text1"/>
        </w:rPr>
        <w:t>,</w:t>
      </w:r>
    </w:p>
    <w:p w14:paraId="2D85C2F0" w14:textId="67E7650C" w:rsidR="00637D4B" w:rsidRPr="001D228F" w:rsidRDefault="00385475" w:rsidP="00385475">
      <w:pPr>
        <w:pStyle w:val="Standard"/>
        <w:tabs>
          <w:tab w:val="left" w:pos="0"/>
        </w:tabs>
        <w:spacing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c) 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1D228F">
        <w:rPr>
          <w:rFonts w:asciiTheme="minorHAnsi" w:hAnsiTheme="minorHAnsi" w:cstheme="minorHAnsi"/>
          <w:color w:val="000000" w:themeColor="text1"/>
        </w:rPr>
        <w:t xml:space="preserve">za </w:t>
      </w:r>
      <w:r w:rsidR="00DA6495">
        <w:rPr>
          <w:rFonts w:asciiTheme="minorHAnsi" w:hAnsiTheme="minorHAnsi" w:cstheme="minorHAnsi"/>
          <w:color w:val="000000" w:themeColor="text1"/>
        </w:rPr>
        <w:t>opóźnienie</w:t>
      </w:r>
      <w:r w:rsidRPr="001D228F">
        <w:rPr>
          <w:rFonts w:asciiTheme="minorHAnsi" w:hAnsiTheme="minorHAnsi" w:cstheme="minorHAnsi"/>
          <w:color w:val="000000" w:themeColor="text1"/>
        </w:rPr>
        <w:t xml:space="preserve"> w usunięciu wad stwierdzonych przy odbiorze lub w okresie gwarancj</w:t>
      </w:r>
      <w:r w:rsidR="00DA6495">
        <w:rPr>
          <w:rFonts w:asciiTheme="minorHAnsi" w:hAnsiTheme="minorHAnsi" w:cstheme="minorHAnsi"/>
          <w:color w:val="000000" w:themeColor="text1"/>
        </w:rPr>
        <w:t xml:space="preserve">i </w:t>
      </w:r>
      <w:r w:rsidRPr="001D228F">
        <w:rPr>
          <w:rFonts w:asciiTheme="minorHAnsi" w:hAnsiTheme="minorHAnsi" w:cstheme="minorHAnsi"/>
          <w:color w:val="000000" w:themeColor="text1"/>
        </w:rPr>
        <w:t>– wysokości 0,5% wynagrodzenia umownego za każdy dzień zwłoki, liczonej od dnia ustalonego lub wyznaczonego na usunięcie wad lub niedoróbek.</w:t>
      </w:r>
    </w:p>
    <w:p w14:paraId="7F943B23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Kary umowne płatne będą w terminie 7 dni licząc od dnia otrzymania stosownej noty, </w:t>
      </w:r>
      <w:r w:rsidRPr="001D228F">
        <w:rPr>
          <w:rFonts w:asciiTheme="minorHAnsi" w:hAnsiTheme="minorHAnsi" w:cstheme="minorHAnsi"/>
          <w:color w:val="000000" w:themeColor="text1"/>
        </w:rPr>
        <w:br/>
        <w:t>na  rachunek  bankowy wskazany w jej treści.</w:t>
      </w:r>
    </w:p>
    <w:p w14:paraId="74ADB8A1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Zamawiający ma prawo dochodzić odszkodowania uzupełniającego na zasadach ogólnych określonych przepisami Kodeksu Cywilnego, jeżeli szkoda przewyższy wysokość zastrzeżonych kar umownych.</w:t>
      </w:r>
    </w:p>
    <w:p w14:paraId="4790EFB3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Postanowienia dotyczące kar umownych pozostają w mocy również w przypadku odstąpienia  od umowy przez którąkolwiek ze Stron.</w:t>
      </w:r>
    </w:p>
    <w:p w14:paraId="1E487F92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Kary umowne mogą podlegać sumowaniu.</w:t>
      </w:r>
    </w:p>
    <w:p w14:paraId="5E52B9D6" w14:textId="77777777" w:rsidR="00637D4B" w:rsidRPr="001D228F" w:rsidRDefault="00385475">
      <w:pPr>
        <w:pStyle w:val="Standard"/>
        <w:numPr>
          <w:ilvl w:val="0"/>
          <w:numId w:val="23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Wykonawca wyraża zgodę na potrącenie kar umownych z wynagrodzeniem. </w:t>
      </w:r>
      <w:r w:rsidRPr="001D228F">
        <w:rPr>
          <w:rFonts w:asciiTheme="minorHAnsi" w:hAnsiTheme="minorHAnsi" w:cstheme="minorHAnsi"/>
          <w:color w:val="000000" w:themeColor="text1"/>
        </w:rPr>
        <w:br/>
      </w:r>
    </w:p>
    <w:p w14:paraId="26B0309E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1D228F">
        <w:rPr>
          <w:rFonts w:asciiTheme="minorHAnsi" w:hAnsiTheme="minorHAnsi" w:cstheme="minorHAnsi"/>
          <w:b/>
          <w:bCs/>
          <w:color w:val="000000" w:themeColor="text1"/>
        </w:rPr>
        <w:t>§ 12</w:t>
      </w:r>
    </w:p>
    <w:p w14:paraId="5045EA20" w14:textId="77777777" w:rsidR="00637D4B" w:rsidRPr="001D228F" w:rsidRDefault="00385475">
      <w:pPr>
        <w:pStyle w:val="Standard"/>
        <w:numPr>
          <w:ilvl w:val="0"/>
          <w:numId w:val="24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 xml:space="preserve">Zamawiający i Wykonawca podejmą wszelkie możliwe kroki w celu polubownego rozstrzygnięcia sporów. </w:t>
      </w:r>
    </w:p>
    <w:p w14:paraId="2533A777" w14:textId="77777777" w:rsidR="00637D4B" w:rsidRPr="001D228F" w:rsidRDefault="00385475">
      <w:pPr>
        <w:pStyle w:val="Standard"/>
        <w:numPr>
          <w:ilvl w:val="0"/>
          <w:numId w:val="24"/>
        </w:numPr>
        <w:tabs>
          <w:tab w:val="left" w:pos="741"/>
        </w:tabs>
        <w:spacing w:line="276" w:lineRule="auto"/>
        <w:ind w:left="737" w:hanging="340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Właściwym do rozstrzygania sporów powstałych w związku z realizacją umowy jest Sąd właściwy dla siedziby Zamawiającego.</w:t>
      </w:r>
    </w:p>
    <w:p w14:paraId="49AC51E7" w14:textId="77777777" w:rsidR="00637D4B" w:rsidRPr="001D228F" w:rsidRDefault="00637D4B">
      <w:pPr>
        <w:pStyle w:val="Standard"/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2CEE44E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1D228F">
        <w:rPr>
          <w:rFonts w:asciiTheme="minorHAnsi" w:hAnsiTheme="minorHAnsi" w:cstheme="minorHAnsi"/>
          <w:b/>
          <w:bCs/>
          <w:color w:val="000000" w:themeColor="text1"/>
        </w:rPr>
        <w:t>§ 13</w:t>
      </w:r>
    </w:p>
    <w:p w14:paraId="061978EE" w14:textId="77777777" w:rsidR="00637D4B" w:rsidRPr="001D228F" w:rsidRDefault="00385475" w:rsidP="00385475">
      <w:pPr>
        <w:pStyle w:val="Standard"/>
        <w:numPr>
          <w:ilvl w:val="0"/>
          <w:numId w:val="25"/>
        </w:numPr>
        <w:tabs>
          <w:tab w:val="clear" w:pos="1305"/>
          <w:tab w:val="left" w:pos="66"/>
        </w:tabs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 sprawach nieuregulowanych niniejszą umową mają zastosowanie odpowiednie przepisy Kodeksu Cywilnego oraz Prawa Budowlanego wraz z aktami wykonawczymi.</w:t>
      </w:r>
    </w:p>
    <w:p w14:paraId="1A40E7DA" w14:textId="77777777" w:rsidR="00637D4B" w:rsidRPr="001D228F" w:rsidRDefault="00385475" w:rsidP="00385475">
      <w:pPr>
        <w:pStyle w:val="Standard"/>
        <w:numPr>
          <w:ilvl w:val="0"/>
          <w:numId w:val="25"/>
        </w:numPr>
        <w:tabs>
          <w:tab w:val="clear" w:pos="1305"/>
          <w:tab w:val="left" w:pos="66"/>
        </w:tabs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Wszelkie zmiany i uzupełnienia treści Umowy mogą być dokonywane wyłącznie w formie aneksu podpisanego przez obie Strony, pod rygorem nieważności.</w:t>
      </w:r>
    </w:p>
    <w:p w14:paraId="470B622C" w14:textId="77777777" w:rsidR="00637D4B" w:rsidRPr="001D228F" w:rsidRDefault="00385475" w:rsidP="00385475">
      <w:pPr>
        <w:pStyle w:val="Standard"/>
        <w:numPr>
          <w:ilvl w:val="0"/>
          <w:numId w:val="25"/>
        </w:numPr>
        <w:tabs>
          <w:tab w:val="clear" w:pos="1305"/>
          <w:tab w:val="left" w:pos="66"/>
        </w:tabs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</w:rPr>
      </w:pPr>
      <w:r w:rsidRPr="001D228F">
        <w:rPr>
          <w:rFonts w:asciiTheme="minorHAnsi" w:hAnsiTheme="minorHAnsi" w:cstheme="minorHAnsi"/>
          <w:color w:val="000000" w:themeColor="text1"/>
        </w:rPr>
        <w:t>Umowę sporządzono w dwóch jednobrzmiących egzemplarzach: 1 egz. dla Zamawiającego i 1 egz. dla Wykonawcy.</w:t>
      </w:r>
    </w:p>
    <w:p w14:paraId="1AC212DF" w14:textId="77777777" w:rsidR="00637D4B" w:rsidRPr="001D228F" w:rsidRDefault="00637D4B">
      <w:pPr>
        <w:pStyle w:val="Standard"/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225AA32B" w14:textId="77777777" w:rsidR="00637D4B" w:rsidRPr="001D228F" w:rsidRDefault="00385475">
      <w:pPr>
        <w:pStyle w:val="Standard"/>
        <w:tabs>
          <w:tab w:val="left" w:pos="360"/>
        </w:tabs>
        <w:spacing w:line="276" w:lineRule="auto"/>
        <w:jc w:val="center"/>
        <w:rPr>
          <w:rFonts w:asciiTheme="minorHAnsi" w:hAnsiTheme="minorHAnsi" w:cstheme="minorHAnsi"/>
        </w:rPr>
      </w:pPr>
      <w:r w:rsidRPr="001D228F">
        <w:rPr>
          <w:rFonts w:asciiTheme="minorHAnsi" w:hAnsiTheme="minorHAnsi" w:cstheme="minorHAnsi"/>
          <w:b/>
          <w:color w:val="000000" w:themeColor="text1"/>
        </w:rPr>
        <w:t>§14</w:t>
      </w:r>
    </w:p>
    <w:p w14:paraId="0A327E45" w14:textId="77777777" w:rsidR="00637D4B" w:rsidRPr="001D228F" w:rsidRDefault="00385475">
      <w:pPr>
        <w:numPr>
          <w:ilvl w:val="0"/>
          <w:numId w:val="26"/>
        </w:numPr>
        <w:tabs>
          <w:tab w:val="left" w:pos="0"/>
          <w:tab w:val="left" w:pos="1560"/>
        </w:tabs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iCs/>
          <w:color w:val="000000" w:themeColor="text1"/>
          <w:sz w:val="24"/>
          <w:szCs w:val="24"/>
        </w:rPr>
        <w:t>Strony przekazują sobie wzajemnie dane osobowe przedstawicieli Stron w celu realizacji obowiązków wynikających z niniejszej Umowy. Udostępnione dane osobowe obejmują wyłącznie: imię i nazwisko, dane kontaktowe (e-mail, numer telefonu).</w:t>
      </w:r>
    </w:p>
    <w:p w14:paraId="4E22C1C8" w14:textId="77777777" w:rsidR="00637D4B" w:rsidRPr="001D228F" w:rsidRDefault="00385475">
      <w:pPr>
        <w:pStyle w:val="Akapitzlist"/>
        <w:numPr>
          <w:ilvl w:val="0"/>
          <w:numId w:val="26"/>
        </w:numPr>
        <w:tabs>
          <w:tab w:val="left" w:pos="0"/>
          <w:tab w:val="left" w:pos="1920"/>
        </w:tabs>
        <w:spacing w:line="276" w:lineRule="auto"/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iCs/>
          <w:color w:val="000000" w:themeColor="text1"/>
          <w:sz w:val="24"/>
          <w:szCs w:val="24"/>
        </w:rPr>
        <w:t xml:space="preserve">W stosunku do ww. danych osobowych Strony działają w zgodzie z obowiązkami nałożonymi </w:t>
      </w:r>
      <w:r w:rsidRPr="001D228F">
        <w:rPr>
          <w:rFonts w:cstheme="minorHAnsi"/>
          <w:iCs/>
          <w:color w:val="000000" w:themeColor="text1"/>
          <w:sz w:val="24"/>
          <w:szCs w:val="24"/>
        </w:rPr>
        <w:br/>
        <w:t>na nie odpowiednio przez przepisy dotyczące ochrony danych osobowych, w szczególności RODO i lokalne regulacje wydane na podstawie RODO.</w:t>
      </w:r>
    </w:p>
    <w:p w14:paraId="2670EFA6" w14:textId="77777777" w:rsidR="00637D4B" w:rsidRPr="001D228F" w:rsidRDefault="00385475">
      <w:pPr>
        <w:pStyle w:val="Akapitzlist"/>
        <w:numPr>
          <w:ilvl w:val="0"/>
          <w:numId w:val="26"/>
        </w:numPr>
        <w:tabs>
          <w:tab w:val="left" w:pos="0"/>
          <w:tab w:val="left" w:pos="1560"/>
        </w:tabs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iCs/>
          <w:color w:val="000000" w:themeColor="text1"/>
          <w:sz w:val="24"/>
          <w:szCs w:val="24"/>
        </w:rPr>
        <w:t xml:space="preserve">Strony zobowiązują się do wdrożenia odpowiednich środków technicznych i organizacyjnych </w:t>
      </w:r>
      <w:r w:rsidRPr="001D228F">
        <w:rPr>
          <w:rFonts w:cstheme="minorHAnsi"/>
          <w:iCs/>
          <w:color w:val="000000" w:themeColor="text1"/>
          <w:sz w:val="24"/>
          <w:szCs w:val="24"/>
        </w:rPr>
        <w:br/>
        <w:t>w celu zapewnienia ochrony przetwarzanym danym osobowym. Stopień ochrony danych osobowych powinien być odpowiedni w stosunku do stopnia ryzyka naruszenia praw i wolności osób fizycznych w razie ich nieuprawnionego ujawnienia, przejęcia, przetwarzania, zmieniania, utraty albo zniszczenia.</w:t>
      </w:r>
    </w:p>
    <w:p w14:paraId="55A66C8D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6C9F2E5E" w14:textId="77777777" w:rsidR="00637D4B" w:rsidRPr="001D228F" w:rsidRDefault="00637D4B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</w:p>
    <w:p w14:paraId="31C2C17D" w14:textId="77777777" w:rsidR="00637D4B" w:rsidRPr="001D228F" w:rsidRDefault="00385475">
      <w:pPr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bCs/>
          <w:sz w:val="24"/>
          <w:szCs w:val="24"/>
        </w:rPr>
        <w:lastRenderedPageBreak/>
        <w:t xml:space="preserve">Załącznik nr 1 - Zakres robót budowlanych; </w:t>
      </w:r>
    </w:p>
    <w:p w14:paraId="17859D46" w14:textId="77777777" w:rsidR="00637D4B" w:rsidRPr="001D228F" w:rsidRDefault="00385475">
      <w:pPr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bCs/>
          <w:sz w:val="24"/>
          <w:szCs w:val="24"/>
        </w:rPr>
        <w:t>Załącznik nr 2 – przedmiar robót</w:t>
      </w:r>
    </w:p>
    <w:p w14:paraId="7BEF3721" w14:textId="08D41FEF" w:rsidR="00637D4B" w:rsidRPr="001D228F" w:rsidRDefault="00385475">
      <w:pPr>
        <w:jc w:val="both"/>
        <w:rPr>
          <w:rFonts w:cstheme="minorHAnsi"/>
          <w:sz w:val="24"/>
          <w:szCs w:val="24"/>
        </w:rPr>
      </w:pPr>
      <w:r w:rsidRPr="001D228F">
        <w:rPr>
          <w:rFonts w:cstheme="minorHAnsi"/>
          <w:bCs/>
          <w:sz w:val="24"/>
          <w:szCs w:val="24"/>
        </w:rPr>
        <w:t xml:space="preserve">Załącznik nr 3 - Wydruk z </w:t>
      </w:r>
      <w:r w:rsidR="00C20012">
        <w:rPr>
          <w:rFonts w:cstheme="minorHAnsi"/>
          <w:bCs/>
          <w:sz w:val="24"/>
          <w:szCs w:val="24"/>
        </w:rPr>
        <w:t>KRS/</w:t>
      </w:r>
      <w:r w:rsidRPr="001D228F">
        <w:rPr>
          <w:rFonts w:cstheme="minorHAnsi"/>
          <w:bCs/>
          <w:sz w:val="24"/>
          <w:szCs w:val="24"/>
        </w:rPr>
        <w:t xml:space="preserve">CEIDG Wykonawcy; </w:t>
      </w:r>
    </w:p>
    <w:p w14:paraId="2322EFBE" w14:textId="77777777" w:rsidR="00637D4B" w:rsidRPr="001D228F" w:rsidRDefault="00385475">
      <w:pPr>
        <w:spacing w:line="276" w:lineRule="auto"/>
        <w:jc w:val="both"/>
        <w:textAlignment w:val="baseline"/>
        <w:rPr>
          <w:rFonts w:eastAsia="NSimSun" w:cstheme="minorHAnsi"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NSimSun" w:cstheme="minorHAnsi"/>
          <w:bCs/>
          <w:color w:val="000000" w:themeColor="text1"/>
          <w:kern w:val="2"/>
          <w:sz w:val="24"/>
          <w:szCs w:val="24"/>
          <w:lang w:bidi="hi-IN"/>
        </w:rPr>
        <w:t>Załącznik nr 4 - Kserokopia oferty Wykonawcy.</w:t>
      </w:r>
    </w:p>
    <w:p w14:paraId="0E53FE27" w14:textId="77777777" w:rsidR="00637D4B" w:rsidRPr="001D228F" w:rsidRDefault="00637D4B">
      <w:pPr>
        <w:spacing w:line="276" w:lineRule="auto"/>
        <w:jc w:val="both"/>
        <w:textAlignment w:val="baseline"/>
        <w:rPr>
          <w:rFonts w:cstheme="minorHAnsi"/>
          <w:bCs/>
          <w:sz w:val="24"/>
          <w:szCs w:val="24"/>
        </w:rPr>
      </w:pPr>
    </w:p>
    <w:p w14:paraId="4749E580" w14:textId="626FAE57" w:rsidR="00637D4B" w:rsidRDefault="0038547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  <w:r w:rsidRPr="001D228F"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  <w:t>WYKONAWCA:                                                                       ZAMAWIAJĄCY</w:t>
      </w:r>
    </w:p>
    <w:p w14:paraId="71801D30" w14:textId="5AECB59E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6005FEA" w14:textId="176C74F8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36D00338" w14:textId="65184CDD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7049AC19" w14:textId="555C37E9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DD9D729" w14:textId="392020DA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209926AF" w14:textId="2E6DD919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72E5F89" w14:textId="5913E13C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6AB4AC29" w14:textId="303D9A48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6547986" w14:textId="31C6DA74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34B766A3" w14:textId="7AE95487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645CACA9" w14:textId="5258C5B5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32A58353" w14:textId="12ABE770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67DA76D2" w14:textId="430D4CE7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704C01FF" w14:textId="2EF589CD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1CB4422F" w14:textId="4A5BCE34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3F028585" w14:textId="5EC916FB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638388F4" w14:textId="4829D673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0814E381" w14:textId="24688AA8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599C0ABF" w14:textId="525538AC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2A6BFEEB" w14:textId="0C1F4E72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2811336C" w14:textId="36EE7F11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768D77EE" w14:textId="2C3ECD9D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0062C619" w14:textId="68565A30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53CECA9D" w14:textId="3F3FD5D5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0EFB1C55" w14:textId="527A9516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3B64D46" w14:textId="43BF5FEE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1FCFFDB6" w14:textId="0944F734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35CC2F54" w14:textId="75406E26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43CE9054" w14:textId="4B68CA48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0E251270" w14:textId="77777777" w:rsidR="001D02FC" w:rsidRDefault="001D02FC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69B61ADD" w14:textId="0A317D76" w:rsidR="00311EC5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eastAsia="Arial Narrow" w:cstheme="minorHAnsi"/>
          <w:b/>
          <w:bCs/>
          <w:color w:val="000000" w:themeColor="text1"/>
          <w:kern w:val="2"/>
          <w:sz w:val="24"/>
          <w:szCs w:val="24"/>
          <w:lang w:bidi="hi-IN"/>
        </w:rPr>
      </w:pPr>
    </w:p>
    <w:p w14:paraId="27A6BDEF" w14:textId="77777777" w:rsidR="00311EC5" w:rsidRPr="001D228F" w:rsidRDefault="00311EC5">
      <w:pPr>
        <w:tabs>
          <w:tab w:val="left" w:pos="3780"/>
          <w:tab w:val="left" w:leader="dot" w:pos="8460"/>
        </w:tabs>
        <w:spacing w:before="60" w:after="60" w:line="276" w:lineRule="auto"/>
        <w:ind w:left="851" w:firstLine="283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51C37265" w14:textId="77777777" w:rsidR="00637D4B" w:rsidRPr="001D228F" w:rsidRDefault="00385475">
      <w:pPr>
        <w:spacing w:line="276" w:lineRule="auto"/>
        <w:textAlignment w:val="baseline"/>
        <w:rPr>
          <w:rFonts w:cstheme="minorHAnsi"/>
          <w:b/>
          <w:color w:val="000000" w:themeColor="text1"/>
          <w:sz w:val="24"/>
          <w:szCs w:val="24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lastRenderedPageBreak/>
        <w:t>Załącznik nr 5</w:t>
      </w:r>
    </w:p>
    <w:p w14:paraId="52086688" w14:textId="77777777" w:rsidR="00637D4B" w:rsidRPr="001D228F" w:rsidRDefault="00385475">
      <w:pPr>
        <w:spacing w:line="276" w:lineRule="auto"/>
        <w:jc w:val="both"/>
        <w:textAlignment w:val="baseline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t xml:space="preserve"> </w:t>
      </w:r>
    </w:p>
    <w:p w14:paraId="27524114" w14:textId="77777777" w:rsidR="00637D4B" w:rsidRPr="001D228F" w:rsidRDefault="00385475">
      <w:pPr>
        <w:spacing w:line="276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Zgodnie z art. 13 ust. 1 i 2 </w:t>
      </w:r>
      <w:r w:rsidRPr="001D228F">
        <w:rPr>
          <w:rFonts w:cstheme="minorHAnsi"/>
          <w:color w:val="000000" w:themeColor="text1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 z 04.05.2016, str. 1), 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dalej „RODO”, informuję, że: </w:t>
      </w:r>
    </w:p>
    <w:p w14:paraId="199775A8" w14:textId="77777777" w:rsidR="00637D4B" w:rsidRPr="001D228F" w:rsidRDefault="00385475">
      <w:pPr>
        <w:numPr>
          <w:ilvl w:val="0"/>
          <w:numId w:val="5"/>
        </w:numPr>
        <w:spacing w:line="276" w:lineRule="auto"/>
        <w:ind w:left="284"/>
        <w:contextualSpacing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Administratorem Pani/Pana danych osobowych jest:</w:t>
      </w:r>
    </w:p>
    <w:p w14:paraId="62897C41" w14:textId="77777777" w:rsidR="00637D4B" w:rsidRPr="001D228F" w:rsidRDefault="00385475">
      <w:pPr>
        <w:spacing w:line="276" w:lineRule="auto"/>
        <w:ind w:left="284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color w:val="000000" w:themeColor="text1"/>
          <w:sz w:val="24"/>
          <w:szCs w:val="24"/>
        </w:rPr>
        <w:t>Zespół Opieki Zdrowotnej we Włoszczowie – Szpital Powiatowy im. Jana Pawła II</w:t>
      </w:r>
    </w:p>
    <w:p w14:paraId="4F70BBBA" w14:textId="77777777" w:rsidR="00637D4B" w:rsidRPr="001D228F" w:rsidRDefault="00385475">
      <w:pPr>
        <w:spacing w:line="276" w:lineRule="auto"/>
        <w:ind w:left="284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ul. Żeromskiego 28; 29-100 Włoszczowa</w:t>
      </w:r>
    </w:p>
    <w:p w14:paraId="32DEC0E9" w14:textId="77777777" w:rsidR="00637D4B" w:rsidRPr="001D228F" w:rsidRDefault="00385475">
      <w:pPr>
        <w:spacing w:line="276" w:lineRule="auto"/>
        <w:ind w:left="284"/>
        <w:jc w:val="both"/>
        <w:rPr>
          <w:rFonts w:cstheme="minorHAnsi"/>
          <w:color w:val="000000" w:themeColor="text1"/>
          <w:sz w:val="24"/>
          <w:szCs w:val="24"/>
          <w:u w:val="single"/>
        </w:rPr>
      </w:pPr>
      <w:r w:rsidRPr="001D228F">
        <w:rPr>
          <w:rFonts w:cstheme="minorHAnsi"/>
          <w:color w:val="000000" w:themeColor="text1"/>
          <w:sz w:val="24"/>
          <w:szCs w:val="24"/>
        </w:rPr>
        <w:t>tel. 41 388 38 37; fax 41 388 38 77</w:t>
      </w:r>
    </w:p>
    <w:p w14:paraId="269B8B87" w14:textId="77777777" w:rsidR="00637D4B" w:rsidRPr="001D228F" w:rsidRDefault="00385475">
      <w:pPr>
        <w:spacing w:line="276" w:lineRule="auto"/>
        <w:ind w:left="284"/>
        <w:jc w:val="both"/>
        <w:rPr>
          <w:rFonts w:cstheme="minorHAnsi"/>
          <w:color w:val="000000" w:themeColor="text1"/>
          <w:sz w:val="24"/>
          <w:szCs w:val="24"/>
          <w:u w:val="single"/>
        </w:rPr>
      </w:pPr>
      <w:r w:rsidRPr="001D228F">
        <w:rPr>
          <w:rFonts w:cstheme="minorHAnsi"/>
          <w:color w:val="000000" w:themeColor="text1"/>
          <w:sz w:val="24"/>
          <w:szCs w:val="24"/>
          <w:u w:val="single"/>
        </w:rPr>
        <w:t>zaopatrzenie@zozwloszczowa.pl</w:t>
      </w:r>
    </w:p>
    <w:p w14:paraId="38448E90" w14:textId="77777777" w:rsidR="00637D4B" w:rsidRPr="001D228F" w:rsidRDefault="00637D4B">
      <w:pPr>
        <w:spacing w:line="276" w:lineRule="auto"/>
        <w:ind w:left="284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91DFFF5" w14:textId="77777777" w:rsidR="00637D4B" w:rsidRPr="001D228F" w:rsidRDefault="00385475">
      <w:pPr>
        <w:numPr>
          <w:ilvl w:val="0"/>
          <w:numId w:val="5"/>
        </w:numPr>
        <w:spacing w:line="276" w:lineRule="auto"/>
        <w:ind w:left="284"/>
        <w:contextualSpacing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Inspektor ochrony danych w </w:t>
      </w:r>
      <w:r w:rsidRPr="001D228F">
        <w:rPr>
          <w:rFonts w:cstheme="minorHAnsi"/>
          <w:color w:val="000000" w:themeColor="text1"/>
          <w:sz w:val="24"/>
          <w:szCs w:val="24"/>
        </w:rPr>
        <w:t>ZOZ we Włoszczowie: tel.: 41 3883765;</w:t>
      </w:r>
    </w:p>
    <w:p w14:paraId="4EF12515" w14:textId="77777777" w:rsidR="00637D4B" w:rsidRPr="001D228F" w:rsidRDefault="00385475">
      <w:pPr>
        <w:spacing w:line="276" w:lineRule="auto"/>
        <w:ind w:left="284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1D228F">
        <w:rPr>
          <w:rFonts w:cstheme="minorHAnsi"/>
          <w:color w:val="000000" w:themeColor="text1"/>
          <w:sz w:val="24"/>
          <w:szCs w:val="24"/>
        </w:rPr>
        <w:t>Email.: dane.osobowe@zozwloszczowa.pl</w:t>
      </w:r>
    </w:p>
    <w:p w14:paraId="1428709F" w14:textId="3C016DBD" w:rsidR="00637D4B" w:rsidRPr="007710C2" w:rsidRDefault="00385475" w:rsidP="00A36ECA">
      <w:pPr>
        <w:spacing w:line="276" w:lineRule="auto"/>
        <w:ind w:left="284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Pani/Pana dane osobowe przetwarzane będą na podstawie art. 6 ust. 1 lit. b i c</w:t>
      </w:r>
      <w:r w:rsidRPr="001D228F">
        <w:rPr>
          <w:rFonts w:eastAsia="Times New Roman" w:cstheme="minorHAnsi"/>
          <w:i/>
          <w:color w:val="000000" w:themeColor="text1"/>
          <w:sz w:val="24"/>
          <w:szCs w:val="24"/>
          <w:lang w:eastAsia="pl-PL"/>
        </w:rPr>
        <w:t xml:space="preserve"> 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RODO 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 xml:space="preserve">w celu </w:t>
      </w:r>
      <w:r w:rsidRPr="001D228F">
        <w:rPr>
          <w:rFonts w:cstheme="minorHAnsi"/>
          <w:color w:val="000000" w:themeColor="text1"/>
          <w:sz w:val="24"/>
          <w:szCs w:val="24"/>
        </w:rPr>
        <w:t>związanym z postępowaniem o udzielenie zamówienia publicznego</w:t>
      </w:r>
      <w:r w:rsidR="007710C2">
        <w:rPr>
          <w:rFonts w:cstheme="minorHAnsi"/>
          <w:color w:val="000000" w:themeColor="text1"/>
          <w:sz w:val="24"/>
          <w:szCs w:val="24"/>
        </w:rPr>
        <w:t xml:space="preserve"> 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na </w:t>
      </w:r>
      <w:r w:rsidR="00A36ECA">
        <w:rPr>
          <w:rFonts w:cstheme="minorHAnsi"/>
          <w:b/>
          <w:bCs/>
          <w:color w:val="000000" w:themeColor="text1"/>
          <w:sz w:val="24"/>
          <w:szCs w:val="24"/>
        </w:rPr>
        <w:t xml:space="preserve">wykonanie robót budowlanych polegających na 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</w:rPr>
        <w:t>modernizacj</w:t>
      </w:r>
      <w:r w:rsidR="00A36ECA">
        <w:rPr>
          <w:rFonts w:cstheme="minorHAnsi"/>
          <w:b/>
          <w:bCs/>
          <w:color w:val="000000" w:themeColor="text1"/>
          <w:sz w:val="24"/>
          <w:szCs w:val="24"/>
        </w:rPr>
        <w:t>i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A36ECA">
        <w:rPr>
          <w:rFonts w:cstheme="minorHAnsi"/>
          <w:b/>
          <w:bCs/>
          <w:color w:val="000000" w:themeColor="text1"/>
          <w:sz w:val="24"/>
          <w:szCs w:val="24"/>
        </w:rPr>
        <w:t>i dostosowaniu O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ddziału Hospicjum Stacjonarnego </w:t>
      </w:r>
      <w:r w:rsidR="00A36ECA">
        <w:rPr>
          <w:rFonts w:cstheme="minorHAnsi"/>
          <w:b/>
          <w:bCs/>
          <w:color w:val="000000" w:themeColor="text1"/>
          <w:sz w:val="24"/>
          <w:szCs w:val="24"/>
        </w:rPr>
        <w:t xml:space="preserve">do 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</w:rPr>
        <w:t xml:space="preserve">przepisów p.poż w 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Zespole Opieki Zdrowotnej we Włoszczowie - Szpital</w:t>
      </w:r>
      <w:r w:rsidR="00A36ECA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u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Powiatow</w:t>
      </w:r>
      <w:r w:rsidR="00A36ECA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>ym</w:t>
      </w:r>
      <w:r w:rsidR="00A36ECA" w:rsidRPr="001D228F">
        <w:rPr>
          <w:rFonts w:cstheme="minorHAnsi"/>
          <w:b/>
          <w:bCs/>
          <w:color w:val="000000" w:themeColor="text1"/>
          <w:sz w:val="24"/>
          <w:szCs w:val="24"/>
          <w:lang w:eastAsia="pl-PL"/>
        </w:rPr>
        <w:t xml:space="preserve"> im. Jana Pawła II</w:t>
      </w:r>
      <w:r w:rsidR="00A36ECA">
        <w:rPr>
          <w:rFonts w:cstheme="minorHAnsi"/>
          <w:b/>
          <w:bCs/>
          <w:color w:val="000000" w:themeColor="text1"/>
          <w:sz w:val="24"/>
          <w:szCs w:val="24"/>
        </w:rPr>
        <w:t xml:space="preserve">, </w:t>
      </w:r>
      <w:r w:rsidRPr="007710C2">
        <w:rPr>
          <w:rFonts w:cstheme="minorHAnsi"/>
          <w:b/>
          <w:color w:val="000000" w:themeColor="text1"/>
          <w:sz w:val="24"/>
          <w:szCs w:val="24"/>
        </w:rPr>
        <w:t>Znak sprawy: 1</w:t>
      </w:r>
      <w:r w:rsidR="007710C2" w:rsidRPr="007710C2">
        <w:rPr>
          <w:rFonts w:cstheme="minorHAnsi"/>
          <w:b/>
          <w:color w:val="000000" w:themeColor="text1"/>
          <w:sz w:val="24"/>
          <w:szCs w:val="24"/>
        </w:rPr>
        <w:t>8</w:t>
      </w:r>
      <w:r w:rsidRPr="007710C2">
        <w:rPr>
          <w:rFonts w:cstheme="minorHAnsi"/>
          <w:b/>
          <w:color w:val="000000" w:themeColor="text1"/>
          <w:sz w:val="24"/>
          <w:szCs w:val="24"/>
        </w:rPr>
        <w:t>/0</w:t>
      </w:r>
      <w:r w:rsidR="007710C2" w:rsidRPr="007710C2">
        <w:rPr>
          <w:rFonts w:cstheme="minorHAnsi"/>
          <w:b/>
          <w:color w:val="000000" w:themeColor="text1"/>
          <w:sz w:val="24"/>
          <w:szCs w:val="24"/>
        </w:rPr>
        <w:t>8</w:t>
      </w:r>
      <w:r w:rsidRPr="007710C2">
        <w:rPr>
          <w:rFonts w:cstheme="minorHAnsi"/>
          <w:b/>
          <w:color w:val="000000" w:themeColor="text1"/>
          <w:sz w:val="24"/>
          <w:szCs w:val="24"/>
        </w:rPr>
        <w:t>/2020</w:t>
      </w:r>
      <w:r w:rsidRPr="001D228F">
        <w:rPr>
          <w:rFonts w:cstheme="minorHAnsi"/>
          <w:i/>
          <w:color w:val="000000" w:themeColor="text1"/>
          <w:sz w:val="24"/>
          <w:szCs w:val="24"/>
        </w:rPr>
        <w:t xml:space="preserve"> </w:t>
      </w:r>
      <w:r w:rsidRPr="001D228F">
        <w:rPr>
          <w:rFonts w:cstheme="minorHAnsi"/>
          <w:color w:val="000000" w:themeColor="text1"/>
          <w:sz w:val="24"/>
          <w:szCs w:val="24"/>
        </w:rPr>
        <w:t>prowadzonym w trybie zapytania ofertowego (art. 4 pkt 8 ustawy z dnia 29 stycznia 2004 r. Prawo zamówień publicznych).</w:t>
      </w:r>
    </w:p>
    <w:p w14:paraId="6E753D01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Odbiorcami Pani/Pana danych osobowych mogą być osoby lub podmioty, którym udostępniona zostanie dokumentacja postępowania w oparciu o ustawę o dostępie do informacji publicznej </w:t>
      </w:r>
      <w:r w:rsidRPr="001D228F">
        <w:rPr>
          <w:rFonts w:cstheme="minorHAnsi"/>
          <w:color w:val="000000" w:themeColor="text1"/>
          <w:sz w:val="24"/>
          <w:szCs w:val="24"/>
        </w:rPr>
        <w:br/>
        <w:t>z dnia 26 września 2001 r. (</w:t>
      </w:r>
      <w:proofErr w:type="spellStart"/>
      <w:r w:rsidRPr="001D228F">
        <w:rPr>
          <w:rFonts w:cstheme="minorHAnsi"/>
          <w:color w:val="000000" w:themeColor="text1"/>
          <w:sz w:val="24"/>
          <w:szCs w:val="24"/>
        </w:rPr>
        <w:t>t.j</w:t>
      </w:r>
      <w:proofErr w:type="spellEnd"/>
      <w:r w:rsidRPr="001D228F">
        <w:rPr>
          <w:rFonts w:cstheme="minorHAnsi"/>
          <w:color w:val="000000" w:themeColor="text1"/>
          <w:sz w:val="24"/>
          <w:szCs w:val="24"/>
        </w:rPr>
        <w:t xml:space="preserve">. Dz. U. z 2019 r. poz. 1429 ze zm.) oraz inne podmioty upoważnione na podstawie przepisów ogólnych. </w:t>
      </w:r>
    </w:p>
    <w:p w14:paraId="22B246E0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 xml:space="preserve">Pani/Pana dane osobowe będą przetwarzane na podstawie przepisów prawa, przez okres niezbędny do realizacji celów przetwarzania, lecz nie krócej niż okres wskazany w przepisach </w:t>
      </w:r>
      <w:r w:rsidRPr="001D228F">
        <w:rPr>
          <w:rFonts w:cstheme="minorHAnsi"/>
          <w:color w:val="000000" w:themeColor="text1"/>
          <w:sz w:val="24"/>
          <w:szCs w:val="24"/>
        </w:rPr>
        <w:br/>
        <w:t xml:space="preserve">o archiwizacji. </w:t>
      </w:r>
    </w:p>
    <w:p w14:paraId="2C55CE6D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Pzp</w:t>
      </w:r>
      <w:proofErr w:type="spellEnd"/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, związanym z udziałem 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Pzp</w:t>
      </w:r>
      <w:proofErr w:type="spellEnd"/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72DCF746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odniesieniu do Pani/Pana danych osobowych decyzje nie będą podejmowane w sposób zautomatyzowany, stosowanie do art. 22 RODO.</w:t>
      </w:r>
    </w:p>
    <w:p w14:paraId="220723CE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Posiada Pani/Pan:</w:t>
      </w:r>
    </w:p>
    <w:p w14:paraId="06F5548E" w14:textId="77777777" w:rsidR="00637D4B" w:rsidRPr="001D228F" w:rsidRDefault="00385475">
      <w:pPr>
        <w:numPr>
          <w:ilvl w:val="0"/>
          <w:numId w:val="6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na podstawie art. 15 RODO prawo dostępu do danych osobowych Pani/Pana dotyczących;</w:t>
      </w:r>
    </w:p>
    <w:p w14:paraId="0CB98057" w14:textId="77777777" w:rsidR="00637D4B" w:rsidRPr="001D228F" w:rsidRDefault="00385475">
      <w:pPr>
        <w:numPr>
          <w:ilvl w:val="0"/>
          <w:numId w:val="6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 podstawie art. 16 RODO prawo do sprostowania Pani/Pana danych osobowych </w:t>
      </w:r>
      <w:r w:rsidRPr="001D228F">
        <w:rPr>
          <w:rFonts w:eastAsia="Times New Roman" w:cstheme="minorHAnsi"/>
          <w:b/>
          <w:color w:val="000000" w:themeColor="text1"/>
          <w:sz w:val="24"/>
          <w:szCs w:val="24"/>
          <w:vertAlign w:val="superscript"/>
          <w:lang w:eastAsia="pl-PL"/>
        </w:rPr>
        <w:t>**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437D3849" w14:textId="77777777" w:rsidR="00637D4B" w:rsidRPr="001D228F" w:rsidRDefault="00385475">
      <w:pPr>
        <w:numPr>
          <w:ilvl w:val="0"/>
          <w:numId w:val="6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35E52894" w14:textId="77777777" w:rsidR="00637D4B" w:rsidRPr="001D228F" w:rsidRDefault="00385475">
      <w:pPr>
        <w:numPr>
          <w:ilvl w:val="0"/>
          <w:numId w:val="6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33528A5C" w14:textId="77777777" w:rsidR="00637D4B" w:rsidRPr="001D228F" w:rsidRDefault="00385475">
      <w:pPr>
        <w:numPr>
          <w:ilvl w:val="0"/>
          <w:numId w:val="5"/>
        </w:numPr>
        <w:spacing w:after="150"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Nie przysługuje Pani/Panu:</w:t>
      </w:r>
    </w:p>
    <w:p w14:paraId="0092C80A" w14:textId="77777777" w:rsidR="00637D4B" w:rsidRPr="001D228F" w:rsidRDefault="00385475">
      <w:pPr>
        <w:numPr>
          <w:ilvl w:val="0"/>
          <w:numId w:val="8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związku z art. 17 ust. 3 lit. b, d lub e RODO prawo do usunięcia danych osobowych;</w:t>
      </w:r>
    </w:p>
    <w:p w14:paraId="1A10C83B" w14:textId="77777777" w:rsidR="00637D4B" w:rsidRPr="001D228F" w:rsidRDefault="00385475">
      <w:pPr>
        <w:numPr>
          <w:ilvl w:val="0"/>
          <w:numId w:val="8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prawo do przenoszenia danych osobowych, o którym mowa w art. 20 RODO;</w:t>
      </w:r>
    </w:p>
    <w:p w14:paraId="10DE3370" w14:textId="77777777" w:rsidR="00637D4B" w:rsidRPr="001D228F" w:rsidRDefault="00385475">
      <w:pPr>
        <w:numPr>
          <w:ilvl w:val="0"/>
          <w:numId w:val="8"/>
        </w:numPr>
        <w:spacing w:after="150" w:line="276" w:lineRule="auto"/>
        <w:ind w:left="567" w:hanging="283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1D228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1D228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376810EA" w14:textId="77777777" w:rsidR="00637D4B" w:rsidRPr="001D228F" w:rsidRDefault="00385475">
      <w:pPr>
        <w:numPr>
          <w:ilvl w:val="0"/>
          <w:numId w:val="5"/>
        </w:numPr>
        <w:spacing w:line="276" w:lineRule="auto"/>
        <w:ind w:left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Informacja o prawie wniesienia skargi do organu nadzorczego:</w:t>
      </w:r>
    </w:p>
    <w:p w14:paraId="2E5DAC33" w14:textId="77777777" w:rsidR="00637D4B" w:rsidRPr="001D228F" w:rsidRDefault="00385475">
      <w:pPr>
        <w:spacing w:line="276" w:lineRule="auto"/>
        <w:ind w:left="284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Osobom ubiegającym się o udzielenie zamówienia publicznego przez SP ZOZ. przysługuje prawo do wniesienia skargi do organu nadzorczego:</w:t>
      </w:r>
    </w:p>
    <w:p w14:paraId="5AA3F1C0" w14:textId="77777777" w:rsidR="00637D4B" w:rsidRPr="001D228F" w:rsidRDefault="00385475">
      <w:pPr>
        <w:spacing w:line="276" w:lineRule="auto"/>
        <w:ind w:left="567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  <w:shd w:val="clear" w:color="auto" w:fill="FFFFFF"/>
        </w:rPr>
        <w:t>Biuro Prezes Urzędu Ochrony Danych Osobowych</w:t>
      </w:r>
    </w:p>
    <w:p w14:paraId="5E7E28B1" w14:textId="77777777" w:rsidR="00637D4B" w:rsidRPr="001D228F" w:rsidRDefault="00385475">
      <w:pPr>
        <w:spacing w:line="276" w:lineRule="auto"/>
        <w:ind w:left="567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  <w:shd w:val="clear" w:color="auto" w:fill="FFFFFF"/>
        </w:rPr>
        <w:t>ul. Stawki 2; 00-193 Warszawa</w:t>
      </w:r>
    </w:p>
    <w:p w14:paraId="28EBF541" w14:textId="77777777" w:rsidR="00637D4B" w:rsidRPr="001D228F" w:rsidRDefault="00385475">
      <w:pPr>
        <w:spacing w:line="276" w:lineRule="auto"/>
        <w:ind w:left="567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  <w:shd w:val="clear" w:color="auto" w:fill="FFFFFF"/>
        </w:rPr>
        <w:t>tel. 22 531 03 00;  fax. 22 531 03 01.</w:t>
      </w:r>
    </w:p>
    <w:p w14:paraId="7F2C881D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A6EC801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6FBB7CA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71C689A9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89C0AF5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455D4EDE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27A769C6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C91A393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A3D25A7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76DA5D0B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23065FC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05C5391C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7A2CA25D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D5DB6A9" w14:textId="77777777" w:rsidR="00637D4B" w:rsidRPr="001D228F" w:rsidRDefault="00637D4B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2F352206" w14:textId="77777777" w:rsidR="00637D4B" w:rsidRPr="001D228F" w:rsidRDefault="00385475">
      <w:pPr>
        <w:spacing w:before="120" w:after="12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color w:val="000000" w:themeColor="text1"/>
          <w:sz w:val="24"/>
          <w:szCs w:val="24"/>
        </w:rPr>
        <w:t>_____________________</w:t>
      </w:r>
    </w:p>
    <w:p w14:paraId="2467159A" w14:textId="77777777" w:rsidR="00637D4B" w:rsidRPr="001D228F" w:rsidRDefault="00385475">
      <w:pPr>
        <w:spacing w:line="276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i/>
          <w:color w:val="000000" w:themeColor="text1"/>
          <w:sz w:val="24"/>
          <w:szCs w:val="24"/>
          <w:vertAlign w:val="superscript"/>
        </w:rPr>
        <w:t xml:space="preserve">** </w:t>
      </w:r>
      <w:r w:rsidRPr="001D228F">
        <w:rPr>
          <w:rFonts w:cstheme="minorHAnsi"/>
          <w:b/>
          <w:i/>
          <w:color w:val="000000" w:themeColor="text1"/>
          <w:sz w:val="24"/>
          <w:szCs w:val="24"/>
        </w:rPr>
        <w:t>Wyjaśnienie:</w:t>
      </w:r>
      <w:r w:rsidRPr="001D228F">
        <w:rPr>
          <w:rFonts w:cstheme="minorHAnsi"/>
          <w:i/>
          <w:color w:val="000000" w:themeColor="text1"/>
          <w:sz w:val="24"/>
          <w:szCs w:val="24"/>
        </w:rPr>
        <w:t xml:space="preserve"> </w:t>
      </w:r>
      <w:r w:rsidRPr="001D228F">
        <w:rPr>
          <w:rFonts w:eastAsia="Times New Roman" w:cstheme="minorHAnsi"/>
          <w:i/>
          <w:color w:val="000000" w:themeColor="text1"/>
          <w:sz w:val="24"/>
          <w:szCs w:val="24"/>
          <w:lang w:eastAsia="pl-PL"/>
        </w:rPr>
        <w:t xml:space="preserve">skorzystanie z prawa do sprostowania nie może skutkować zmianą </w:t>
      </w:r>
      <w:r w:rsidRPr="001D228F">
        <w:rPr>
          <w:rFonts w:cstheme="minorHAnsi"/>
          <w:i/>
          <w:color w:val="000000" w:themeColor="text1"/>
          <w:sz w:val="24"/>
          <w:szCs w:val="24"/>
        </w:rPr>
        <w:t xml:space="preserve">wyniku postępowania o udzielenie zamówienia publicznego ani zmianą postanowień umowy w zakresie niezgodnym z ustawą </w:t>
      </w:r>
      <w:proofErr w:type="spellStart"/>
      <w:r w:rsidRPr="001D228F">
        <w:rPr>
          <w:rFonts w:cstheme="minorHAnsi"/>
          <w:i/>
          <w:color w:val="000000" w:themeColor="text1"/>
          <w:sz w:val="24"/>
          <w:szCs w:val="24"/>
        </w:rPr>
        <w:t>Pzp</w:t>
      </w:r>
      <w:proofErr w:type="spellEnd"/>
      <w:r w:rsidRPr="001D228F">
        <w:rPr>
          <w:rFonts w:cstheme="minorHAnsi"/>
          <w:i/>
          <w:color w:val="000000" w:themeColor="text1"/>
          <w:sz w:val="24"/>
          <w:szCs w:val="24"/>
        </w:rPr>
        <w:t xml:space="preserve"> oraz nie może naruszać integralności protokołu oraz jego załączników.</w:t>
      </w:r>
    </w:p>
    <w:p w14:paraId="21B46B1F" w14:textId="77777777" w:rsidR="00637D4B" w:rsidRPr="001D228F" w:rsidRDefault="00385475">
      <w:pPr>
        <w:spacing w:line="276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1D228F">
        <w:rPr>
          <w:rFonts w:cstheme="minorHAnsi"/>
          <w:b/>
          <w:i/>
          <w:color w:val="000000" w:themeColor="text1"/>
          <w:sz w:val="24"/>
          <w:szCs w:val="24"/>
          <w:vertAlign w:val="superscript"/>
        </w:rPr>
        <w:t xml:space="preserve">*** </w:t>
      </w:r>
      <w:r w:rsidRPr="001D228F">
        <w:rPr>
          <w:rFonts w:cstheme="minorHAnsi"/>
          <w:b/>
          <w:i/>
          <w:color w:val="000000" w:themeColor="text1"/>
          <w:sz w:val="24"/>
          <w:szCs w:val="24"/>
        </w:rPr>
        <w:t>Wyjaśnienie:</w:t>
      </w:r>
      <w:r w:rsidRPr="001D228F">
        <w:rPr>
          <w:rFonts w:cstheme="minorHAnsi"/>
          <w:i/>
          <w:color w:val="000000" w:themeColor="text1"/>
          <w:sz w:val="24"/>
          <w:szCs w:val="24"/>
        </w:rPr>
        <w:t xml:space="preserve"> prawo do ograniczenia przetwarzania nie ma zastosowania w odniesieniu do </w:t>
      </w:r>
      <w:r w:rsidRPr="001D228F">
        <w:rPr>
          <w:rFonts w:eastAsia="Times New Roman" w:cstheme="minorHAnsi"/>
          <w:i/>
          <w:color w:val="000000" w:themeColor="text1"/>
          <w:sz w:val="24"/>
          <w:szCs w:val="24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17E4441" w14:textId="77777777" w:rsidR="00637D4B" w:rsidRPr="001D228F" w:rsidRDefault="00637D4B">
      <w:pPr>
        <w:spacing w:line="276" w:lineRule="auto"/>
        <w:ind w:right="566"/>
        <w:jc w:val="both"/>
        <w:rPr>
          <w:rFonts w:cstheme="minorHAnsi"/>
          <w:color w:val="000000" w:themeColor="text1"/>
          <w:sz w:val="24"/>
          <w:szCs w:val="24"/>
        </w:rPr>
      </w:pPr>
    </w:p>
    <w:p w14:paraId="040D29BD" w14:textId="77777777" w:rsidR="00637D4B" w:rsidRPr="001D228F" w:rsidRDefault="00637D4B">
      <w:pPr>
        <w:spacing w:line="276" w:lineRule="auto"/>
        <w:ind w:firstLine="567"/>
        <w:jc w:val="both"/>
        <w:rPr>
          <w:rFonts w:cstheme="minorHAnsi"/>
          <w:sz w:val="24"/>
          <w:szCs w:val="24"/>
        </w:rPr>
      </w:pPr>
    </w:p>
    <w:sectPr w:rsidR="00637D4B" w:rsidRPr="001D228F">
      <w:pgSz w:w="11906" w:h="16838"/>
      <w:pgMar w:top="1276" w:right="1133" w:bottom="851" w:left="992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p Symbols">
    <w:altName w:val="Courier New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44FD5"/>
    <w:multiLevelType w:val="multilevel"/>
    <w:tmpl w:val="DCA679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A4FDC"/>
    <w:multiLevelType w:val="multilevel"/>
    <w:tmpl w:val="030EA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0E97CBD"/>
    <w:multiLevelType w:val="multilevel"/>
    <w:tmpl w:val="7D268F88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3" w15:restartNumberingAfterBreak="0">
    <w:nsid w:val="11953129"/>
    <w:multiLevelType w:val="multilevel"/>
    <w:tmpl w:val="476ECB1E"/>
    <w:lvl w:ilvl="0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77"/>
        </w:tabs>
        <w:ind w:left="18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237"/>
        </w:tabs>
        <w:ind w:left="22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957"/>
        </w:tabs>
        <w:ind w:left="29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317"/>
        </w:tabs>
        <w:ind w:left="33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77"/>
        </w:tabs>
        <w:ind w:left="3677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037"/>
        </w:tabs>
        <w:ind w:left="40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97"/>
        </w:tabs>
        <w:ind w:left="4397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4890FB5"/>
    <w:multiLevelType w:val="multilevel"/>
    <w:tmpl w:val="710C4060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00000A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6741C22"/>
    <w:multiLevelType w:val="multilevel"/>
    <w:tmpl w:val="E15034AC"/>
    <w:lvl w:ilvl="0">
      <w:start w:val="1"/>
      <w:numFmt w:val="decimal"/>
      <w:lvlText w:val="%1."/>
      <w:lvlJc w:val="left"/>
      <w:pPr>
        <w:tabs>
          <w:tab w:val="num" w:pos="1024"/>
        </w:tabs>
        <w:ind w:left="1024" w:hanging="360"/>
      </w:pPr>
    </w:lvl>
    <w:lvl w:ilvl="1">
      <w:start w:val="1"/>
      <w:numFmt w:val="decimal"/>
      <w:lvlText w:val="%2."/>
      <w:lvlJc w:val="left"/>
      <w:pPr>
        <w:tabs>
          <w:tab w:val="num" w:pos="1384"/>
        </w:tabs>
        <w:ind w:left="1384" w:hanging="360"/>
      </w:pPr>
    </w:lvl>
    <w:lvl w:ilvl="2">
      <w:start w:val="1"/>
      <w:numFmt w:val="decimal"/>
      <w:lvlText w:val="%3."/>
      <w:lvlJc w:val="left"/>
      <w:pPr>
        <w:tabs>
          <w:tab w:val="num" w:pos="1744"/>
        </w:tabs>
        <w:ind w:left="1744" w:hanging="360"/>
      </w:pPr>
    </w:lvl>
    <w:lvl w:ilvl="3">
      <w:start w:val="1"/>
      <w:numFmt w:val="decimal"/>
      <w:lvlText w:val="%4."/>
      <w:lvlJc w:val="left"/>
      <w:pPr>
        <w:tabs>
          <w:tab w:val="num" w:pos="2104"/>
        </w:tabs>
        <w:ind w:left="2104" w:hanging="360"/>
      </w:pPr>
    </w:lvl>
    <w:lvl w:ilvl="4">
      <w:start w:val="1"/>
      <w:numFmt w:val="decimal"/>
      <w:lvlText w:val="%5."/>
      <w:lvlJc w:val="left"/>
      <w:pPr>
        <w:tabs>
          <w:tab w:val="num" w:pos="2464"/>
        </w:tabs>
        <w:ind w:left="2464" w:hanging="360"/>
      </w:pPr>
    </w:lvl>
    <w:lvl w:ilvl="5">
      <w:start w:val="1"/>
      <w:numFmt w:val="decimal"/>
      <w:lvlText w:val="%6."/>
      <w:lvlJc w:val="left"/>
      <w:pPr>
        <w:tabs>
          <w:tab w:val="num" w:pos="2824"/>
        </w:tabs>
        <w:ind w:left="2824" w:hanging="360"/>
      </w:pPr>
    </w:lvl>
    <w:lvl w:ilvl="6">
      <w:start w:val="1"/>
      <w:numFmt w:val="decimal"/>
      <w:lvlText w:val="%7."/>
      <w:lvlJc w:val="left"/>
      <w:pPr>
        <w:tabs>
          <w:tab w:val="num" w:pos="3184"/>
        </w:tabs>
        <w:ind w:left="3184" w:hanging="360"/>
      </w:pPr>
    </w:lvl>
    <w:lvl w:ilvl="7">
      <w:start w:val="1"/>
      <w:numFmt w:val="decimal"/>
      <w:lvlText w:val="%8."/>
      <w:lvlJc w:val="left"/>
      <w:pPr>
        <w:tabs>
          <w:tab w:val="num" w:pos="3544"/>
        </w:tabs>
        <w:ind w:left="3544" w:hanging="360"/>
      </w:pPr>
    </w:lvl>
    <w:lvl w:ilvl="8">
      <w:start w:val="1"/>
      <w:numFmt w:val="decimal"/>
      <w:lvlText w:val="%9."/>
      <w:lvlJc w:val="left"/>
      <w:pPr>
        <w:tabs>
          <w:tab w:val="num" w:pos="3904"/>
        </w:tabs>
        <w:ind w:left="3904" w:hanging="360"/>
      </w:pPr>
    </w:lvl>
  </w:abstractNum>
  <w:abstractNum w:abstractNumId="6" w15:restartNumberingAfterBreak="0">
    <w:nsid w:val="1C5A4F86"/>
    <w:multiLevelType w:val="multilevel"/>
    <w:tmpl w:val="07443F06"/>
    <w:lvl w:ilvl="0">
      <w:start w:val="1"/>
      <w:numFmt w:val="decimal"/>
      <w:lvlText w:val="%1."/>
      <w:lvlJc w:val="left"/>
      <w:pPr>
        <w:tabs>
          <w:tab w:val="num" w:pos="1588"/>
        </w:tabs>
        <w:ind w:left="1588" w:hanging="360"/>
      </w:pPr>
    </w:lvl>
    <w:lvl w:ilvl="1">
      <w:start w:val="1"/>
      <w:numFmt w:val="decimal"/>
      <w:lvlText w:val="%2."/>
      <w:lvlJc w:val="left"/>
      <w:pPr>
        <w:tabs>
          <w:tab w:val="num" w:pos="1948"/>
        </w:tabs>
        <w:ind w:left="1948" w:hanging="360"/>
      </w:pPr>
    </w:lvl>
    <w:lvl w:ilvl="2">
      <w:start w:val="1"/>
      <w:numFmt w:val="decimal"/>
      <w:lvlText w:val="%3."/>
      <w:lvlJc w:val="left"/>
      <w:pPr>
        <w:tabs>
          <w:tab w:val="num" w:pos="2308"/>
        </w:tabs>
        <w:ind w:left="2308" w:hanging="360"/>
      </w:pPr>
    </w:lvl>
    <w:lvl w:ilvl="3">
      <w:start w:val="1"/>
      <w:numFmt w:val="decimal"/>
      <w:lvlText w:val="%4."/>
      <w:lvlJc w:val="left"/>
      <w:pPr>
        <w:tabs>
          <w:tab w:val="num" w:pos="2668"/>
        </w:tabs>
        <w:ind w:left="2668" w:hanging="360"/>
      </w:pPr>
    </w:lvl>
    <w:lvl w:ilvl="4">
      <w:start w:val="1"/>
      <w:numFmt w:val="decimal"/>
      <w:lvlText w:val="%5."/>
      <w:lvlJc w:val="left"/>
      <w:pPr>
        <w:tabs>
          <w:tab w:val="num" w:pos="3028"/>
        </w:tabs>
        <w:ind w:left="3028" w:hanging="360"/>
      </w:pPr>
    </w:lvl>
    <w:lvl w:ilvl="5">
      <w:start w:val="1"/>
      <w:numFmt w:val="decimal"/>
      <w:lvlText w:val="%6."/>
      <w:lvlJc w:val="left"/>
      <w:pPr>
        <w:tabs>
          <w:tab w:val="num" w:pos="3388"/>
        </w:tabs>
        <w:ind w:left="3388" w:hanging="360"/>
      </w:pPr>
    </w:lvl>
    <w:lvl w:ilvl="6">
      <w:start w:val="1"/>
      <w:numFmt w:val="decimal"/>
      <w:lvlText w:val="%7."/>
      <w:lvlJc w:val="left"/>
      <w:pPr>
        <w:tabs>
          <w:tab w:val="num" w:pos="3748"/>
        </w:tabs>
        <w:ind w:left="3748" w:hanging="360"/>
      </w:pPr>
    </w:lvl>
    <w:lvl w:ilvl="7">
      <w:start w:val="1"/>
      <w:numFmt w:val="decimal"/>
      <w:lvlText w:val="%8."/>
      <w:lvlJc w:val="left"/>
      <w:pPr>
        <w:tabs>
          <w:tab w:val="num" w:pos="4108"/>
        </w:tabs>
        <w:ind w:left="4108" w:hanging="360"/>
      </w:pPr>
    </w:lvl>
    <w:lvl w:ilvl="8">
      <w:start w:val="1"/>
      <w:numFmt w:val="decimal"/>
      <w:lvlText w:val="%9."/>
      <w:lvlJc w:val="left"/>
      <w:pPr>
        <w:tabs>
          <w:tab w:val="num" w:pos="4468"/>
        </w:tabs>
        <w:ind w:left="4468" w:hanging="360"/>
      </w:pPr>
    </w:lvl>
  </w:abstractNum>
  <w:abstractNum w:abstractNumId="7" w15:restartNumberingAfterBreak="0">
    <w:nsid w:val="1FBB0B09"/>
    <w:multiLevelType w:val="multilevel"/>
    <w:tmpl w:val="F676B4A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F72D4A"/>
    <w:multiLevelType w:val="multilevel"/>
    <w:tmpl w:val="5E987EAC"/>
    <w:lvl w:ilvl="0">
      <w:start w:val="1"/>
      <w:numFmt w:val="bullet"/>
      <w:lvlText w:val=""/>
      <w:lvlJc w:val="left"/>
      <w:pPr>
        <w:tabs>
          <w:tab w:val="num" w:pos="1246"/>
        </w:tabs>
        <w:ind w:left="124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606"/>
        </w:tabs>
        <w:ind w:left="16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966"/>
        </w:tabs>
        <w:ind w:left="19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326"/>
        </w:tabs>
        <w:ind w:left="232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686"/>
        </w:tabs>
        <w:ind w:left="26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46"/>
        </w:tabs>
        <w:ind w:left="30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406"/>
        </w:tabs>
        <w:ind w:left="340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766"/>
        </w:tabs>
        <w:ind w:left="37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126"/>
        </w:tabs>
        <w:ind w:left="4126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24B86CC3"/>
    <w:multiLevelType w:val="hybridMultilevel"/>
    <w:tmpl w:val="7F0C6A48"/>
    <w:lvl w:ilvl="0" w:tplc="BA9219C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2677570E"/>
    <w:multiLevelType w:val="multilevel"/>
    <w:tmpl w:val="D2A4640A"/>
    <w:lvl w:ilvl="0">
      <w:start w:val="1"/>
      <w:numFmt w:val="bullet"/>
      <w:lvlText w:val=""/>
      <w:lvlJc w:val="left"/>
      <w:pPr>
        <w:tabs>
          <w:tab w:val="num" w:pos="1455"/>
        </w:tabs>
        <w:ind w:left="1455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815"/>
        </w:tabs>
        <w:ind w:left="181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75"/>
        </w:tabs>
        <w:ind w:left="217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35"/>
        </w:tabs>
        <w:ind w:left="253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95"/>
        </w:tabs>
        <w:ind w:left="289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55"/>
        </w:tabs>
        <w:ind w:left="325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15"/>
        </w:tabs>
        <w:ind w:left="361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75"/>
        </w:tabs>
        <w:ind w:left="397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35"/>
        </w:tabs>
        <w:ind w:left="4335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299B64B1"/>
    <w:multiLevelType w:val="multilevel"/>
    <w:tmpl w:val="428A36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  <w:b/>
        <w:i w:val="0"/>
        <w:color w:val="00000A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A98464D"/>
    <w:multiLevelType w:val="hybridMultilevel"/>
    <w:tmpl w:val="71BA8592"/>
    <w:lvl w:ilvl="0" w:tplc="BA9219C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D5E3CBF"/>
    <w:multiLevelType w:val="multilevel"/>
    <w:tmpl w:val="56B6F94E"/>
    <w:lvl w:ilvl="0">
      <w:start w:val="1"/>
      <w:numFmt w:val="decimal"/>
      <w:lvlText w:val="%1."/>
      <w:lvlJc w:val="left"/>
      <w:pPr>
        <w:tabs>
          <w:tab w:val="num" w:pos="1717"/>
        </w:tabs>
        <w:ind w:left="1717" w:hanging="360"/>
      </w:pPr>
    </w:lvl>
    <w:lvl w:ilvl="1">
      <w:start w:val="1"/>
      <w:numFmt w:val="decimal"/>
      <w:lvlText w:val="%2."/>
      <w:lvlJc w:val="left"/>
      <w:pPr>
        <w:tabs>
          <w:tab w:val="num" w:pos="2077"/>
        </w:tabs>
        <w:ind w:left="2077" w:hanging="360"/>
      </w:pPr>
    </w:lvl>
    <w:lvl w:ilvl="2">
      <w:start w:val="1"/>
      <w:numFmt w:val="decimal"/>
      <w:lvlText w:val="%3."/>
      <w:lvlJc w:val="left"/>
      <w:pPr>
        <w:tabs>
          <w:tab w:val="num" w:pos="2437"/>
        </w:tabs>
        <w:ind w:left="2437" w:hanging="360"/>
      </w:pPr>
    </w:lvl>
    <w:lvl w:ilvl="3">
      <w:start w:val="1"/>
      <w:numFmt w:val="decimal"/>
      <w:lvlText w:val="%4."/>
      <w:lvlJc w:val="left"/>
      <w:pPr>
        <w:tabs>
          <w:tab w:val="num" w:pos="2797"/>
        </w:tabs>
        <w:ind w:left="2797" w:hanging="360"/>
      </w:pPr>
    </w:lvl>
    <w:lvl w:ilvl="4">
      <w:start w:val="1"/>
      <w:numFmt w:val="decimal"/>
      <w:lvlText w:val="%5."/>
      <w:lvlJc w:val="left"/>
      <w:pPr>
        <w:tabs>
          <w:tab w:val="num" w:pos="3157"/>
        </w:tabs>
        <w:ind w:left="3157" w:hanging="360"/>
      </w:pPr>
    </w:lvl>
    <w:lvl w:ilvl="5">
      <w:start w:val="1"/>
      <w:numFmt w:val="decimal"/>
      <w:lvlText w:val="%6."/>
      <w:lvlJc w:val="left"/>
      <w:pPr>
        <w:tabs>
          <w:tab w:val="num" w:pos="3517"/>
        </w:tabs>
        <w:ind w:left="3517" w:hanging="360"/>
      </w:pPr>
    </w:lvl>
    <w:lvl w:ilvl="6">
      <w:start w:val="1"/>
      <w:numFmt w:val="decimal"/>
      <w:lvlText w:val="%7."/>
      <w:lvlJc w:val="left"/>
      <w:pPr>
        <w:tabs>
          <w:tab w:val="num" w:pos="3877"/>
        </w:tabs>
        <w:ind w:left="3877" w:hanging="360"/>
      </w:pPr>
    </w:lvl>
    <w:lvl w:ilvl="7">
      <w:start w:val="1"/>
      <w:numFmt w:val="decimal"/>
      <w:lvlText w:val="%8."/>
      <w:lvlJc w:val="left"/>
      <w:pPr>
        <w:tabs>
          <w:tab w:val="num" w:pos="4237"/>
        </w:tabs>
        <w:ind w:left="4237" w:hanging="360"/>
      </w:pPr>
    </w:lvl>
    <w:lvl w:ilvl="8">
      <w:start w:val="1"/>
      <w:numFmt w:val="decimal"/>
      <w:lvlText w:val="%9."/>
      <w:lvlJc w:val="left"/>
      <w:pPr>
        <w:tabs>
          <w:tab w:val="num" w:pos="4597"/>
        </w:tabs>
        <w:ind w:left="4597" w:hanging="360"/>
      </w:pPr>
    </w:lvl>
  </w:abstractNum>
  <w:abstractNum w:abstractNumId="14" w15:restartNumberingAfterBreak="0">
    <w:nsid w:val="2ED14724"/>
    <w:multiLevelType w:val="multilevel"/>
    <w:tmpl w:val="E1CE5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44C7521"/>
    <w:multiLevelType w:val="multilevel"/>
    <w:tmpl w:val="AA40DEA6"/>
    <w:lvl w:ilvl="0">
      <w:start w:val="1"/>
      <w:numFmt w:val="lowerLetter"/>
      <w:lvlText w:val="%1)"/>
      <w:lvlJc w:val="left"/>
      <w:pPr>
        <w:ind w:left="360" w:hanging="360"/>
      </w:pPr>
      <w:rPr>
        <w:b/>
        <w:bCs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CE57EF"/>
    <w:multiLevelType w:val="multilevel"/>
    <w:tmpl w:val="86BA24BC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9AF3900"/>
    <w:multiLevelType w:val="hybridMultilevel"/>
    <w:tmpl w:val="0262D200"/>
    <w:lvl w:ilvl="0" w:tplc="E932BBD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4B5DAE"/>
    <w:multiLevelType w:val="multilevel"/>
    <w:tmpl w:val="60029AF6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3B5A18B4"/>
    <w:multiLevelType w:val="multilevel"/>
    <w:tmpl w:val="E6085E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46FA1EF5"/>
    <w:multiLevelType w:val="hybridMultilevel"/>
    <w:tmpl w:val="9B0A5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B7301"/>
    <w:multiLevelType w:val="multilevel"/>
    <w:tmpl w:val="7922B1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7A77ED"/>
    <w:multiLevelType w:val="hybridMultilevel"/>
    <w:tmpl w:val="484867B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F6C39F3"/>
    <w:multiLevelType w:val="multilevel"/>
    <w:tmpl w:val="0F7EC984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cs="Calibri"/>
        <w:color w:val="00000A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3D1B35"/>
    <w:multiLevelType w:val="multilevel"/>
    <w:tmpl w:val="A582F9E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cs="Calibri"/>
        <w:color w:val="00000A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CD76E9F"/>
    <w:multiLevelType w:val="multilevel"/>
    <w:tmpl w:val="30C20CDE"/>
    <w:lvl w:ilvl="0">
      <w:start w:val="1"/>
      <w:numFmt w:val="upperRoman"/>
      <w:lvlText w:val="%1."/>
      <w:lvlJc w:val="right"/>
      <w:pPr>
        <w:ind w:left="780" w:hanging="360"/>
      </w:pPr>
      <w:rPr>
        <w:b/>
        <w:strike w:val="0"/>
        <w:dstrike w:val="0"/>
      </w:rPr>
    </w:lvl>
    <w:lvl w:ilvl="1">
      <w:start w:val="1"/>
      <w:numFmt w:val="decimal"/>
      <w:lvlText w:val="%2."/>
      <w:lvlJc w:val="left"/>
      <w:pPr>
        <w:ind w:left="1500" w:hanging="360"/>
      </w:pPr>
      <w:rPr>
        <w:b/>
        <w:bCs w:val="0"/>
        <w:color w:val="000000"/>
        <w:sz w:val="24"/>
      </w:r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0027DE9"/>
    <w:multiLevelType w:val="multilevel"/>
    <w:tmpl w:val="5DAE7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61DA2DD1"/>
    <w:multiLevelType w:val="hybridMultilevel"/>
    <w:tmpl w:val="B8C4F0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E7351"/>
    <w:multiLevelType w:val="multilevel"/>
    <w:tmpl w:val="78200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6E6C71BF"/>
    <w:multiLevelType w:val="multilevel"/>
    <w:tmpl w:val="0BAAE8A4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>
      <w:start w:val="1"/>
      <w:numFmt w:val="decimal"/>
      <w:lvlText w:val="%2."/>
      <w:lvlJc w:val="left"/>
      <w:pPr>
        <w:tabs>
          <w:tab w:val="num" w:pos="1665"/>
        </w:tabs>
        <w:ind w:left="1665" w:hanging="360"/>
      </w:pPr>
    </w:lvl>
    <w:lvl w:ilvl="2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</w:lvl>
    <w:lvl w:ilvl="3">
      <w:start w:val="1"/>
      <w:numFmt w:val="decimal"/>
      <w:lvlText w:val="%4."/>
      <w:lvlJc w:val="left"/>
      <w:pPr>
        <w:tabs>
          <w:tab w:val="num" w:pos="2385"/>
        </w:tabs>
        <w:ind w:left="2385" w:hanging="360"/>
      </w:pPr>
    </w:lvl>
    <w:lvl w:ilvl="4">
      <w:start w:val="1"/>
      <w:numFmt w:val="decimal"/>
      <w:lvlText w:val="%5."/>
      <w:lvlJc w:val="left"/>
      <w:pPr>
        <w:tabs>
          <w:tab w:val="num" w:pos="2745"/>
        </w:tabs>
        <w:ind w:left="2745" w:hanging="360"/>
      </w:pPr>
    </w:lvl>
    <w:lvl w:ilvl="5">
      <w:start w:val="1"/>
      <w:numFmt w:val="decimal"/>
      <w:lvlText w:val="%6."/>
      <w:lvlJc w:val="left"/>
      <w:pPr>
        <w:tabs>
          <w:tab w:val="num" w:pos="3105"/>
        </w:tabs>
        <w:ind w:left="3105" w:hanging="360"/>
      </w:pPr>
    </w:lvl>
    <w:lvl w:ilvl="6">
      <w:start w:val="1"/>
      <w:numFmt w:val="decimal"/>
      <w:lvlText w:val="%7."/>
      <w:lvlJc w:val="left"/>
      <w:pPr>
        <w:tabs>
          <w:tab w:val="num" w:pos="3465"/>
        </w:tabs>
        <w:ind w:left="3465" w:hanging="360"/>
      </w:pPr>
    </w:lvl>
    <w:lvl w:ilvl="7">
      <w:start w:val="1"/>
      <w:numFmt w:val="decimal"/>
      <w:lvlText w:val="%8."/>
      <w:lvlJc w:val="left"/>
      <w:pPr>
        <w:tabs>
          <w:tab w:val="num" w:pos="3825"/>
        </w:tabs>
        <w:ind w:left="3825" w:hanging="360"/>
      </w:pPr>
    </w:lvl>
    <w:lvl w:ilvl="8">
      <w:start w:val="1"/>
      <w:numFmt w:val="decimal"/>
      <w:lvlText w:val="%9."/>
      <w:lvlJc w:val="left"/>
      <w:pPr>
        <w:tabs>
          <w:tab w:val="num" w:pos="4185"/>
        </w:tabs>
        <w:ind w:left="4185" w:hanging="360"/>
      </w:pPr>
    </w:lvl>
  </w:abstractNum>
  <w:abstractNum w:abstractNumId="30" w15:restartNumberingAfterBreak="0">
    <w:nsid w:val="6FE61645"/>
    <w:multiLevelType w:val="multilevel"/>
    <w:tmpl w:val="F490B7C2"/>
    <w:lvl w:ilvl="0">
      <w:start w:val="1"/>
      <w:numFmt w:val="bullet"/>
      <w:lvlText w:val=""/>
      <w:lvlJc w:val="left"/>
      <w:pPr>
        <w:tabs>
          <w:tab w:val="num" w:pos="1246"/>
        </w:tabs>
        <w:ind w:left="124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606"/>
        </w:tabs>
        <w:ind w:left="16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966"/>
        </w:tabs>
        <w:ind w:left="19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326"/>
        </w:tabs>
        <w:ind w:left="232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686"/>
        </w:tabs>
        <w:ind w:left="26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46"/>
        </w:tabs>
        <w:ind w:left="30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406"/>
        </w:tabs>
        <w:ind w:left="340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766"/>
        </w:tabs>
        <w:ind w:left="37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126"/>
        </w:tabs>
        <w:ind w:left="4126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5231585"/>
    <w:multiLevelType w:val="multilevel"/>
    <w:tmpl w:val="9ACAB7A8"/>
    <w:lvl w:ilvl="0">
      <w:start w:val="1"/>
      <w:numFmt w:val="bullet"/>
      <w:lvlText w:val=""/>
      <w:lvlJc w:val="left"/>
      <w:pPr>
        <w:tabs>
          <w:tab w:val="num" w:pos="1254"/>
        </w:tabs>
        <w:ind w:left="1254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614"/>
        </w:tabs>
        <w:ind w:left="1614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974"/>
        </w:tabs>
        <w:ind w:left="1974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334"/>
        </w:tabs>
        <w:ind w:left="2334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694"/>
        </w:tabs>
        <w:ind w:left="2694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54"/>
        </w:tabs>
        <w:ind w:left="3054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774"/>
        </w:tabs>
        <w:ind w:left="3774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134"/>
        </w:tabs>
        <w:ind w:left="4134" w:hanging="360"/>
      </w:pPr>
      <w:rPr>
        <w:rFonts w:ascii="OpenSymbol" w:hAnsi="OpenSymbol" w:cs="OpenSymbol" w:hint="default"/>
      </w:rPr>
    </w:lvl>
  </w:abstractNum>
  <w:abstractNum w:abstractNumId="32" w15:restartNumberingAfterBreak="0">
    <w:nsid w:val="78B22392"/>
    <w:multiLevelType w:val="multilevel"/>
    <w:tmpl w:val="A1AA5D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826EA"/>
    <w:multiLevelType w:val="multilevel"/>
    <w:tmpl w:val="53F42F96"/>
    <w:lvl w:ilvl="0">
      <w:start w:val="1"/>
      <w:numFmt w:val="upperRoman"/>
      <w:lvlText w:val="%1."/>
      <w:lvlJc w:val="right"/>
      <w:pPr>
        <w:ind w:left="502" w:hanging="360"/>
      </w:pPr>
      <w:rPr>
        <w:b/>
        <w:i w:val="0"/>
        <w:strike w:val="0"/>
        <w:dstrike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B7319"/>
    <w:multiLevelType w:val="multilevel"/>
    <w:tmpl w:val="C0B0C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7FE83D1D"/>
    <w:multiLevelType w:val="multilevel"/>
    <w:tmpl w:val="7FC8B16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3"/>
  </w:num>
  <w:num w:numId="3">
    <w:abstractNumId w:val="32"/>
  </w:num>
  <w:num w:numId="4">
    <w:abstractNumId w:val="0"/>
  </w:num>
  <w:num w:numId="5">
    <w:abstractNumId w:val="11"/>
  </w:num>
  <w:num w:numId="6">
    <w:abstractNumId w:val="18"/>
  </w:num>
  <w:num w:numId="7">
    <w:abstractNumId w:val="15"/>
  </w:num>
  <w:num w:numId="8">
    <w:abstractNumId w:val="4"/>
  </w:num>
  <w:num w:numId="9">
    <w:abstractNumId w:val="35"/>
  </w:num>
  <w:num w:numId="10">
    <w:abstractNumId w:val="16"/>
  </w:num>
  <w:num w:numId="11">
    <w:abstractNumId w:val="21"/>
  </w:num>
  <w:num w:numId="12">
    <w:abstractNumId w:val="3"/>
  </w:num>
  <w:num w:numId="13">
    <w:abstractNumId w:val="30"/>
  </w:num>
  <w:num w:numId="14">
    <w:abstractNumId w:val="8"/>
  </w:num>
  <w:num w:numId="15">
    <w:abstractNumId w:val="31"/>
  </w:num>
  <w:num w:numId="16">
    <w:abstractNumId w:val="10"/>
  </w:num>
  <w:num w:numId="17">
    <w:abstractNumId w:val="5"/>
  </w:num>
  <w:num w:numId="18">
    <w:abstractNumId w:val="2"/>
  </w:num>
  <w:num w:numId="19">
    <w:abstractNumId w:val="34"/>
  </w:num>
  <w:num w:numId="20">
    <w:abstractNumId w:val="1"/>
  </w:num>
  <w:num w:numId="21">
    <w:abstractNumId w:val="28"/>
  </w:num>
  <w:num w:numId="22">
    <w:abstractNumId w:val="26"/>
  </w:num>
  <w:num w:numId="23">
    <w:abstractNumId w:val="6"/>
  </w:num>
  <w:num w:numId="24">
    <w:abstractNumId w:val="13"/>
  </w:num>
  <w:num w:numId="25">
    <w:abstractNumId w:val="29"/>
  </w:num>
  <w:num w:numId="26">
    <w:abstractNumId w:val="14"/>
  </w:num>
  <w:num w:numId="27">
    <w:abstractNumId w:val="19"/>
  </w:num>
  <w:num w:numId="28">
    <w:abstractNumId w:val="22"/>
  </w:num>
  <w:num w:numId="29">
    <w:abstractNumId w:val="12"/>
  </w:num>
  <w:num w:numId="30">
    <w:abstractNumId w:val="7"/>
  </w:num>
  <w:num w:numId="31">
    <w:abstractNumId w:val="27"/>
  </w:num>
  <w:num w:numId="32">
    <w:abstractNumId w:val="20"/>
  </w:num>
  <w:num w:numId="33">
    <w:abstractNumId w:val="17"/>
  </w:num>
  <w:num w:numId="34">
    <w:abstractNumId w:val="9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4B"/>
    <w:rsid w:val="00101F06"/>
    <w:rsid w:val="00112388"/>
    <w:rsid w:val="00155E8C"/>
    <w:rsid w:val="00171C34"/>
    <w:rsid w:val="001D02FC"/>
    <w:rsid w:val="001D228F"/>
    <w:rsid w:val="001E0BA3"/>
    <w:rsid w:val="0026309E"/>
    <w:rsid w:val="00286B10"/>
    <w:rsid w:val="002F7656"/>
    <w:rsid w:val="00311EC5"/>
    <w:rsid w:val="00385475"/>
    <w:rsid w:val="004412CC"/>
    <w:rsid w:val="00637D4B"/>
    <w:rsid w:val="007710C2"/>
    <w:rsid w:val="007D10F6"/>
    <w:rsid w:val="008E6F74"/>
    <w:rsid w:val="00917427"/>
    <w:rsid w:val="0098132C"/>
    <w:rsid w:val="00A36ECA"/>
    <w:rsid w:val="00BF58E8"/>
    <w:rsid w:val="00C20012"/>
    <w:rsid w:val="00DA6495"/>
    <w:rsid w:val="00DF3F16"/>
    <w:rsid w:val="00ED32FE"/>
    <w:rsid w:val="00F5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F4C28"/>
  <w15:docId w15:val="{A2F8D241-F9F6-4D67-9CAC-F644ACCA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0773"/>
    <w:pPr>
      <w:suppressAutoHyphens/>
      <w:jc w:val="right"/>
    </w:pPr>
    <w:rPr>
      <w:rFonts w:cs="Arial"/>
      <w:color w:val="00000A"/>
      <w:sz w:val="22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5361D"/>
    <w:pPr>
      <w:suppressAutoHyphens w:val="0"/>
      <w:spacing w:beforeAutospacing="1" w:afterAutospacing="1"/>
      <w:jc w:val="left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873F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9">
    <w:name w:val="heading 9"/>
    <w:basedOn w:val="Normalny"/>
    <w:link w:val="Nagwek9Znak"/>
    <w:unhideWhenUsed/>
    <w:qFormat/>
    <w:rsid w:val="00873FF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nhideWhenUsed/>
    <w:rsid w:val="006D0F07"/>
    <w:rPr>
      <w:color w:val="0563C1" w:themeColor="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46502B"/>
    <w:rPr>
      <w:rFonts w:ascii="Map Symbols" w:eastAsia="Times New Roman" w:hAnsi="Map Symbols" w:cs="Map Symbols"/>
      <w:sz w:val="24"/>
      <w:szCs w:val="24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2770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15361D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57589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Pr>
      <w:b w:val="0"/>
      <w:sz w:val="24"/>
      <w:szCs w:val="24"/>
    </w:rPr>
  </w:style>
  <w:style w:type="character" w:customStyle="1" w:styleId="ListLabel2">
    <w:name w:val="ListLabel 2"/>
    <w:qFormat/>
    <w:rPr>
      <w:rFonts w:cs="Tahoma"/>
      <w:b/>
      <w:bCs/>
      <w:sz w:val="24"/>
      <w:szCs w:val="24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b w:val="0"/>
      <w:u w:val="none"/>
    </w:rPr>
  </w:style>
  <w:style w:type="character" w:customStyle="1" w:styleId="ListLabel8">
    <w:name w:val="ListLabel 8"/>
    <w:qFormat/>
    <w:rPr>
      <w:rFonts w:ascii="Arial" w:hAnsi="Arial" w:cs="Arial"/>
      <w:b/>
      <w:bCs w:val="0"/>
      <w:sz w:val="24"/>
      <w:szCs w:val="24"/>
    </w:rPr>
  </w:style>
  <w:style w:type="character" w:customStyle="1" w:styleId="ListLabel9">
    <w:name w:val="ListLabel 9"/>
    <w:qFormat/>
    <w:rPr>
      <w:b w:val="0"/>
      <w:bCs w:val="0"/>
    </w:rPr>
  </w:style>
  <w:style w:type="character" w:customStyle="1" w:styleId="ListLabel10">
    <w:name w:val="ListLabel 10"/>
    <w:qFormat/>
    <w:rPr>
      <w:rFonts w:ascii="Arial" w:hAnsi="Arial" w:cs="Arial"/>
      <w:b/>
      <w:bCs w:val="0"/>
      <w:sz w:val="24"/>
      <w:szCs w:val="24"/>
    </w:rPr>
  </w:style>
  <w:style w:type="character" w:customStyle="1" w:styleId="ListLabel11">
    <w:name w:val="ListLabel 11"/>
    <w:qFormat/>
    <w:rPr>
      <w:rFonts w:cs="Arial"/>
      <w:b w:val="0"/>
      <w:bCs w:val="0"/>
      <w:sz w:val="24"/>
      <w:szCs w:val="24"/>
    </w:rPr>
  </w:style>
  <w:style w:type="character" w:customStyle="1" w:styleId="ListLabel12">
    <w:name w:val="ListLabel 12"/>
    <w:qFormat/>
    <w:rPr>
      <w:rFonts w:cs="Arial"/>
      <w:b w:val="0"/>
      <w:bCs w:val="0"/>
      <w:sz w:val="24"/>
      <w:szCs w:val="24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b/>
      <w:sz w:val="24"/>
    </w:rPr>
  </w:style>
  <w:style w:type="character" w:customStyle="1" w:styleId="ListLabel17">
    <w:name w:val="ListLabel 17"/>
    <w:qFormat/>
    <w:rPr>
      <w:rFonts w:cs="Arial"/>
      <w:b/>
      <w:bCs/>
      <w:sz w:val="24"/>
      <w:szCs w:val="24"/>
    </w:rPr>
  </w:style>
  <w:style w:type="character" w:customStyle="1" w:styleId="ListLabel18">
    <w:name w:val="ListLabel 18"/>
    <w:qFormat/>
    <w:rPr>
      <w:rFonts w:ascii="Arial" w:hAnsi="Arial"/>
      <w:b/>
      <w:bCs w:val="0"/>
      <w:sz w:val="24"/>
    </w:rPr>
  </w:style>
  <w:style w:type="character" w:customStyle="1" w:styleId="ListLabel19">
    <w:name w:val="ListLabel 19"/>
    <w:qFormat/>
    <w:rPr>
      <w:rFonts w:ascii="Arial" w:hAnsi="Arial"/>
      <w:b/>
      <w:bCs w:val="0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873F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73FF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823273"/>
    <w:rPr>
      <w:rFonts w:cs="Arial"/>
      <w:lang w:eastAsia="zh-CN"/>
    </w:rPr>
  </w:style>
  <w:style w:type="character" w:customStyle="1" w:styleId="Mocnowyrniony">
    <w:name w:val="Mocno wyróżniony"/>
    <w:qFormat/>
    <w:rsid w:val="00DF4B36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36B4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36B49"/>
    <w:rPr>
      <w:rFonts w:cs="Arial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36B49"/>
    <w:rPr>
      <w:rFonts w:cs="Arial"/>
      <w:b/>
      <w:bCs/>
      <w:sz w:val="20"/>
      <w:szCs w:val="20"/>
      <w:lang w:eastAsia="zh-CN"/>
    </w:rPr>
  </w:style>
  <w:style w:type="character" w:customStyle="1" w:styleId="ListLabel20">
    <w:name w:val="ListLabel 20"/>
    <w:qFormat/>
    <w:rPr>
      <w:b/>
      <w:strike w:val="0"/>
      <w:dstrike w:val="0"/>
    </w:rPr>
  </w:style>
  <w:style w:type="character" w:customStyle="1" w:styleId="ListLabel21">
    <w:name w:val="ListLabel 21"/>
    <w:qFormat/>
    <w:rPr>
      <w:b/>
      <w:bCs w:val="0"/>
      <w:color w:val="000000"/>
      <w:sz w:val="24"/>
    </w:rPr>
  </w:style>
  <w:style w:type="character" w:customStyle="1" w:styleId="ListLabel22">
    <w:name w:val="ListLabel 22"/>
    <w:qFormat/>
    <w:rPr>
      <w:b/>
      <w:i w:val="0"/>
      <w:strike w:val="0"/>
      <w:dstrike w:val="0"/>
      <w:sz w:val="24"/>
    </w:rPr>
  </w:style>
  <w:style w:type="character" w:customStyle="1" w:styleId="ListLabel23">
    <w:name w:val="ListLabel 23"/>
    <w:qFormat/>
    <w:rPr>
      <w:rFonts w:eastAsia="Times New Roman" w:cs="Calibri"/>
      <w:b/>
      <w:i w:val="0"/>
      <w:color w:val="00000A"/>
      <w:sz w:val="24"/>
      <w:szCs w:val="24"/>
      <w:lang w:eastAsia="pl-PL"/>
    </w:rPr>
  </w:style>
  <w:style w:type="character" w:customStyle="1" w:styleId="ListLabel24">
    <w:name w:val="ListLabel 24"/>
    <w:qFormat/>
    <w:rPr>
      <w:b w:val="0"/>
      <w:bCs/>
      <w:sz w:val="24"/>
    </w:rPr>
  </w:style>
  <w:style w:type="character" w:customStyle="1" w:styleId="ListLabel25">
    <w:name w:val="ListLabel 25"/>
    <w:qFormat/>
    <w:rPr>
      <w:b/>
      <w:bCs w:val="0"/>
      <w:sz w:val="24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b w:val="0"/>
    </w:rPr>
  </w:style>
  <w:style w:type="character" w:customStyle="1" w:styleId="ListLabel45">
    <w:name w:val="ListLabel 45"/>
    <w:qFormat/>
    <w:rPr>
      <w:rFonts w:cs="Times New Roman"/>
      <w:color w:val="00000A"/>
      <w:sz w:val="24"/>
      <w:szCs w:val="24"/>
      <w:lang w:eastAsia="pl-PL"/>
    </w:rPr>
  </w:style>
  <w:style w:type="character" w:customStyle="1" w:styleId="ListLabel46">
    <w:name w:val="ListLabel 46"/>
    <w:qFormat/>
    <w:rPr>
      <w:b w:val="0"/>
      <w:bCs/>
      <w:sz w:val="24"/>
    </w:rPr>
  </w:style>
  <w:style w:type="character" w:customStyle="1" w:styleId="ListLabel47">
    <w:name w:val="ListLabel 47"/>
    <w:qFormat/>
    <w:rPr>
      <w:b w:val="0"/>
      <w:bCs/>
      <w:sz w:val="24"/>
    </w:rPr>
  </w:style>
  <w:style w:type="character" w:customStyle="1" w:styleId="ListLabel48">
    <w:name w:val="ListLabel 48"/>
    <w:qFormat/>
    <w:rPr>
      <w:b/>
      <w:bCs w:val="0"/>
      <w:sz w:val="24"/>
    </w:rPr>
  </w:style>
  <w:style w:type="character" w:customStyle="1" w:styleId="ListLabel49">
    <w:name w:val="ListLabel 49"/>
    <w:qFormat/>
    <w:rPr>
      <w:b w:val="0"/>
      <w:bCs/>
      <w:sz w:val="24"/>
    </w:rPr>
  </w:style>
  <w:style w:type="character" w:customStyle="1" w:styleId="ListLabel50">
    <w:name w:val="ListLabel 50"/>
    <w:qFormat/>
    <w:rPr>
      <w:rFonts w:cs="Times New Roman"/>
      <w:sz w:val="24"/>
    </w:rPr>
  </w:style>
  <w:style w:type="character" w:customStyle="1" w:styleId="ListLabel51">
    <w:name w:val="ListLabel 51"/>
    <w:qFormat/>
    <w:rPr>
      <w:rFonts w:cs="Times New Roman"/>
      <w:sz w:val="24"/>
    </w:rPr>
  </w:style>
  <w:style w:type="character" w:customStyle="1" w:styleId="ListLabel52">
    <w:name w:val="ListLabel 52"/>
    <w:qFormat/>
    <w:rPr>
      <w:rFonts w:cs="Calibri"/>
      <w:color w:val="00000A"/>
      <w:sz w:val="24"/>
      <w:szCs w:val="24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b/>
      <w:bCs w:val="0"/>
    </w:rPr>
  </w:style>
  <w:style w:type="character" w:customStyle="1" w:styleId="ListLabel60">
    <w:name w:val="ListLabel 60"/>
    <w:qFormat/>
    <w:rPr>
      <w:b w:val="0"/>
    </w:rPr>
  </w:style>
  <w:style w:type="character" w:customStyle="1" w:styleId="ListLabel61">
    <w:name w:val="ListLabel 61"/>
    <w:qFormat/>
    <w:rPr>
      <w:rFonts w:eastAsia="Calibri" w:cstheme="minorHAnsi"/>
      <w:color w:val="000000" w:themeColor="text1"/>
      <w:sz w:val="24"/>
      <w:szCs w:val="24"/>
    </w:rPr>
  </w:style>
  <w:style w:type="character" w:customStyle="1" w:styleId="ListLabel62">
    <w:name w:val="ListLabel 62"/>
    <w:qFormat/>
    <w:rPr>
      <w:rFonts w:cstheme="minorHAnsi"/>
      <w:b/>
      <w:color w:val="000000" w:themeColor="text1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ListLabel63">
    <w:name w:val="ListLabel 63"/>
    <w:qFormat/>
    <w:rPr>
      <w:b/>
      <w:strike w:val="0"/>
      <w:dstrike w:val="0"/>
    </w:rPr>
  </w:style>
  <w:style w:type="character" w:customStyle="1" w:styleId="ListLabel64">
    <w:name w:val="ListLabel 64"/>
    <w:qFormat/>
    <w:rPr>
      <w:b/>
      <w:bCs w:val="0"/>
      <w:color w:val="000000"/>
      <w:sz w:val="24"/>
    </w:rPr>
  </w:style>
  <w:style w:type="character" w:customStyle="1" w:styleId="ListLabel65">
    <w:name w:val="ListLabel 65"/>
    <w:qFormat/>
    <w:rPr>
      <w:b/>
      <w:i w:val="0"/>
      <w:strike w:val="0"/>
      <w:dstrike w:val="0"/>
      <w:sz w:val="24"/>
    </w:rPr>
  </w:style>
  <w:style w:type="character" w:customStyle="1" w:styleId="ListLabel66">
    <w:name w:val="ListLabel 66"/>
    <w:qFormat/>
    <w:rPr>
      <w:rFonts w:eastAsia="Times New Roman" w:cs="Calibri"/>
      <w:b/>
      <w:i w:val="0"/>
      <w:color w:val="00000A"/>
      <w:sz w:val="24"/>
      <w:szCs w:val="24"/>
      <w:lang w:eastAsia="pl-PL"/>
    </w:rPr>
  </w:style>
  <w:style w:type="character" w:customStyle="1" w:styleId="ListLabel67">
    <w:name w:val="ListLabel 67"/>
    <w:qFormat/>
    <w:rPr>
      <w:b w:val="0"/>
      <w:bCs/>
      <w:sz w:val="24"/>
    </w:rPr>
  </w:style>
  <w:style w:type="character" w:customStyle="1" w:styleId="ListLabel68">
    <w:name w:val="ListLabel 68"/>
    <w:qFormat/>
    <w:rPr>
      <w:b/>
      <w:bCs w:val="0"/>
      <w:sz w:val="24"/>
    </w:rPr>
  </w:style>
  <w:style w:type="character" w:customStyle="1" w:styleId="ListLabel69">
    <w:name w:val="ListLabel 69"/>
    <w:qFormat/>
    <w:rPr>
      <w:rFonts w:cs="Times New Roman"/>
      <w:color w:val="00000A"/>
      <w:sz w:val="24"/>
      <w:szCs w:val="24"/>
      <w:lang w:eastAsia="pl-PL"/>
    </w:rPr>
  </w:style>
  <w:style w:type="character" w:customStyle="1" w:styleId="ListLabel70">
    <w:name w:val="ListLabel 70"/>
    <w:qFormat/>
    <w:rPr>
      <w:b w:val="0"/>
      <w:bCs/>
      <w:sz w:val="24"/>
    </w:rPr>
  </w:style>
  <w:style w:type="character" w:customStyle="1" w:styleId="ListLabel71">
    <w:name w:val="ListLabel 71"/>
    <w:qFormat/>
    <w:rPr>
      <w:b w:val="0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  <w:sz w:val="24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eastAsia="Calibri" w:cstheme="minorHAnsi"/>
      <w:color w:val="000000" w:themeColor="text1"/>
      <w:sz w:val="24"/>
      <w:szCs w:val="24"/>
    </w:rPr>
  </w:style>
  <w:style w:type="character" w:customStyle="1" w:styleId="ListLabel118">
    <w:name w:val="ListLabel 118"/>
    <w:qFormat/>
    <w:rPr>
      <w:rFonts w:cstheme="minorHAnsi"/>
      <w:b/>
      <w:color w:val="000000" w:themeColor="text1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WW-Tekstpodstawowy2">
    <w:name w:val="WW-Tekst podstawowy 2"/>
    <w:basedOn w:val="Normalny"/>
    <w:qFormat/>
    <w:rsid w:val="00A60773"/>
    <w:pPr>
      <w:jc w:val="lef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Styl">
    <w:name w:val="Styl"/>
    <w:qFormat/>
    <w:rsid w:val="00A60773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Standard">
    <w:name w:val="Standard"/>
    <w:qFormat/>
    <w:rsid w:val="00AA0791"/>
    <w:pPr>
      <w:widowControl w:val="0"/>
      <w:suppressAutoHyphens/>
      <w:textAlignment w:val="baseline"/>
    </w:pPr>
    <w:rPr>
      <w:rFonts w:ascii="Times New Roman" w:hAnsi="Times New Roman" w:cs="Mangal"/>
      <w:color w:val="00000A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313D07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46502B"/>
    <w:pPr>
      <w:spacing w:after="120" w:line="480" w:lineRule="auto"/>
      <w:jc w:val="left"/>
    </w:pPr>
    <w:rPr>
      <w:rFonts w:ascii="Map Symbols" w:eastAsia="Times New Roman" w:hAnsi="Map Symbols" w:cs="Map Symbols"/>
      <w:sz w:val="24"/>
      <w:szCs w:val="24"/>
    </w:rPr>
  </w:style>
  <w:style w:type="paragraph" w:styleId="NormalnyWeb">
    <w:name w:val="Normal (Web)"/>
    <w:basedOn w:val="Normalny"/>
    <w:qFormat/>
    <w:rsid w:val="000B0FB3"/>
    <w:pPr>
      <w:spacing w:before="100" w:after="100"/>
      <w:jc w:val="left"/>
    </w:pPr>
    <w:rPr>
      <w:rFonts w:ascii="Times New Roman" w:eastAsia="Times New Roman" w:hAnsi="Times New Roman" w:cs="Times New Roman"/>
      <w:sz w:val="24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57589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122532"/>
    <w:rPr>
      <w:rFonts w:ascii="Arial" w:eastAsia="Calibri" w:hAnsi="Arial" w:cs="Arial"/>
      <w:color w:val="000000"/>
      <w:sz w:val="24"/>
      <w:szCs w:val="24"/>
    </w:rPr>
  </w:style>
  <w:style w:type="paragraph" w:customStyle="1" w:styleId="Textbody">
    <w:name w:val="Text body"/>
    <w:basedOn w:val="Standard"/>
    <w:qFormat/>
    <w:rsid w:val="00DF4B36"/>
    <w:pPr>
      <w:widowControl/>
      <w:spacing w:after="140" w:line="276" w:lineRule="auto"/>
    </w:pPr>
    <w:rPr>
      <w:rFonts w:ascii="Liberation Serif" w:eastAsia="NSimSun" w:hAnsi="Liberation Serif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36B49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336B49"/>
    <w:rPr>
      <w:b/>
      <w:bCs/>
    </w:rPr>
  </w:style>
  <w:style w:type="paragraph" w:customStyle="1" w:styleId="Znak1">
    <w:name w:val="Znak1"/>
    <w:basedOn w:val="Normalny"/>
    <w:qFormat/>
    <w:rsid w:val="000C3738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uiPriority w:val="99"/>
    <w:semiHidden/>
    <w:qFormat/>
    <w:rsid w:val="004D3682"/>
    <w:rPr>
      <w:rFonts w:cs="Arial"/>
      <w:color w:val="00000A"/>
      <w:sz w:val="22"/>
      <w:lang w:eastAsia="zh-CN"/>
    </w:rPr>
  </w:style>
  <w:style w:type="paragraph" w:customStyle="1" w:styleId="Zawartoramki">
    <w:name w:val="Zawartość ramki"/>
    <w:basedOn w:val="Normalny"/>
    <w:qFormat/>
  </w:style>
  <w:style w:type="numbering" w:customStyle="1" w:styleId="WW8Num17">
    <w:name w:val="WW8Num17"/>
    <w:qFormat/>
  </w:style>
  <w:style w:type="table" w:styleId="Tabela-Siatka">
    <w:name w:val="Table Grid"/>
    <w:basedOn w:val="Standardowy"/>
    <w:uiPriority w:val="39"/>
    <w:rsid w:val="004F3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uletyn.abip.pl/zozwloszczow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uletyn.abip.pl/zozwloszczowa/9221\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4D00-6D75-4391-904A-142E47DB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4821</Words>
  <Characters>28930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4</cp:revision>
  <cp:lastPrinted>2020-08-07T10:40:00Z</cp:lastPrinted>
  <dcterms:created xsi:type="dcterms:W3CDTF">2020-08-07T10:26:00Z</dcterms:created>
  <dcterms:modified xsi:type="dcterms:W3CDTF">2020-08-07T11:20:00Z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