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B0924F" w14:textId="79091853" w:rsidR="00E51D39" w:rsidRDefault="00E51D39" w:rsidP="00E51D39">
      <w:pPr>
        <w:spacing w:before="80" w:after="80" w:line="360" w:lineRule="auto"/>
        <w:jc w:val="center"/>
        <w:rPr>
          <w:rFonts w:ascii="Times New Roman" w:hAnsi="Times New Roman" w:cs="Times New Roman"/>
          <w:b/>
          <w:sz w:val="20"/>
          <w:szCs w:val="20"/>
        </w:rPr>
      </w:pPr>
      <w:bookmarkStart w:id="0" w:name="_GoBack"/>
      <w:bookmarkEnd w:id="0"/>
      <w:r>
        <w:rPr>
          <w:rFonts w:ascii="Times New Roman" w:hAnsi="Times New Roman" w:cs="Times New Roman"/>
          <w:b/>
          <w:sz w:val="20"/>
          <w:szCs w:val="20"/>
        </w:rPr>
        <w:t>Projekt Istotnych postanowień UMOWY NR……………..</w:t>
      </w:r>
    </w:p>
    <w:p w14:paraId="57E0D0F0" w14:textId="12716EB3" w:rsidR="00E51D39" w:rsidRDefault="00E51D39" w:rsidP="00E51D39">
      <w:pPr>
        <w:spacing w:before="80" w:after="80" w:line="360" w:lineRule="auto"/>
        <w:jc w:val="center"/>
        <w:rPr>
          <w:rFonts w:ascii="Times New Roman" w:hAnsi="Times New Roman" w:cs="Times New Roman"/>
          <w:b/>
          <w:sz w:val="20"/>
          <w:szCs w:val="20"/>
        </w:rPr>
      </w:pPr>
      <w:r>
        <w:rPr>
          <w:rFonts w:ascii="Times New Roman" w:hAnsi="Times New Roman" w:cs="Times New Roman"/>
          <w:b/>
          <w:sz w:val="20"/>
          <w:szCs w:val="20"/>
        </w:rPr>
        <w:t xml:space="preserve"> O PRZEPROWADZENIE BADANIA SPRAWOZDANIA FINANSOWEGO</w:t>
      </w:r>
    </w:p>
    <w:p w14:paraId="5FD42864" w14:textId="77777777" w:rsidR="00E51D39" w:rsidRDefault="00E51D39" w:rsidP="00E51D39">
      <w:pPr>
        <w:spacing w:before="80" w:after="80" w:line="360" w:lineRule="auto"/>
        <w:jc w:val="center"/>
        <w:rPr>
          <w:rFonts w:ascii="Times New Roman" w:hAnsi="Times New Roman" w:cs="Times New Roman"/>
          <w:sz w:val="20"/>
          <w:szCs w:val="20"/>
        </w:rPr>
      </w:pPr>
    </w:p>
    <w:p w14:paraId="65DFE452" w14:textId="56FAEAD1" w:rsidR="00E51D39" w:rsidRDefault="00E51D39" w:rsidP="00E51D39">
      <w:p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zawarta we Włoszczowie, w dniu ………….roku pomiędzy:</w:t>
      </w:r>
    </w:p>
    <w:p w14:paraId="59471D04" w14:textId="77777777" w:rsidR="00E51D39" w:rsidRDefault="00E51D39" w:rsidP="00E51D39">
      <w:pPr>
        <w:spacing w:before="80" w:after="80" w:line="360" w:lineRule="auto"/>
        <w:jc w:val="center"/>
        <w:rPr>
          <w:rFonts w:ascii="Times New Roman" w:hAnsi="Times New Roman" w:cs="Times New Roman"/>
          <w:sz w:val="20"/>
          <w:szCs w:val="20"/>
        </w:rPr>
      </w:pPr>
    </w:p>
    <w:p w14:paraId="18310CA1" w14:textId="18217B84" w:rsidR="00E51D39" w:rsidRDefault="00E51D39" w:rsidP="00E51D39">
      <w:pPr>
        <w:pStyle w:val="Akapitzlist"/>
        <w:numPr>
          <w:ilvl w:val="0"/>
          <w:numId w:val="1"/>
        </w:numPr>
        <w:spacing w:before="80" w:after="80" w:line="360" w:lineRule="auto"/>
        <w:ind w:left="426"/>
        <w:jc w:val="both"/>
        <w:rPr>
          <w:rFonts w:ascii="Times New Roman" w:hAnsi="Times New Roman" w:cs="Times New Roman"/>
          <w:sz w:val="20"/>
          <w:szCs w:val="20"/>
        </w:rPr>
      </w:pPr>
      <w:r>
        <w:rPr>
          <w:rFonts w:ascii="Times New Roman" w:hAnsi="Times New Roman" w:cs="Times New Roman"/>
          <w:b/>
          <w:sz w:val="20"/>
          <w:szCs w:val="20"/>
        </w:rPr>
        <w:t>Zespołem Opieki Zdrowotnej we Włoszczowie</w:t>
      </w:r>
      <w:r w:rsidR="005E0120">
        <w:rPr>
          <w:rFonts w:ascii="Times New Roman" w:hAnsi="Times New Roman" w:cs="Times New Roman"/>
          <w:b/>
          <w:sz w:val="20"/>
          <w:szCs w:val="20"/>
        </w:rPr>
        <w:t xml:space="preserve"> – Szpitalem Powiatowym im. Jana Pawła II,</w:t>
      </w:r>
      <w:r>
        <w:rPr>
          <w:rFonts w:ascii="Times New Roman" w:hAnsi="Times New Roman" w:cs="Times New Roman"/>
          <w:sz w:val="20"/>
          <w:szCs w:val="20"/>
        </w:rPr>
        <w:t xml:space="preserve"> z siedzibą we Włoszczowie (29-100) przy ulicy Żeromskiego 28, wpisanym do rejestru stowarzyszeń, innych organizacji społecznych i zawodowych, fundacji i publicznych zakładów opieki zdrowotnej przez Sąd Rejonowy w Kielcach X Wydział Gospodarczy pod numerem KRS 000057160, NIP: 6561855908, Regon: 000304295,</w:t>
      </w:r>
    </w:p>
    <w:p w14:paraId="2CBE3EBA" w14:textId="77777777" w:rsidR="00E51D39" w:rsidRDefault="00E51D39" w:rsidP="00E51D39">
      <w:pPr>
        <w:spacing w:before="80" w:after="80" w:line="360" w:lineRule="auto"/>
        <w:ind w:firstLine="426"/>
        <w:jc w:val="both"/>
        <w:rPr>
          <w:rFonts w:ascii="Times New Roman" w:hAnsi="Times New Roman" w:cs="Times New Roman"/>
          <w:sz w:val="20"/>
          <w:szCs w:val="20"/>
        </w:rPr>
      </w:pPr>
      <w:r>
        <w:rPr>
          <w:rFonts w:ascii="Times New Roman" w:hAnsi="Times New Roman" w:cs="Times New Roman"/>
          <w:sz w:val="20"/>
          <w:szCs w:val="20"/>
        </w:rPr>
        <w:t>reprezentowanym przez:</w:t>
      </w:r>
    </w:p>
    <w:p w14:paraId="19792EEE" w14:textId="77777777" w:rsidR="00E51D39" w:rsidRPr="00264EC8" w:rsidRDefault="00E51D39" w:rsidP="00E51D39">
      <w:pPr>
        <w:spacing w:before="80" w:after="80" w:line="36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 </w:t>
      </w:r>
      <w:r w:rsidRPr="00264EC8">
        <w:rPr>
          <w:rFonts w:ascii="Times New Roman" w:hAnsi="Times New Roman" w:cs="Times New Roman"/>
          <w:sz w:val="20"/>
          <w:szCs w:val="20"/>
        </w:rPr>
        <w:t>Dyrektora –Rafała Krupę;</w:t>
      </w:r>
    </w:p>
    <w:p w14:paraId="590A0D44" w14:textId="77777777" w:rsidR="00E51D39" w:rsidRPr="00264EC8" w:rsidRDefault="00E51D39" w:rsidP="00E51D39">
      <w:pPr>
        <w:spacing w:before="80" w:after="80" w:line="360" w:lineRule="auto"/>
        <w:ind w:firstLine="426"/>
        <w:jc w:val="both"/>
        <w:rPr>
          <w:rFonts w:ascii="Times New Roman" w:hAnsi="Times New Roman" w:cs="Times New Roman"/>
          <w:sz w:val="20"/>
          <w:szCs w:val="20"/>
        </w:rPr>
      </w:pPr>
      <w:r w:rsidRPr="00264EC8">
        <w:rPr>
          <w:rFonts w:ascii="Times New Roman" w:hAnsi="Times New Roman" w:cs="Times New Roman"/>
          <w:sz w:val="20"/>
          <w:szCs w:val="20"/>
        </w:rPr>
        <w:t xml:space="preserve">- Przy kontrasygnacie Głównego Księgowego - Krystyny </w:t>
      </w:r>
      <w:proofErr w:type="spellStart"/>
      <w:r w:rsidRPr="00264EC8">
        <w:rPr>
          <w:rFonts w:ascii="Times New Roman" w:hAnsi="Times New Roman" w:cs="Times New Roman"/>
          <w:sz w:val="20"/>
          <w:szCs w:val="20"/>
        </w:rPr>
        <w:t>Banaczkowskiej</w:t>
      </w:r>
      <w:proofErr w:type="spellEnd"/>
      <w:r w:rsidRPr="00264EC8">
        <w:rPr>
          <w:rFonts w:ascii="Times New Roman" w:hAnsi="Times New Roman" w:cs="Times New Roman"/>
          <w:sz w:val="20"/>
          <w:szCs w:val="20"/>
        </w:rPr>
        <w:t>;</w:t>
      </w:r>
    </w:p>
    <w:p w14:paraId="71ABDB5E" w14:textId="41BF9FD6" w:rsidR="00E51D39" w:rsidRPr="00264EC8" w:rsidRDefault="00E51D39" w:rsidP="00E51D39">
      <w:pPr>
        <w:spacing w:before="80" w:after="80" w:line="360" w:lineRule="auto"/>
        <w:ind w:firstLine="426"/>
        <w:jc w:val="both"/>
        <w:rPr>
          <w:rFonts w:ascii="Times New Roman" w:hAnsi="Times New Roman" w:cs="Times New Roman"/>
          <w:sz w:val="20"/>
          <w:szCs w:val="20"/>
        </w:rPr>
      </w:pPr>
      <w:r w:rsidRPr="00264EC8">
        <w:rPr>
          <w:rFonts w:ascii="Times New Roman" w:hAnsi="Times New Roman" w:cs="Times New Roman"/>
          <w:sz w:val="20"/>
          <w:szCs w:val="20"/>
        </w:rPr>
        <w:t xml:space="preserve">zwanym dalej </w:t>
      </w:r>
      <w:r w:rsidR="00325BB1" w:rsidRPr="00264EC8">
        <w:rPr>
          <w:rFonts w:ascii="Times New Roman" w:hAnsi="Times New Roman" w:cs="Times New Roman"/>
          <w:sz w:val="20"/>
          <w:szCs w:val="20"/>
        </w:rPr>
        <w:t>„</w:t>
      </w:r>
      <w:r w:rsidRPr="00264EC8">
        <w:rPr>
          <w:rFonts w:ascii="Times New Roman" w:hAnsi="Times New Roman" w:cs="Times New Roman"/>
          <w:b/>
          <w:sz w:val="20"/>
          <w:szCs w:val="20"/>
        </w:rPr>
        <w:t>Zleceniodawcą</w:t>
      </w:r>
      <w:r w:rsidR="00325BB1" w:rsidRPr="00264EC8">
        <w:rPr>
          <w:rFonts w:ascii="Times New Roman" w:hAnsi="Times New Roman" w:cs="Times New Roman"/>
          <w:b/>
          <w:sz w:val="20"/>
          <w:szCs w:val="20"/>
        </w:rPr>
        <w:t>”</w:t>
      </w:r>
      <w:r w:rsidRPr="00264EC8">
        <w:rPr>
          <w:rFonts w:ascii="Times New Roman" w:hAnsi="Times New Roman" w:cs="Times New Roman"/>
          <w:sz w:val="20"/>
          <w:szCs w:val="20"/>
        </w:rPr>
        <w:t>,</w:t>
      </w:r>
    </w:p>
    <w:p w14:paraId="690B940A" w14:textId="77777777" w:rsidR="00E51D39" w:rsidRPr="00264EC8" w:rsidRDefault="00E51D39" w:rsidP="00E51D39">
      <w:pPr>
        <w:spacing w:before="80" w:after="80" w:line="360" w:lineRule="auto"/>
        <w:rPr>
          <w:rFonts w:ascii="Times New Roman" w:hAnsi="Times New Roman" w:cs="Times New Roman"/>
          <w:sz w:val="20"/>
          <w:szCs w:val="20"/>
        </w:rPr>
      </w:pPr>
      <w:r w:rsidRPr="00264EC8">
        <w:rPr>
          <w:rFonts w:ascii="Times New Roman" w:hAnsi="Times New Roman" w:cs="Times New Roman"/>
          <w:sz w:val="20"/>
          <w:szCs w:val="20"/>
        </w:rPr>
        <w:t>a</w:t>
      </w:r>
    </w:p>
    <w:p w14:paraId="7C3B3D3D" w14:textId="77777777" w:rsidR="00E51D39" w:rsidRPr="00264EC8" w:rsidRDefault="00E51D39" w:rsidP="00E51D39">
      <w:pPr>
        <w:spacing w:before="80" w:after="80" w:line="360" w:lineRule="auto"/>
        <w:jc w:val="center"/>
        <w:rPr>
          <w:rFonts w:ascii="Times New Roman" w:hAnsi="Times New Roman" w:cs="Times New Roman"/>
          <w:sz w:val="20"/>
          <w:szCs w:val="20"/>
        </w:rPr>
      </w:pPr>
    </w:p>
    <w:p w14:paraId="07A945CC" w14:textId="000A6D35" w:rsidR="00E51D39" w:rsidRPr="00264EC8" w:rsidRDefault="00E51D39" w:rsidP="00E51D39">
      <w:pPr>
        <w:pStyle w:val="Akapitzlist"/>
        <w:numPr>
          <w:ilvl w:val="0"/>
          <w:numId w:val="1"/>
        </w:numPr>
        <w:spacing w:before="80" w:after="80" w:line="360" w:lineRule="auto"/>
        <w:ind w:left="426"/>
        <w:jc w:val="both"/>
        <w:rPr>
          <w:rFonts w:ascii="Times New Roman" w:eastAsia="Times New Roman" w:hAnsi="Times New Roman" w:cs="Times New Roman"/>
          <w:sz w:val="20"/>
          <w:szCs w:val="20"/>
          <w:lang w:eastAsia="pl-PL"/>
        </w:rPr>
      </w:pPr>
      <w:r w:rsidRPr="00264EC8">
        <w:rPr>
          <w:rFonts w:ascii="Times New Roman" w:eastAsia="Times New Roman" w:hAnsi="Times New Roman" w:cs="Times New Roman"/>
          <w:sz w:val="20"/>
          <w:szCs w:val="20"/>
          <w:lang w:eastAsia="pl-PL"/>
        </w:rPr>
        <w:t>………………………………………………………………………….</w:t>
      </w:r>
    </w:p>
    <w:p w14:paraId="2B0C31BE" w14:textId="49C39B38" w:rsidR="00E51D39" w:rsidRPr="00264EC8" w:rsidRDefault="00E51D39" w:rsidP="00E51D39">
      <w:pPr>
        <w:pStyle w:val="Akapitzlist"/>
        <w:spacing w:before="80" w:after="80" w:line="360" w:lineRule="auto"/>
        <w:ind w:left="426"/>
        <w:jc w:val="both"/>
        <w:rPr>
          <w:rFonts w:ascii="Times New Roman" w:eastAsia="Times New Roman" w:hAnsi="Times New Roman" w:cs="Times New Roman"/>
          <w:sz w:val="20"/>
          <w:szCs w:val="20"/>
          <w:lang w:eastAsia="pl-PL"/>
        </w:rPr>
      </w:pPr>
      <w:r w:rsidRPr="00264EC8">
        <w:rPr>
          <w:rFonts w:ascii="Times New Roman" w:eastAsia="Times New Roman" w:hAnsi="Times New Roman" w:cs="Times New Roman"/>
          <w:sz w:val="20"/>
          <w:szCs w:val="20"/>
          <w:lang w:eastAsia="pl-PL"/>
        </w:rPr>
        <w:t>……………………………………………………………………………</w:t>
      </w:r>
    </w:p>
    <w:p w14:paraId="03E767AC" w14:textId="77777777" w:rsidR="00E51D39" w:rsidRPr="00264EC8" w:rsidRDefault="00E51D39" w:rsidP="00E51D39">
      <w:pPr>
        <w:spacing w:before="80" w:after="80" w:line="360" w:lineRule="auto"/>
        <w:ind w:firstLine="426"/>
        <w:rPr>
          <w:rFonts w:ascii="Times New Roman" w:eastAsia="Times New Roman" w:hAnsi="Times New Roman" w:cs="Times New Roman"/>
          <w:sz w:val="20"/>
          <w:szCs w:val="20"/>
          <w:lang w:eastAsia="pl-PL"/>
        </w:rPr>
      </w:pPr>
      <w:r w:rsidRPr="00264EC8">
        <w:rPr>
          <w:rFonts w:ascii="Times New Roman" w:eastAsia="Times New Roman" w:hAnsi="Times New Roman" w:cs="Times New Roman"/>
          <w:sz w:val="20"/>
          <w:szCs w:val="20"/>
          <w:lang w:eastAsia="pl-PL"/>
        </w:rPr>
        <w:t>reprezentowaną przez:</w:t>
      </w:r>
    </w:p>
    <w:p w14:paraId="5F80ECAD" w14:textId="70A7B519" w:rsidR="00E51D39" w:rsidRPr="00264EC8" w:rsidRDefault="00E51D39" w:rsidP="00E51D39">
      <w:pPr>
        <w:spacing w:line="360" w:lineRule="auto"/>
        <w:ind w:firstLine="426"/>
        <w:jc w:val="both"/>
        <w:rPr>
          <w:rFonts w:ascii="Times New Roman" w:eastAsia="Times New Roman" w:hAnsi="Times New Roman" w:cs="Times New Roman"/>
          <w:sz w:val="20"/>
          <w:szCs w:val="20"/>
          <w:lang w:eastAsia="pl-PL"/>
        </w:rPr>
      </w:pPr>
      <w:r w:rsidRPr="00264EC8">
        <w:rPr>
          <w:rFonts w:ascii="Times New Roman" w:eastAsia="Times New Roman" w:hAnsi="Times New Roman" w:cs="Times New Roman"/>
          <w:sz w:val="20"/>
          <w:szCs w:val="20"/>
          <w:lang w:eastAsia="pl-PL"/>
        </w:rPr>
        <w:t>1/ …………………………</w:t>
      </w:r>
    </w:p>
    <w:p w14:paraId="700495B7" w14:textId="61D4697B" w:rsidR="00E51D39" w:rsidRPr="00264EC8" w:rsidRDefault="00E51D39" w:rsidP="00E51D39">
      <w:pPr>
        <w:spacing w:line="360" w:lineRule="auto"/>
        <w:ind w:firstLine="283"/>
        <w:jc w:val="both"/>
        <w:rPr>
          <w:rFonts w:ascii="Times New Roman" w:eastAsia="Times New Roman" w:hAnsi="Times New Roman" w:cs="Times New Roman"/>
          <w:sz w:val="20"/>
          <w:szCs w:val="20"/>
          <w:lang w:eastAsia="pl-PL"/>
        </w:rPr>
      </w:pPr>
      <w:r w:rsidRPr="00264EC8">
        <w:rPr>
          <w:rFonts w:ascii="Times New Roman" w:eastAsia="Times New Roman" w:hAnsi="Times New Roman" w:cs="Times New Roman"/>
          <w:sz w:val="20"/>
          <w:szCs w:val="20"/>
          <w:lang w:eastAsia="pl-PL"/>
        </w:rPr>
        <w:t xml:space="preserve">   2/ …………………………….</w:t>
      </w:r>
    </w:p>
    <w:p w14:paraId="7AF08AC2" w14:textId="386B679B" w:rsidR="00E51D39" w:rsidRPr="00264EC8" w:rsidRDefault="00E51D39" w:rsidP="00E51D39">
      <w:pPr>
        <w:spacing w:before="80" w:after="80" w:line="360" w:lineRule="auto"/>
        <w:ind w:left="283"/>
        <w:rPr>
          <w:rFonts w:ascii="Times New Roman" w:hAnsi="Times New Roman" w:cs="Times New Roman"/>
          <w:sz w:val="20"/>
          <w:szCs w:val="20"/>
        </w:rPr>
      </w:pPr>
      <w:r w:rsidRPr="00264EC8">
        <w:rPr>
          <w:rFonts w:ascii="Times New Roman" w:hAnsi="Times New Roman" w:cs="Times New Roman"/>
          <w:sz w:val="20"/>
          <w:szCs w:val="20"/>
        </w:rPr>
        <w:t xml:space="preserve">   zwaną dalej </w:t>
      </w:r>
      <w:r w:rsidR="00325BB1" w:rsidRPr="00264EC8">
        <w:rPr>
          <w:rFonts w:ascii="Times New Roman" w:hAnsi="Times New Roman" w:cs="Times New Roman"/>
          <w:sz w:val="20"/>
          <w:szCs w:val="20"/>
        </w:rPr>
        <w:t>„</w:t>
      </w:r>
      <w:r w:rsidRPr="00264EC8">
        <w:rPr>
          <w:rFonts w:ascii="Times New Roman" w:hAnsi="Times New Roman" w:cs="Times New Roman"/>
          <w:b/>
          <w:sz w:val="20"/>
          <w:szCs w:val="20"/>
        </w:rPr>
        <w:t>Zleceniobiorcą</w:t>
      </w:r>
      <w:r w:rsidR="00325BB1" w:rsidRPr="00264EC8">
        <w:rPr>
          <w:rFonts w:ascii="Times New Roman" w:hAnsi="Times New Roman" w:cs="Times New Roman"/>
          <w:b/>
          <w:sz w:val="20"/>
          <w:szCs w:val="20"/>
        </w:rPr>
        <w:t>”</w:t>
      </w:r>
      <w:r w:rsidR="00325BB1" w:rsidRPr="00264EC8">
        <w:rPr>
          <w:rFonts w:ascii="Times New Roman" w:hAnsi="Times New Roman" w:cs="Times New Roman"/>
          <w:sz w:val="20"/>
          <w:szCs w:val="20"/>
        </w:rPr>
        <w:t>,</w:t>
      </w:r>
    </w:p>
    <w:p w14:paraId="79082949" w14:textId="0B72660D" w:rsidR="00E51D39" w:rsidRPr="00264EC8" w:rsidRDefault="00E51D39" w:rsidP="00E51D39">
      <w:pPr>
        <w:spacing w:before="80" w:after="80" w:line="360" w:lineRule="auto"/>
        <w:ind w:left="283"/>
        <w:rPr>
          <w:rFonts w:ascii="Times New Roman" w:hAnsi="Times New Roman" w:cs="Times New Roman"/>
          <w:b/>
          <w:sz w:val="20"/>
          <w:szCs w:val="20"/>
        </w:rPr>
      </w:pPr>
      <w:r w:rsidRPr="00264EC8">
        <w:rPr>
          <w:rFonts w:ascii="Times New Roman" w:hAnsi="Times New Roman" w:cs="Times New Roman"/>
          <w:sz w:val="20"/>
          <w:szCs w:val="20"/>
        </w:rPr>
        <w:t xml:space="preserve">  Zwanymi łącznie </w:t>
      </w:r>
      <w:r w:rsidR="00325BB1" w:rsidRPr="00264EC8">
        <w:rPr>
          <w:rFonts w:ascii="Times New Roman" w:hAnsi="Times New Roman" w:cs="Times New Roman"/>
          <w:sz w:val="20"/>
          <w:szCs w:val="20"/>
        </w:rPr>
        <w:t>„</w:t>
      </w:r>
      <w:r w:rsidRPr="00264EC8">
        <w:rPr>
          <w:rFonts w:ascii="Times New Roman" w:hAnsi="Times New Roman" w:cs="Times New Roman"/>
          <w:b/>
          <w:sz w:val="20"/>
          <w:szCs w:val="20"/>
        </w:rPr>
        <w:t>Stronami</w:t>
      </w:r>
      <w:r w:rsidR="00325BB1" w:rsidRPr="00264EC8">
        <w:rPr>
          <w:rFonts w:ascii="Times New Roman" w:hAnsi="Times New Roman" w:cs="Times New Roman"/>
          <w:b/>
          <w:sz w:val="20"/>
          <w:szCs w:val="20"/>
        </w:rPr>
        <w:t>”</w:t>
      </w:r>
    </w:p>
    <w:p w14:paraId="4924DC9D" w14:textId="77777777" w:rsidR="00E51D39" w:rsidRDefault="00E51D39" w:rsidP="00E51D39">
      <w:pPr>
        <w:spacing w:before="80" w:after="80" w:line="360" w:lineRule="auto"/>
        <w:ind w:left="283" w:hanging="283"/>
        <w:rPr>
          <w:rFonts w:ascii="Times New Roman" w:hAnsi="Times New Roman" w:cs="Times New Roman"/>
          <w:b/>
          <w:sz w:val="20"/>
          <w:szCs w:val="20"/>
        </w:rPr>
      </w:pPr>
    </w:p>
    <w:p w14:paraId="2630600F" w14:textId="77777777" w:rsidR="00E51D39" w:rsidRDefault="00E51D39" w:rsidP="00E51D39">
      <w:p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o treści następującej:</w:t>
      </w:r>
    </w:p>
    <w:p w14:paraId="28E1DDF1" w14:textId="77777777" w:rsidR="00E51D39" w:rsidRDefault="00E51D39" w:rsidP="00E51D39">
      <w:pPr>
        <w:pStyle w:val="Akapitzlist"/>
        <w:spacing w:before="80" w:after="80" w:line="360" w:lineRule="auto"/>
        <w:rPr>
          <w:rFonts w:ascii="Times New Roman" w:hAnsi="Times New Roman" w:cs="Times New Roman"/>
          <w:sz w:val="20"/>
          <w:szCs w:val="20"/>
        </w:rPr>
      </w:pPr>
    </w:p>
    <w:p w14:paraId="7C0C2CC1"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Przedmiot Umowy – Cel i zakres badania </w:t>
      </w:r>
    </w:p>
    <w:p w14:paraId="7A1DEFE1"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 xml:space="preserve">Mocą niniejszej umowy Zleceniobiorca zobowiązuje się do przeprowadzenia zleconego przez Zleceniodawcę badania ustawowego sprawozdań finansowych Zleceniodawcy sporządzonych zgodnie </w:t>
      </w:r>
      <w:r>
        <w:rPr>
          <w:rFonts w:ascii="Times New Roman" w:hAnsi="Times New Roman" w:cs="Times New Roman"/>
          <w:sz w:val="20"/>
          <w:szCs w:val="20"/>
        </w:rPr>
        <w:br/>
        <w:t xml:space="preserve">z ustawą o rachunkowości za następujące okresy: </w:t>
      </w:r>
    </w:p>
    <w:p w14:paraId="69889009"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 xml:space="preserve">za rok obrotowy kończący się dnia 31.12 2019 roku; </w:t>
      </w:r>
    </w:p>
    <w:p w14:paraId="370A8881" w14:textId="27CEDE5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za rok obrotowy kończący się dnia 31.12 2020 roku</w:t>
      </w:r>
      <w:r w:rsidR="00325BB1">
        <w:rPr>
          <w:rFonts w:ascii="Times New Roman" w:hAnsi="Times New Roman" w:cs="Times New Roman"/>
          <w:sz w:val="20"/>
          <w:szCs w:val="20"/>
        </w:rPr>
        <w:t>;</w:t>
      </w:r>
      <w:r>
        <w:rPr>
          <w:rFonts w:ascii="Times New Roman" w:hAnsi="Times New Roman" w:cs="Times New Roman"/>
          <w:sz w:val="20"/>
          <w:szCs w:val="20"/>
        </w:rPr>
        <w:t xml:space="preserve"> </w:t>
      </w:r>
    </w:p>
    <w:p w14:paraId="2A239189" w14:textId="77777777" w:rsidR="00E51D39" w:rsidRDefault="00E51D39" w:rsidP="00E51D39">
      <w:pPr>
        <w:spacing w:before="80" w:after="80" w:line="360" w:lineRule="auto"/>
        <w:ind w:left="709"/>
        <w:jc w:val="both"/>
        <w:rPr>
          <w:rFonts w:ascii="Times New Roman" w:hAnsi="Times New Roman" w:cs="Times New Roman"/>
          <w:sz w:val="20"/>
          <w:szCs w:val="20"/>
        </w:rPr>
      </w:pPr>
      <w:r>
        <w:rPr>
          <w:rFonts w:ascii="Times New Roman" w:hAnsi="Times New Roman" w:cs="Times New Roman"/>
          <w:sz w:val="20"/>
          <w:szCs w:val="20"/>
        </w:rPr>
        <w:t xml:space="preserve">(dalej łącznie: </w:t>
      </w:r>
      <w:r>
        <w:rPr>
          <w:rFonts w:ascii="Times New Roman" w:hAnsi="Times New Roman" w:cs="Times New Roman"/>
          <w:b/>
          <w:sz w:val="20"/>
          <w:szCs w:val="20"/>
        </w:rPr>
        <w:t>Sprawozdania finansowe</w:t>
      </w:r>
      <w:r>
        <w:rPr>
          <w:rFonts w:ascii="Times New Roman" w:hAnsi="Times New Roman" w:cs="Times New Roman"/>
          <w:sz w:val="20"/>
          <w:szCs w:val="20"/>
        </w:rPr>
        <w:t xml:space="preserve"> lub z osobna </w:t>
      </w:r>
      <w:r>
        <w:rPr>
          <w:rFonts w:ascii="Times New Roman" w:hAnsi="Times New Roman" w:cs="Times New Roman"/>
          <w:b/>
          <w:sz w:val="20"/>
          <w:szCs w:val="20"/>
        </w:rPr>
        <w:t>Sprawozdanie finansowe</w:t>
      </w:r>
      <w:r>
        <w:rPr>
          <w:rFonts w:ascii="Times New Roman" w:hAnsi="Times New Roman" w:cs="Times New Roman"/>
          <w:sz w:val="20"/>
          <w:szCs w:val="20"/>
        </w:rPr>
        <w:t xml:space="preserve">), </w:t>
      </w:r>
    </w:p>
    <w:p w14:paraId="3192F1FD" w14:textId="77777777" w:rsidR="00E51D39" w:rsidRDefault="00E51D39" w:rsidP="00E51D39">
      <w:pPr>
        <w:spacing w:before="80" w:after="80" w:line="360" w:lineRule="auto"/>
        <w:ind w:left="709"/>
        <w:jc w:val="both"/>
        <w:rPr>
          <w:rFonts w:ascii="Times New Roman" w:hAnsi="Times New Roman" w:cs="Times New Roman"/>
          <w:sz w:val="20"/>
          <w:szCs w:val="20"/>
        </w:rPr>
      </w:pPr>
      <w:r>
        <w:rPr>
          <w:rFonts w:ascii="Times New Roman" w:hAnsi="Times New Roman" w:cs="Times New Roman"/>
          <w:sz w:val="20"/>
          <w:szCs w:val="20"/>
        </w:rPr>
        <w:lastRenderedPageBreak/>
        <w:t>w celu przedłożenia Zleceniodawcy odnośnie każdego ze Sprawozdań Finansowych sprawozdania z badania w formie pisemnej, zawierającego opinię biegłego rewidenta o zbadanym Sprawozdaniu finansowym lub odmowę wyrażenia opinii, gdy biegły rewident nie jest w stanie wyrazić opinii o badanym Sprawozdaniu finansowym.</w:t>
      </w:r>
    </w:p>
    <w:p w14:paraId="6D5A39BE"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 xml:space="preserve">Strony zgodnie ustalają, że badanie zostanie przeprowadzone zgodnie z: </w:t>
      </w:r>
    </w:p>
    <w:p w14:paraId="39662F20" w14:textId="27505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mającymi zastosowanie do badania Sprawozdań Finansowych przepisami ustawy z dnia 29 września 1994 roku o rachunkowości (</w:t>
      </w:r>
      <w:proofErr w:type="spellStart"/>
      <w:r>
        <w:rPr>
          <w:rFonts w:ascii="Times New Roman" w:hAnsi="Times New Roman" w:cs="Times New Roman"/>
          <w:sz w:val="20"/>
          <w:szCs w:val="20"/>
        </w:rPr>
        <w:t>t.j</w:t>
      </w:r>
      <w:proofErr w:type="spellEnd"/>
      <w:r>
        <w:rPr>
          <w:rFonts w:ascii="Times New Roman" w:hAnsi="Times New Roman" w:cs="Times New Roman"/>
          <w:sz w:val="20"/>
          <w:szCs w:val="20"/>
        </w:rPr>
        <w:t xml:space="preserve">. Dz. U. z 2019 roku, poz. 351 ze zm.) (dalej: </w:t>
      </w:r>
      <w:r>
        <w:rPr>
          <w:rFonts w:ascii="Times New Roman" w:hAnsi="Times New Roman" w:cs="Times New Roman"/>
          <w:b/>
          <w:sz w:val="20"/>
          <w:szCs w:val="20"/>
        </w:rPr>
        <w:t>Ustawa o rachunkowości</w:t>
      </w:r>
      <w:r>
        <w:rPr>
          <w:rFonts w:ascii="Times New Roman" w:hAnsi="Times New Roman" w:cs="Times New Roman"/>
          <w:sz w:val="20"/>
          <w:szCs w:val="20"/>
        </w:rPr>
        <w:t xml:space="preserve">), </w:t>
      </w:r>
    </w:p>
    <w:p w14:paraId="202AB744" w14:textId="525B9A69"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przepisami ustawy z dnia ustawy z dnia 11 maja 2017 roku o biegłych rewidentach, firmach audytorskich oraz nadzorze publicznym (</w:t>
      </w:r>
      <w:proofErr w:type="spellStart"/>
      <w:r>
        <w:rPr>
          <w:rFonts w:ascii="Times New Roman" w:hAnsi="Times New Roman" w:cs="Times New Roman"/>
          <w:sz w:val="20"/>
          <w:szCs w:val="20"/>
        </w:rPr>
        <w:t>t.j</w:t>
      </w:r>
      <w:proofErr w:type="spellEnd"/>
      <w:r>
        <w:rPr>
          <w:rFonts w:ascii="Times New Roman" w:hAnsi="Times New Roman" w:cs="Times New Roman"/>
          <w:sz w:val="20"/>
          <w:szCs w:val="20"/>
        </w:rPr>
        <w:t xml:space="preserve">. Dz. U. 2019 r. poz. 1421 ze zm.) (dalej: </w:t>
      </w:r>
      <w:r>
        <w:rPr>
          <w:rFonts w:ascii="Times New Roman" w:hAnsi="Times New Roman" w:cs="Times New Roman"/>
          <w:b/>
          <w:sz w:val="20"/>
          <w:szCs w:val="20"/>
        </w:rPr>
        <w:t>Ustawa o biegłych rewidentach</w:t>
      </w:r>
      <w:r>
        <w:rPr>
          <w:rFonts w:ascii="Times New Roman" w:hAnsi="Times New Roman" w:cs="Times New Roman"/>
          <w:sz w:val="20"/>
          <w:szCs w:val="20"/>
        </w:rPr>
        <w:t>),</w:t>
      </w:r>
    </w:p>
    <w:p w14:paraId="21C580F9"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Krajowymi Standardami Badania,</w:t>
      </w:r>
    </w:p>
    <w:p w14:paraId="30F19F0F"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 xml:space="preserve">Zasadami etyki zawodowej biegłych rewidentów. </w:t>
      </w:r>
    </w:p>
    <w:p w14:paraId="406FCAAE" w14:textId="77777777" w:rsidR="00E51D39" w:rsidRDefault="00E51D39" w:rsidP="00E51D39">
      <w:pPr>
        <w:spacing w:before="80" w:after="80" w:line="360" w:lineRule="auto"/>
        <w:jc w:val="both"/>
        <w:rPr>
          <w:rFonts w:ascii="Times New Roman" w:hAnsi="Times New Roman" w:cs="Times New Roman"/>
          <w:sz w:val="20"/>
          <w:szCs w:val="20"/>
        </w:rPr>
      </w:pPr>
    </w:p>
    <w:p w14:paraId="1BBF52F3"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Formalne podstawy przeprowadzenia badania </w:t>
      </w:r>
    </w:p>
    <w:p w14:paraId="15DDF0AC" w14:textId="4DDC8936"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Zleceniobiorca oświadcza, że jest firmą audytorską w rozumieniu Ustawy o biegłych rewidentach wpisaną na listę firm audytorskich prowadzoną przez Krajową Radę Biegłych Rewidentów pod numerem ………………………..</w:t>
      </w:r>
    </w:p>
    <w:p w14:paraId="7E66B964"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 xml:space="preserve">Zleceniobiorca oświadcza, że spełnia przewidziane przepisami powszechnie obowiązującymi wymagania w przedmiocie bezstronności i niezależności.  </w:t>
      </w:r>
    </w:p>
    <w:p w14:paraId="45E33966"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oświadcza, że nie są mu znane okoliczności, które miałyby wpływ na niezależność Zleceniobiorcy.</w:t>
      </w:r>
    </w:p>
    <w:p w14:paraId="391DD280" w14:textId="28FA150D"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oświadcza, że wybór Zleceniobiorcy, jako firmy audytorskiej uprawnionej do przeprowadzenia badania Sprawozdania finansowego nastąpił na podstawie art. 66 ust. 4 i 5 ustawy     o rachunkowości w</w:t>
      </w:r>
      <w:r w:rsidR="00325BB1">
        <w:rPr>
          <w:rFonts w:ascii="Times New Roman" w:hAnsi="Times New Roman" w:cs="Times New Roman"/>
          <w:sz w:val="20"/>
          <w:szCs w:val="20"/>
        </w:rPr>
        <w:t xml:space="preserve"> </w:t>
      </w:r>
      <w:r>
        <w:rPr>
          <w:rFonts w:ascii="Times New Roman" w:hAnsi="Times New Roman" w:cs="Times New Roman"/>
          <w:sz w:val="20"/>
          <w:szCs w:val="20"/>
        </w:rPr>
        <w:t xml:space="preserve">związku z </w:t>
      </w:r>
      <w:r w:rsidR="00325BB1">
        <w:rPr>
          <w:rFonts w:ascii="Times New Roman" w:hAnsi="Times New Roman" w:cs="Times New Roman"/>
          <w:sz w:val="20"/>
          <w:szCs w:val="20"/>
        </w:rPr>
        <w:t xml:space="preserve">§ </w:t>
      </w:r>
      <w:r>
        <w:rPr>
          <w:rFonts w:ascii="Times New Roman" w:hAnsi="Times New Roman" w:cs="Times New Roman"/>
          <w:sz w:val="20"/>
          <w:szCs w:val="20"/>
        </w:rPr>
        <w:t>18 ust. 9 Statutu Zespołu Opieki Zdrowotnej we Włoszczowie – Szpitala Powiatowego Jana Pawła II nadanego uchwałą z dnia 30 listopada 2017 roku nr. XXXVI/199/17.</w:t>
      </w:r>
    </w:p>
    <w:p w14:paraId="4821472D" w14:textId="77777777" w:rsidR="00E51D39" w:rsidRDefault="00E51D39" w:rsidP="00E51D39">
      <w:pPr>
        <w:pStyle w:val="Akapitzlist"/>
        <w:spacing w:before="80" w:after="80" w:line="360" w:lineRule="auto"/>
        <w:jc w:val="both"/>
        <w:rPr>
          <w:rFonts w:ascii="Times New Roman" w:hAnsi="Times New Roman" w:cs="Times New Roman"/>
          <w:sz w:val="20"/>
          <w:szCs w:val="20"/>
        </w:rPr>
      </w:pPr>
    </w:p>
    <w:p w14:paraId="3FB4588C"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Termin realizacji badania </w:t>
      </w:r>
    </w:p>
    <w:p w14:paraId="04B5CC7A" w14:textId="3B02294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bookmarkStart w:id="1" w:name="_Hlk23159866"/>
      <w:r>
        <w:rPr>
          <w:rFonts w:ascii="Times New Roman" w:hAnsi="Times New Roman" w:cs="Times New Roman"/>
          <w:sz w:val="20"/>
          <w:szCs w:val="20"/>
        </w:rPr>
        <w:t xml:space="preserve">Strony zgodnie ustalają, że badanie sprawozdania finansowego Zleceniodawcy za rok 2019 przeprowadzone zostanie do dnia </w:t>
      </w:r>
      <w:r>
        <w:rPr>
          <w:rFonts w:ascii="Times New Roman" w:hAnsi="Times New Roman" w:cs="Times New Roman"/>
          <w:b/>
          <w:sz w:val="20"/>
          <w:szCs w:val="20"/>
        </w:rPr>
        <w:t>31.03.2020</w:t>
      </w:r>
      <w:r>
        <w:rPr>
          <w:rFonts w:ascii="Times New Roman" w:hAnsi="Times New Roman" w:cs="Times New Roman"/>
          <w:sz w:val="20"/>
          <w:szCs w:val="20"/>
        </w:rPr>
        <w:t xml:space="preserve"> r. pod warunkiem udostępnienia Zleceniobiorcy przez Zleceniodawcę do badania: sprawozdania finansowego, ksiąg rachunkowych (w tym dowodów księgowych) oraz niezbędnych danych i informacji, o których mowa pkt. 7.3.</w:t>
      </w:r>
    </w:p>
    <w:bookmarkEnd w:id="1"/>
    <w:p w14:paraId="5766C32B" w14:textId="721EBEF0" w:rsidR="00E51D39" w:rsidRP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E51D39">
        <w:rPr>
          <w:rFonts w:ascii="Times New Roman" w:hAnsi="Times New Roman" w:cs="Times New Roman"/>
          <w:sz w:val="20"/>
          <w:szCs w:val="20"/>
        </w:rPr>
        <w:t>Strony zgodnie ustalają, że badanie sprawozdania finansowego Zleceniodawcy za rok 20</w:t>
      </w:r>
      <w:r>
        <w:rPr>
          <w:rFonts w:ascii="Times New Roman" w:hAnsi="Times New Roman" w:cs="Times New Roman"/>
          <w:sz w:val="20"/>
          <w:szCs w:val="20"/>
        </w:rPr>
        <w:t>20</w:t>
      </w:r>
      <w:r w:rsidRPr="00E51D39">
        <w:rPr>
          <w:rFonts w:ascii="Times New Roman" w:hAnsi="Times New Roman" w:cs="Times New Roman"/>
          <w:sz w:val="20"/>
          <w:szCs w:val="20"/>
        </w:rPr>
        <w:t xml:space="preserve"> przeprowadzone zostanie do dnia </w:t>
      </w:r>
      <w:r w:rsidRPr="00E51D39">
        <w:rPr>
          <w:rFonts w:ascii="Times New Roman" w:hAnsi="Times New Roman" w:cs="Times New Roman"/>
          <w:b/>
          <w:sz w:val="20"/>
          <w:szCs w:val="20"/>
        </w:rPr>
        <w:t>31.03.202</w:t>
      </w:r>
      <w:r>
        <w:rPr>
          <w:rFonts w:ascii="Times New Roman" w:hAnsi="Times New Roman" w:cs="Times New Roman"/>
          <w:b/>
          <w:sz w:val="20"/>
          <w:szCs w:val="20"/>
        </w:rPr>
        <w:t>1</w:t>
      </w:r>
      <w:r w:rsidRPr="00E51D39">
        <w:rPr>
          <w:rFonts w:ascii="Times New Roman" w:hAnsi="Times New Roman" w:cs="Times New Roman"/>
          <w:sz w:val="20"/>
          <w:szCs w:val="20"/>
        </w:rPr>
        <w:t xml:space="preserve"> r. pod warunkiem udostępnienia Zleceniobiorcy przez Zleceniodawcę do badania: sprawozdania finansowego, ksiąg rachunkowych (w tym dowodów księgowych) oraz niezbędnych danych i informacji, o których mowa pkt. 7.3.</w:t>
      </w:r>
    </w:p>
    <w:p w14:paraId="1D8E1588" w14:textId="77777777" w:rsidR="00E51D39" w:rsidRDefault="00E51D39" w:rsidP="00E51D39">
      <w:pPr>
        <w:pStyle w:val="Akapitzlist"/>
        <w:spacing w:before="80" w:after="80" w:line="360" w:lineRule="auto"/>
        <w:jc w:val="both"/>
        <w:rPr>
          <w:rFonts w:ascii="Times New Roman" w:hAnsi="Times New Roman" w:cs="Times New Roman"/>
          <w:sz w:val="20"/>
          <w:szCs w:val="20"/>
        </w:rPr>
      </w:pPr>
    </w:p>
    <w:p w14:paraId="2E6C2EBF" w14:textId="77777777" w:rsidR="00E51D39" w:rsidRDefault="00E51D39" w:rsidP="00E51D39">
      <w:pPr>
        <w:spacing w:before="80" w:after="80" w:line="360" w:lineRule="auto"/>
        <w:jc w:val="both"/>
        <w:rPr>
          <w:rFonts w:ascii="Times New Roman" w:hAnsi="Times New Roman" w:cs="Times New Roman"/>
          <w:sz w:val="20"/>
          <w:szCs w:val="20"/>
        </w:rPr>
      </w:pPr>
    </w:p>
    <w:p w14:paraId="074A227E" w14:textId="77777777" w:rsidR="00E51D39" w:rsidRDefault="00E51D39" w:rsidP="00E51D39">
      <w:pPr>
        <w:spacing w:before="80" w:after="80" w:line="360" w:lineRule="auto"/>
        <w:ind w:hanging="720"/>
        <w:jc w:val="both"/>
        <w:rPr>
          <w:rFonts w:ascii="Times New Roman" w:hAnsi="Times New Roman" w:cs="Times New Roman"/>
          <w:sz w:val="20"/>
          <w:szCs w:val="20"/>
        </w:rPr>
      </w:pPr>
    </w:p>
    <w:p w14:paraId="4219EBBA"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lastRenderedPageBreak/>
        <w:t xml:space="preserve">Zespół Zleceniobiorcy i Podwykonawstwo </w:t>
      </w:r>
    </w:p>
    <w:p w14:paraId="777521FF" w14:textId="77777777"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 xml:space="preserve">Zleceniobiorca przeprowadzi badanie Sprawozdania finansowego przy pomocy biegłych rewidentów oraz innych członków zespołu wykonujących badanie będących pracownikami Zleceniobiorcy lub osobami </w:t>
      </w:r>
      <w:r w:rsidRPr="00264EC8">
        <w:rPr>
          <w:rFonts w:ascii="Times New Roman" w:hAnsi="Times New Roman" w:cs="Times New Roman"/>
          <w:sz w:val="20"/>
          <w:szCs w:val="20"/>
        </w:rPr>
        <w:t>współpracującymi ze Zleceniobiorcą na podstawie umów cywilnoprawnych.</w:t>
      </w:r>
    </w:p>
    <w:p w14:paraId="63A63543" w14:textId="3DCAC0BF"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Zleceniobiorca</w:t>
      </w:r>
      <w:r w:rsidR="00CB04D2" w:rsidRPr="00264EC8">
        <w:rPr>
          <w:rFonts w:ascii="Times New Roman" w:hAnsi="Times New Roman" w:cs="Times New Roman"/>
          <w:sz w:val="20"/>
          <w:szCs w:val="20"/>
        </w:rPr>
        <w:t>, z uwzględnieniem postanowień Ustawy o biegłych rewidentach,</w:t>
      </w:r>
      <w:r w:rsidRPr="00264EC8">
        <w:rPr>
          <w:rFonts w:ascii="Times New Roman" w:hAnsi="Times New Roman" w:cs="Times New Roman"/>
          <w:sz w:val="20"/>
          <w:szCs w:val="20"/>
        </w:rPr>
        <w:t xml:space="preserve"> </w:t>
      </w:r>
      <w:r w:rsidR="00CB04D2" w:rsidRPr="00264EC8">
        <w:rPr>
          <w:rFonts w:ascii="Times New Roman" w:hAnsi="Times New Roman" w:cs="Times New Roman"/>
          <w:sz w:val="20"/>
          <w:szCs w:val="20"/>
        </w:rPr>
        <w:t>może</w:t>
      </w:r>
      <w:r w:rsidRPr="00264EC8">
        <w:rPr>
          <w:rFonts w:ascii="Times New Roman" w:hAnsi="Times New Roman" w:cs="Times New Roman"/>
          <w:sz w:val="20"/>
          <w:szCs w:val="20"/>
        </w:rPr>
        <w:t xml:space="preserve"> zlec</w:t>
      </w:r>
      <w:r w:rsidR="00CB04D2" w:rsidRPr="00264EC8">
        <w:rPr>
          <w:rFonts w:ascii="Times New Roman" w:hAnsi="Times New Roman" w:cs="Times New Roman"/>
          <w:sz w:val="20"/>
          <w:szCs w:val="20"/>
        </w:rPr>
        <w:t>ić</w:t>
      </w:r>
      <w:r w:rsidRPr="00264EC8">
        <w:rPr>
          <w:rFonts w:ascii="Times New Roman" w:hAnsi="Times New Roman" w:cs="Times New Roman"/>
          <w:sz w:val="20"/>
          <w:szCs w:val="20"/>
        </w:rPr>
        <w:t xml:space="preserve"> wykonani</w:t>
      </w:r>
      <w:r w:rsidR="00CB04D2" w:rsidRPr="00264EC8">
        <w:rPr>
          <w:rFonts w:ascii="Times New Roman" w:hAnsi="Times New Roman" w:cs="Times New Roman"/>
          <w:sz w:val="20"/>
          <w:szCs w:val="20"/>
        </w:rPr>
        <w:t>e</w:t>
      </w:r>
      <w:r w:rsidRPr="00264EC8">
        <w:rPr>
          <w:rFonts w:ascii="Times New Roman" w:hAnsi="Times New Roman" w:cs="Times New Roman"/>
          <w:sz w:val="20"/>
          <w:szCs w:val="20"/>
        </w:rPr>
        <w:t xml:space="preserve"> niektórych czynności w ramach badania innemu podmiotowi wpisanemu na listę firm audytorskich (w rozumieniu Ustawy o biegłych rewidentach). </w:t>
      </w:r>
    </w:p>
    <w:p w14:paraId="7A562E77" w14:textId="22177EA2" w:rsidR="00E51D39" w:rsidRPr="00264EC8" w:rsidRDefault="00CB04D2"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Zleceniobiorca ponosi pełną o</w:t>
      </w:r>
      <w:r w:rsidR="00E51D39" w:rsidRPr="00264EC8">
        <w:rPr>
          <w:rFonts w:ascii="Times New Roman" w:hAnsi="Times New Roman" w:cs="Times New Roman"/>
          <w:sz w:val="20"/>
          <w:szCs w:val="20"/>
        </w:rPr>
        <w:t xml:space="preserve">dpowiedzialność </w:t>
      </w:r>
      <w:r w:rsidRPr="00264EC8">
        <w:rPr>
          <w:rFonts w:ascii="Times New Roman" w:hAnsi="Times New Roman" w:cs="Times New Roman"/>
          <w:sz w:val="20"/>
          <w:szCs w:val="20"/>
        </w:rPr>
        <w:t xml:space="preserve">za przeprowadzenie badania </w:t>
      </w:r>
      <w:r w:rsidR="00E51D39" w:rsidRPr="00264EC8">
        <w:rPr>
          <w:rFonts w:ascii="Times New Roman" w:hAnsi="Times New Roman" w:cs="Times New Roman"/>
          <w:sz w:val="20"/>
          <w:szCs w:val="20"/>
        </w:rPr>
        <w:t>wobec Zleceniodawcy</w:t>
      </w:r>
      <w:r w:rsidRPr="00264EC8">
        <w:rPr>
          <w:rFonts w:ascii="Times New Roman" w:hAnsi="Times New Roman" w:cs="Times New Roman"/>
          <w:sz w:val="20"/>
          <w:szCs w:val="20"/>
        </w:rPr>
        <w:t xml:space="preserve">, </w:t>
      </w:r>
      <w:r w:rsidRPr="00264EC8">
        <w:rPr>
          <w:rFonts w:ascii="Times New Roman" w:hAnsi="Times New Roman" w:cs="Times New Roman"/>
          <w:sz w:val="20"/>
          <w:szCs w:val="20"/>
        </w:rPr>
        <w:br/>
        <w:t>w tym za wszelkie działania i zaniechania podwykonawców, jak za własne działania bądź zaniechania</w:t>
      </w:r>
      <w:r w:rsidR="00E51D39" w:rsidRPr="00264EC8">
        <w:rPr>
          <w:rFonts w:ascii="Times New Roman" w:hAnsi="Times New Roman" w:cs="Times New Roman"/>
          <w:sz w:val="20"/>
          <w:szCs w:val="20"/>
        </w:rPr>
        <w:t xml:space="preserve">. </w:t>
      </w:r>
    </w:p>
    <w:p w14:paraId="57419758" w14:textId="77777777" w:rsidR="00E51D39" w:rsidRPr="00264EC8" w:rsidRDefault="00E51D39" w:rsidP="00E51D39">
      <w:pPr>
        <w:spacing w:before="80" w:after="80" w:line="360" w:lineRule="auto"/>
        <w:jc w:val="both"/>
        <w:rPr>
          <w:rFonts w:ascii="Times New Roman" w:hAnsi="Times New Roman" w:cs="Times New Roman"/>
          <w:sz w:val="20"/>
          <w:szCs w:val="20"/>
        </w:rPr>
      </w:pPr>
    </w:p>
    <w:p w14:paraId="0A57FE96" w14:textId="77777777" w:rsidR="00E51D39" w:rsidRPr="00264EC8"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sidRPr="00264EC8">
        <w:rPr>
          <w:rFonts w:ascii="Times New Roman" w:hAnsi="Times New Roman" w:cs="Times New Roman"/>
          <w:b/>
          <w:sz w:val="20"/>
          <w:szCs w:val="20"/>
          <w:u w:val="single"/>
        </w:rPr>
        <w:t xml:space="preserve">Sprawozdanie z badania </w:t>
      </w:r>
    </w:p>
    <w:p w14:paraId="6CCE7E61" w14:textId="1D0666F8"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Wynikiem każdego przeprowadzonego badania Sprawozdania finansowego będzie sporządzone przez Zleceniobiorcę sprawozdanie z badania (dalej</w:t>
      </w:r>
      <w:r w:rsidR="00325BB1" w:rsidRPr="00264EC8">
        <w:rPr>
          <w:rFonts w:ascii="Times New Roman" w:hAnsi="Times New Roman" w:cs="Times New Roman"/>
          <w:sz w:val="20"/>
          <w:szCs w:val="20"/>
        </w:rPr>
        <w:t>:</w:t>
      </w:r>
      <w:r w:rsidRPr="00264EC8">
        <w:rPr>
          <w:rFonts w:ascii="Times New Roman" w:hAnsi="Times New Roman" w:cs="Times New Roman"/>
          <w:sz w:val="20"/>
          <w:szCs w:val="20"/>
        </w:rPr>
        <w:t xml:space="preserve"> </w:t>
      </w:r>
      <w:r w:rsidRPr="00264EC8">
        <w:rPr>
          <w:rFonts w:ascii="Times New Roman" w:hAnsi="Times New Roman" w:cs="Times New Roman"/>
          <w:b/>
          <w:sz w:val="20"/>
          <w:szCs w:val="20"/>
        </w:rPr>
        <w:t>Sprawozdanie z badania</w:t>
      </w:r>
      <w:r w:rsidRPr="00264EC8">
        <w:rPr>
          <w:rFonts w:ascii="Times New Roman" w:hAnsi="Times New Roman" w:cs="Times New Roman"/>
          <w:sz w:val="20"/>
          <w:szCs w:val="20"/>
        </w:rPr>
        <w:t xml:space="preserve">). </w:t>
      </w:r>
    </w:p>
    <w:p w14:paraId="48D350CA" w14:textId="77777777"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Sprawozdanie z badania zostanie sporządzone zgodnie z wymogami Ustawy o biegłych rewidentach i Krajowymi Standardami Badania.</w:t>
      </w:r>
    </w:p>
    <w:p w14:paraId="6DCF3178" w14:textId="77777777"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Forma i treść wydanego Sprawozdania z badania może ulec zmianie w świetle ustaleń poczynionych w toku realizacji prac.</w:t>
      </w:r>
    </w:p>
    <w:p w14:paraId="40A9AB80" w14:textId="352697DA"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Sprawozdanie z badania zostanie sporządzone w 4 egzemplarzach</w:t>
      </w:r>
      <w:r w:rsidR="00325BB1" w:rsidRPr="00264EC8">
        <w:rPr>
          <w:rFonts w:ascii="Times New Roman" w:hAnsi="Times New Roman" w:cs="Times New Roman"/>
          <w:sz w:val="20"/>
          <w:szCs w:val="20"/>
        </w:rPr>
        <w:t xml:space="preserve"> (wersja papierowa)</w:t>
      </w:r>
      <w:r w:rsidRPr="00264EC8">
        <w:rPr>
          <w:rFonts w:ascii="Times New Roman" w:hAnsi="Times New Roman" w:cs="Times New Roman"/>
          <w:sz w:val="20"/>
          <w:szCs w:val="20"/>
        </w:rPr>
        <w:t xml:space="preserve"> w języku polskim. Zleceniodawca na życzenie Zleceniobiorcy zobowiązany jest pisemnie potwierdzić Zleceniobiorcy otrzymanie egzemplarzy Sprawozdania z badania.</w:t>
      </w:r>
    </w:p>
    <w:p w14:paraId="48251E59" w14:textId="56849D71" w:rsidR="00E51D39" w:rsidRPr="00264EC8"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sidRPr="00264EC8">
        <w:rPr>
          <w:rFonts w:ascii="Times New Roman" w:hAnsi="Times New Roman" w:cs="Times New Roman"/>
          <w:sz w:val="20"/>
          <w:szCs w:val="20"/>
        </w:rPr>
        <w:t>Sprawozdanie z badania zostanie przekazane Zleceniobiorcy w dniu 31.03.2020</w:t>
      </w:r>
      <w:r w:rsidR="00325BB1" w:rsidRPr="00264EC8">
        <w:rPr>
          <w:rFonts w:ascii="Times New Roman" w:hAnsi="Times New Roman" w:cs="Times New Roman"/>
          <w:sz w:val="20"/>
          <w:szCs w:val="20"/>
        </w:rPr>
        <w:t xml:space="preserve"> r.</w:t>
      </w:r>
      <w:r w:rsidR="00CB04D2" w:rsidRPr="00264EC8">
        <w:rPr>
          <w:rFonts w:ascii="Times New Roman" w:hAnsi="Times New Roman" w:cs="Times New Roman"/>
          <w:sz w:val="20"/>
          <w:szCs w:val="20"/>
        </w:rPr>
        <w:t xml:space="preserve"> za rok 2019 i w dniu 31.03.2021</w:t>
      </w:r>
      <w:r w:rsidR="00325BB1" w:rsidRPr="00264EC8">
        <w:rPr>
          <w:rFonts w:ascii="Times New Roman" w:hAnsi="Times New Roman" w:cs="Times New Roman"/>
          <w:sz w:val="20"/>
          <w:szCs w:val="20"/>
        </w:rPr>
        <w:t xml:space="preserve"> r.</w:t>
      </w:r>
      <w:r w:rsidR="00CB04D2" w:rsidRPr="00264EC8">
        <w:rPr>
          <w:rFonts w:ascii="Times New Roman" w:hAnsi="Times New Roman" w:cs="Times New Roman"/>
          <w:sz w:val="20"/>
          <w:szCs w:val="20"/>
        </w:rPr>
        <w:t xml:space="preserve"> za rok 2020. </w:t>
      </w:r>
      <w:r w:rsidRPr="00264EC8">
        <w:rPr>
          <w:rFonts w:ascii="Times New Roman" w:hAnsi="Times New Roman" w:cs="Times New Roman"/>
          <w:sz w:val="20"/>
          <w:szCs w:val="20"/>
        </w:rPr>
        <w:t xml:space="preserve">  </w:t>
      </w:r>
    </w:p>
    <w:p w14:paraId="530A15CC" w14:textId="77777777" w:rsidR="00E51D39" w:rsidRDefault="00E51D39" w:rsidP="00E51D39">
      <w:pPr>
        <w:spacing w:before="80" w:after="80" w:line="360" w:lineRule="auto"/>
        <w:jc w:val="both"/>
        <w:rPr>
          <w:rFonts w:ascii="Times New Roman" w:hAnsi="Times New Roman" w:cs="Times New Roman"/>
          <w:sz w:val="20"/>
          <w:szCs w:val="20"/>
        </w:rPr>
      </w:pPr>
    </w:p>
    <w:p w14:paraId="44F3084E"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Zobowiązania Zleceniobiorcy </w:t>
      </w:r>
    </w:p>
    <w:p w14:paraId="1C787973" w14:textId="4ECFBAA1" w:rsidR="00E51D39" w:rsidRPr="00C44CE3" w:rsidRDefault="00E51D39"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Zleceniobiorca zobowiązuje się do</w:t>
      </w:r>
      <w:r w:rsidR="00C44CE3">
        <w:rPr>
          <w:rFonts w:ascii="Times New Roman" w:hAnsi="Times New Roman" w:cs="Times New Roman"/>
          <w:sz w:val="20"/>
          <w:szCs w:val="20"/>
        </w:rPr>
        <w:t xml:space="preserve"> </w:t>
      </w:r>
      <w:r w:rsidRPr="00C44CE3">
        <w:rPr>
          <w:rFonts w:ascii="Times New Roman" w:hAnsi="Times New Roman" w:cs="Times New Roman"/>
          <w:sz w:val="20"/>
          <w:szCs w:val="20"/>
        </w:rPr>
        <w:t>zachowania uczciwości, obiektywizmu, należytej staranności zawodowej</w:t>
      </w:r>
      <w:r w:rsidR="00325BB1" w:rsidRPr="00C44CE3">
        <w:rPr>
          <w:rFonts w:ascii="Times New Roman" w:hAnsi="Times New Roman" w:cs="Times New Roman"/>
          <w:sz w:val="20"/>
          <w:szCs w:val="20"/>
        </w:rPr>
        <w:t xml:space="preserve"> </w:t>
      </w:r>
      <w:r w:rsidRPr="00C44CE3">
        <w:rPr>
          <w:rFonts w:ascii="Times New Roman" w:hAnsi="Times New Roman" w:cs="Times New Roman"/>
          <w:sz w:val="20"/>
          <w:szCs w:val="20"/>
        </w:rPr>
        <w:t>i rzetelności w wypełnianiu zobowiązań Zleceniobiorcy wynikających z niniejszej umowy,</w:t>
      </w:r>
    </w:p>
    <w:p w14:paraId="35EB0D84" w14:textId="77777777" w:rsidR="00C44CE3" w:rsidRPr="00C44CE3" w:rsidRDefault="00E51D39"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 xml:space="preserve">Zleceniobiorca oświadcza, że do przestrzegania tajemnicy zawodowej zobowiązane są również inne osoby, </w:t>
      </w:r>
      <w:r w:rsidRPr="00C44CE3">
        <w:rPr>
          <w:rFonts w:ascii="Times New Roman" w:hAnsi="Times New Roman" w:cs="Times New Roman"/>
          <w:sz w:val="20"/>
          <w:szCs w:val="20"/>
        </w:rPr>
        <w:t>którym udostępniono informacje objęte tą tajemnicą, chyba, że do ich ujawnienia zobowiązują odrębne przepisy.</w:t>
      </w:r>
    </w:p>
    <w:p w14:paraId="0D5FEB25"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Strony zobowiązują się traktować wszelkie fakty, informacje i dokumenty uzyskane w związku </w:t>
      </w:r>
      <w:r>
        <w:rPr>
          <w:rFonts w:ascii="Times New Roman" w:eastAsia="Calibri" w:hAnsi="Times New Roman" w:cs="Times New Roman"/>
          <w:color w:val="000000"/>
          <w:sz w:val="20"/>
          <w:szCs w:val="20"/>
        </w:rPr>
        <w:br/>
      </w:r>
      <w:r w:rsidRPr="00C44CE3">
        <w:rPr>
          <w:rFonts w:ascii="Times New Roman" w:eastAsia="Calibri" w:hAnsi="Times New Roman" w:cs="Times New Roman"/>
          <w:color w:val="000000"/>
          <w:sz w:val="20"/>
          <w:szCs w:val="20"/>
        </w:rPr>
        <w:t>z realizacją niniejszej Umowy,</w:t>
      </w:r>
      <w:r w:rsidRPr="00C44CE3">
        <w:rPr>
          <w:rFonts w:ascii="Times New Roman" w:hAnsi="Times New Roman" w:cs="Times New Roman"/>
          <w:sz w:val="20"/>
          <w:szCs w:val="20"/>
        </w:rPr>
        <w:t xml:space="preserve"> również przez członków zespołu wykonującego badanie,</w:t>
      </w:r>
      <w:r w:rsidRPr="00C44CE3">
        <w:rPr>
          <w:rFonts w:ascii="Times New Roman" w:eastAsia="Calibri" w:hAnsi="Times New Roman" w:cs="Times New Roman"/>
          <w:color w:val="000000"/>
          <w:sz w:val="20"/>
          <w:szCs w:val="20"/>
        </w:rPr>
        <w:t xml:space="preserve"> jako informacje poufne. </w:t>
      </w:r>
    </w:p>
    <w:p w14:paraId="3EB879C2"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W szczególności Strony zobowiązują się przestrzegać wszelkich przepisów i wewnętrznych procedur drugiej Strony w celu zapewnienia ochrony informacji medycznych. Informacje takie nie mogą być przekazywane pośrednio lub bezpośrednio jakiejkolwiek osobie trzeciej, natomiast w ramach struktur organizacyjnych Stron, dostęp do tych informacji posiadać będą jedynie pracownicy, podwykonawcy </w:t>
      </w:r>
      <w:r>
        <w:rPr>
          <w:rFonts w:ascii="Times New Roman" w:eastAsia="Calibri" w:hAnsi="Times New Roman" w:cs="Times New Roman"/>
          <w:color w:val="000000"/>
          <w:sz w:val="20"/>
          <w:szCs w:val="20"/>
        </w:rPr>
        <w:br/>
      </w:r>
      <w:r w:rsidRPr="00C44CE3">
        <w:rPr>
          <w:rFonts w:ascii="Times New Roman" w:eastAsia="Calibri" w:hAnsi="Times New Roman" w:cs="Times New Roman"/>
          <w:color w:val="000000"/>
          <w:sz w:val="20"/>
          <w:szCs w:val="20"/>
        </w:rPr>
        <w:t xml:space="preserve">i przedstawiciele, których dostęp do informacji jest uzasadniony ze względu na ich pozycję lub udział </w:t>
      </w:r>
      <w:r>
        <w:rPr>
          <w:rFonts w:ascii="Times New Roman" w:eastAsia="Calibri" w:hAnsi="Times New Roman" w:cs="Times New Roman"/>
          <w:color w:val="000000"/>
          <w:sz w:val="20"/>
          <w:szCs w:val="20"/>
        </w:rPr>
        <w:br/>
      </w:r>
      <w:r w:rsidRPr="00C44CE3">
        <w:rPr>
          <w:rFonts w:ascii="Times New Roman" w:eastAsia="Calibri" w:hAnsi="Times New Roman" w:cs="Times New Roman"/>
          <w:color w:val="000000"/>
          <w:sz w:val="20"/>
          <w:szCs w:val="20"/>
        </w:rPr>
        <w:t>w realizacji Umowy.</w:t>
      </w:r>
    </w:p>
    <w:p w14:paraId="43E4445B"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Ujawnienie przez którąkolwiek ze Stron jakiejkolwiek informacji poufnej innym niż opisane powyżej osobom fizycznym lub prawnym, wymagać będzie każdorazowo pisemnej zgody przedstawiciela drugiej </w:t>
      </w:r>
      <w:r w:rsidRPr="00C44CE3">
        <w:rPr>
          <w:rFonts w:ascii="Times New Roman" w:eastAsia="Calibri" w:hAnsi="Times New Roman" w:cs="Times New Roman"/>
          <w:color w:val="000000"/>
          <w:sz w:val="20"/>
          <w:szCs w:val="20"/>
        </w:rPr>
        <w:lastRenderedPageBreak/>
        <w:t>Strony, chyba że są to informacje publiczne dostępne, a ich upublicznienie nie nastąpiło w wyniku naruszenia postanowień niniejszej Umowy.</w:t>
      </w:r>
    </w:p>
    <w:p w14:paraId="54857B7D"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11EA132D"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Zleceniodawca </w:t>
      </w:r>
      <w:bookmarkStart w:id="2" w:name="bookmark13"/>
      <w:bookmarkEnd w:id="2"/>
      <w:r w:rsidRPr="00C44CE3">
        <w:rPr>
          <w:rFonts w:ascii="Times New Roman" w:eastAsia="Calibri" w:hAnsi="Times New Roman" w:cs="Times New Roman"/>
          <w:color w:val="000000"/>
          <w:sz w:val="20"/>
          <w:szCs w:val="20"/>
        </w:rPr>
        <w:t xml:space="preserve">jako Administrator danych osobowych (zwany w dalszej części także „Administratorem”), powierza Zleceniobiorcy w trybie art. 28 Rozporządzenia Parlamentu Europejskiego i Rady (UE) 2016/679 z dnia 27 kwietnia 2016 r. w sprawie ochrony osób fizycznych </w:t>
      </w:r>
      <w:r>
        <w:rPr>
          <w:rFonts w:ascii="Times New Roman" w:eastAsia="Calibri" w:hAnsi="Times New Roman" w:cs="Times New Roman"/>
          <w:color w:val="000000"/>
          <w:sz w:val="20"/>
          <w:szCs w:val="20"/>
        </w:rPr>
        <w:br/>
      </w:r>
      <w:r w:rsidRPr="00C44CE3">
        <w:rPr>
          <w:rFonts w:ascii="Times New Roman" w:eastAsia="Calibri" w:hAnsi="Times New Roman" w:cs="Times New Roman"/>
          <w:color w:val="000000"/>
          <w:sz w:val="20"/>
          <w:szCs w:val="20"/>
        </w:rPr>
        <w:t xml:space="preserve">w związku z przetwarzaniem danych osobowych i w sprawie swobodnego przepływu takich danych oraz uchylenia dyrektywy 95/46/WE. (zwanego w dalszej części „Rozporządzeniem”) dane osobowe </w:t>
      </w:r>
      <w:r>
        <w:rPr>
          <w:rFonts w:ascii="Times New Roman" w:eastAsia="Calibri" w:hAnsi="Times New Roman" w:cs="Times New Roman"/>
          <w:color w:val="000000"/>
          <w:sz w:val="20"/>
          <w:szCs w:val="20"/>
        </w:rPr>
        <w:br/>
      </w:r>
      <w:r w:rsidRPr="00C44CE3">
        <w:rPr>
          <w:rFonts w:ascii="Times New Roman" w:eastAsia="Calibri" w:hAnsi="Times New Roman" w:cs="Times New Roman"/>
          <w:color w:val="000000"/>
          <w:sz w:val="20"/>
          <w:szCs w:val="20"/>
        </w:rPr>
        <w:t>do przetwarzania, na zasadach i w celu określonym w niniejszej Umowie.</w:t>
      </w:r>
      <w:bookmarkStart w:id="3" w:name="_Hlk1990585"/>
    </w:p>
    <w:p w14:paraId="4612B63F"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Zleceniobiorca </w:t>
      </w:r>
      <w:bookmarkEnd w:id="3"/>
      <w:r w:rsidRPr="00C44CE3">
        <w:rPr>
          <w:rFonts w:ascii="Times New Roman" w:eastAsia="Calibri" w:hAnsi="Times New Roman" w:cs="Times New Roman"/>
          <w:color w:val="000000"/>
          <w:sz w:val="20"/>
          <w:szCs w:val="20"/>
        </w:rPr>
        <w:t>zobowiązuje się przetwarzać powierzone mu dane osobowe zgodnie z niniejszą Umową, Rozporządzeniem oraz z innymi przepisami prawa powszechnie obowiązującego, które chronią prawa osób, których dane dotyczą.</w:t>
      </w:r>
    </w:p>
    <w:p w14:paraId="44C53797"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Zleceniobiorca będzie przetwarzał powierzone dane osobowe wyłącznie na udokumentowane polecenie Administratora. Strony zgodnie uznają przesłanie skierowania na badania za spełniające przesłanki polecenia przetwarzania.</w:t>
      </w:r>
    </w:p>
    <w:p w14:paraId="715A46B3" w14:textId="77777777" w:rsidR="00C44CE3" w:rsidRPr="00C44CE3" w:rsidRDefault="00C44CE3" w:rsidP="00C44CE3">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Zleceniobiorca oświadcza, iż stosuje środki bezpieczeństwa spełniające wymogi Rozporządzenia. </w:t>
      </w:r>
    </w:p>
    <w:p w14:paraId="5A7AB056" w14:textId="77777777" w:rsidR="003352D0" w:rsidRPr="003352D0" w:rsidRDefault="00C44CE3" w:rsidP="003352D0">
      <w:pPr>
        <w:pStyle w:val="Akapitzlist"/>
        <w:numPr>
          <w:ilvl w:val="1"/>
          <w:numId w:val="2"/>
        </w:numPr>
        <w:spacing w:before="80" w:after="80" w:line="360" w:lineRule="auto"/>
        <w:ind w:hanging="720"/>
        <w:jc w:val="both"/>
        <w:rPr>
          <w:rFonts w:ascii="Times New Roman" w:hAnsi="Times New Roman" w:cs="Times New Roman"/>
          <w:sz w:val="20"/>
          <w:szCs w:val="20"/>
        </w:rPr>
      </w:pPr>
      <w:r w:rsidRPr="00C44CE3">
        <w:rPr>
          <w:rFonts w:ascii="Times New Roman" w:eastAsia="Calibri" w:hAnsi="Times New Roman" w:cs="Times New Roman"/>
          <w:color w:val="000000"/>
          <w:sz w:val="20"/>
          <w:szCs w:val="20"/>
        </w:rPr>
        <w:t xml:space="preserve">Zleceniobiorca będzie przetwarzał, powierzone dane: zwykłe oraz szczególnych kategorii* ze zbiorów Zleceniodawcy, dotyczące pacjentów i/lub* pracowników Zleceniodawcy, w postaci m.in.: imion </w:t>
      </w:r>
      <w:r w:rsidRPr="00C44CE3">
        <w:rPr>
          <w:rFonts w:ascii="Times New Roman" w:eastAsia="Calibri" w:hAnsi="Times New Roman" w:cs="Times New Roman"/>
          <w:color w:val="000000"/>
          <w:sz w:val="20"/>
          <w:szCs w:val="20"/>
        </w:rPr>
        <w:br/>
        <w:t xml:space="preserve">i nazwisk, adresu zamieszkania i zameldowania, nr telefonu, adresu email, nr PESEL, miejsca urodzenia, płci, wykształcenia, zawodu, stanu zdrowia, miejsca zatrudnienia, inne:……………………..…….……………… </w:t>
      </w:r>
      <w:r w:rsidRPr="00C44CE3">
        <w:rPr>
          <w:rFonts w:ascii="Times New Roman" w:eastAsia="Calibri" w:hAnsi="Times New Roman" w:cs="Times New Roman"/>
          <w:i/>
          <w:color w:val="000000"/>
          <w:sz w:val="20"/>
          <w:szCs w:val="20"/>
        </w:rPr>
        <w:t>*(niewłaściwe skreślić)</w:t>
      </w:r>
    </w:p>
    <w:p w14:paraId="6B11A635" w14:textId="77777777" w:rsidR="003352D0" w:rsidRPr="003352D0" w:rsidRDefault="00C44CE3" w:rsidP="003352D0">
      <w:pPr>
        <w:pStyle w:val="Akapitzlist"/>
        <w:numPr>
          <w:ilvl w:val="1"/>
          <w:numId w:val="2"/>
        </w:numPr>
        <w:spacing w:before="80" w:after="80" w:line="360" w:lineRule="auto"/>
        <w:ind w:hanging="720"/>
        <w:jc w:val="both"/>
        <w:rPr>
          <w:rFonts w:ascii="Times New Roman" w:hAnsi="Times New Roman" w:cs="Times New Roman"/>
          <w:sz w:val="20"/>
          <w:szCs w:val="20"/>
        </w:rPr>
      </w:pPr>
      <w:r w:rsidRPr="003352D0">
        <w:rPr>
          <w:rFonts w:ascii="Times New Roman" w:eastAsia="Calibri" w:hAnsi="Times New Roman" w:cs="Times New Roman"/>
          <w:color w:val="000000"/>
          <w:sz w:val="20"/>
          <w:szCs w:val="20"/>
        </w:rPr>
        <w:t>Powierzone przez Zleceniodawcę dane osobowe będą przetwarzane przez Zleceniobiorcę wyłącznie w celu realizacji niniejszej Umowy.</w:t>
      </w:r>
    </w:p>
    <w:p w14:paraId="088F96FF" w14:textId="77777777" w:rsidR="003352D0" w:rsidRPr="003352D0" w:rsidRDefault="00C44CE3" w:rsidP="003352D0">
      <w:pPr>
        <w:pStyle w:val="Akapitzlist"/>
        <w:numPr>
          <w:ilvl w:val="1"/>
          <w:numId w:val="2"/>
        </w:numPr>
        <w:spacing w:before="80" w:after="80" w:line="360" w:lineRule="auto"/>
        <w:ind w:hanging="720"/>
        <w:jc w:val="both"/>
        <w:rPr>
          <w:rFonts w:ascii="Times New Roman" w:hAnsi="Times New Roman" w:cs="Times New Roman"/>
          <w:sz w:val="20"/>
          <w:szCs w:val="20"/>
        </w:rPr>
      </w:pPr>
      <w:r w:rsidRPr="003352D0">
        <w:rPr>
          <w:rFonts w:ascii="Times New Roman" w:eastAsia="Calibri" w:hAnsi="Times New Roman" w:cs="Times New Roman"/>
          <w:color w:val="000000"/>
          <w:sz w:val="20"/>
          <w:szCs w:val="20"/>
        </w:rPr>
        <w:t>Zleceniobiorca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388061AB" w14:textId="7A5ACDA1" w:rsidR="00C44CE3" w:rsidRPr="003352D0" w:rsidRDefault="00C44CE3" w:rsidP="002E543F">
      <w:pPr>
        <w:pStyle w:val="Akapitzlist"/>
        <w:numPr>
          <w:ilvl w:val="1"/>
          <w:numId w:val="2"/>
        </w:numPr>
        <w:spacing w:before="80" w:after="80" w:line="360" w:lineRule="auto"/>
        <w:ind w:hanging="720"/>
        <w:jc w:val="both"/>
        <w:rPr>
          <w:rFonts w:ascii="Times New Roman" w:hAnsi="Times New Roman" w:cs="Times New Roman"/>
          <w:sz w:val="20"/>
          <w:szCs w:val="20"/>
        </w:rPr>
      </w:pPr>
      <w:r w:rsidRPr="003352D0">
        <w:rPr>
          <w:rFonts w:ascii="Times New Roman" w:eastAsia="Calibri" w:hAnsi="Times New Roman" w:cs="Times New Roman"/>
          <w:color w:val="000000"/>
          <w:sz w:val="20"/>
          <w:szCs w:val="20"/>
        </w:rPr>
        <w:t>Zleceniobiorca zobowiązuje się do:</w:t>
      </w:r>
    </w:p>
    <w:p w14:paraId="302FB670" w14:textId="77777777" w:rsidR="00C44CE3" w:rsidRPr="00C44CE3" w:rsidRDefault="00C44CE3" w:rsidP="002E543F">
      <w:pPr>
        <w:numPr>
          <w:ilvl w:val="0"/>
          <w:numId w:val="6"/>
        </w:numPr>
        <w:tabs>
          <w:tab w:val="left" w:pos="993"/>
        </w:tabs>
        <w:suppressAutoHyphens/>
        <w:spacing w:after="160" w:line="360" w:lineRule="auto"/>
        <w:ind w:left="709" w:firstLine="0"/>
        <w:contextualSpacing/>
        <w:jc w:val="both"/>
        <w:rPr>
          <w:rFonts w:ascii="Times New Roman" w:eastAsia="Times New Roman" w:hAnsi="Times New Roman" w:cs="Times New Roman"/>
          <w:sz w:val="20"/>
          <w:szCs w:val="20"/>
          <w:lang w:eastAsia="zh-CN"/>
        </w:rPr>
      </w:pPr>
      <w:r w:rsidRPr="00C44CE3">
        <w:rPr>
          <w:rFonts w:ascii="Times New Roman" w:eastAsia="Times New Roman" w:hAnsi="Times New Roman" w:cs="Times New Roman"/>
          <w:sz w:val="20"/>
          <w:szCs w:val="20"/>
          <w:lang w:eastAsia="zh-CN"/>
        </w:rPr>
        <w:t>dołożenia należytej staranności przy przetwarzaniu powierzonych danych osobowych;</w:t>
      </w:r>
    </w:p>
    <w:p w14:paraId="20C4DB57" w14:textId="77777777" w:rsid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C44CE3">
        <w:rPr>
          <w:rFonts w:ascii="Times New Roman" w:eastAsia="Times New Roman" w:hAnsi="Times New Roman" w:cs="Times New Roman"/>
          <w:sz w:val="20"/>
          <w:szCs w:val="20"/>
          <w:lang w:eastAsia="zh-CN"/>
        </w:rPr>
        <w:t>nadania upoważnień do przetwarzania danych osobowych wszystkim osobom, które będą przetwarzały powierzone dane w celu realizacji niniejszej Umowy;</w:t>
      </w:r>
    </w:p>
    <w:p w14:paraId="4D589977" w14:textId="77777777" w:rsid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zapewnienia zachowania w tajemnicy (o której mowa w art. 28 ust. 3 pkt. b Rozporządzenia) przetwarzanych danych przez osoby, które upoważnia do przetwarzania danych osobowych w celu realizacji niniejszej Umowy, zarówno w trakcie jej obowiązywania, jak i po jej ustaniu;</w:t>
      </w:r>
    </w:p>
    <w:p w14:paraId="6AA1D914" w14:textId="77777777" w:rsid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62D6F87B" w14:textId="77777777" w:rsid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lastRenderedPageBreak/>
        <w:t>do zachowania w tajemnicy danych poufnych i oświadcza, że nie będą one wykorzystywane, ujawniane ani udostępniane bez pisemnej zgody Administratora w innym celu niż wykonanie Umowy,</w:t>
      </w:r>
      <w:r w:rsidR="003352D0">
        <w:rPr>
          <w:rFonts w:ascii="Times New Roman" w:eastAsia="Times New Roman" w:hAnsi="Times New Roman" w:cs="Times New Roman"/>
          <w:sz w:val="20"/>
          <w:szCs w:val="20"/>
          <w:lang w:eastAsia="zh-CN"/>
        </w:rPr>
        <w:t xml:space="preserve"> </w:t>
      </w:r>
      <w:r w:rsidRPr="003352D0">
        <w:rPr>
          <w:rFonts w:ascii="Times New Roman" w:eastAsia="Times New Roman" w:hAnsi="Times New Roman" w:cs="Times New Roman"/>
          <w:sz w:val="20"/>
          <w:szCs w:val="20"/>
          <w:lang w:eastAsia="zh-CN"/>
        </w:rPr>
        <w:t>chyba że konieczność ujawnienia posiadanych informacji wynika z obowiązujących przepisów prawa lub Umowy;</w:t>
      </w:r>
    </w:p>
    <w:p w14:paraId="53A2F76B" w14:textId="77777777" w:rsid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 xml:space="preserve">Zleceniobiorca po zakończeniu świadczenia usług związanych z przetwarzaniem, </w:t>
      </w:r>
      <w:r w:rsidRPr="003352D0">
        <w:rPr>
          <w:rFonts w:ascii="Times New Roman" w:eastAsia="Times New Roman" w:hAnsi="Times New Roman" w:cs="Times New Roman"/>
          <w:sz w:val="20"/>
          <w:szCs w:val="20"/>
          <w:lang w:eastAsia="zh-CN"/>
        </w:rPr>
        <w:br/>
        <w:t xml:space="preserve">w zależności od decyzji Zleceniodawcy, usuwa lub zwraca Administratorowi wszelkie dane osobowe oraz usuwa wszelkie ich istniejące kopie, chyba że prawo Unii lub prawo państwa członkowskiego nakazują przechowywanie danych </w:t>
      </w:r>
      <w:r w:rsidRPr="003352D0">
        <w:rPr>
          <w:rFonts w:ascii="Times New Roman" w:eastAsia="Times New Roman" w:hAnsi="Times New Roman" w:cs="Times New Roman"/>
          <w:color w:val="000000"/>
          <w:sz w:val="20"/>
          <w:szCs w:val="20"/>
          <w:lang w:eastAsia="zh-CN"/>
        </w:rPr>
        <w:t>osobowych;</w:t>
      </w:r>
    </w:p>
    <w:p w14:paraId="5D608530" w14:textId="7B003FF8" w:rsidR="00C44CE3" w:rsidRPr="003352D0" w:rsidRDefault="00C44CE3" w:rsidP="002E543F">
      <w:pPr>
        <w:numPr>
          <w:ilvl w:val="0"/>
          <w:numId w:val="6"/>
        </w:numPr>
        <w:tabs>
          <w:tab w:val="left" w:pos="993"/>
        </w:tabs>
        <w:suppressAutoHyphens/>
        <w:spacing w:after="160" w:line="360" w:lineRule="auto"/>
        <w:ind w:left="993" w:hanging="284"/>
        <w:contextualSpacing/>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 xml:space="preserve">pomagania, w miarę możliwości, Administratorowi w niezbędnym zakresie wywiązywać się </w:t>
      </w:r>
      <w:r w:rsidRPr="003352D0">
        <w:rPr>
          <w:rFonts w:ascii="Times New Roman" w:eastAsia="Times New Roman" w:hAnsi="Times New Roman" w:cs="Times New Roman"/>
          <w:sz w:val="20"/>
          <w:szCs w:val="20"/>
          <w:lang w:eastAsia="zh-CN"/>
        </w:rPr>
        <w:br/>
        <w:t xml:space="preserve">z obowiązku odpowiadania na żądania osoby, której dane dotyczą oraz wywiązywania </w:t>
      </w:r>
      <w:r w:rsidRPr="003352D0">
        <w:rPr>
          <w:rFonts w:ascii="Times New Roman" w:eastAsia="Times New Roman" w:hAnsi="Times New Roman" w:cs="Times New Roman"/>
          <w:sz w:val="20"/>
          <w:szCs w:val="20"/>
          <w:lang w:eastAsia="zh-CN"/>
        </w:rPr>
        <w:br/>
        <w:t>się z obowiązków określonych w art. 32-36 Rozporządzenia.</w:t>
      </w:r>
    </w:p>
    <w:p w14:paraId="3CA5F02B" w14:textId="77777777" w:rsidR="003352D0" w:rsidRDefault="003352D0" w:rsidP="002E543F">
      <w:pPr>
        <w:tabs>
          <w:tab w:val="left" w:pos="993"/>
        </w:tabs>
        <w:suppressAutoHyphens/>
        <w:spacing w:line="360" w:lineRule="auto"/>
        <w:ind w:left="709"/>
        <w:contextualSpacing/>
        <w:jc w:val="both"/>
        <w:rPr>
          <w:rFonts w:ascii="Times New Roman" w:eastAsia="Times New Roman" w:hAnsi="Times New Roman" w:cs="Times New Roman"/>
          <w:sz w:val="20"/>
          <w:szCs w:val="20"/>
          <w:lang w:eastAsia="zh-CN"/>
        </w:rPr>
      </w:pPr>
    </w:p>
    <w:p w14:paraId="50B7A68E" w14:textId="43A8C54D" w:rsidR="003352D0" w:rsidRDefault="00C44CE3" w:rsidP="002E543F">
      <w:pPr>
        <w:tabs>
          <w:tab w:val="left" w:pos="993"/>
        </w:tabs>
        <w:suppressAutoHyphens/>
        <w:spacing w:line="360" w:lineRule="auto"/>
        <w:ind w:left="709"/>
        <w:contextualSpacing/>
        <w:jc w:val="both"/>
        <w:rPr>
          <w:rFonts w:ascii="Times New Roman" w:eastAsia="Times New Roman" w:hAnsi="Times New Roman" w:cs="Times New Roman"/>
          <w:sz w:val="20"/>
          <w:szCs w:val="20"/>
          <w:lang w:eastAsia="zh-CN"/>
        </w:rPr>
      </w:pPr>
      <w:r w:rsidRPr="00C44CE3">
        <w:rPr>
          <w:rFonts w:ascii="Times New Roman" w:eastAsia="Times New Roman" w:hAnsi="Times New Roman" w:cs="Times New Roman"/>
          <w:sz w:val="20"/>
          <w:szCs w:val="20"/>
          <w:lang w:eastAsia="zh-CN"/>
        </w:rPr>
        <w:t>Zleceniobiorca odpowiedzialny jest za:</w:t>
      </w:r>
    </w:p>
    <w:p w14:paraId="0FBA8F56" w14:textId="77777777" w:rsidR="003352D0" w:rsidRDefault="00C44CE3" w:rsidP="002E543F">
      <w:pPr>
        <w:pStyle w:val="Akapitzlist"/>
        <w:numPr>
          <w:ilvl w:val="0"/>
          <w:numId w:val="7"/>
        </w:numPr>
        <w:tabs>
          <w:tab w:val="left" w:pos="993"/>
        </w:tabs>
        <w:suppressAutoHyphens/>
        <w:spacing w:line="360" w:lineRule="auto"/>
        <w:ind w:left="993" w:hanging="284"/>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udostępnienie lub wykorzystanie danych osobowych niezgodnie z treścią Umowy lub Rozporządzenia, a w szczególności za udostępnienie powierzonych do przetwarzania danych osobowych osobom nieupoważnionym;</w:t>
      </w:r>
    </w:p>
    <w:p w14:paraId="3595E0AF" w14:textId="23A1C2CA" w:rsidR="003352D0" w:rsidRPr="003352D0" w:rsidRDefault="00C44CE3" w:rsidP="002E543F">
      <w:pPr>
        <w:pStyle w:val="Akapitzlist"/>
        <w:numPr>
          <w:ilvl w:val="0"/>
          <w:numId w:val="7"/>
        </w:numPr>
        <w:tabs>
          <w:tab w:val="left" w:pos="993"/>
        </w:tabs>
        <w:suppressAutoHyphens/>
        <w:spacing w:line="360" w:lineRule="auto"/>
        <w:ind w:left="993" w:hanging="284"/>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niezwłoczne poinformowanie Administratora o jakimkolwiek postępowaniu</w:t>
      </w:r>
      <w:r w:rsidRPr="003352D0">
        <w:rPr>
          <w:rFonts w:ascii="Times New Roman" w:eastAsia="Times New Roman" w:hAnsi="Times New Roman" w:cs="Times New Roman"/>
          <w:color w:val="000000"/>
          <w:sz w:val="20"/>
          <w:szCs w:val="20"/>
          <w:lang w:eastAsia="zh-CN"/>
        </w:rPr>
        <w:t xml:space="preserve">, w </w:t>
      </w:r>
      <w:r w:rsidRPr="003352D0">
        <w:rPr>
          <w:rFonts w:ascii="Times New Roman" w:eastAsia="Times New Roman" w:hAnsi="Times New Roman" w:cs="Times New Roman"/>
          <w:sz w:val="20"/>
          <w:szCs w:val="20"/>
          <w:lang w:eastAsia="zh-CN"/>
        </w:rPr>
        <w:t xml:space="preserve">szczególności administracyjnym lub sądowym, dotyczącym przetwarzania przez Zleceniobiorcę danych osobowych określonych w Umowie, o jakiejkolwiek decyzji administracyjnej lub orzeczeniu dotyczącym przetwarzania tych danych, skierowanych do Zleceniodawcy, a także o wszelkich planowanych, o ile są wiadome, lub realizowanych kontrolach i inspekcjach dotyczących przetwarzania tych danych osobowych, w szczególności prowadzonych przez inspektorów upoważnionych przez Prezesa Urzędu Ochrony Danych Osobowych. </w:t>
      </w:r>
    </w:p>
    <w:p w14:paraId="03848321" w14:textId="77777777" w:rsidR="003352D0" w:rsidRPr="003352D0" w:rsidRDefault="00C44CE3" w:rsidP="002E543F">
      <w:pPr>
        <w:pStyle w:val="Akapitzlist"/>
        <w:numPr>
          <w:ilvl w:val="1"/>
          <w:numId w:val="2"/>
        </w:numPr>
        <w:tabs>
          <w:tab w:val="left" w:pos="-76"/>
        </w:tabs>
        <w:suppressAutoHyphens/>
        <w:spacing w:after="160" w:line="360" w:lineRule="auto"/>
        <w:ind w:left="709" w:hanging="709"/>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 xml:space="preserve">Zleceniobiorca może powierzyć dane osobowe objęte niniejszą Umową do dalszego przetwarzania podwykonawcom jedynie w celu wykonania Umowy po uzyskaniu uprzedniej pisemnej zgody Zleceniodawcy. Podwykonawca, winien spełniać te same gwarancje i obowiązki jakie zostały nałożone na Zleceniobiorcę w niniejszej Umowie. </w:t>
      </w:r>
    </w:p>
    <w:p w14:paraId="2A984D39" w14:textId="77777777" w:rsidR="003352D0" w:rsidRPr="003352D0" w:rsidRDefault="00C44CE3" w:rsidP="002E543F">
      <w:pPr>
        <w:pStyle w:val="Akapitzlist"/>
        <w:numPr>
          <w:ilvl w:val="1"/>
          <w:numId w:val="2"/>
        </w:numPr>
        <w:tabs>
          <w:tab w:val="left" w:pos="-76"/>
        </w:tabs>
        <w:suppressAutoHyphens/>
        <w:spacing w:after="160" w:line="360" w:lineRule="auto"/>
        <w:ind w:left="709" w:hanging="709"/>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 xml:space="preserve">Zleceniobiorca po stwierdzeniu naruszenia ochrony danych osobowych bez zbędnej zwłoki zgłasza </w:t>
      </w:r>
      <w:r w:rsidRPr="003352D0">
        <w:rPr>
          <w:rFonts w:ascii="Times New Roman" w:eastAsia="Times New Roman" w:hAnsi="Times New Roman" w:cs="Times New Roman"/>
          <w:sz w:val="20"/>
          <w:szCs w:val="20"/>
          <w:lang w:eastAsia="zh-CN"/>
        </w:rPr>
        <w:br/>
        <w:t>je Administratorowi w ciągu 48 h od jego stwierdzenia</w:t>
      </w:r>
      <w:bookmarkStart w:id="4" w:name="_Hlk2850283"/>
      <w:r w:rsidRPr="003352D0">
        <w:rPr>
          <w:rFonts w:ascii="Times New Roman" w:eastAsia="Times New Roman" w:hAnsi="Times New Roman" w:cs="Times New Roman"/>
          <w:sz w:val="20"/>
          <w:szCs w:val="20"/>
          <w:lang w:eastAsia="zh-CN"/>
        </w:rPr>
        <w:t>.</w:t>
      </w:r>
    </w:p>
    <w:p w14:paraId="05191B69" w14:textId="7DBC80DE" w:rsidR="003352D0" w:rsidRPr="003352D0" w:rsidRDefault="00C44CE3" w:rsidP="002E543F">
      <w:pPr>
        <w:pStyle w:val="Akapitzlist"/>
        <w:numPr>
          <w:ilvl w:val="1"/>
          <w:numId w:val="2"/>
        </w:numPr>
        <w:tabs>
          <w:tab w:val="left" w:pos="-76"/>
        </w:tabs>
        <w:suppressAutoHyphens/>
        <w:spacing w:after="160" w:line="360" w:lineRule="auto"/>
        <w:ind w:left="709" w:hanging="709"/>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Dane kontaktowe Zleceniodawcy w kwestiach ochrony danych:…………………………………………</w:t>
      </w:r>
    </w:p>
    <w:p w14:paraId="40DF410C" w14:textId="091EFE94" w:rsidR="00C44CE3" w:rsidRPr="003352D0" w:rsidRDefault="00C44CE3" w:rsidP="002E543F">
      <w:pPr>
        <w:pStyle w:val="Akapitzlist"/>
        <w:numPr>
          <w:ilvl w:val="1"/>
          <w:numId w:val="2"/>
        </w:numPr>
        <w:tabs>
          <w:tab w:val="left" w:pos="-76"/>
        </w:tabs>
        <w:suppressAutoHyphens/>
        <w:spacing w:after="160" w:line="360" w:lineRule="auto"/>
        <w:ind w:left="709" w:hanging="709"/>
        <w:jc w:val="both"/>
        <w:rPr>
          <w:rFonts w:ascii="Times New Roman" w:eastAsia="Times New Roman" w:hAnsi="Times New Roman" w:cs="Times New Roman"/>
          <w:sz w:val="20"/>
          <w:szCs w:val="20"/>
          <w:lang w:eastAsia="zh-CN"/>
        </w:rPr>
      </w:pPr>
      <w:r w:rsidRPr="003352D0">
        <w:rPr>
          <w:rFonts w:ascii="Times New Roman" w:eastAsia="Times New Roman" w:hAnsi="Times New Roman" w:cs="Times New Roman"/>
          <w:sz w:val="20"/>
          <w:szCs w:val="20"/>
          <w:lang w:eastAsia="zh-CN"/>
        </w:rPr>
        <w:t>Dane kontaktowe Zleceniobiorcy w kwestiach ochrony danych: 41 38-83-865</w:t>
      </w:r>
      <w:bookmarkEnd w:id="4"/>
      <w:r w:rsidRPr="003352D0">
        <w:rPr>
          <w:rFonts w:ascii="Times New Roman" w:eastAsia="Times New Roman" w:hAnsi="Times New Roman" w:cs="Times New Roman"/>
          <w:sz w:val="20"/>
          <w:szCs w:val="20"/>
          <w:lang w:eastAsia="zh-CN"/>
        </w:rPr>
        <w:t>.</w:t>
      </w:r>
    </w:p>
    <w:p w14:paraId="72ADBE6D" w14:textId="4FCF534F" w:rsidR="00C44CE3" w:rsidRPr="003352D0" w:rsidRDefault="00C44CE3" w:rsidP="002E543F">
      <w:pPr>
        <w:pStyle w:val="Akapitzlist"/>
        <w:numPr>
          <w:ilvl w:val="1"/>
          <w:numId w:val="2"/>
        </w:numPr>
        <w:spacing w:before="80" w:after="80" w:line="360" w:lineRule="auto"/>
        <w:ind w:hanging="720"/>
        <w:jc w:val="both"/>
        <w:rPr>
          <w:rFonts w:ascii="Times New Roman" w:hAnsi="Times New Roman" w:cs="Times New Roman"/>
          <w:sz w:val="20"/>
          <w:szCs w:val="20"/>
        </w:rPr>
      </w:pPr>
      <w:r w:rsidRPr="003352D0">
        <w:rPr>
          <w:rFonts w:ascii="Times New Roman" w:eastAsia="Times New Roman" w:hAnsi="Times New Roman" w:cs="Times New Roman"/>
          <w:sz w:val="20"/>
          <w:szCs w:val="20"/>
          <w:lang w:eastAsia="zh-CN"/>
        </w:rPr>
        <w:t>Strony zgodnie postanawiają, iż w przypadku zawarcia w toku trwania Umowy odrębnego porozumienia w zakresie zasad i warunków przetwarzania danych osobowych dotyczących tego samego zakresu i celu, w sytuacji rozbieżnych postanowień pierwszeństwo będą miały zapisy porozumienia dot. powierzenia przetwarzania danych osobowych.</w:t>
      </w:r>
    </w:p>
    <w:p w14:paraId="274731C6" w14:textId="77777777" w:rsidR="00E51D39" w:rsidRDefault="00E51D39" w:rsidP="00E51D39">
      <w:pPr>
        <w:spacing w:before="80" w:after="80" w:line="360" w:lineRule="auto"/>
        <w:jc w:val="both"/>
        <w:rPr>
          <w:rFonts w:ascii="Times New Roman" w:hAnsi="Times New Roman" w:cs="Times New Roman"/>
          <w:b/>
          <w:sz w:val="20"/>
          <w:szCs w:val="20"/>
        </w:rPr>
      </w:pPr>
    </w:p>
    <w:p w14:paraId="714D3266"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Zobowiązania i oświadczenia Zleceniodawcy </w:t>
      </w:r>
    </w:p>
    <w:p w14:paraId="3993591C"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oświadcza, iż dane w księgach rachunkowych oraz Sprawozdaniach finansowych przedstawionych do badania, będą ujęte w sposób kompletny, uwzględniający:</w:t>
      </w:r>
    </w:p>
    <w:p w14:paraId="64CE49EE"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wszelkie operacje dotyczące okresu, za który sporządzone jest dane Sprawozdanie finansowe,</w:t>
      </w:r>
    </w:p>
    <w:p w14:paraId="58F72998"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zobowiązania warunkowe oraz</w:t>
      </w:r>
    </w:p>
    <w:p w14:paraId="1D0388E8" w14:textId="77777777" w:rsidR="00E51D39" w:rsidRDefault="00E51D39" w:rsidP="00E51D39">
      <w:pPr>
        <w:pStyle w:val="Akapitzlist"/>
        <w:numPr>
          <w:ilvl w:val="2"/>
          <w:numId w:val="2"/>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wszelkie zdarzenia, które nastąpiły po dacie bilansu wchodzącego w skład danego Sprawozdania finansowego, a także inne ważne informacje, których drogą badania nie da się ustalić, a które rzutują na rzetelność i prawidłowość Sprawozdania finansowego i ksiąg rachunkowych.</w:t>
      </w:r>
    </w:p>
    <w:p w14:paraId="2BA7FA35" w14:textId="77777777" w:rsidR="00E51D39" w:rsidRDefault="00E51D39" w:rsidP="00E51D39">
      <w:pPr>
        <w:pStyle w:val="Akapitzlist"/>
        <w:numPr>
          <w:ilvl w:val="1"/>
          <w:numId w:val="3"/>
        </w:numPr>
        <w:spacing w:before="80" w:after="80" w:line="360" w:lineRule="auto"/>
        <w:ind w:hanging="788"/>
        <w:jc w:val="both"/>
        <w:rPr>
          <w:rFonts w:ascii="Times New Roman" w:hAnsi="Times New Roman" w:cs="Times New Roman"/>
          <w:sz w:val="20"/>
          <w:szCs w:val="20"/>
        </w:rPr>
      </w:pPr>
      <w:r>
        <w:rPr>
          <w:rFonts w:ascii="Times New Roman" w:hAnsi="Times New Roman" w:cs="Times New Roman"/>
          <w:sz w:val="20"/>
          <w:szCs w:val="20"/>
        </w:rPr>
        <w:t>Zleceniodawca oświadcza, iż zostanie dokonana właściwa wycena majątku, a także, że zostaną utworzone wszelkie odpisy aktualizujące niezbędne do prawidłowej wyceny aktywów oraz zostaną wprowadzone do ewidencji wszystkie zobowiązania i rezerwy na przyszłe koszty i straty.</w:t>
      </w:r>
    </w:p>
    <w:p w14:paraId="6636997F" w14:textId="77777777" w:rsidR="00E51D39" w:rsidRDefault="00E51D39" w:rsidP="00E51D39">
      <w:pPr>
        <w:pStyle w:val="Akapitzlist"/>
        <w:numPr>
          <w:ilvl w:val="1"/>
          <w:numId w:val="3"/>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zobowiązuje się:</w:t>
      </w:r>
    </w:p>
    <w:p w14:paraId="57AB7999"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niezwłocznie udostępnić Zleceniobiorcy księgi rachunkowe, analizy oraz wszelkie inne informacje lub dokumenty wymagane przez Zleceniobiorcę, w tym w szczególności, dokumenty założycielskie i organizacyjne, dokumentację dotyczącą regulaminów pracy i wynagradzania, dokumentację dotyczącą zasad funkcjonowania systemu kontroli wewnętrznej, dokumentację przyjętych zasad (polityki) rachunkowości wraz z zakładowym planem kont,</w:t>
      </w:r>
    </w:p>
    <w:p w14:paraId="6864C1F7"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zapewnić Zleceniobiorcy dostęp do wszystkich informacji, takich jak zapisy, dokumenty, oraz inne sprawy, co do których Zleceniodawca jest świadomy, że mają znaczenie dla sporządzania sprawozdań finansowych,</w:t>
      </w:r>
    </w:p>
    <w:p w14:paraId="7C720355"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udostępnić Zleceniobiorcy rzetelne Sprawozdanie finansowe,</w:t>
      </w:r>
    </w:p>
    <w:p w14:paraId="3CF6D595"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podać Zleceniobiorcy daty przeprowadzania spisu z natury w celu umożliwienia ich obserwacji,</w:t>
      </w:r>
    </w:p>
    <w:p w14:paraId="646C78CA"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na żądanie Zleceniobiorcy umożliwić mu przeprowadzenie wyrywkowych spisów z natury określonych składników majątkowych,</w:t>
      </w:r>
    </w:p>
    <w:p w14:paraId="3062B80C"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udzielić informacji o sprawach, które mogą zostać objęte postępowaniem sądowym i znajdujących się w toku tegoż postępowania,</w:t>
      </w:r>
    </w:p>
    <w:p w14:paraId="563B75F5"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złożyć oświadczenie kierownictwa Zleceniodawcy dotyczące prawdziwości danych zawartych w punktach 7.1. – 7.2.,</w:t>
      </w:r>
    </w:p>
    <w:p w14:paraId="42290A6D"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przechowywać Sprawozdanie finansowe wraz ze sprawozdaniem z badania w sposób określony przez przepisy prawa.</w:t>
      </w:r>
    </w:p>
    <w:p w14:paraId="3B81C9F2" w14:textId="77777777" w:rsidR="00E51D39" w:rsidRDefault="00E51D39" w:rsidP="00E51D39">
      <w:pPr>
        <w:pStyle w:val="Akapitzlist"/>
        <w:numPr>
          <w:ilvl w:val="1"/>
          <w:numId w:val="3"/>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zobowiązuje się do współdziałania ze Zleceniobiorcą w celu zapewnienia sprawnego przebiegu wykonywania umowy, a w szczególności do:</w:t>
      </w:r>
    </w:p>
    <w:p w14:paraId="7D2D144A"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udzielania wyczerpujących wyjaśnień i ustosunkowywania się do zastrzeżeń i wątpliwości Zleceniobiorcy, dotyczących prawidłowości i rzetelności przedstawionej do badania dokumentacji, ksiąg rachunkowych, Sprawozdania finansowego lub innych kwestii związanych z przeprowadzanym badaniem,</w:t>
      </w:r>
    </w:p>
    <w:p w14:paraId="457050BF"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korygowania ksiąg rachunkowych i Sprawozdania finansowego w zakresie, w którym Zleceniodawca i Zleceniobiorca będą przekonani o celowości i konieczności wprowadzania zmian,</w:t>
      </w:r>
    </w:p>
    <w:p w14:paraId="00D67E97"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zapewnienia Zleceniobiorcy bieżącej współpracy głównego księgowego i pozostałych osób z organizacji Zleceniodawcy w kwestii wyjaśnień w sprawach objętych badaniem oraz zapewnienia nieograniczonego kontaktu z osobami wewnątrz organizacji Zleceniodawcy, od których uzyskanie dowodów na potrzeby badania jest, zdaniem Zleceniobiorcy, konieczne,</w:t>
      </w:r>
    </w:p>
    <w:p w14:paraId="3FC31A1B"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udzielenia upoważnienia do uzyskania informacji związanych z przebiegiem badania od kontrahentów Zleceniodawcy oraz banków go obsługujących,</w:t>
      </w:r>
    </w:p>
    <w:p w14:paraId="3ACD60F1"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 xml:space="preserve">wydawania dyspozycji na wniosek osób upoważnionych przez Zleceniobiorcę, wykonywania przez pracowników Zleceniodawcy wymaganych czynności (kopiowania dokumentów, dokonywania wizji i inwentaryzacji, przygotowywania i wysyłania korespondencji, itp.), </w:t>
      </w:r>
    </w:p>
    <w:p w14:paraId="740CC867"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umożliwienia skontaktowania się z poprzednim biegłym rewidentem badającym sprawozdanie finansowe Zleceniodawcy,</w:t>
      </w:r>
    </w:p>
    <w:p w14:paraId="297102DE" w14:textId="77777777" w:rsidR="00E51D39" w:rsidRDefault="00E51D39" w:rsidP="00E51D39">
      <w:pPr>
        <w:pStyle w:val="Akapitzlist"/>
        <w:numPr>
          <w:ilvl w:val="2"/>
          <w:numId w:val="3"/>
        </w:num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zapewnienia Zleceniobiorcy dodatkowych informacji, o które Zleceniobiorca może na potrzeby badania poprosić Zleceniodawcę.</w:t>
      </w:r>
    </w:p>
    <w:p w14:paraId="4686A7BE" w14:textId="44FB6941" w:rsidR="00E51D39" w:rsidRDefault="00E51D39" w:rsidP="00E51D39">
      <w:pPr>
        <w:pStyle w:val="Akapitzlist"/>
        <w:spacing w:before="80" w:after="80" w:line="360" w:lineRule="auto"/>
        <w:ind w:left="1080"/>
        <w:jc w:val="both"/>
        <w:rPr>
          <w:rFonts w:ascii="Times New Roman" w:hAnsi="Times New Roman" w:cs="Times New Roman"/>
          <w:b/>
          <w:sz w:val="20"/>
          <w:szCs w:val="20"/>
          <w:u w:val="single"/>
        </w:rPr>
      </w:pPr>
    </w:p>
    <w:p w14:paraId="7C01AEF6" w14:textId="77777777" w:rsidR="003352D0" w:rsidRDefault="003352D0" w:rsidP="00E51D39">
      <w:pPr>
        <w:pStyle w:val="Akapitzlist"/>
        <w:spacing w:before="80" w:after="80" w:line="360" w:lineRule="auto"/>
        <w:ind w:left="1080"/>
        <w:jc w:val="both"/>
        <w:rPr>
          <w:rFonts w:ascii="Times New Roman" w:hAnsi="Times New Roman" w:cs="Times New Roman"/>
          <w:b/>
          <w:sz w:val="20"/>
          <w:szCs w:val="20"/>
          <w:u w:val="single"/>
        </w:rPr>
      </w:pPr>
    </w:p>
    <w:p w14:paraId="36DDF579"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Odpowiedzialność Zleceniodawcy </w:t>
      </w:r>
    </w:p>
    <w:p w14:paraId="7C1EE770" w14:textId="77777777" w:rsidR="00E51D39" w:rsidRDefault="00E51D39" w:rsidP="00E51D39">
      <w:pPr>
        <w:pStyle w:val="Akapitzlist"/>
        <w:numPr>
          <w:ilvl w:val="1"/>
          <w:numId w:val="2"/>
        </w:numPr>
        <w:spacing w:before="80" w:after="80" w:line="360" w:lineRule="auto"/>
        <w:ind w:hanging="720"/>
        <w:jc w:val="both"/>
        <w:rPr>
          <w:rFonts w:ascii="Times New Roman" w:hAnsi="Times New Roman" w:cs="Times New Roman"/>
          <w:sz w:val="20"/>
          <w:szCs w:val="20"/>
        </w:rPr>
      </w:pPr>
      <w:r>
        <w:rPr>
          <w:rFonts w:ascii="Times New Roman" w:hAnsi="Times New Roman" w:cs="Times New Roman"/>
          <w:sz w:val="20"/>
          <w:szCs w:val="20"/>
        </w:rPr>
        <w:t>Zleceniodawca przyjmuje do wiadomości, że ponosi pełną odpowiedzialność za:</w:t>
      </w:r>
    </w:p>
    <w:p w14:paraId="48A1B4A4"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prawidłowość, rzetelność i prawidłową prezentację przedstawionego do badania Sprawozdania finansowego oraz stanowiących podstawę jego sporządzenia ksiąg rachunkowych i dowodów księgowych,</w:t>
      </w:r>
    </w:p>
    <w:p w14:paraId="7E9BC247"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prawidłowość i terminowość obliczenia, zadeklarowania i odprowadzenia podatków i innych należności publicznoprawnych,</w:t>
      </w:r>
    </w:p>
    <w:p w14:paraId="387921AB"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 xml:space="preserve">kompletne ujęcie danych w księgach rachunkowych oraz Sprawozdaniu finansowym, w tym zobowiązań i aktywów warunkowych oraz zdarzeń, które wystąpiły po dacie bilansu wchodzącego w skład Sprawozdania finansowego, </w:t>
      </w:r>
    </w:p>
    <w:p w14:paraId="1A0D6AF9"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wykazanie operacji pozabilansowych,</w:t>
      </w:r>
    </w:p>
    <w:p w14:paraId="0FCDA1BC"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prawdziwość i poprawność danych zawartych w oświadczeniach kierownictwa Zleceniodawcy składanych Zleceniobiorcy w związku z badaniem Sprawozdania finansowego,</w:t>
      </w:r>
    </w:p>
    <w:p w14:paraId="5EC26384"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dobór właściwych zasad rachunkowości oraz odpowiednie zaprojektowanie, wdrożenie i działanie systemu kontroli wewnętrznej w takim zakresie, jaki kierownictwo Zleceniodawcy uzna za stosowne w celu umożliwienia sporządzenia Sprawozdania finansowego niezawierającego istotnego zniekształcenia w tym powstałego na skutek oszustwa lub błędów,</w:t>
      </w:r>
    </w:p>
    <w:p w14:paraId="62709DF6"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prawidłowość danych ujętych w oświadczeniu zawartym w punktach 7.1. – 7.2. powyżej,</w:t>
      </w:r>
    </w:p>
    <w:p w14:paraId="1568CC7F" w14:textId="77777777" w:rsidR="00E51D39" w:rsidRDefault="00E51D39" w:rsidP="00E51D39">
      <w:pPr>
        <w:pStyle w:val="Akapitzlist"/>
        <w:numPr>
          <w:ilvl w:val="2"/>
          <w:numId w:val="2"/>
        </w:numPr>
        <w:spacing w:before="80" w:after="80" w:line="360" w:lineRule="auto"/>
        <w:ind w:left="1418"/>
        <w:jc w:val="both"/>
        <w:rPr>
          <w:rFonts w:ascii="Times New Roman" w:hAnsi="Times New Roman" w:cs="Times New Roman"/>
          <w:sz w:val="20"/>
          <w:szCs w:val="20"/>
        </w:rPr>
      </w:pPr>
      <w:r>
        <w:rPr>
          <w:rFonts w:ascii="Times New Roman" w:hAnsi="Times New Roman" w:cs="Times New Roman"/>
          <w:sz w:val="20"/>
          <w:szCs w:val="20"/>
        </w:rPr>
        <w:t>odpowiedniość rozliczenia i ujawnienia relacji oraz transakcji z podmiotami z grupy kapitałowej Zleceniodawcy oraz z podmiotami powiązanymi (w tym w aspekcie prawno-podatkowym).</w:t>
      </w:r>
    </w:p>
    <w:p w14:paraId="7079EDB7" w14:textId="77777777" w:rsidR="00E51D39" w:rsidRDefault="00E51D39" w:rsidP="00E51D39">
      <w:pPr>
        <w:spacing w:before="80" w:after="80" w:line="360" w:lineRule="auto"/>
        <w:ind w:left="426"/>
        <w:jc w:val="both"/>
        <w:rPr>
          <w:rFonts w:ascii="Times New Roman" w:hAnsi="Times New Roman" w:cs="Times New Roman"/>
          <w:sz w:val="20"/>
          <w:szCs w:val="20"/>
        </w:rPr>
      </w:pPr>
    </w:p>
    <w:p w14:paraId="10A16D8F"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Dalsze postanowienia dotyczącej badania</w:t>
      </w:r>
    </w:p>
    <w:p w14:paraId="1BF4C5F7" w14:textId="77777777" w:rsidR="00E51D39" w:rsidRDefault="00E51D39" w:rsidP="00E51D39">
      <w:pPr>
        <w:pStyle w:val="Akapitzlist"/>
        <w:numPr>
          <w:ilvl w:val="1"/>
          <w:numId w:val="2"/>
        </w:numPr>
        <w:spacing w:before="80" w:after="80" w:line="360" w:lineRule="auto"/>
        <w:ind w:left="851" w:hanging="851"/>
        <w:jc w:val="both"/>
        <w:rPr>
          <w:rFonts w:ascii="Times New Roman" w:hAnsi="Times New Roman" w:cs="Times New Roman"/>
          <w:sz w:val="20"/>
          <w:szCs w:val="20"/>
        </w:rPr>
      </w:pPr>
      <w:r>
        <w:rPr>
          <w:rFonts w:ascii="Times New Roman" w:hAnsi="Times New Roman" w:cs="Times New Roman"/>
          <w:sz w:val="20"/>
          <w:szCs w:val="20"/>
        </w:rPr>
        <w:t>Zleceniobiorca przeprowadzi badanie poszczególnych Sprawozdań finansowych zgodnie z regulacjami ujętymi w punkcie 1.2. Badanie Sprawozdania finansowego zostanie przeprowadzone w taki sposób, aby uzyskać wystarczającą pewność, że Sprawozdanie finansowe nie zawiera istotnych zniekształceń spowodowanych błędem lub oszustwem</w:t>
      </w:r>
      <w:r>
        <w:rPr>
          <w:rStyle w:val="Odwoaniedokomentarza"/>
          <w:rFonts w:ascii="Times New Roman" w:hAnsi="Times New Roman" w:cs="Times New Roman"/>
          <w:sz w:val="20"/>
          <w:szCs w:val="20"/>
        </w:rPr>
        <w:t xml:space="preserve">. </w:t>
      </w:r>
    </w:p>
    <w:p w14:paraId="185B655B" w14:textId="77777777" w:rsidR="00E51D39" w:rsidRDefault="00E51D39" w:rsidP="00E51D39">
      <w:pPr>
        <w:pStyle w:val="Akapitzlist"/>
        <w:numPr>
          <w:ilvl w:val="1"/>
          <w:numId w:val="2"/>
        </w:numPr>
        <w:spacing w:before="80" w:after="80" w:line="360" w:lineRule="auto"/>
        <w:ind w:left="851" w:hanging="851"/>
        <w:jc w:val="both"/>
        <w:rPr>
          <w:rFonts w:ascii="Times New Roman" w:hAnsi="Times New Roman" w:cs="Times New Roman"/>
          <w:sz w:val="20"/>
          <w:szCs w:val="20"/>
        </w:rPr>
      </w:pPr>
      <w:r>
        <w:rPr>
          <w:rFonts w:ascii="Times New Roman" w:hAnsi="Times New Roman" w:cs="Times New Roman"/>
          <w:sz w:val="20"/>
          <w:szCs w:val="20"/>
        </w:rPr>
        <w:t xml:space="preserve">Strony oświadczają, że są świadome i akceptują fakt, iż uzyskanie całkowitej pewności w powyższym zakresie nie jest możliwe ze względu na wpisany w charakter badania Sprawozdania finansowego czynnik zawodowego osądu oraz czynnik próby polegający m.in. na sprawdzeniu w sposób </w:t>
      </w:r>
      <w:r>
        <w:rPr>
          <w:rFonts w:ascii="Times New Roman" w:hAnsi="Times New Roman" w:cs="Times New Roman"/>
          <w:sz w:val="20"/>
          <w:szCs w:val="20"/>
        </w:rPr>
        <w:lastRenderedPageBreak/>
        <w:t>wyrywkowy dowodów i zapisów księgowych, z których wynikają dane zawarte w Sprawozdaniu finansowym. Zleceniobiorca projektuje swoje badanie w taki sposób, by wykryć zniekształcenia, które mogłyby mieć istotny wpływ na Sprawozdanie finansowe. Zleceniobiorca nie jest w stanie zbadać wszystkich transakcji, które miały miejsce w ciągu roku obrotowego objętego Sprawozdaniem finansowym. Mając powyższe na względzie Zleceniodawca przyjmuje do wiadomości i akceptuje, że istnieje ryzyko, iż niektóre istotne zniekształcenia Sprawozdań finansowych w tym spowodowane błędem lub oszustwem lub uchybienia w księgach rachunkowych Zleceniodawcy nie zostaną wykryte, mimo iż badanie zostało poprawnie zaplanowane i przeprowadzone zgodnie z obowiązującymi standardami badania. Strony są zgodne, że powyższe czynniki wykluczają możliwość udzielenia przez Zleceniobiorcę jakiejkolwiek gwarancji, co do dokładności i kompletności poszczególnych Sprawozdań finansowych.</w:t>
      </w:r>
    </w:p>
    <w:p w14:paraId="054C189F" w14:textId="77777777" w:rsidR="00E51D39" w:rsidRDefault="00E51D39" w:rsidP="00E51D39">
      <w:pPr>
        <w:pStyle w:val="Akapitzlist"/>
        <w:numPr>
          <w:ilvl w:val="1"/>
          <w:numId w:val="2"/>
        </w:numPr>
        <w:spacing w:before="80" w:after="80" w:line="360" w:lineRule="auto"/>
        <w:ind w:left="851" w:hanging="851"/>
        <w:jc w:val="both"/>
        <w:rPr>
          <w:rFonts w:ascii="Times New Roman" w:hAnsi="Times New Roman" w:cs="Times New Roman"/>
          <w:sz w:val="20"/>
          <w:szCs w:val="20"/>
        </w:rPr>
      </w:pPr>
      <w:r>
        <w:rPr>
          <w:rFonts w:ascii="Times New Roman" w:hAnsi="Times New Roman" w:cs="Times New Roman"/>
          <w:sz w:val="20"/>
          <w:szCs w:val="20"/>
        </w:rPr>
        <w:t>Strony są zgodne, że badanie Sprawozdania finansowego polega na przeprowadzeniu procedur służących uzyskaniu dowodów badania kwot i ujawnień w Sprawozdaniu finansowym. Dobór procedur zależy od osądu biegłego rewidenta, w tym od oceny ryzyka istotnego zniekształcenia Sprawozdania finansowego spowodowanego oszustwem lub błędem. Badanie obejmuje także ocenę odpowiedniości przyjętych zasad (polityki) rachunkowości, racjonalności ustalonych przez kierownictwo Zleceniodawcy wartości szacunkowych, jak również ocenę ogólnej prezentacji Sprawozdania finansowego.</w:t>
      </w:r>
    </w:p>
    <w:p w14:paraId="535946F4" w14:textId="77777777" w:rsidR="00E51D39" w:rsidRDefault="00E51D39" w:rsidP="00E51D39">
      <w:pPr>
        <w:pStyle w:val="Akapitzlist"/>
        <w:numPr>
          <w:ilvl w:val="1"/>
          <w:numId w:val="2"/>
        </w:numPr>
        <w:spacing w:before="80" w:after="80" w:line="360" w:lineRule="auto"/>
        <w:ind w:left="851" w:hanging="851"/>
        <w:jc w:val="both"/>
        <w:rPr>
          <w:rFonts w:ascii="Times New Roman" w:hAnsi="Times New Roman" w:cs="Times New Roman"/>
          <w:sz w:val="20"/>
          <w:szCs w:val="20"/>
        </w:rPr>
      </w:pPr>
      <w:r>
        <w:rPr>
          <w:rFonts w:ascii="Times New Roman" w:hAnsi="Times New Roman" w:cs="Times New Roman"/>
          <w:sz w:val="20"/>
          <w:szCs w:val="20"/>
        </w:rPr>
        <w:t>Dokonując oceny ryzyka, Zleceniobiorca bierze pod uwagę działanie kontroli wewnętrznej, w zakresie dotyczącym sporządzania przez Zleceniodawcę Sprawozdania finansowego, w celu zaprojektowania odpowiednich w danych okolicznościach procedur badania, nie zaś wyrażenia opinii o skuteczności kontroli wewnętrznej jednostki. Jednakże Zleceniobiorca poinformuje na piśmie o wszelkich znaczących, mających znaczenie dla badania Sprawozdania finansowego, słabościach kontroli wewnętrznej, które zostaną wykryte podczas badania.</w:t>
      </w:r>
    </w:p>
    <w:p w14:paraId="2303EB83" w14:textId="77777777" w:rsidR="00E51D39" w:rsidRDefault="00E51D39" w:rsidP="00E51D39">
      <w:pPr>
        <w:pStyle w:val="Akapitzlist"/>
        <w:numPr>
          <w:ilvl w:val="1"/>
          <w:numId w:val="2"/>
        </w:numPr>
        <w:spacing w:before="80" w:after="80" w:line="360" w:lineRule="auto"/>
        <w:ind w:left="851" w:hanging="851"/>
        <w:jc w:val="both"/>
      </w:pPr>
      <w:r>
        <w:rPr>
          <w:rFonts w:ascii="Times New Roman" w:hAnsi="Times New Roman" w:cs="Times New Roman"/>
          <w:sz w:val="20"/>
          <w:szCs w:val="20"/>
        </w:rPr>
        <w:t xml:space="preserve">Strony są zgodne, że badanie Sprawozdania finansowego zostanie przeprowadzone w celu sporządzenia przez Zleceniobiorcę na piśmie Sprawozdania z badania zawierającego elementy wskazane w Ustawie o biegłych rewidentach, w tym stwierdzającego, czy Sprawozdanie finansowe przedstawia rzetelny i jasny obraz sytuacji majątkowej i finansowej oraz wyniku finansowego zgodnie z mającymi zastosowanie przepisami dotyczącymi rachunkowości oraz sprawozdawczości finansowej, a także z przyjętymi zasadami (polityką) rachunkowości. </w:t>
      </w:r>
    </w:p>
    <w:p w14:paraId="686ED781" w14:textId="77777777" w:rsidR="00E51D39" w:rsidRDefault="00E51D39" w:rsidP="00E51D39">
      <w:pPr>
        <w:pStyle w:val="Akapitzlist"/>
        <w:numPr>
          <w:ilvl w:val="1"/>
          <w:numId w:val="2"/>
        </w:numPr>
        <w:spacing w:before="80" w:after="80" w:line="360" w:lineRule="auto"/>
        <w:ind w:left="851" w:hanging="851"/>
        <w:jc w:val="both"/>
        <w:rPr>
          <w:rFonts w:ascii="Times New Roman" w:hAnsi="Times New Roman" w:cs="Times New Roman"/>
          <w:sz w:val="20"/>
          <w:szCs w:val="20"/>
        </w:rPr>
      </w:pPr>
      <w:r>
        <w:rPr>
          <w:rFonts w:ascii="Times New Roman" w:hAnsi="Times New Roman" w:cs="Times New Roman"/>
          <w:sz w:val="20"/>
          <w:szCs w:val="20"/>
        </w:rPr>
        <w:t xml:space="preserve">Zleceniobiorca poinformuje Zleceniodawcę o zauważonych w trakcie badania naruszeniach prawa i przepisów. </w:t>
      </w:r>
    </w:p>
    <w:p w14:paraId="7F4E64AC" w14:textId="77777777" w:rsidR="00E51D39" w:rsidRDefault="00E51D39" w:rsidP="00E51D39">
      <w:pPr>
        <w:spacing w:before="80" w:after="80" w:line="360" w:lineRule="auto"/>
        <w:jc w:val="both"/>
        <w:rPr>
          <w:rFonts w:ascii="Times New Roman" w:hAnsi="Times New Roman" w:cs="Times New Roman"/>
          <w:sz w:val="20"/>
          <w:szCs w:val="20"/>
        </w:rPr>
      </w:pPr>
    </w:p>
    <w:p w14:paraId="7D792180" w14:textId="77777777" w:rsidR="00E51D39"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 xml:space="preserve">Wynagrodzenie </w:t>
      </w:r>
    </w:p>
    <w:p w14:paraId="452CFAA5" w14:textId="7C3FFF00" w:rsidR="00772DBB" w:rsidRPr="00772DBB" w:rsidRDefault="00772DBB" w:rsidP="00772DBB">
      <w:pPr>
        <w:pStyle w:val="Akapitzlist"/>
        <w:numPr>
          <w:ilvl w:val="1"/>
          <w:numId w:val="2"/>
        </w:numPr>
        <w:spacing w:before="80" w:after="80" w:line="360" w:lineRule="auto"/>
        <w:ind w:left="709" w:hanging="709"/>
        <w:jc w:val="both"/>
        <w:rPr>
          <w:rFonts w:ascii="Times New Roman" w:hAnsi="Times New Roman" w:cs="Times New Roman"/>
          <w:color w:val="FF0000"/>
          <w:sz w:val="20"/>
          <w:szCs w:val="20"/>
        </w:rPr>
      </w:pPr>
      <w:r w:rsidRPr="00772DBB">
        <w:rPr>
          <w:rFonts w:ascii="Times New Roman" w:hAnsi="Times New Roman" w:cs="Times New Roman"/>
          <w:sz w:val="20"/>
          <w:szCs w:val="20"/>
        </w:rPr>
        <w:t>Całkowita wartość niniejszej Umowy nie może być wyższa niż ………….. złotych netto (słownie: ……………………………………….. ) plus podatek VAT w należnej wysokości, co daje wartość brutto:……………..złotych (słownie:…………………………………………….)</w:t>
      </w:r>
      <w:r w:rsidR="00167C0A">
        <w:rPr>
          <w:rFonts w:ascii="Times New Roman" w:hAnsi="Times New Roman" w:cs="Times New Roman"/>
          <w:sz w:val="20"/>
          <w:szCs w:val="20"/>
        </w:rPr>
        <w:t>, z tym, że za rok obrotowy 2019 wynagrodzenie Zleceniobiorcy będzie wynosić ……………………., a za rok obrotowy 2020 wynagrodzenie Zleceniobiorcy będzie wynosić  …………………… zł.</w:t>
      </w:r>
    </w:p>
    <w:p w14:paraId="5001C960" w14:textId="2D85D7F6" w:rsidR="00772DBB" w:rsidRPr="00CF2787" w:rsidRDefault="00772DBB" w:rsidP="00772DBB">
      <w:pPr>
        <w:pStyle w:val="Akapitzlist"/>
        <w:numPr>
          <w:ilvl w:val="1"/>
          <w:numId w:val="2"/>
        </w:numPr>
        <w:spacing w:before="80" w:after="80" w:line="360" w:lineRule="auto"/>
        <w:ind w:left="709" w:hanging="709"/>
        <w:jc w:val="both"/>
        <w:rPr>
          <w:rFonts w:ascii="Times New Roman" w:hAnsi="Times New Roman" w:cs="Times New Roman"/>
          <w:color w:val="000000" w:themeColor="text1"/>
          <w:sz w:val="20"/>
          <w:szCs w:val="20"/>
        </w:rPr>
      </w:pPr>
      <w:r w:rsidRPr="00772DBB">
        <w:rPr>
          <w:rFonts w:ascii="Times New Roman" w:hAnsi="Times New Roman" w:cs="Times New Roman"/>
          <w:sz w:val="20"/>
          <w:szCs w:val="20"/>
        </w:rPr>
        <w:lastRenderedPageBreak/>
        <w:t xml:space="preserve">Za przeprowadzenie badania sprawozdania finansowego Zleceniobiorca będzie wystawiał faktury </w:t>
      </w:r>
      <w:r w:rsidRPr="00772DBB">
        <w:rPr>
          <w:rFonts w:ascii="Times New Roman" w:hAnsi="Times New Roman" w:cs="Times New Roman"/>
          <w:sz w:val="20"/>
          <w:szCs w:val="20"/>
        </w:rPr>
        <w:br/>
        <w:t xml:space="preserve">z terminem płatności 60 dni liczonych </w:t>
      </w:r>
      <w:bookmarkStart w:id="5" w:name="_Hlk23322396"/>
      <w:r w:rsidRPr="00772DBB">
        <w:rPr>
          <w:rFonts w:ascii="Times New Roman" w:hAnsi="Times New Roman" w:cs="Times New Roman"/>
          <w:sz w:val="20"/>
          <w:szCs w:val="20"/>
        </w:rPr>
        <w:t>od dnia dostarczenia prawidłowo wystawionej faktury</w:t>
      </w:r>
      <w:bookmarkEnd w:id="5"/>
      <w:r w:rsidRPr="00772DBB">
        <w:rPr>
          <w:rFonts w:ascii="Times New Roman" w:hAnsi="Times New Roman" w:cs="Times New Roman"/>
          <w:sz w:val="20"/>
          <w:szCs w:val="20"/>
        </w:rPr>
        <w:t xml:space="preserve">. Podstawą wystawienia faktury będzie przekazanie Zleceniodawcy 4 egzemplarzy sprawozdania z badania zawierającego opinię biegłego rewidenta o zbadanym Sprawozdaniu finansowym lub odmowę wyrażenia opinii, gdy biegły </w:t>
      </w:r>
      <w:r w:rsidRPr="00CF2787">
        <w:rPr>
          <w:rFonts w:ascii="Times New Roman" w:hAnsi="Times New Roman" w:cs="Times New Roman"/>
          <w:color w:val="000000" w:themeColor="text1"/>
          <w:sz w:val="20"/>
          <w:szCs w:val="20"/>
        </w:rPr>
        <w:t>rewident nie jest w stanie wyrazić opinii o badanym Sprawozdaniu finansowym</w:t>
      </w:r>
      <w:r w:rsidR="00167C0A" w:rsidRPr="00CF2787">
        <w:rPr>
          <w:rFonts w:ascii="Times New Roman" w:hAnsi="Times New Roman" w:cs="Times New Roman"/>
          <w:color w:val="000000" w:themeColor="text1"/>
          <w:sz w:val="20"/>
          <w:szCs w:val="20"/>
        </w:rPr>
        <w:t xml:space="preserve"> </w:t>
      </w:r>
      <w:r w:rsidR="00467783" w:rsidRPr="00CF2787">
        <w:rPr>
          <w:rFonts w:ascii="Times New Roman" w:hAnsi="Times New Roman" w:cs="Times New Roman"/>
          <w:color w:val="000000" w:themeColor="text1"/>
          <w:sz w:val="20"/>
          <w:szCs w:val="20"/>
        </w:rPr>
        <w:br/>
      </w:r>
      <w:r w:rsidR="00167C0A" w:rsidRPr="00CF2787">
        <w:rPr>
          <w:rFonts w:ascii="Times New Roman" w:hAnsi="Times New Roman" w:cs="Times New Roman"/>
          <w:color w:val="000000" w:themeColor="text1"/>
          <w:sz w:val="20"/>
          <w:szCs w:val="20"/>
        </w:rPr>
        <w:t>za dany rok obrotowy</w:t>
      </w:r>
      <w:r w:rsidRPr="00CF2787">
        <w:rPr>
          <w:rFonts w:ascii="Times New Roman" w:hAnsi="Times New Roman" w:cs="Times New Roman"/>
          <w:color w:val="000000" w:themeColor="text1"/>
          <w:sz w:val="20"/>
          <w:szCs w:val="20"/>
        </w:rPr>
        <w:t>.</w:t>
      </w:r>
    </w:p>
    <w:p w14:paraId="02BABD61" w14:textId="7BE9B952" w:rsidR="003352D0" w:rsidRPr="00CF2787" w:rsidRDefault="00454A56" w:rsidP="00772DBB">
      <w:pPr>
        <w:pStyle w:val="Akapitzlist"/>
        <w:numPr>
          <w:ilvl w:val="1"/>
          <w:numId w:val="2"/>
        </w:numPr>
        <w:spacing w:before="80" w:after="80" w:line="360" w:lineRule="auto"/>
        <w:ind w:left="709" w:hanging="709"/>
        <w:jc w:val="both"/>
        <w:rPr>
          <w:rFonts w:ascii="Times New Roman" w:hAnsi="Times New Roman" w:cs="Times New Roman"/>
          <w:color w:val="000000" w:themeColor="text1"/>
          <w:sz w:val="20"/>
          <w:szCs w:val="20"/>
        </w:rPr>
      </w:pPr>
      <w:r w:rsidRPr="00CF2787">
        <w:rPr>
          <w:rFonts w:ascii="Times New Roman" w:hAnsi="Times New Roman" w:cs="Times New Roman"/>
          <w:color w:val="000000" w:themeColor="text1"/>
          <w:sz w:val="20"/>
          <w:szCs w:val="20"/>
        </w:rPr>
        <w:t xml:space="preserve">Strony przewidują możliwość wypłaty zaliczki przed przystąpieniem do badania sprawozdania finansowego za dany rok obrotowy w kwocie 2.000,00 zł netto (słownie dwa tysiące) plus podatek VAT w obowiązującej wysokości. </w:t>
      </w:r>
    </w:p>
    <w:p w14:paraId="13D3C0BA" w14:textId="6229C281" w:rsidR="00454A56" w:rsidRPr="00CF2787" w:rsidRDefault="00454A56" w:rsidP="00FC6405">
      <w:pPr>
        <w:pStyle w:val="Akapitzlist"/>
        <w:numPr>
          <w:ilvl w:val="1"/>
          <w:numId w:val="2"/>
        </w:numPr>
        <w:spacing w:before="80" w:after="80" w:line="360" w:lineRule="auto"/>
        <w:ind w:left="709" w:hanging="709"/>
        <w:jc w:val="both"/>
        <w:rPr>
          <w:rFonts w:ascii="Times New Roman" w:hAnsi="Times New Roman" w:cs="Times New Roman"/>
          <w:color w:val="000000" w:themeColor="text1"/>
          <w:sz w:val="20"/>
          <w:szCs w:val="20"/>
        </w:rPr>
      </w:pPr>
      <w:r w:rsidRPr="00CF2787">
        <w:rPr>
          <w:rFonts w:ascii="Times New Roman" w:hAnsi="Times New Roman" w:cs="Times New Roman"/>
          <w:color w:val="000000" w:themeColor="text1"/>
          <w:sz w:val="20"/>
          <w:szCs w:val="20"/>
        </w:rPr>
        <w:t xml:space="preserve">Podstawą zapłaty zaliczki będzie wystawiona faktura </w:t>
      </w:r>
      <w:r w:rsidR="00CF2787" w:rsidRPr="00CF2787">
        <w:rPr>
          <w:rFonts w:ascii="Times New Roman" w:hAnsi="Times New Roman" w:cs="Times New Roman"/>
          <w:color w:val="000000" w:themeColor="text1"/>
          <w:sz w:val="20"/>
          <w:szCs w:val="20"/>
        </w:rPr>
        <w:t xml:space="preserve">zaliczkowa </w:t>
      </w:r>
      <w:r w:rsidRPr="00CF2787">
        <w:rPr>
          <w:rFonts w:ascii="Times New Roman" w:hAnsi="Times New Roman" w:cs="Times New Roman"/>
          <w:color w:val="000000" w:themeColor="text1"/>
          <w:sz w:val="20"/>
          <w:szCs w:val="20"/>
        </w:rPr>
        <w:t>z terminem płatności 14 dni od dnia dostarczenia prawidłowo wystawionej faktury.</w:t>
      </w:r>
    </w:p>
    <w:p w14:paraId="217307B9" w14:textId="118E1BF8" w:rsidR="00772DBB" w:rsidRPr="00CF2787" w:rsidRDefault="00772DBB" w:rsidP="00FC6405">
      <w:pPr>
        <w:pStyle w:val="Akapitzlist"/>
        <w:numPr>
          <w:ilvl w:val="1"/>
          <w:numId w:val="2"/>
        </w:numPr>
        <w:spacing w:before="80" w:after="80" w:line="360" w:lineRule="auto"/>
        <w:ind w:left="709" w:hanging="709"/>
        <w:jc w:val="both"/>
        <w:rPr>
          <w:rFonts w:ascii="Times New Roman" w:hAnsi="Times New Roman" w:cs="Times New Roman"/>
          <w:color w:val="000000" w:themeColor="text1"/>
          <w:sz w:val="20"/>
          <w:szCs w:val="20"/>
        </w:rPr>
      </w:pPr>
      <w:r w:rsidRPr="00CF2787">
        <w:rPr>
          <w:rFonts w:ascii="Times New Roman" w:hAnsi="Times New Roman" w:cs="Times New Roman"/>
          <w:color w:val="000000" w:themeColor="text1"/>
          <w:sz w:val="20"/>
          <w:szCs w:val="20"/>
        </w:rPr>
        <w:t xml:space="preserve">Płatność dokonywana będzie w formie przelewu na rachunek bankowy Zleceniobiorcy podany </w:t>
      </w:r>
      <w:r w:rsidR="00467783" w:rsidRPr="00CF2787">
        <w:rPr>
          <w:rFonts w:ascii="Times New Roman" w:hAnsi="Times New Roman" w:cs="Times New Roman"/>
          <w:color w:val="000000" w:themeColor="text1"/>
          <w:sz w:val="20"/>
          <w:szCs w:val="20"/>
        </w:rPr>
        <w:br/>
      </w:r>
      <w:r w:rsidRPr="00CF2787">
        <w:rPr>
          <w:rFonts w:ascii="Times New Roman" w:hAnsi="Times New Roman" w:cs="Times New Roman"/>
          <w:color w:val="000000" w:themeColor="text1"/>
          <w:sz w:val="20"/>
          <w:szCs w:val="20"/>
        </w:rPr>
        <w:t xml:space="preserve">na fakturze z zastrzeżeniem zastosowania mechanizmu podzielonej płatności polegającym na tym, że: </w:t>
      </w:r>
    </w:p>
    <w:p w14:paraId="66812AE2" w14:textId="77777777" w:rsidR="00772DBB" w:rsidRPr="00772DBB" w:rsidRDefault="00772DBB" w:rsidP="00772DBB">
      <w:pPr>
        <w:pStyle w:val="Akapitzlist"/>
        <w:spacing w:before="80" w:after="80" w:line="360" w:lineRule="auto"/>
        <w:ind w:left="709"/>
        <w:jc w:val="both"/>
        <w:rPr>
          <w:rFonts w:ascii="Times New Roman" w:hAnsi="Times New Roman" w:cs="Times New Roman"/>
          <w:sz w:val="20"/>
          <w:szCs w:val="20"/>
        </w:rPr>
      </w:pPr>
      <w:r w:rsidRPr="00CF2787">
        <w:rPr>
          <w:rFonts w:ascii="Times New Roman" w:hAnsi="Times New Roman" w:cs="Times New Roman"/>
          <w:color w:val="000000" w:themeColor="text1"/>
          <w:sz w:val="20"/>
          <w:szCs w:val="20"/>
        </w:rPr>
        <w:t xml:space="preserve">a) zapłaty kwoty odpowiadającej całości </w:t>
      </w:r>
      <w:r w:rsidRPr="00772DBB">
        <w:rPr>
          <w:rFonts w:ascii="Times New Roman" w:hAnsi="Times New Roman" w:cs="Times New Roman"/>
          <w:sz w:val="20"/>
          <w:szCs w:val="20"/>
        </w:rPr>
        <w:t xml:space="preserve">kwoty podatku wynikającej z otrzymanej faktury jest dokonywana na rachunek VAT; </w:t>
      </w:r>
    </w:p>
    <w:p w14:paraId="7893618B" w14:textId="77777777" w:rsidR="00772DBB" w:rsidRPr="00772DBB" w:rsidRDefault="00772DBB" w:rsidP="00772DBB">
      <w:pPr>
        <w:pStyle w:val="Akapitzlist"/>
        <w:spacing w:before="80" w:after="80" w:line="360" w:lineRule="auto"/>
        <w:ind w:left="709"/>
        <w:jc w:val="both"/>
        <w:rPr>
          <w:rFonts w:ascii="Times New Roman" w:hAnsi="Times New Roman" w:cs="Times New Roman"/>
          <w:sz w:val="20"/>
          <w:szCs w:val="20"/>
        </w:rPr>
      </w:pPr>
      <w:r w:rsidRPr="00772DBB">
        <w:rPr>
          <w:rFonts w:ascii="Times New Roman" w:hAnsi="Times New Roman" w:cs="Times New Roman"/>
          <w:sz w:val="20"/>
          <w:szCs w:val="20"/>
        </w:rPr>
        <w:t>b) zapłata całości kwoty odpowiadającej wartości sprzedaży netto wynikającej z otrzymanej faktury jest dokonywana na rachunek bankowy albo na rachunek w spółdzielczej kasie oszczędnościowo-kredytowej, dla których jest prowadzony rachunek VAT, albo jest rozliczana w inny sposób.</w:t>
      </w:r>
    </w:p>
    <w:p w14:paraId="793DE90F" w14:textId="0B9FED3E" w:rsidR="00E51D39" w:rsidRPr="00E12C8C" w:rsidRDefault="00772DBB" w:rsidP="00167C0A">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772DBB">
        <w:rPr>
          <w:rFonts w:ascii="Times New Roman" w:hAnsi="Times New Roman" w:cs="Times New Roman"/>
          <w:sz w:val="20"/>
          <w:szCs w:val="20"/>
        </w:rPr>
        <w:t xml:space="preserve">Za </w:t>
      </w:r>
      <w:r w:rsidRPr="00E12C8C">
        <w:rPr>
          <w:rFonts w:ascii="Times New Roman" w:hAnsi="Times New Roman" w:cs="Times New Roman"/>
          <w:sz w:val="20"/>
          <w:szCs w:val="20"/>
        </w:rPr>
        <w:t>dzień zapłaty faktury przyjmuje się datę obciążenia rachunku bankowego Zleceniodawcy</w:t>
      </w:r>
      <w:r w:rsidR="00E51D39" w:rsidRPr="00E12C8C">
        <w:rPr>
          <w:rFonts w:ascii="Times New Roman" w:hAnsi="Times New Roman" w:cs="Times New Roman"/>
          <w:sz w:val="20"/>
          <w:szCs w:val="20"/>
        </w:rPr>
        <w:t xml:space="preserve">. </w:t>
      </w:r>
    </w:p>
    <w:p w14:paraId="5722D6B7" w14:textId="6982AB66" w:rsidR="00E51D39" w:rsidRPr="00E12C8C"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Wynagrodzenie, o którym mowa w pkt.</w:t>
      </w:r>
      <w:r w:rsidR="002E543F">
        <w:rPr>
          <w:rFonts w:ascii="Times New Roman" w:hAnsi="Times New Roman" w:cs="Times New Roman"/>
          <w:sz w:val="20"/>
          <w:szCs w:val="20"/>
        </w:rPr>
        <w:t xml:space="preserve"> </w:t>
      </w:r>
      <w:r w:rsidR="00167C0A" w:rsidRPr="00E12C8C">
        <w:rPr>
          <w:rFonts w:ascii="Times New Roman" w:hAnsi="Times New Roman" w:cs="Times New Roman"/>
          <w:sz w:val="20"/>
          <w:szCs w:val="20"/>
        </w:rPr>
        <w:t>X</w:t>
      </w:r>
      <w:r w:rsidRPr="00E12C8C">
        <w:rPr>
          <w:rFonts w:ascii="Times New Roman" w:hAnsi="Times New Roman" w:cs="Times New Roman"/>
          <w:sz w:val="20"/>
          <w:szCs w:val="20"/>
        </w:rPr>
        <w:t>.1.</w:t>
      </w:r>
      <w:r w:rsidR="002E543F">
        <w:rPr>
          <w:rFonts w:ascii="Times New Roman" w:hAnsi="Times New Roman" w:cs="Times New Roman"/>
          <w:sz w:val="20"/>
          <w:szCs w:val="20"/>
        </w:rPr>
        <w:t xml:space="preserve"> -</w:t>
      </w:r>
      <w:r w:rsidR="00167C0A" w:rsidRPr="00E12C8C">
        <w:rPr>
          <w:rFonts w:ascii="Times New Roman" w:hAnsi="Times New Roman" w:cs="Times New Roman"/>
          <w:sz w:val="20"/>
          <w:szCs w:val="20"/>
        </w:rPr>
        <w:t xml:space="preserve"> X.</w:t>
      </w:r>
      <w:r w:rsidR="002E543F">
        <w:rPr>
          <w:rFonts w:ascii="Times New Roman" w:hAnsi="Times New Roman" w:cs="Times New Roman"/>
          <w:sz w:val="20"/>
          <w:szCs w:val="20"/>
        </w:rPr>
        <w:t>3</w:t>
      </w:r>
      <w:r w:rsidR="00167C0A" w:rsidRPr="00E12C8C">
        <w:rPr>
          <w:rFonts w:ascii="Times New Roman" w:hAnsi="Times New Roman" w:cs="Times New Roman"/>
          <w:sz w:val="20"/>
          <w:szCs w:val="20"/>
        </w:rPr>
        <w:t xml:space="preserve"> powyżej</w:t>
      </w:r>
      <w:r w:rsidRPr="00E12C8C">
        <w:rPr>
          <w:rFonts w:ascii="Times New Roman" w:hAnsi="Times New Roman" w:cs="Times New Roman"/>
          <w:sz w:val="20"/>
          <w:szCs w:val="20"/>
        </w:rPr>
        <w:t xml:space="preserve"> przysługiwać będzie Zleceniobiorcy niezależnie od tego, </w:t>
      </w:r>
      <w:r w:rsidR="00167C0A" w:rsidRPr="00E12C8C">
        <w:rPr>
          <w:rFonts w:ascii="Times New Roman" w:hAnsi="Times New Roman" w:cs="Times New Roman"/>
          <w:sz w:val="20"/>
          <w:szCs w:val="20"/>
        </w:rPr>
        <w:t>czy sprawozdanie</w:t>
      </w:r>
      <w:r w:rsidRPr="00E12C8C">
        <w:rPr>
          <w:rFonts w:ascii="Times New Roman" w:hAnsi="Times New Roman" w:cs="Times New Roman"/>
          <w:sz w:val="20"/>
          <w:szCs w:val="20"/>
        </w:rPr>
        <w:t xml:space="preserve"> z badania sprawozdania finansowego będzie </w:t>
      </w:r>
      <w:r w:rsidR="00167C0A" w:rsidRPr="00E12C8C">
        <w:rPr>
          <w:rFonts w:ascii="Times New Roman" w:hAnsi="Times New Roman" w:cs="Times New Roman"/>
          <w:sz w:val="20"/>
          <w:szCs w:val="20"/>
        </w:rPr>
        <w:t>zawierało opinię</w:t>
      </w:r>
      <w:r w:rsidRPr="00E12C8C">
        <w:rPr>
          <w:rFonts w:ascii="Times New Roman" w:hAnsi="Times New Roman" w:cs="Times New Roman"/>
          <w:sz w:val="20"/>
          <w:szCs w:val="20"/>
        </w:rPr>
        <w:t xml:space="preserve"> </w:t>
      </w:r>
      <w:r w:rsidR="00467783" w:rsidRPr="00E12C8C">
        <w:rPr>
          <w:rFonts w:ascii="Times New Roman" w:hAnsi="Times New Roman" w:cs="Times New Roman"/>
          <w:sz w:val="20"/>
          <w:szCs w:val="20"/>
        </w:rPr>
        <w:br/>
      </w:r>
      <w:r w:rsidRPr="00E12C8C">
        <w:rPr>
          <w:rFonts w:ascii="Times New Roman" w:hAnsi="Times New Roman" w:cs="Times New Roman"/>
          <w:sz w:val="20"/>
          <w:szCs w:val="20"/>
        </w:rPr>
        <w:t xml:space="preserve">z zastrzeżeniami lub negatywną albo odmowę wydania opinii przez biegłego rewidenta.  </w:t>
      </w:r>
    </w:p>
    <w:p w14:paraId="60228816" w14:textId="77777777" w:rsidR="00772DBB" w:rsidRPr="00E12C8C" w:rsidRDefault="00772DBB" w:rsidP="00772DBB">
      <w:pPr>
        <w:pStyle w:val="Akapitzlist"/>
        <w:spacing w:before="80" w:after="80" w:line="360" w:lineRule="auto"/>
        <w:ind w:left="1080"/>
        <w:jc w:val="both"/>
        <w:rPr>
          <w:rFonts w:ascii="Times New Roman" w:hAnsi="Times New Roman" w:cs="Times New Roman"/>
          <w:b/>
          <w:sz w:val="20"/>
          <w:szCs w:val="20"/>
          <w:u w:val="single"/>
        </w:rPr>
      </w:pPr>
    </w:p>
    <w:p w14:paraId="3F7C4F34" w14:textId="62704176" w:rsidR="00E51D39" w:rsidRPr="00E12C8C" w:rsidRDefault="00E51D39" w:rsidP="00E51D39">
      <w:pPr>
        <w:pStyle w:val="Akapitzlist"/>
        <w:numPr>
          <w:ilvl w:val="0"/>
          <w:numId w:val="2"/>
        </w:numPr>
        <w:spacing w:before="80" w:after="80" w:line="360" w:lineRule="auto"/>
        <w:jc w:val="both"/>
        <w:rPr>
          <w:rFonts w:ascii="Times New Roman" w:hAnsi="Times New Roman" w:cs="Times New Roman"/>
          <w:b/>
          <w:sz w:val="20"/>
          <w:szCs w:val="20"/>
          <w:u w:val="single"/>
        </w:rPr>
      </w:pPr>
      <w:r w:rsidRPr="00E12C8C">
        <w:rPr>
          <w:rFonts w:ascii="Times New Roman" w:hAnsi="Times New Roman" w:cs="Times New Roman"/>
          <w:b/>
          <w:sz w:val="20"/>
          <w:szCs w:val="20"/>
          <w:u w:val="single"/>
        </w:rPr>
        <w:t>Rozwiązanie Umowy</w:t>
      </w:r>
      <w:r w:rsidR="00F31B67" w:rsidRPr="00E12C8C">
        <w:rPr>
          <w:rFonts w:ascii="Times New Roman" w:hAnsi="Times New Roman" w:cs="Times New Roman"/>
          <w:b/>
          <w:sz w:val="20"/>
          <w:szCs w:val="20"/>
          <w:u w:val="single"/>
        </w:rPr>
        <w:t xml:space="preserve"> i kary umowne</w:t>
      </w:r>
      <w:r w:rsidRPr="00E12C8C">
        <w:rPr>
          <w:rFonts w:ascii="Times New Roman" w:hAnsi="Times New Roman" w:cs="Times New Roman"/>
          <w:b/>
          <w:sz w:val="20"/>
          <w:szCs w:val="20"/>
          <w:u w:val="single"/>
        </w:rPr>
        <w:t xml:space="preserve"> </w:t>
      </w:r>
    </w:p>
    <w:p w14:paraId="1EF74F0A" w14:textId="77777777" w:rsidR="00E51D39" w:rsidRPr="00E12C8C"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 xml:space="preserve">Strony są świadome, że zgodnie z postanowieniami </w:t>
      </w:r>
      <w:r w:rsidRPr="00264EC8">
        <w:rPr>
          <w:rFonts w:ascii="Times New Roman" w:hAnsi="Times New Roman" w:cs="Times New Roman"/>
          <w:sz w:val="20"/>
          <w:szCs w:val="20"/>
        </w:rPr>
        <w:t xml:space="preserve">art. 66 ust. 7 Ustawy o rachunkowości niniejsza </w:t>
      </w:r>
      <w:r w:rsidRPr="00E12C8C">
        <w:rPr>
          <w:rFonts w:ascii="Times New Roman" w:hAnsi="Times New Roman" w:cs="Times New Roman"/>
          <w:sz w:val="20"/>
          <w:szCs w:val="20"/>
        </w:rPr>
        <w:t>umowa może być rozwiązana jedynie w sytuacji zaistnienia uzasadnionej podstawy. Różnice poglądów w sprawie stosowania zasad rachunkowości lub standardów badania nie stanowią uzasadnionej podstawy rozwiązania umowy.</w:t>
      </w:r>
    </w:p>
    <w:p w14:paraId="1C508AC0" w14:textId="77777777" w:rsidR="00F31B67" w:rsidRPr="00E12C8C" w:rsidRDefault="00E51D39"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 xml:space="preserve">W przypadku rozwiązania niniejszej umowy w toku jej realizacji Strony zobowiązują się w dobrej wierze dokonać jej rozliczenia, co oznacza, że Zleceniobiorca uprawniony jest do otrzymania części wynagrodzenia proporcjonalnej do zakresu zrealizowanych prac. </w:t>
      </w:r>
    </w:p>
    <w:p w14:paraId="6F8CABB6" w14:textId="77777777"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Zleceniodawca może naliczyć Zleceniobiorcy karę umowną w wysokości 10 % całkowitej wartości brutto określonej w pkt. X.1. Umowy w przypadku niewykonania przedmiotu umowy.</w:t>
      </w:r>
    </w:p>
    <w:p w14:paraId="2417DC77" w14:textId="77777777"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W przypadku, gdy szkoda poniesiona przez Zleceniodawcę przewyższa wysokość kar umownych – Zleceniobiorca zastrzega sobie prawo dochodzenia odszkodowania uzupełniającego na zasadach ogólnych określonych przepisami Kodeksu cywilnego.</w:t>
      </w:r>
    </w:p>
    <w:p w14:paraId="32DAF8DF" w14:textId="77777777"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Kary umowne płatne będą w terminie 7 dni, licząc od dnia otrzymania przez Zleceniobiorcę stosownej noty, na rachunek bankowy wskazany w jej treści.</w:t>
      </w:r>
    </w:p>
    <w:p w14:paraId="5499F077" w14:textId="77777777"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 xml:space="preserve">Zleceniodawca ma prawo potrącać kary umowne z wynagrodzenia Zleceniobiorcy, </w:t>
      </w:r>
      <w:r w:rsidRPr="00E12C8C">
        <w:rPr>
          <w:rFonts w:ascii="Times New Roman" w:hAnsi="Times New Roman" w:cs="Times New Roman"/>
          <w:sz w:val="20"/>
          <w:szCs w:val="20"/>
        </w:rPr>
        <w:br/>
        <w:t>na co Zleceniodawca wyraża zgodę.</w:t>
      </w:r>
    </w:p>
    <w:p w14:paraId="671B70CC" w14:textId="77777777"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lastRenderedPageBreak/>
        <w:t xml:space="preserve">Postanowienia dotyczące kar umownych i odszkodowania uzupełniającego pozostają </w:t>
      </w:r>
      <w:r w:rsidRPr="00E12C8C">
        <w:rPr>
          <w:rFonts w:ascii="Times New Roman" w:hAnsi="Times New Roman" w:cs="Times New Roman"/>
          <w:sz w:val="20"/>
          <w:szCs w:val="20"/>
        </w:rPr>
        <w:br/>
        <w:t>w mocy również w przypadku odstąpienia od Umowy przez którąkolwiek ze Stron.</w:t>
      </w:r>
    </w:p>
    <w:p w14:paraId="73508948" w14:textId="14570D35" w:rsidR="00F31B67" w:rsidRPr="00E12C8C" w:rsidRDefault="00F31B67" w:rsidP="00F31B67">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Kary umowne mogą podlegać sumowaniu.</w:t>
      </w:r>
    </w:p>
    <w:p w14:paraId="656A8261" w14:textId="77777777" w:rsidR="00E51D39" w:rsidRPr="00E12C8C" w:rsidRDefault="00E51D39" w:rsidP="00E51D39">
      <w:pPr>
        <w:pStyle w:val="Akapitzlist"/>
        <w:spacing w:before="80" w:after="80" w:line="360" w:lineRule="auto"/>
        <w:ind w:left="709"/>
        <w:jc w:val="both"/>
        <w:rPr>
          <w:rFonts w:ascii="Times New Roman" w:hAnsi="Times New Roman" w:cs="Times New Roman"/>
          <w:sz w:val="20"/>
          <w:szCs w:val="20"/>
        </w:rPr>
      </w:pPr>
    </w:p>
    <w:p w14:paraId="4218B2BB" w14:textId="77777777" w:rsidR="00E51D39" w:rsidRPr="00E12C8C" w:rsidRDefault="00E51D39" w:rsidP="00E51D39">
      <w:pPr>
        <w:pStyle w:val="Akapitzlist"/>
        <w:numPr>
          <w:ilvl w:val="0"/>
          <w:numId w:val="2"/>
        </w:numPr>
        <w:spacing w:before="80" w:after="80" w:line="360" w:lineRule="auto"/>
        <w:ind w:left="1134"/>
        <w:jc w:val="both"/>
        <w:rPr>
          <w:rFonts w:ascii="Times New Roman" w:hAnsi="Times New Roman" w:cs="Times New Roman"/>
          <w:b/>
          <w:sz w:val="20"/>
          <w:szCs w:val="20"/>
          <w:u w:val="single"/>
        </w:rPr>
      </w:pPr>
      <w:r w:rsidRPr="00E12C8C">
        <w:rPr>
          <w:rFonts w:ascii="Times New Roman" w:hAnsi="Times New Roman" w:cs="Times New Roman"/>
          <w:b/>
          <w:sz w:val="20"/>
          <w:szCs w:val="20"/>
          <w:u w:val="single"/>
        </w:rPr>
        <w:t>Postanowienia końcowe</w:t>
      </w:r>
    </w:p>
    <w:p w14:paraId="488D9490" w14:textId="77777777" w:rsidR="00E51D39" w:rsidRPr="00E12C8C"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Sprawy nieobjęte niniejszą umową są regulowane przez Kodeks cywilny, Ustawę o rachunkowości i Ustawę o biegłych rewidentach.</w:t>
      </w:r>
    </w:p>
    <w:p w14:paraId="7A892FFA" w14:textId="23051674" w:rsidR="00E51D39"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sidRPr="00E12C8C">
        <w:rPr>
          <w:rFonts w:ascii="Times New Roman" w:hAnsi="Times New Roman" w:cs="Times New Roman"/>
          <w:sz w:val="20"/>
          <w:szCs w:val="20"/>
        </w:rPr>
        <w:t xml:space="preserve">Zleceniobiorca    ma    prawo   udostępnić   rezultaty   badania sprawozdania    finansowego   wyłącznie   organom   upoważnionym </w:t>
      </w:r>
      <w:r w:rsidR="00467783" w:rsidRPr="00E12C8C">
        <w:rPr>
          <w:rFonts w:ascii="Times New Roman" w:hAnsi="Times New Roman" w:cs="Times New Roman"/>
          <w:sz w:val="20"/>
          <w:szCs w:val="20"/>
        </w:rPr>
        <w:t>przepisami prawnymi do wglądu</w:t>
      </w:r>
      <w:r w:rsidRPr="00E12C8C">
        <w:rPr>
          <w:rFonts w:ascii="Times New Roman" w:hAnsi="Times New Roman" w:cs="Times New Roman"/>
          <w:sz w:val="20"/>
          <w:szCs w:val="20"/>
        </w:rPr>
        <w:t xml:space="preserve"> w tego rodzaju dokumenty, w tym organom Polskiej Izby Biegłych Rewidentów</w:t>
      </w:r>
      <w:r>
        <w:rPr>
          <w:rFonts w:ascii="Times New Roman" w:hAnsi="Times New Roman" w:cs="Times New Roman"/>
          <w:sz w:val="20"/>
          <w:szCs w:val="20"/>
        </w:rPr>
        <w:t xml:space="preserve"> sprawującym nadzór nad należytym wykonywaniem zawodu przez członków Izby. </w:t>
      </w:r>
    </w:p>
    <w:p w14:paraId="7C027796" w14:textId="77777777" w:rsidR="00E51D39"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Pr>
          <w:rFonts w:ascii="Times New Roman" w:hAnsi="Times New Roman" w:cs="Times New Roman"/>
          <w:sz w:val="20"/>
          <w:szCs w:val="20"/>
        </w:rPr>
        <w:t>Gdyby którekolwiek z postanowień Umowy zostało uznane za nieważne lub niewywierające skutków prawnych, nie wpłynie to na wiążący charakter pozostałych postanowień Umowy. Niezależnie od powyższego – w takim przypadku obie Strony niniejszej Umowy zobowiązane są uzgodnić zastąpienie postanowienia, które zostało uznane za nieważne lub niewywierające skutków prawnych, postanowieniem nowym o treści najbardziej zbliżonej do poprzedniego.</w:t>
      </w:r>
    </w:p>
    <w:p w14:paraId="05B2B9BF" w14:textId="77777777" w:rsidR="00E51D39"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Pr>
          <w:rFonts w:ascii="Times New Roman" w:hAnsi="Times New Roman" w:cs="Times New Roman"/>
          <w:sz w:val="20"/>
          <w:szCs w:val="20"/>
        </w:rPr>
        <w:t>Spory mogące wyniknąć z realizacji niniejszej umowy będą rozstrzygane przez sąd powszechny właściwy dla siedziby Zleceniobiorcy.</w:t>
      </w:r>
    </w:p>
    <w:p w14:paraId="348C786E" w14:textId="77777777" w:rsidR="00E51D39"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Pr>
          <w:rFonts w:ascii="Times New Roman" w:hAnsi="Times New Roman" w:cs="Times New Roman"/>
          <w:sz w:val="20"/>
          <w:szCs w:val="20"/>
        </w:rPr>
        <w:t>Niniejsza umowa może zostać zmieniona tylko na piśmie pod rygorem nieważności.</w:t>
      </w:r>
    </w:p>
    <w:p w14:paraId="0BF4D59A" w14:textId="77777777" w:rsidR="00E51D39" w:rsidRDefault="00E51D39" w:rsidP="00E51D39">
      <w:pPr>
        <w:pStyle w:val="Akapitzlist"/>
        <w:numPr>
          <w:ilvl w:val="1"/>
          <w:numId w:val="2"/>
        </w:numPr>
        <w:spacing w:before="80" w:after="80" w:line="360" w:lineRule="auto"/>
        <w:ind w:left="709" w:hanging="709"/>
        <w:jc w:val="both"/>
        <w:rPr>
          <w:rFonts w:ascii="Times New Roman" w:hAnsi="Times New Roman" w:cs="Times New Roman"/>
          <w:sz w:val="20"/>
          <w:szCs w:val="20"/>
        </w:rPr>
      </w:pPr>
      <w:r>
        <w:rPr>
          <w:rFonts w:ascii="Times New Roman" w:hAnsi="Times New Roman" w:cs="Times New Roman"/>
          <w:sz w:val="20"/>
          <w:szCs w:val="20"/>
        </w:rPr>
        <w:t>Umowę sporządzono w dwóch jednobrzmiących egzemplarzach, po jednym dla każdej ze Stron.</w:t>
      </w:r>
    </w:p>
    <w:p w14:paraId="4AB32CEB" w14:textId="77777777" w:rsidR="00E51D39" w:rsidRDefault="00E51D39" w:rsidP="00E51D39">
      <w:pPr>
        <w:spacing w:before="80" w:after="80" w:line="360" w:lineRule="auto"/>
        <w:jc w:val="both"/>
        <w:rPr>
          <w:rFonts w:ascii="Times New Roman" w:hAnsi="Times New Roman" w:cs="Times New Roman"/>
          <w:sz w:val="20"/>
          <w:szCs w:val="20"/>
        </w:rPr>
      </w:pPr>
    </w:p>
    <w:p w14:paraId="56CF0125" w14:textId="77777777" w:rsidR="00E51D39" w:rsidRDefault="00E51D39" w:rsidP="00E51D39">
      <w:pPr>
        <w:spacing w:before="80" w:after="80" w:line="360" w:lineRule="auto"/>
        <w:jc w:val="both"/>
        <w:rPr>
          <w:rFonts w:ascii="Times New Roman" w:hAnsi="Times New Roman" w:cs="Times New Roman"/>
          <w:sz w:val="20"/>
          <w:szCs w:val="20"/>
        </w:rPr>
      </w:pPr>
    </w:p>
    <w:p w14:paraId="5E6BD71C" w14:textId="77777777" w:rsidR="00E51D39" w:rsidRDefault="00E51D39" w:rsidP="00E51D39">
      <w:p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____________________</w:t>
      </w:r>
    </w:p>
    <w:p w14:paraId="6A2831E0" w14:textId="77777777" w:rsidR="00E51D39" w:rsidRDefault="00E51D39" w:rsidP="00E51D39">
      <w:pPr>
        <w:spacing w:before="80" w:after="80" w:line="360" w:lineRule="auto"/>
        <w:jc w:val="both"/>
        <w:rPr>
          <w:rFonts w:ascii="Times New Roman" w:hAnsi="Times New Roman" w:cs="Times New Roman"/>
          <w:sz w:val="20"/>
          <w:szCs w:val="20"/>
        </w:rPr>
      </w:pPr>
      <w:r>
        <w:rPr>
          <w:rFonts w:ascii="Times New Roman" w:hAnsi="Times New Roman" w:cs="Times New Roman"/>
          <w:sz w:val="20"/>
          <w:szCs w:val="20"/>
        </w:rPr>
        <w:t>ZLECENIOBIORCA</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ZLECENIODAWCA</w:t>
      </w:r>
    </w:p>
    <w:p w14:paraId="230E3D03" w14:textId="77777777" w:rsidR="00E51D39" w:rsidRDefault="00E51D39" w:rsidP="00E51D39">
      <w:pPr>
        <w:spacing w:before="80" w:after="80" w:line="360" w:lineRule="auto"/>
        <w:rPr>
          <w:rFonts w:ascii="Times New Roman" w:hAnsi="Times New Roman" w:cs="Times New Roman"/>
          <w:sz w:val="20"/>
          <w:szCs w:val="20"/>
        </w:rPr>
      </w:pPr>
    </w:p>
    <w:p w14:paraId="74475F5F" w14:textId="77777777" w:rsidR="00E51D39" w:rsidRDefault="00E51D39" w:rsidP="00E51D39">
      <w:pPr>
        <w:spacing w:before="80" w:after="80" w:line="360" w:lineRule="auto"/>
        <w:jc w:val="both"/>
      </w:pPr>
    </w:p>
    <w:p w14:paraId="17C19270" w14:textId="77777777" w:rsidR="001A51FC" w:rsidRDefault="001A51FC"/>
    <w:sectPr w:rsidR="001A51F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AB82C" w14:textId="77777777" w:rsidR="00CD2598" w:rsidRDefault="00CD2598" w:rsidP="00E51D39">
      <w:pPr>
        <w:spacing w:after="0" w:line="240" w:lineRule="auto"/>
      </w:pPr>
      <w:r>
        <w:separator/>
      </w:r>
    </w:p>
  </w:endnote>
  <w:endnote w:type="continuationSeparator" w:id="0">
    <w:p w14:paraId="47285379" w14:textId="77777777" w:rsidR="00CD2598" w:rsidRDefault="00CD2598" w:rsidP="00E51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16959"/>
      <w:docPartObj>
        <w:docPartGallery w:val="Page Numbers (Bottom of Page)"/>
        <w:docPartUnique/>
      </w:docPartObj>
    </w:sdtPr>
    <w:sdtEndPr/>
    <w:sdtContent>
      <w:p w14:paraId="287DB4F7" w14:textId="44F82E7E" w:rsidR="00E51D39" w:rsidRDefault="00E51D39">
        <w:pPr>
          <w:pStyle w:val="Stopka"/>
          <w:jc w:val="right"/>
        </w:pPr>
        <w:r>
          <w:fldChar w:fldCharType="begin"/>
        </w:r>
        <w:r>
          <w:instrText>PAGE   \* MERGEFORMAT</w:instrText>
        </w:r>
        <w:r>
          <w:fldChar w:fldCharType="separate"/>
        </w:r>
        <w:r>
          <w:t>2</w:t>
        </w:r>
        <w:r>
          <w:fldChar w:fldCharType="end"/>
        </w:r>
      </w:p>
    </w:sdtContent>
  </w:sdt>
  <w:p w14:paraId="240FD808" w14:textId="77777777" w:rsidR="00E51D39" w:rsidRDefault="00E51D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ACDF8" w14:textId="77777777" w:rsidR="00CD2598" w:rsidRDefault="00CD2598" w:rsidP="00E51D39">
      <w:pPr>
        <w:spacing w:after="0" w:line="240" w:lineRule="auto"/>
      </w:pPr>
      <w:r>
        <w:separator/>
      </w:r>
    </w:p>
  </w:footnote>
  <w:footnote w:type="continuationSeparator" w:id="0">
    <w:p w14:paraId="4A78E546" w14:textId="77777777" w:rsidR="00CD2598" w:rsidRDefault="00CD2598" w:rsidP="00E51D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7991"/>
    <w:multiLevelType w:val="multilevel"/>
    <w:tmpl w:val="1C762784"/>
    <w:lvl w:ilvl="0">
      <w:start w:val="1"/>
      <w:numFmt w:val="decimal"/>
      <w:lvlText w:val="%1."/>
      <w:lvlJc w:val="left"/>
      <w:pPr>
        <w:ind w:left="720" w:hanging="360"/>
      </w:pPr>
      <w:rPr>
        <w:rFonts w:ascii="Calibri" w:hAnsi="Calibri" w:cs="Calibri"/>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18C45088"/>
    <w:multiLevelType w:val="multilevel"/>
    <w:tmpl w:val="00000019"/>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2" w15:restartNumberingAfterBreak="0">
    <w:nsid w:val="26513920"/>
    <w:multiLevelType w:val="multilevel"/>
    <w:tmpl w:val="A4862B24"/>
    <w:lvl w:ilvl="0">
      <w:start w:val="7"/>
      <w:numFmt w:val="decimal"/>
      <w:lvlText w:val="%1."/>
      <w:lvlJc w:val="left"/>
      <w:pPr>
        <w:ind w:left="428" w:hanging="428"/>
      </w:pPr>
    </w:lvl>
    <w:lvl w:ilvl="1">
      <w:start w:val="2"/>
      <w:numFmt w:val="decimal"/>
      <w:lvlText w:val="%1.%2."/>
      <w:lvlJc w:val="left"/>
      <w:pPr>
        <w:ind w:left="788" w:hanging="428"/>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2ECB5730"/>
    <w:multiLevelType w:val="multilevel"/>
    <w:tmpl w:val="48EE3260"/>
    <w:lvl w:ilvl="0">
      <w:start w:val="1"/>
      <w:numFmt w:val="decimal"/>
      <w:lvlText w:val="%1."/>
      <w:lvlJc w:val="left"/>
      <w:pPr>
        <w:ind w:left="502" w:hanging="360"/>
      </w:pPr>
      <w:rPr>
        <w:rFonts w:ascii="Times New Roman" w:hAnsi="Times New Roman"/>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39B1070"/>
    <w:multiLevelType w:val="multilevel"/>
    <w:tmpl w:val="35CA1816"/>
    <w:lvl w:ilvl="0">
      <w:start w:val="1"/>
      <w:numFmt w:val="upperRoman"/>
      <w:lvlText w:val="%1."/>
      <w:lvlJc w:val="left"/>
      <w:pPr>
        <w:ind w:left="1080" w:hanging="720"/>
      </w:pPr>
      <w:rPr>
        <w:rFonts w:ascii="Times New Roman" w:hAnsi="Times New Roman"/>
        <w:b/>
        <w:sz w:val="20"/>
      </w:rPr>
    </w:lvl>
    <w:lvl w:ilvl="1">
      <w:start w:val="1"/>
      <w:numFmt w:val="decimal"/>
      <w:lvlText w:val="%1.%2."/>
      <w:lvlJc w:val="left"/>
      <w:pPr>
        <w:ind w:left="720" w:hanging="360"/>
      </w:pPr>
      <w:rPr>
        <w:rFonts w:ascii="Times New Roman" w:hAnsi="Times New Roman"/>
        <w:b w:val="0"/>
        <w:color w:val="auto"/>
        <w:sz w:val="20"/>
      </w:rPr>
    </w:lvl>
    <w:lvl w:ilvl="2">
      <w:start w:val="1"/>
      <w:numFmt w:val="decimal"/>
      <w:lvlText w:val="%1.%2.%3."/>
      <w:lvlJc w:val="left"/>
      <w:pPr>
        <w:ind w:left="1146" w:hanging="720"/>
      </w:pPr>
      <w:rPr>
        <w:rFonts w:ascii="Times New Roman" w:hAnsi="Times New Roman"/>
        <w:b w:val="0"/>
        <w:sz w:val="20"/>
      </w:rPr>
    </w:lvl>
    <w:lvl w:ilvl="3">
      <w:start w:val="1"/>
      <w:numFmt w:val="decimal"/>
      <w:lvlText w:val="%1.%2.%3.%4."/>
      <w:lvlJc w:val="left"/>
      <w:pPr>
        <w:ind w:left="1080" w:hanging="720"/>
      </w:pPr>
      <w:rPr>
        <w:b w:val="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45FF02AA"/>
    <w:multiLevelType w:val="multilevel"/>
    <w:tmpl w:val="C1FEC6DC"/>
    <w:lvl w:ilvl="0">
      <w:start w:val="1"/>
      <w:numFmt w:val="bullet"/>
      <w:lvlText w:val=""/>
      <w:lvlJc w:val="left"/>
      <w:pPr>
        <w:ind w:left="720" w:hanging="360"/>
      </w:pPr>
      <w:rPr>
        <w:rFonts w:ascii="Symbol" w:hAnsi="Symbol" w:cs="Symbol" w:hint="default"/>
        <w:color w:val="000000"/>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62231E15"/>
    <w:multiLevelType w:val="hybridMultilevel"/>
    <w:tmpl w:val="8D04799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1FC"/>
    <w:rsid w:val="00167C0A"/>
    <w:rsid w:val="001A51FC"/>
    <w:rsid w:val="002107CF"/>
    <w:rsid w:val="00264EC8"/>
    <w:rsid w:val="002E543F"/>
    <w:rsid w:val="00325BB1"/>
    <w:rsid w:val="003352D0"/>
    <w:rsid w:val="00454A56"/>
    <w:rsid w:val="00467783"/>
    <w:rsid w:val="004A20D7"/>
    <w:rsid w:val="005E0120"/>
    <w:rsid w:val="00772DBB"/>
    <w:rsid w:val="00B1458D"/>
    <w:rsid w:val="00C44CE3"/>
    <w:rsid w:val="00CB04D2"/>
    <w:rsid w:val="00CD2598"/>
    <w:rsid w:val="00CF2787"/>
    <w:rsid w:val="00E06D7B"/>
    <w:rsid w:val="00E12C8C"/>
    <w:rsid w:val="00E51D39"/>
    <w:rsid w:val="00F31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5B14"/>
  <w15:chartTrackingRefBased/>
  <w15:docId w15:val="{17300CD8-E25D-4418-B101-72264BA56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51D39"/>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51D39"/>
    <w:pPr>
      <w:ind w:left="720"/>
      <w:contextualSpacing/>
    </w:pPr>
  </w:style>
  <w:style w:type="character" w:styleId="Odwoaniedokomentarza">
    <w:name w:val="annotation reference"/>
    <w:basedOn w:val="Domylnaczcionkaakapitu"/>
    <w:uiPriority w:val="99"/>
    <w:semiHidden/>
    <w:unhideWhenUsed/>
    <w:qFormat/>
    <w:rsid w:val="00E51D39"/>
    <w:rPr>
      <w:sz w:val="16"/>
      <w:szCs w:val="16"/>
    </w:rPr>
  </w:style>
  <w:style w:type="paragraph" w:styleId="Nagwek">
    <w:name w:val="header"/>
    <w:basedOn w:val="Normalny"/>
    <w:link w:val="NagwekZnak"/>
    <w:uiPriority w:val="99"/>
    <w:unhideWhenUsed/>
    <w:rsid w:val="00E51D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1D39"/>
  </w:style>
  <w:style w:type="paragraph" w:styleId="Stopka">
    <w:name w:val="footer"/>
    <w:basedOn w:val="Normalny"/>
    <w:link w:val="StopkaZnak"/>
    <w:uiPriority w:val="99"/>
    <w:unhideWhenUsed/>
    <w:rsid w:val="00E51D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51D39"/>
  </w:style>
  <w:style w:type="paragraph" w:styleId="Tekstprzypisudolnego">
    <w:name w:val="footnote text"/>
    <w:basedOn w:val="Normalny"/>
    <w:link w:val="TekstprzypisudolnegoZnak"/>
    <w:uiPriority w:val="99"/>
    <w:semiHidden/>
    <w:unhideWhenUsed/>
    <w:rsid w:val="00E51D3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51D39"/>
    <w:rPr>
      <w:sz w:val="20"/>
      <w:szCs w:val="20"/>
    </w:rPr>
  </w:style>
  <w:style w:type="character" w:styleId="Odwoanieprzypisudolnego">
    <w:name w:val="footnote reference"/>
    <w:basedOn w:val="Domylnaczcionkaakapitu"/>
    <w:uiPriority w:val="99"/>
    <w:semiHidden/>
    <w:unhideWhenUsed/>
    <w:rsid w:val="00E51D39"/>
    <w:rPr>
      <w:vertAlign w:val="superscript"/>
    </w:rPr>
  </w:style>
  <w:style w:type="paragraph" w:customStyle="1" w:styleId="Znak1">
    <w:name w:val="Znak1"/>
    <w:basedOn w:val="Normalny"/>
    <w:rsid w:val="00F31B67"/>
    <w:pPr>
      <w:suppressAutoHyphens/>
      <w:spacing w:after="0" w:line="240" w:lineRule="auto"/>
    </w:pPr>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E12C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12C8C"/>
    <w:rPr>
      <w:rFonts w:ascii="Segoe UI" w:hAnsi="Segoe UI" w:cs="Segoe UI"/>
      <w:sz w:val="18"/>
      <w:szCs w:val="18"/>
    </w:rPr>
  </w:style>
  <w:style w:type="character" w:customStyle="1" w:styleId="FontStyle16">
    <w:name w:val="Font Style16"/>
    <w:basedOn w:val="Domylnaczcionkaakapitu"/>
    <w:uiPriority w:val="99"/>
    <w:qFormat/>
    <w:rsid w:val="00C44CE3"/>
    <w:rPr>
      <w:rFonts w:ascii="Arial" w:hAnsi="Arial" w:cs="Arial"/>
      <w:b/>
      <w:bCs/>
      <w:color w:val="000000"/>
      <w:sz w:val="18"/>
      <w:szCs w:val="18"/>
    </w:rPr>
  </w:style>
  <w:style w:type="paragraph" w:customStyle="1" w:styleId="Style4">
    <w:name w:val="Style4"/>
    <w:basedOn w:val="Normalny"/>
    <w:uiPriority w:val="99"/>
    <w:qFormat/>
    <w:rsid w:val="00C44CE3"/>
    <w:pPr>
      <w:widowControl w:val="0"/>
      <w:spacing w:after="0" w:line="240" w:lineRule="auto"/>
    </w:pPr>
    <w:rPr>
      <w:rFonts w:ascii="Arial" w:eastAsia="SimSun" w:hAnsi="Arial" w:cs="Arial"/>
      <w:color w:val="00000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36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3685</Words>
  <Characters>22112</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Praca</dc:creator>
  <cp:keywords/>
  <dc:description/>
  <cp:lastModifiedBy>Praca</cp:lastModifiedBy>
  <cp:revision>2</cp:revision>
  <cp:lastPrinted>2019-10-28T13:57:00Z</cp:lastPrinted>
  <dcterms:created xsi:type="dcterms:W3CDTF">2019-10-30T13:11:00Z</dcterms:created>
  <dcterms:modified xsi:type="dcterms:W3CDTF">2019-10-30T13:11:00Z</dcterms:modified>
</cp:coreProperties>
</file>