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72C8FC" w14:textId="77777777" w:rsidR="00A80D81" w:rsidRPr="00A80D81" w:rsidRDefault="00A80D81" w:rsidP="00A80D81">
      <w:pPr>
        <w:spacing w:after="24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br/>
        <w:t xml:space="preserve">Ogłoszenie nr 543626-N-2019 z dnia 2019-05-02 r. </w:t>
      </w:r>
    </w:p>
    <w:p w14:paraId="64951BCC" w14:textId="77777777" w:rsidR="00A80D81" w:rsidRPr="00A80D81" w:rsidRDefault="00A80D81" w:rsidP="00A80D81">
      <w:pPr>
        <w:spacing w:after="0" w:line="240" w:lineRule="auto"/>
        <w:jc w:val="center"/>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Zespół Opieki Zdrowotnej we Włoszczowie: Dostawa szwów chirurgicznych dla Zespołu Opieki Zdrowotnej we Włoszczowie– Szpitala Powiatowego im. Jana Pawła II.</w:t>
      </w:r>
      <w:r w:rsidRPr="00A80D81">
        <w:rPr>
          <w:rFonts w:ascii="Times New Roman" w:eastAsia="Times New Roman" w:hAnsi="Times New Roman" w:cs="Times New Roman"/>
          <w:sz w:val="24"/>
          <w:szCs w:val="24"/>
          <w:lang w:eastAsia="pl-PL"/>
        </w:rPr>
        <w:br/>
        <w:t xml:space="preserve">OGŁOSZENIE O ZAMÓWIENIU - Dostawy </w:t>
      </w:r>
    </w:p>
    <w:p w14:paraId="4758606A"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Zamieszczanie ogłoszenia:</w:t>
      </w:r>
      <w:r w:rsidRPr="00A80D81">
        <w:rPr>
          <w:rFonts w:ascii="Times New Roman" w:eastAsia="Times New Roman" w:hAnsi="Times New Roman" w:cs="Times New Roman"/>
          <w:sz w:val="24"/>
          <w:szCs w:val="24"/>
          <w:lang w:eastAsia="pl-PL"/>
        </w:rPr>
        <w:t xml:space="preserve"> Zamieszczanie obowiązkowe </w:t>
      </w:r>
    </w:p>
    <w:p w14:paraId="24778D4A"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Ogłoszenie dotyczy:</w:t>
      </w:r>
      <w:r w:rsidRPr="00A80D81">
        <w:rPr>
          <w:rFonts w:ascii="Times New Roman" w:eastAsia="Times New Roman" w:hAnsi="Times New Roman" w:cs="Times New Roman"/>
          <w:sz w:val="24"/>
          <w:szCs w:val="24"/>
          <w:lang w:eastAsia="pl-PL"/>
        </w:rPr>
        <w:t xml:space="preserve"> Zamówienia publicznego </w:t>
      </w:r>
    </w:p>
    <w:p w14:paraId="19740E00"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14:paraId="1449DFBC"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Nie </w:t>
      </w:r>
    </w:p>
    <w:p w14:paraId="7118D894"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Nazwa projektu lub programu</w:t>
      </w:r>
      <w:r w:rsidRPr="00A80D81">
        <w:rPr>
          <w:rFonts w:ascii="Times New Roman" w:eastAsia="Times New Roman" w:hAnsi="Times New Roman" w:cs="Times New Roman"/>
          <w:sz w:val="24"/>
          <w:szCs w:val="24"/>
          <w:lang w:eastAsia="pl-PL"/>
        </w:rPr>
        <w:t xml:space="preserve"> </w:t>
      </w:r>
      <w:r w:rsidRPr="00A80D81">
        <w:rPr>
          <w:rFonts w:ascii="Times New Roman" w:eastAsia="Times New Roman" w:hAnsi="Times New Roman" w:cs="Times New Roman"/>
          <w:sz w:val="24"/>
          <w:szCs w:val="24"/>
          <w:lang w:eastAsia="pl-PL"/>
        </w:rPr>
        <w:br/>
      </w:r>
    </w:p>
    <w:p w14:paraId="6139A930"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7C1C875A"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Nie </w:t>
      </w:r>
    </w:p>
    <w:p w14:paraId="6D817DA1"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A80D81">
        <w:rPr>
          <w:rFonts w:ascii="Times New Roman" w:eastAsia="Times New Roman" w:hAnsi="Times New Roman" w:cs="Times New Roman"/>
          <w:sz w:val="24"/>
          <w:szCs w:val="24"/>
          <w:lang w:eastAsia="pl-PL"/>
        </w:rPr>
        <w:t>Pzp</w:t>
      </w:r>
      <w:proofErr w:type="spellEnd"/>
      <w:r w:rsidRPr="00A80D81">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A80D81">
        <w:rPr>
          <w:rFonts w:ascii="Times New Roman" w:eastAsia="Times New Roman" w:hAnsi="Times New Roman" w:cs="Times New Roman"/>
          <w:sz w:val="24"/>
          <w:szCs w:val="24"/>
          <w:lang w:eastAsia="pl-PL"/>
        </w:rPr>
        <w:br/>
      </w:r>
    </w:p>
    <w:p w14:paraId="1BBD8619"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u w:val="single"/>
          <w:lang w:eastAsia="pl-PL"/>
        </w:rPr>
        <w:t>SEKCJA I: ZAMAWIAJĄCY</w:t>
      </w:r>
      <w:r w:rsidRPr="00A80D81">
        <w:rPr>
          <w:rFonts w:ascii="Times New Roman" w:eastAsia="Times New Roman" w:hAnsi="Times New Roman" w:cs="Times New Roman"/>
          <w:sz w:val="24"/>
          <w:szCs w:val="24"/>
          <w:lang w:eastAsia="pl-PL"/>
        </w:rPr>
        <w:t xml:space="preserve"> </w:t>
      </w:r>
    </w:p>
    <w:p w14:paraId="50CE2341"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Postępowanie przeprowadza centralny zamawiający </w:t>
      </w:r>
    </w:p>
    <w:p w14:paraId="0F2B5AF8"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Nie </w:t>
      </w:r>
    </w:p>
    <w:p w14:paraId="0D4D9438"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14:paraId="743BDDB1"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Nie </w:t>
      </w:r>
    </w:p>
    <w:p w14:paraId="37B4B5BB"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Informacje na temat podmiotu któremu zamawiający powierzył/powierzyli prowadzenie postępowania:</w:t>
      </w:r>
      <w:r w:rsidRPr="00A80D81">
        <w:rPr>
          <w:rFonts w:ascii="Times New Roman" w:eastAsia="Times New Roman" w:hAnsi="Times New Roman" w:cs="Times New Roman"/>
          <w:sz w:val="24"/>
          <w:szCs w:val="24"/>
          <w:lang w:eastAsia="pl-PL"/>
        </w:rPr>
        <w:t xml:space="preserve">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Postępowanie jest przeprowadzane wspólnie przez zamawiających</w:t>
      </w:r>
      <w:r w:rsidRPr="00A80D81">
        <w:rPr>
          <w:rFonts w:ascii="Times New Roman" w:eastAsia="Times New Roman" w:hAnsi="Times New Roman" w:cs="Times New Roman"/>
          <w:sz w:val="24"/>
          <w:szCs w:val="24"/>
          <w:lang w:eastAsia="pl-PL"/>
        </w:rPr>
        <w:t xml:space="preserve"> </w:t>
      </w:r>
    </w:p>
    <w:p w14:paraId="2AAC861A"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Nie </w:t>
      </w:r>
    </w:p>
    <w:p w14:paraId="37A14BA4"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14:paraId="41DFB542"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Nie </w:t>
      </w:r>
    </w:p>
    <w:p w14:paraId="3E398748"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A80D81">
        <w:rPr>
          <w:rFonts w:ascii="Times New Roman" w:eastAsia="Times New Roman" w:hAnsi="Times New Roman" w:cs="Times New Roman"/>
          <w:sz w:val="24"/>
          <w:szCs w:val="24"/>
          <w:lang w:eastAsia="pl-PL"/>
        </w:rPr>
        <w:t xml:space="preserve">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Informacje dodatkowe:</w:t>
      </w:r>
      <w:r w:rsidRPr="00A80D81">
        <w:rPr>
          <w:rFonts w:ascii="Times New Roman" w:eastAsia="Times New Roman" w:hAnsi="Times New Roman" w:cs="Times New Roman"/>
          <w:sz w:val="24"/>
          <w:szCs w:val="24"/>
          <w:lang w:eastAsia="pl-PL"/>
        </w:rPr>
        <w:t xml:space="preserve"> </w:t>
      </w:r>
    </w:p>
    <w:p w14:paraId="4007BAFC"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I. 1) NAZWA I ADRES: </w:t>
      </w:r>
      <w:r w:rsidRPr="00A80D81">
        <w:rPr>
          <w:rFonts w:ascii="Times New Roman" w:eastAsia="Times New Roman" w:hAnsi="Times New Roman" w:cs="Times New Roman"/>
          <w:sz w:val="24"/>
          <w:szCs w:val="24"/>
          <w:lang w:eastAsia="pl-PL"/>
        </w:rPr>
        <w:t xml:space="preserve">Zespół Opieki Zdrowotnej we Włoszczowie, krajowy numer identyfikacyjny 30429500000000, ul. ul. Żeromskiego  28 , 29-100  Włoszczowa, woj. świętokrzyskie, państwo Polska, tel. 413 883 828, e-mail zaopatrzenie@zozwloszczowa.pl, faks 413 883 877.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lastRenderedPageBreak/>
        <w:t xml:space="preserve">Adres strony internetowej (URL): www.biuletyn.abip.pl/zozwloszczowa </w:t>
      </w:r>
      <w:r w:rsidRPr="00A80D81">
        <w:rPr>
          <w:rFonts w:ascii="Times New Roman" w:eastAsia="Times New Roman" w:hAnsi="Times New Roman" w:cs="Times New Roman"/>
          <w:sz w:val="24"/>
          <w:szCs w:val="24"/>
          <w:lang w:eastAsia="pl-PL"/>
        </w:rPr>
        <w:br/>
        <w:t xml:space="preserve">Adres profilu nabywcy: www.biuletyn.abip.pl/zozwloszczowa </w:t>
      </w:r>
      <w:r w:rsidRPr="00A80D81">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14:paraId="039D299F"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I. 2) RODZAJ ZAMAWIAJĄCEGO: </w:t>
      </w:r>
      <w:r w:rsidRPr="00A80D81">
        <w:rPr>
          <w:rFonts w:ascii="Times New Roman" w:eastAsia="Times New Roman" w:hAnsi="Times New Roman" w:cs="Times New Roman"/>
          <w:sz w:val="24"/>
          <w:szCs w:val="24"/>
          <w:lang w:eastAsia="pl-PL"/>
        </w:rPr>
        <w:t xml:space="preserve">Podmiot prawa publicznego </w:t>
      </w:r>
      <w:r w:rsidRPr="00A80D81">
        <w:rPr>
          <w:rFonts w:ascii="Times New Roman" w:eastAsia="Times New Roman" w:hAnsi="Times New Roman" w:cs="Times New Roman"/>
          <w:sz w:val="24"/>
          <w:szCs w:val="24"/>
          <w:lang w:eastAsia="pl-PL"/>
        </w:rPr>
        <w:br/>
      </w:r>
    </w:p>
    <w:p w14:paraId="3F526498"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I.3) WSPÓLNE UDZIELANIE ZAMÓWIENIA </w:t>
      </w:r>
      <w:r w:rsidRPr="00A80D81">
        <w:rPr>
          <w:rFonts w:ascii="Times New Roman" w:eastAsia="Times New Roman" w:hAnsi="Times New Roman" w:cs="Times New Roman"/>
          <w:b/>
          <w:bCs/>
          <w:i/>
          <w:iCs/>
          <w:sz w:val="24"/>
          <w:szCs w:val="24"/>
          <w:lang w:eastAsia="pl-PL"/>
        </w:rPr>
        <w:t>(jeżeli dotyczy)</w:t>
      </w:r>
      <w:r w:rsidRPr="00A80D81">
        <w:rPr>
          <w:rFonts w:ascii="Times New Roman" w:eastAsia="Times New Roman" w:hAnsi="Times New Roman" w:cs="Times New Roman"/>
          <w:b/>
          <w:bCs/>
          <w:sz w:val="24"/>
          <w:szCs w:val="24"/>
          <w:lang w:eastAsia="pl-PL"/>
        </w:rPr>
        <w:t xml:space="preserve">: </w:t>
      </w:r>
    </w:p>
    <w:p w14:paraId="56E9FF06"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A80D81">
        <w:rPr>
          <w:rFonts w:ascii="Times New Roman" w:eastAsia="Times New Roman" w:hAnsi="Times New Roman" w:cs="Times New Roman"/>
          <w:sz w:val="24"/>
          <w:szCs w:val="24"/>
          <w:lang w:eastAsia="pl-PL"/>
        </w:rPr>
        <w:br/>
      </w:r>
    </w:p>
    <w:p w14:paraId="69E960EB"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I.4) KOMUNIKACJA: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A80D81">
        <w:rPr>
          <w:rFonts w:ascii="Times New Roman" w:eastAsia="Times New Roman" w:hAnsi="Times New Roman" w:cs="Times New Roman"/>
          <w:sz w:val="24"/>
          <w:szCs w:val="24"/>
          <w:lang w:eastAsia="pl-PL"/>
        </w:rPr>
        <w:t xml:space="preserve"> </w:t>
      </w:r>
    </w:p>
    <w:p w14:paraId="39380C1C"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Nie </w:t>
      </w:r>
      <w:r w:rsidRPr="00A80D81">
        <w:rPr>
          <w:rFonts w:ascii="Times New Roman" w:eastAsia="Times New Roman" w:hAnsi="Times New Roman" w:cs="Times New Roman"/>
          <w:sz w:val="24"/>
          <w:szCs w:val="24"/>
          <w:lang w:eastAsia="pl-PL"/>
        </w:rPr>
        <w:br/>
      </w:r>
    </w:p>
    <w:p w14:paraId="363567DD"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14:paraId="39DE4D05"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Nie </w:t>
      </w:r>
      <w:r w:rsidRPr="00A80D81">
        <w:rPr>
          <w:rFonts w:ascii="Times New Roman" w:eastAsia="Times New Roman" w:hAnsi="Times New Roman" w:cs="Times New Roman"/>
          <w:sz w:val="24"/>
          <w:szCs w:val="24"/>
          <w:lang w:eastAsia="pl-PL"/>
        </w:rPr>
        <w:br/>
        <w:t xml:space="preserve">www.biuletyn.abip.pl/zozwloszczowa </w:t>
      </w:r>
    </w:p>
    <w:p w14:paraId="203D9A73"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14:paraId="765AFB40"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Nie </w:t>
      </w:r>
      <w:r w:rsidRPr="00A80D81">
        <w:rPr>
          <w:rFonts w:ascii="Times New Roman" w:eastAsia="Times New Roman" w:hAnsi="Times New Roman" w:cs="Times New Roman"/>
          <w:sz w:val="24"/>
          <w:szCs w:val="24"/>
          <w:lang w:eastAsia="pl-PL"/>
        </w:rPr>
        <w:br/>
      </w:r>
    </w:p>
    <w:p w14:paraId="1B65BF69"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Oferty lub wnioski o dopuszczenie do udziału w postępowaniu należy przesyłać:</w:t>
      </w:r>
      <w:r w:rsidRPr="00A80D81">
        <w:rPr>
          <w:rFonts w:ascii="Times New Roman" w:eastAsia="Times New Roman" w:hAnsi="Times New Roman" w:cs="Times New Roman"/>
          <w:sz w:val="24"/>
          <w:szCs w:val="24"/>
          <w:lang w:eastAsia="pl-PL"/>
        </w:rPr>
        <w:t xml:space="preserve">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Elektronicznie</w:t>
      </w:r>
      <w:r w:rsidRPr="00A80D81">
        <w:rPr>
          <w:rFonts w:ascii="Times New Roman" w:eastAsia="Times New Roman" w:hAnsi="Times New Roman" w:cs="Times New Roman"/>
          <w:sz w:val="24"/>
          <w:szCs w:val="24"/>
          <w:lang w:eastAsia="pl-PL"/>
        </w:rPr>
        <w:t xml:space="preserve"> </w:t>
      </w:r>
    </w:p>
    <w:p w14:paraId="296CEE0C"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Nie </w:t>
      </w:r>
      <w:r w:rsidRPr="00A80D81">
        <w:rPr>
          <w:rFonts w:ascii="Times New Roman" w:eastAsia="Times New Roman" w:hAnsi="Times New Roman" w:cs="Times New Roman"/>
          <w:sz w:val="24"/>
          <w:szCs w:val="24"/>
          <w:lang w:eastAsia="pl-PL"/>
        </w:rPr>
        <w:br/>
        <w:t xml:space="preserve">adres </w:t>
      </w:r>
      <w:r w:rsidRPr="00A80D81">
        <w:rPr>
          <w:rFonts w:ascii="Times New Roman" w:eastAsia="Times New Roman" w:hAnsi="Times New Roman" w:cs="Times New Roman"/>
          <w:sz w:val="24"/>
          <w:szCs w:val="24"/>
          <w:lang w:eastAsia="pl-PL"/>
        </w:rPr>
        <w:br/>
      </w:r>
    </w:p>
    <w:p w14:paraId="52F50019"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p>
    <w:p w14:paraId="1C11B2B3"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A80D81">
        <w:rPr>
          <w:rFonts w:ascii="Times New Roman" w:eastAsia="Times New Roman" w:hAnsi="Times New Roman" w:cs="Times New Roman"/>
          <w:sz w:val="24"/>
          <w:szCs w:val="24"/>
          <w:lang w:eastAsia="pl-PL"/>
        </w:rPr>
        <w:t xml:space="preserve"> </w:t>
      </w:r>
      <w:r w:rsidRPr="00A80D81">
        <w:rPr>
          <w:rFonts w:ascii="Times New Roman" w:eastAsia="Times New Roman" w:hAnsi="Times New Roman" w:cs="Times New Roman"/>
          <w:sz w:val="24"/>
          <w:szCs w:val="24"/>
          <w:lang w:eastAsia="pl-PL"/>
        </w:rPr>
        <w:br/>
        <w:t xml:space="preserve">Nie </w:t>
      </w:r>
      <w:r w:rsidRPr="00A80D81">
        <w:rPr>
          <w:rFonts w:ascii="Times New Roman" w:eastAsia="Times New Roman" w:hAnsi="Times New Roman" w:cs="Times New Roman"/>
          <w:sz w:val="24"/>
          <w:szCs w:val="24"/>
          <w:lang w:eastAsia="pl-PL"/>
        </w:rPr>
        <w:br/>
        <w:t xml:space="preserve">Inny sposób: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A80D81">
        <w:rPr>
          <w:rFonts w:ascii="Times New Roman" w:eastAsia="Times New Roman" w:hAnsi="Times New Roman" w:cs="Times New Roman"/>
          <w:sz w:val="24"/>
          <w:szCs w:val="24"/>
          <w:lang w:eastAsia="pl-PL"/>
        </w:rPr>
        <w:t xml:space="preserve"> </w:t>
      </w:r>
      <w:r w:rsidRPr="00A80D81">
        <w:rPr>
          <w:rFonts w:ascii="Times New Roman" w:eastAsia="Times New Roman" w:hAnsi="Times New Roman" w:cs="Times New Roman"/>
          <w:sz w:val="24"/>
          <w:szCs w:val="24"/>
          <w:lang w:eastAsia="pl-PL"/>
        </w:rPr>
        <w:br/>
        <w:t xml:space="preserve">Nie </w:t>
      </w:r>
      <w:r w:rsidRPr="00A80D81">
        <w:rPr>
          <w:rFonts w:ascii="Times New Roman" w:eastAsia="Times New Roman" w:hAnsi="Times New Roman" w:cs="Times New Roman"/>
          <w:sz w:val="24"/>
          <w:szCs w:val="24"/>
          <w:lang w:eastAsia="pl-PL"/>
        </w:rPr>
        <w:br/>
        <w:t xml:space="preserve">Inny sposób: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t xml:space="preserve">Adres: </w:t>
      </w:r>
      <w:r w:rsidRPr="00A80D81">
        <w:rPr>
          <w:rFonts w:ascii="Times New Roman" w:eastAsia="Times New Roman" w:hAnsi="Times New Roman" w:cs="Times New Roman"/>
          <w:sz w:val="24"/>
          <w:szCs w:val="24"/>
          <w:lang w:eastAsia="pl-PL"/>
        </w:rPr>
        <w:br/>
      </w:r>
    </w:p>
    <w:p w14:paraId="6E013AEA"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lastRenderedPageBreak/>
        <w:br/>
      </w:r>
      <w:r w:rsidRPr="00A80D81">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A80D81">
        <w:rPr>
          <w:rFonts w:ascii="Times New Roman" w:eastAsia="Times New Roman" w:hAnsi="Times New Roman" w:cs="Times New Roman"/>
          <w:sz w:val="24"/>
          <w:szCs w:val="24"/>
          <w:lang w:eastAsia="pl-PL"/>
        </w:rPr>
        <w:t xml:space="preserve"> </w:t>
      </w:r>
    </w:p>
    <w:p w14:paraId="403E248F"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Nie </w:t>
      </w:r>
      <w:r w:rsidRPr="00A80D81">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A80D81">
        <w:rPr>
          <w:rFonts w:ascii="Times New Roman" w:eastAsia="Times New Roman" w:hAnsi="Times New Roman" w:cs="Times New Roman"/>
          <w:sz w:val="24"/>
          <w:szCs w:val="24"/>
          <w:lang w:eastAsia="pl-PL"/>
        </w:rPr>
        <w:br/>
      </w:r>
    </w:p>
    <w:p w14:paraId="2B0D5E0A"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u w:val="single"/>
          <w:lang w:eastAsia="pl-PL"/>
        </w:rPr>
        <w:t xml:space="preserve">SEKCJA II: PRZEDMIOT ZAMÓWIENIA </w:t>
      </w:r>
    </w:p>
    <w:p w14:paraId="3ADD622D"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II.1) Nazwa nadana zamówieniu przez zamawiającego: </w:t>
      </w:r>
      <w:r w:rsidRPr="00A80D81">
        <w:rPr>
          <w:rFonts w:ascii="Times New Roman" w:eastAsia="Times New Roman" w:hAnsi="Times New Roman" w:cs="Times New Roman"/>
          <w:sz w:val="24"/>
          <w:szCs w:val="24"/>
          <w:lang w:eastAsia="pl-PL"/>
        </w:rPr>
        <w:t xml:space="preserve">Dostawa szwów chirurgicznych dla Zespołu Opieki Zdrowotnej we Włoszczowie– Szpitala Powiatowego im. Jana Pawła II.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Numer referencyjny: </w:t>
      </w:r>
      <w:r w:rsidRPr="00A80D81">
        <w:rPr>
          <w:rFonts w:ascii="Times New Roman" w:eastAsia="Times New Roman" w:hAnsi="Times New Roman" w:cs="Times New Roman"/>
          <w:sz w:val="24"/>
          <w:szCs w:val="24"/>
          <w:lang w:eastAsia="pl-PL"/>
        </w:rPr>
        <w:t xml:space="preserve">07/04/2019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14:paraId="5A0C2932" w14:textId="77777777" w:rsidR="00A80D81" w:rsidRPr="00A80D81" w:rsidRDefault="00A80D81" w:rsidP="00A80D81">
      <w:pPr>
        <w:spacing w:after="0" w:line="240" w:lineRule="auto"/>
        <w:jc w:val="both"/>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Nie </w:t>
      </w:r>
    </w:p>
    <w:p w14:paraId="1F953CA1"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II.2) Rodzaj zamówienia: </w:t>
      </w:r>
      <w:r w:rsidRPr="00A80D81">
        <w:rPr>
          <w:rFonts w:ascii="Times New Roman" w:eastAsia="Times New Roman" w:hAnsi="Times New Roman" w:cs="Times New Roman"/>
          <w:sz w:val="24"/>
          <w:szCs w:val="24"/>
          <w:lang w:eastAsia="pl-PL"/>
        </w:rPr>
        <w:t xml:space="preserve">Dostawy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II.3) Informacja o możliwości składania ofert częściowych</w:t>
      </w:r>
      <w:r w:rsidRPr="00A80D81">
        <w:rPr>
          <w:rFonts w:ascii="Times New Roman" w:eastAsia="Times New Roman" w:hAnsi="Times New Roman" w:cs="Times New Roman"/>
          <w:sz w:val="24"/>
          <w:szCs w:val="24"/>
          <w:lang w:eastAsia="pl-PL"/>
        </w:rPr>
        <w:t xml:space="preserve"> </w:t>
      </w:r>
      <w:r w:rsidRPr="00A80D81">
        <w:rPr>
          <w:rFonts w:ascii="Times New Roman" w:eastAsia="Times New Roman" w:hAnsi="Times New Roman" w:cs="Times New Roman"/>
          <w:sz w:val="24"/>
          <w:szCs w:val="24"/>
          <w:lang w:eastAsia="pl-PL"/>
        </w:rPr>
        <w:br/>
        <w:t xml:space="preserve">Zamówienie podzielone jest na części: </w:t>
      </w:r>
    </w:p>
    <w:p w14:paraId="3B43C1AF"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Tak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Oferty lub wnioski o dopuszczenie do udziału w postępowaniu można składać w odniesieniu do:</w:t>
      </w:r>
      <w:r w:rsidRPr="00A80D81">
        <w:rPr>
          <w:rFonts w:ascii="Times New Roman" w:eastAsia="Times New Roman" w:hAnsi="Times New Roman" w:cs="Times New Roman"/>
          <w:sz w:val="24"/>
          <w:szCs w:val="24"/>
          <w:lang w:eastAsia="pl-PL"/>
        </w:rPr>
        <w:t xml:space="preserve"> </w:t>
      </w:r>
      <w:r w:rsidRPr="00A80D81">
        <w:rPr>
          <w:rFonts w:ascii="Times New Roman" w:eastAsia="Times New Roman" w:hAnsi="Times New Roman" w:cs="Times New Roman"/>
          <w:sz w:val="24"/>
          <w:szCs w:val="24"/>
          <w:lang w:eastAsia="pl-PL"/>
        </w:rPr>
        <w:br/>
        <w:t xml:space="preserve">wszystkich części </w:t>
      </w:r>
    </w:p>
    <w:p w14:paraId="316A1E35"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A80D81">
        <w:rPr>
          <w:rFonts w:ascii="Times New Roman" w:eastAsia="Times New Roman" w:hAnsi="Times New Roman" w:cs="Times New Roman"/>
          <w:sz w:val="24"/>
          <w:szCs w:val="24"/>
          <w:lang w:eastAsia="pl-PL"/>
        </w:rPr>
        <w:t xml:space="preserve">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A80D81">
        <w:rPr>
          <w:rFonts w:ascii="Times New Roman" w:eastAsia="Times New Roman" w:hAnsi="Times New Roman" w:cs="Times New Roman"/>
          <w:sz w:val="24"/>
          <w:szCs w:val="24"/>
          <w:lang w:eastAsia="pl-PL"/>
        </w:rPr>
        <w:t xml:space="preserve">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II.4) Krótki opis przedmiotu zamówienia </w:t>
      </w:r>
      <w:r w:rsidRPr="00A80D81">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A80D81">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A80D81">
        <w:rPr>
          <w:rFonts w:ascii="Times New Roman" w:eastAsia="Times New Roman" w:hAnsi="Times New Roman" w:cs="Times New Roman"/>
          <w:sz w:val="24"/>
          <w:szCs w:val="24"/>
          <w:lang w:eastAsia="pl-PL"/>
        </w:rPr>
        <w:t xml:space="preserve">Przedmiotem zamówienia jest dostawa szwów chirurgicznych szczegółowo opisanych w Załączniku nr 1 Formularz asortymentowo - cenowy (pakiety) od nr 1 do nr 9.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II.5) Główny kod CPV: </w:t>
      </w:r>
      <w:r w:rsidRPr="00A80D81">
        <w:rPr>
          <w:rFonts w:ascii="Times New Roman" w:eastAsia="Times New Roman" w:hAnsi="Times New Roman" w:cs="Times New Roman"/>
          <w:sz w:val="24"/>
          <w:szCs w:val="24"/>
          <w:lang w:eastAsia="pl-PL"/>
        </w:rPr>
        <w:t xml:space="preserve">33141121-4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Dodatkowe kody CPV:</w:t>
      </w:r>
      <w:r w:rsidRPr="00A80D81">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A80D81" w:rsidRPr="00A80D81" w14:paraId="0C324EAC" w14:textId="77777777" w:rsidTr="00A80D81">
        <w:tc>
          <w:tcPr>
            <w:tcW w:w="0" w:type="auto"/>
            <w:tcBorders>
              <w:top w:val="single" w:sz="6" w:space="0" w:color="000000"/>
              <w:left w:val="single" w:sz="6" w:space="0" w:color="000000"/>
              <w:bottom w:val="single" w:sz="6" w:space="0" w:color="000000"/>
              <w:right w:val="single" w:sz="6" w:space="0" w:color="000000"/>
            </w:tcBorders>
            <w:vAlign w:val="center"/>
            <w:hideMark/>
          </w:tcPr>
          <w:p w14:paraId="4F15A39B"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Kod CPV</w:t>
            </w:r>
          </w:p>
        </w:tc>
      </w:tr>
      <w:tr w:rsidR="00A80D81" w:rsidRPr="00A80D81" w14:paraId="19140C93" w14:textId="77777777" w:rsidTr="00A80D81">
        <w:tc>
          <w:tcPr>
            <w:tcW w:w="0" w:type="auto"/>
            <w:tcBorders>
              <w:top w:val="single" w:sz="6" w:space="0" w:color="000000"/>
              <w:left w:val="single" w:sz="6" w:space="0" w:color="000000"/>
              <w:bottom w:val="single" w:sz="6" w:space="0" w:color="000000"/>
              <w:right w:val="single" w:sz="6" w:space="0" w:color="000000"/>
            </w:tcBorders>
            <w:vAlign w:val="center"/>
            <w:hideMark/>
          </w:tcPr>
          <w:p w14:paraId="0100DC67"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33141127-6</w:t>
            </w:r>
          </w:p>
        </w:tc>
      </w:tr>
    </w:tbl>
    <w:p w14:paraId="31331CE0"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II.6) Całkowita wartość zamówienia </w:t>
      </w:r>
      <w:r w:rsidRPr="00A80D81">
        <w:rPr>
          <w:rFonts w:ascii="Times New Roman" w:eastAsia="Times New Roman" w:hAnsi="Times New Roman" w:cs="Times New Roman"/>
          <w:i/>
          <w:iCs/>
          <w:sz w:val="24"/>
          <w:szCs w:val="24"/>
          <w:lang w:eastAsia="pl-PL"/>
        </w:rPr>
        <w:t>(jeżeli zamawiający podaje informacje o wartości zamówienia)</w:t>
      </w:r>
      <w:r w:rsidRPr="00A80D81">
        <w:rPr>
          <w:rFonts w:ascii="Times New Roman" w:eastAsia="Times New Roman" w:hAnsi="Times New Roman" w:cs="Times New Roman"/>
          <w:sz w:val="24"/>
          <w:szCs w:val="24"/>
          <w:lang w:eastAsia="pl-PL"/>
        </w:rPr>
        <w:t xml:space="preserve">: </w:t>
      </w:r>
      <w:r w:rsidRPr="00A80D81">
        <w:rPr>
          <w:rFonts w:ascii="Times New Roman" w:eastAsia="Times New Roman" w:hAnsi="Times New Roman" w:cs="Times New Roman"/>
          <w:sz w:val="24"/>
          <w:szCs w:val="24"/>
          <w:lang w:eastAsia="pl-PL"/>
        </w:rPr>
        <w:br/>
        <w:t xml:space="preserve">Wartość bez VAT: 227387,00 </w:t>
      </w:r>
      <w:r w:rsidRPr="00A80D81">
        <w:rPr>
          <w:rFonts w:ascii="Times New Roman" w:eastAsia="Times New Roman" w:hAnsi="Times New Roman" w:cs="Times New Roman"/>
          <w:sz w:val="24"/>
          <w:szCs w:val="24"/>
          <w:lang w:eastAsia="pl-PL"/>
        </w:rPr>
        <w:br/>
        <w:t xml:space="preserve">Waluta: </w:t>
      </w:r>
    </w:p>
    <w:p w14:paraId="10E78892"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PLN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i/>
          <w:iCs/>
          <w:sz w:val="24"/>
          <w:szCs w:val="24"/>
          <w:lang w:eastAsia="pl-PL"/>
        </w:rPr>
        <w:t xml:space="preserve">(w przypadku umów ramowych lub dynamicznego systemu zakupów – szacunkowa całkowita </w:t>
      </w:r>
      <w:r w:rsidRPr="00A80D81">
        <w:rPr>
          <w:rFonts w:ascii="Times New Roman" w:eastAsia="Times New Roman" w:hAnsi="Times New Roman" w:cs="Times New Roman"/>
          <w:i/>
          <w:iCs/>
          <w:sz w:val="24"/>
          <w:szCs w:val="24"/>
          <w:lang w:eastAsia="pl-PL"/>
        </w:rPr>
        <w:lastRenderedPageBreak/>
        <w:t>maksymalna wartość w całym okresie obowiązywania umowy ramowej lub dynamicznego systemu zakupów)</w:t>
      </w:r>
      <w:r w:rsidRPr="00A80D81">
        <w:rPr>
          <w:rFonts w:ascii="Times New Roman" w:eastAsia="Times New Roman" w:hAnsi="Times New Roman" w:cs="Times New Roman"/>
          <w:sz w:val="24"/>
          <w:szCs w:val="24"/>
          <w:lang w:eastAsia="pl-PL"/>
        </w:rPr>
        <w:t xml:space="preserve"> </w:t>
      </w:r>
    </w:p>
    <w:p w14:paraId="1D6EF3F0"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A80D81">
        <w:rPr>
          <w:rFonts w:ascii="Times New Roman" w:eastAsia="Times New Roman" w:hAnsi="Times New Roman" w:cs="Times New Roman"/>
          <w:b/>
          <w:bCs/>
          <w:sz w:val="24"/>
          <w:szCs w:val="24"/>
          <w:lang w:eastAsia="pl-PL"/>
        </w:rPr>
        <w:t>Pzp</w:t>
      </w:r>
      <w:proofErr w:type="spellEnd"/>
      <w:r w:rsidRPr="00A80D81">
        <w:rPr>
          <w:rFonts w:ascii="Times New Roman" w:eastAsia="Times New Roman" w:hAnsi="Times New Roman" w:cs="Times New Roman"/>
          <w:b/>
          <w:bCs/>
          <w:sz w:val="24"/>
          <w:szCs w:val="24"/>
          <w:lang w:eastAsia="pl-PL"/>
        </w:rPr>
        <w:t xml:space="preserve">: </w:t>
      </w:r>
      <w:r w:rsidRPr="00A80D81">
        <w:rPr>
          <w:rFonts w:ascii="Times New Roman" w:eastAsia="Times New Roman" w:hAnsi="Times New Roman" w:cs="Times New Roman"/>
          <w:sz w:val="24"/>
          <w:szCs w:val="24"/>
          <w:lang w:eastAsia="pl-PL"/>
        </w:rPr>
        <w:t xml:space="preserve">Nie </w:t>
      </w:r>
      <w:r w:rsidRPr="00A80D81">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A80D81">
        <w:rPr>
          <w:rFonts w:ascii="Times New Roman" w:eastAsia="Times New Roman" w:hAnsi="Times New Roman" w:cs="Times New Roman"/>
          <w:sz w:val="24"/>
          <w:szCs w:val="24"/>
          <w:lang w:eastAsia="pl-PL"/>
        </w:rPr>
        <w:t>Pzp</w:t>
      </w:r>
      <w:proofErr w:type="spellEnd"/>
      <w:r w:rsidRPr="00A80D81">
        <w:rPr>
          <w:rFonts w:ascii="Times New Roman" w:eastAsia="Times New Roman" w:hAnsi="Times New Roman" w:cs="Times New Roman"/>
          <w:sz w:val="24"/>
          <w:szCs w:val="24"/>
          <w:lang w:eastAsia="pl-PL"/>
        </w:rPr>
        <w:t xml:space="preserve">: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A80D81">
        <w:rPr>
          <w:rFonts w:ascii="Times New Roman" w:eastAsia="Times New Roman" w:hAnsi="Times New Roman" w:cs="Times New Roman"/>
          <w:sz w:val="24"/>
          <w:szCs w:val="24"/>
          <w:lang w:eastAsia="pl-PL"/>
        </w:rPr>
        <w:t xml:space="preserve"> </w:t>
      </w:r>
      <w:r w:rsidRPr="00A80D81">
        <w:rPr>
          <w:rFonts w:ascii="Times New Roman" w:eastAsia="Times New Roman" w:hAnsi="Times New Roman" w:cs="Times New Roman"/>
          <w:sz w:val="24"/>
          <w:szCs w:val="24"/>
          <w:lang w:eastAsia="pl-PL"/>
        </w:rPr>
        <w:br/>
        <w:t>miesiącach:  12  </w:t>
      </w:r>
      <w:r w:rsidRPr="00A80D81">
        <w:rPr>
          <w:rFonts w:ascii="Times New Roman" w:eastAsia="Times New Roman" w:hAnsi="Times New Roman" w:cs="Times New Roman"/>
          <w:i/>
          <w:iCs/>
          <w:sz w:val="24"/>
          <w:szCs w:val="24"/>
          <w:lang w:eastAsia="pl-PL"/>
        </w:rPr>
        <w:t xml:space="preserve"> lub </w:t>
      </w:r>
      <w:r w:rsidRPr="00A80D81">
        <w:rPr>
          <w:rFonts w:ascii="Times New Roman" w:eastAsia="Times New Roman" w:hAnsi="Times New Roman" w:cs="Times New Roman"/>
          <w:b/>
          <w:bCs/>
          <w:sz w:val="24"/>
          <w:szCs w:val="24"/>
          <w:lang w:eastAsia="pl-PL"/>
        </w:rPr>
        <w:t>dniach:</w:t>
      </w:r>
      <w:r w:rsidRPr="00A80D81">
        <w:rPr>
          <w:rFonts w:ascii="Times New Roman" w:eastAsia="Times New Roman" w:hAnsi="Times New Roman" w:cs="Times New Roman"/>
          <w:sz w:val="24"/>
          <w:szCs w:val="24"/>
          <w:lang w:eastAsia="pl-PL"/>
        </w:rPr>
        <w:t xml:space="preserve">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i/>
          <w:iCs/>
          <w:sz w:val="24"/>
          <w:szCs w:val="24"/>
          <w:lang w:eastAsia="pl-PL"/>
        </w:rPr>
        <w:t>lub</w:t>
      </w:r>
      <w:r w:rsidRPr="00A80D81">
        <w:rPr>
          <w:rFonts w:ascii="Times New Roman" w:eastAsia="Times New Roman" w:hAnsi="Times New Roman" w:cs="Times New Roman"/>
          <w:sz w:val="24"/>
          <w:szCs w:val="24"/>
          <w:lang w:eastAsia="pl-PL"/>
        </w:rPr>
        <w:t xml:space="preserve">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data rozpoczęcia: </w:t>
      </w:r>
      <w:r w:rsidRPr="00A80D81">
        <w:rPr>
          <w:rFonts w:ascii="Times New Roman" w:eastAsia="Times New Roman" w:hAnsi="Times New Roman" w:cs="Times New Roman"/>
          <w:sz w:val="24"/>
          <w:szCs w:val="24"/>
          <w:lang w:eastAsia="pl-PL"/>
        </w:rPr>
        <w:t> </w:t>
      </w:r>
      <w:r w:rsidRPr="00A80D81">
        <w:rPr>
          <w:rFonts w:ascii="Times New Roman" w:eastAsia="Times New Roman" w:hAnsi="Times New Roman" w:cs="Times New Roman"/>
          <w:i/>
          <w:iCs/>
          <w:sz w:val="24"/>
          <w:szCs w:val="24"/>
          <w:lang w:eastAsia="pl-PL"/>
        </w:rPr>
        <w:t xml:space="preserve"> lub </w:t>
      </w:r>
      <w:r w:rsidRPr="00A80D81">
        <w:rPr>
          <w:rFonts w:ascii="Times New Roman" w:eastAsia="Times New Roman" w:hAnsi="Times New Roman" w:cs="Times New Roman"/>
          <w:b/>
          <w:bCs/>
          <w:sz w:val="24"/>
          <w:szCs w:val="24"/>
          <w:lang w:eastAsia="pl-PL"/>
        </w:rPr>
        <w:t xml:space="preserve">zakończenia: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II.9) Informacje dodatkowe: </w:t>
      </w:r>
    </w:p>
    <w:p w14:paraId="4491046F"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u w:val="single"/>
          <w:lang w:eastAsia="pl-PL"/>
        </w:rPr>
        <w:t xml:space="preserve">SEKCJA III: INFORMACJE O CHARAKTERZE PRAWNYM, EKONOMICZNYM, FINANSOWYM I TECHNICZNYM </w:t>
      </w:r>
    </w:p>
    <w:p w14:paraId="0A63E80A"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III.1) WARUNKI UDZIAŁU W POSTĘPOWANIU </w:t>
      </w:r>
    </w:p>
    <w:p w14:paraId="35C96B00"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A80D81">
        <w:rPr>
          <w:rFonts w:ascii="Times New Roman" w:eastAsia="Times New Roman" w:hAnsi="Times New Roman" w:cs="Times New Roman"/>
          <w:sz w:val="24"/>
          <w:szCs w:val="24"/>
          <w:lang w:eastAsia="pl-PL"/>
        </w:rPr>
        <w:t xml:space="preserve"> </w:t>
      </w:r>
      <w:r w:rsidRPr="00A80D81">
        <w:rPr>
          <w:rFonts w:ascii="Times New Roman" w:eastAsia="Times New Roman" w:hAnsi="Times New Roman" w:cs="Times New Roman"/>
          <w:sz w:val="24"/>
          <w:szCs w:val="24"/>
          <w:lang w:eastAsia="pl-PL"/>
        </w:rPr>
        <w:br/>
        <w:t xml:space="preserve">Określenie warunków: </w:t>
      </w:r>
      <w:r w:rsidRPr="00A80D81">
        <w:rPr>
          <w:rFonts w:ascii="Times New Roman" w:eastAsia="Times New Roman" w:hAnsi="Times New Roman" w:cs="Times New Roman"/>
          <w:sz w:val="24"/>
          <w:szCs w:val="24"/>
          <w:lang w:eastAsia="pl-PL"/>
        </w:rPr>
        <w:br/>
        <w:t xml:space="preserve">Informacje dodatkowe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III.1.2) Sytuacja finansowa lub ekonomiczna </w:t>
      </w:r>
      <w:r w:rsidRPr="00A80D81">
        <w:rPr>
          <w:rFonts w:ascii="Times New Roman" w:eastAsia="Times New Roman" w:hAnsi="Times New Roman" w:cs="Times New Roman"/>
          <w:sz w:val="24"/>
          <w:szCs w:val="24"/>
          <w:lang w:eastAsia="pl-PL"/>
        </w:rPr>
        <w:br/>
        <w:t xml:space="preserve">Określenie warunków: </w:t>
      </w:r>
      <w:r w:rsidRPr="00A80D81">
        <w:rPr>
          <w:rFonts w:ascii="Times New Roman" w:eastAsia="Times New Roman" w:hAnsi="Times New Roman" w:cs="Times New Roman"/>
          <w:sz w:val="24"/>
          <w:szCs w:val="24"/>
          <w:lang w:eastAsia="pl-PL"/>
        </w:rPr>
        <w:br/>
        <w:t xml:space="preserve">Informacje dodatkowe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III.1.3) Zdolność techniczna lub zawodowa </w:t>
      </w:r>
      <w:r w:rsidRPr="00A80D81">
        <w:rPr>
          <w:rFonts w:ascii="Times New Roman" w:eastAsia="Times New Roman" w:hAnsi="Times New Roman" w:cs="Times New Roman"/>
          <w:sz w:val="24"/>
          <w:szCs w:val="24"/>
          <w:lang w:eastAsia="pl-PL"/>
        </w:rPr>
        <w:br/>
        <w:t xml:space="preserve">Określenie warunków: </w:t>
      </w:r>
      <w:r w:rsidRPr="00A80D81">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A80D81">
        <w:rPr>
          <w:rFonts w:ascii="Times New Roman" w:eastAsia="Times New Roman" w:hAnsi="Times New Roman" w:cs="Times New Roman"/>
          <w:sz w:val="24"/>
          <w:szCs w:val="24"/>
          <w:lang w:eastAsia="pl-PL"/>
        </w:rPr>
        <w:br/>
        <w:t xml:space="preserve">Informacje dodatkowe: </w:t>
      </w:r>
    </w:p>
    <w:p w14:paraId="0B1AAEA7"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III.2) PODSTAWY WYKLUCZENIA </w:t>
      </w:r>
    </w:p>
    <w:p w14:paraId="19AAF35E"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A80D81">
        <w:rPr>
          <w:rFonts w:ascii="Times New Roman" w:eastAsia="Times New Roman" w:hAnsi="Times New Roman" w:cs="Times New Roman"/>
          <w:b/>
          <w:bCs/>
          <w:sz w:val="24"/>
          <w:szCs w:val="24"/>
          <w:lang w:eastAsia="pl-PL"/>
        </w:rPr>
        <w:t>Pzp</w:t>
      </w:r>
      <w:proofErr w:type="spellEnd"/>
      <w:r w:rsidRPr="00A80D81">
        <w:rPr>
          <w:rFonts w:ascii="Times New Roman" w:eastAsia="Times New Roman" w:hAnsi="Times New Roman" w:cs="Times New Roman"/>
          <w:sz w:val="24"/>
          <w:szCs w:val="24"/>
          <w:lang w:eastAsia="pl-PL"/>
        </w:rPr>
        <w:t xml:space="preserve">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A80D81">
        <w:rPr>
          <w:rFonts w:ascii="Times New Roman" w:eastAsia="Times New Roman" w:hAnsi="Times New Roman" w:cs="Times New Roman"/>
          <w:b/>
          <w:bCs/>
          <w:sz w:val="24"/>
          <w:szCs w:val="24"/>
          <w:lang w:eastAsia="pl-PL"/>
        </w:rPr>
        <w:t>Pzp</w:t>
      </w:r>
      <w:proofErr w:type="spellEnd"/>
      <w:r w:rsidRPr="00A80D81">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A80D81">
        <w:rPr>
          <w:rFonts w:ascii="Times New Roman" w:eastAsia="Times New Roman" w:hAnsi="Times New Roman" w:cs="Times New Roman"/>
          <w:sz w:val="24"/>
          <w:szCs w:val="24"/>
          <w:lang w:eastAsia="pl-PL"/>
        </w:rPr>
        <w:t>Pzp</w:t>
      </w:r>
      <w:proofErr w:type="spellEnd"/>
      <w:r w:rsidRPr="00A80D81">
        <w:rPr>
          <w:rFonts w:ascii="Times New Roman" w:eastAsia="Times New Roman" w:hAnsi="Times New Roman" w:cs="Times New Roman"/>
          <w:sz w:val="24"/>
          <w:szCs w:val="24"/>
          <w:lang w:eastAsia="pl-PL"/>
        </w:rPr>
        <w:t xml:space="preserve">)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r>
    </w:p>
    <w:p w14:paraId="4E47278D"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14:paraId="1AC5343A"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A80D81">
        <w:rPr>
          <w:rFonts w:ascii="Times New Roman" w:eastAsia="Times New Roman" w:hAnsi="Times New Roman" w:cs="Times New Roman"/>
          <w:sz w:val="24"/>
          <w:szCs w:val="24"/>
          <w:lang w:eastAsia="pl-PL"/>
        </w:rPr>
        <w:br/>
        <w:t xml:space="preserve">Nie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lastRenderedPageBreak/>
        <w:t xml:space="preserve">Oświadczenie o spełnianiu kryteriów selekcji </w:t>
      </w:r>
      <w:r w:rsidRPr="00A80D81">
        <w:rPr>
          <w:rFonts w:ascii="Times New Roman" w:eastAsia="Times New Roman" w:hAnsi="Times New Roman" w:cs="Times New Roman"/>
          <w:sz w:val="24"/>
          <w:szCs w:val="24"/>
          <w:lang w:eastAsia="pl-PL"/>
        </w:rPr>
        <w:br/>
        <w:t xml:space="preserve">Nie </w:t>
      </w:r>
    </w:p>
    <w:p w14:paraId="1A714D0B"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14:paraId="07A56CC7"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a) Oświadczenia o braku podstaw do wykluczenia (zał. nr. 4) - tylko w formie pisemnej pod rygorem nieważności; b) odpisu z właściwego rejestru lub z centralnej ewidencji i informacji o działalności gospodarczej, jeżeli odrębne przepisy wymagają wpisu do rejestru lub ewidencji, w celu potwierdzenia braku podstaw wykluczenia na podstawie art. 24 ust. 5 pkt 1 ustawy; c)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d) oświadczenia Wykonawcy o braku orzeczenia wobec niego tytułem środka zapobiegawczego zakazu ubiegania się o zamówienia publiczne; e) Wykonawca w terminie 3 dni od dnia zamieszczenia na stronie internetowej informacji, o której mowa w art. 86 ust. 5 ustawy, zobowiązany będzie do przekazania Zamawiającemu oświadczenia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Jeżeli wykonawca ma siedzibę lub miejsce zamieszkania poza terytorium Rzeczypospolitej Polskiej, zamiast dokumentów, o których mowa w punkcie 2 (W celu wykazania braku podstaw do wykluczenia Wykonawcy z postępowania o udzielenie zamówienia w okolicznościach o których mowa w art. 24 ust. 1 Ustawy) składa dokument lub dokumenty wystawione w kraju, w którym ma siedzibę lub miejsce zamieszkania, potwierdzające, że: a) w zakresie pkt. X </w:t>
      </w:r>
      <w:proofErr w:type="spellStart"/>
      <w:r w:rsidRPr="00A80D81">
        <w:rPr>
          <w:rFonts w:ascii="Times New Roman" w:eastAsia="Times New Roman" w:hAnsi="Times New Roman" w:cs="Times New Roman"/>
          <w:sz w:val="24"/>
          <w:szCs w:val="24"/>
          <w:lang w:eastAsia="pl-PL"/>
        </w:rPr>
        <w:t>ppkt</w:t>
      </w:r>
      <w:proofErr w:type="spellEnd"/>
      <w:r w:rsidRPr="00A80D81">
        <w:rPr>
          <w:rFonts w:ascii="Times New Roman" w:eastAsia="Times New Roman" w:hAnsi="Times New Roman" w:cs="Times New Roman"/>
          <w:sz w:val="24"/>
          <w:szCs w:val="24"/>
          <w:lang w:eastAsia="pl-PL"/>
        </w:rPr>
        <w:t xml:space="preserve"> 2 lit b - składa dokument lub dokumenty wystawione w kraju, w którym wykonawca ma siedzibę lub miejsce zamieszkania, potwierdzające odpowiednio, że: - nie otwarto jego likwidacji ani nie ogłoszono upadłości dokument taki powinien być wystawiony nie wcześniej niż 6 miesięcy przed upływem terminu składania ofert. b) Jeżeli w kraju, w którym wykonawca ma siedzibę lub miejsce zamieszkania lub miejsce zamieszkania ma osoba, której dokument dotyczy, nie wydaje się dokumentów, o których mowa w art 24 ust. 1 ustawy,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c)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w:t>
      </w:r>
    </w:p>
    <w:p w14:paraId="704AB03C"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14:paraId="7C57D27F"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III.5.1) W ZAKRESIE SPEŁNIANIA WARUNKÓW UDZIAŁU W POSTĘPOWANIU:</w:t>
      </w:r>
      <w:r w:rsidRPr="00A80D81">
        <w:rPr>
          <w:rFonts w:ascii="Times New Roman" w:eastAsia="Times New Roman" w:hAnsi="Times New Roman" w:cs="Times New Roman"/>
          <w:sz w:val="24"/>
          <w:szCs w:val="24"/>
          <w:lang w:eastAsia="pl-PL"/>
        </w:rPr>
        <w:t xml:space="preserve"> </w:t>
      </w:r>
      <w:r w:rsidRPr="00A80D81">
        <w:rPr>
          <w:rFonts w:ascii="Times New Roman" w:eastAsia="Times New Roman" w:hAnsi="Times New Roman" w:cs="Times New Roman"/>
          <w:sz w:val="24"/>
          <w:szCs w:val="24"/>
          <w:lang w:eastAsia="pl-PL"/>
        </w:rPr>
        <w:br/>
        <w:t xml:space="preserve">a) Oświadczenia o spełnieniu warunków udziału w postępowaniu (zał. nr. 3) – tylko w formie pisemnej pod rygorem nieważności. b) Wykaz wykonanych, a w przypadku świadczeń </w:t>
      </w:r>
      <w:r w:rsidRPr="00A80D81">
        <w:rPr>
          <w:rFonts w:ascii="Times New Roman" w:eastAsia="Times New Roman" w:hAnsi="Times New Roman" w:cs="Times New Roman"/>
          <w:sz w:val="24"/>
          <w:szCs w:val="24"/>
          <w:lang w:eastAsia="pl-PL"/>
        </w:rPr>
        <w:lastRenderedPageBreak/>
        <w:t xml:space="preserve">okresowych lub ciągłych również wykonywanych, usług w zakresie niezbędnym do wykazania spełniania warunku dotyczących zdolności technicznej lub zawodowej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 wymagane jest wykazanie minimum jednej usługi tożsamej z zakresem zamówienia. 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III.5.2) W ZAKRESIE KRYTERIÓW SELEKCJI:</w:t>
      </w:r>
      <w:r w:rsidRPr="00A80D81">
        <w:rPr>
          <w:rFonts w:ascii="Times New Roman" w:eastAsia="Times New Roman" w:hAnsi="Times New Roman" w:cs="Times New Roman"/>
          <w:sz w:val="24"/>
          <w:szCs w:val="24"/>
          <w:lang w:eastAsia="pl-PL"/>
        </w:rPr>
        <w:t xml:space="preserve"> </w:t>
      </w:r>
      <w:r w:rsidRPr="00A80D81">
        <w:rPr>
          <w:rFonts w:ascii="Times New Roman" w:eastAsia="Times New Roman" w:hAnsi="Times New Roman" w:cs="Times New Roman"/>
          <w:sz w:val="24"/>
          <w:szCs w:val="24"/>
          <w:lang w:eastAsia="pl-PL"/>
        </w:rPr>
        <w:br/>
      </w:r>
    </w:p>
    <w:p w14:paraId="50335722"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14:paraId="5CA29D13"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III.7) INNE DOKUMENTY NIE WYMIENIONE W pkt III.3) - III.6) </w:t>
      </w:r>
    </w:p>
    <w:p w14:paraId="6570C70E"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u w:val="single"/>
          <w:lang w:eastAsia="pl-PL"/>
        </w:rPr>
        <w:t xml:space="preserve">SEKCJA IV: PROCEDURA </w:t>
      </w:r>
    </w:p>
    <w:p w14:paraId="3291462B"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IV.1) OPIS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IV.1.1) Tryb udzielenia zamówienia: </w:t>
      </w:r>
      <w:r w:rsidRPr="00A80D81">
        <w:rPr>
          <w:rFonts w:ascii="Times New Roman" w:eastAsia="Times New Roman" w:hAnsi="Times New Roman" w:cs="Times New Roman"/>
          <w:sz w:val="24"/>
          <w:szCs w:val="24"/>
          <w:lang w:eastAsia="pl-PL"/>
        </w:rPr>
        <w:t xml:space="preserve">Przetarg nieograniczony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IV.1.2) Zamawiający żąda wniesienia wadium:</w:t>
      </w:r>
      <w:r w:rsidRPr="00A80D81">
        <w:rPr>
          <w:rFonts w:ascii="Times New Roman" w:eastAsia="Times New Roman" w:hAnsi="Times New Roman" w:cs="Times New Roman"/>
          <w:sz w:val="24"/>
          <w:szCs w:val="24"/>
          <w:lang w:eastAsia="pl-PL"/>
        </w:rPr>
        <w:t xml:space="preserve"> </w:t>
      </w:r>
    </w:p>
    <w:p w14:paraId="0A3DB08C"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Nie </w:t>
      </w:r>
      <w:r w:rsidRPr="00A80D81">
        <w:rPr>
          <w:rFonts w:ascii="Times New Roman" w:eastAsia="Times New Roman" w:hAnsi="Times New Roman" w:cs="Times New Roman"/>
          <w:sz w:val="24"/>
          <w:szCs w:val="24"/>
          <w:lang w:eastAsia="pl-PL"/>
        </w:rPr>
        <w:br/>
        <w:t xml:space="preserve">Informacja na temat wadium </w:t>
      </w:r>
      <w:r w:rsidRPr="00A80D81">
        <w:rPr>
          <w:rFonts w:ascii="Times New Roman" w:eastAsia="Times New Roman" w:hAnsi="Times New Roman" w:cs="Times New Roman"/>
          <w:sz w:val="24"/>
          <w:szCs w:val="24"/>
          <w:lang w:eastAsia="pl-PL"/>
        </w:rPr>
        <w:br/>
      </w:r>
    </w:p>
    <w:p w14:paraId="7BAAA4ED"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IV.1.3) Przewiduje się udzielenie zaliczek na poczet wykonania zamówienia:</w:t>
      </w:r>
      <w:r w:rsidRPr="00A80D81">
        <w:rPr>
          <w:rFonts w:ascii="Times New Roman" w:eastAsia="Times New Roman" w:hAnsi="Times New Roman" w:cs="Times New Roman"/>
          <w:sz w:val="24"/>
          <w:szCs w:val="24"/>
          <w:lang w:eastAsia="pl-PL"/>
        </w:rPr>
        <w:t xml:space="preserve"> </w:t>
      </w:r>
    </w:p>
    <w:p w14:paraId="5C860F88"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Nie </w:t>
      </w:r>
      <w:r w:rsidRPr="00A80D81">
        <w:rPr>
          <w:rFonts w:ascii="Times New Roman" w:eastAsia="Times New Roman" w:hAnsi="Times New Roman" w:cs="Times New Roman"/>
          <w:sz w:val="24"/>
          <w:szCs w:val="24"/>
          <w:lang w:eastAsia="pl-PL"/>
        </w:rPr>
        <w:br/>
        <w:t xml:space="preserve">Należy podać informacje na temat udzielania zaliczek: </w:t>
      </w:r>
      <w:r w:rsidRPr="00A80D81">
        <w:rPr>
          <w:rFonts w:ascii="Times New Roman" w:eastAsia="Times New Roman" w:hAnsi="Times New Roman" w:cs="Times New Roman"/>
          <w:sz w:val="24"/>
          <w:szCs w:val="24"/>
          <w:lang w:eastAsia="pl-PL"/>
        </w:rPr>
        <w:br/>
      </w:r>
    </w:p>
    <w:p w14:paraId="1E0EC2EE"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14:paraId="3758D4DE"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Nie </w:t>
      </w:r>
      <w:r w:rsidRPr="00A80D81">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A80D81">
        <w:rPr>
          <w:rFonts w:ascii="Times New Roman" w:eastAsia="Times New Roman" w:hAnsi="Times New Roman" w:cs="Times New Roman"/>
          <w:sz w:val="24"/>
          <w:szCs w:val="24"/>
          <w:lang w:eastAsia="pl-PL"/>
        </w:rPr>
        <w:br/>
        <w:t xml:space="preserve">Nie </w:t>
      </w:r>
      <w:r w:rsidRPr="00A80D81">
        <w:rPr>
          <w:rFonts w:ascii="Times New Roman" w:eastAsia="Times New Roman" w:hAnsi="Times New Roman" w:cs="Times New Roman"/>
          <w:sz w:val="24"/>
          <w:szCs w:val="24"/>
          <w:lang w:eastAsia="pl-PL"/>
        </w:rPr>
        <w:br/>
        <w:t xml:space="preserve">Informacje dodatkowe: </w:t>
      </w:r>
      <w:r w:rsidRPr="00A80D81">
        <w:rPr>
          <w:rFonts w:ascii="Times New Roman" w:eastAsia="Times New Roman" w:hAnsi="Times New Roman" w:cs="Times New Roman"/>
          <w:sz w:val="24"/>
          <w:szCs w:val="24"/>
          <w:lang w:eastAsia="pl-PL"/>
        </w:rPr>
        <w:br/>
      </w:r>
    </w:p>
    <w:p w14:paraId="65EB0929"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lastRenderedPageBreak/>
        <w:br/>
      </w:r>
      <w:r w:rsidRPr="00A80D81">
        <w:rPr>
          <w:rFonts w:ascii="Times New Roman" w:eastAsia="Times New Roman" w:hAnsi="Times New Roman" w:cs="Times New Roman"/>
          <w:b/>
          <w:bCs/>
          <w:sz w:val="24"/>
          <w:szCs w:val="24"/>
          <w:lang w:eastAsia="pl-PL"/>
        </w:rPr>
        <w:t xml:space="preserve">IV.1.5.) Wymaga się złożenia oferty wariantowej: </w:t>
      </w:r>
    </w:p>
    <w:p w14:paraId="04CB52CC"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Nie </w:t>
      </w:r>
      <w:r w:rsidRPr="00A80D81">
        <w:rPr>
          <w:rFonts w:ascii="Times New Roman" w:eastAsia="Times New Roman" w:hAnsi="Times New Roman" w:cs="Times New Roman"/>
          <w:sz w:val="24"/>
          <w:szCs w:val="24"/>
          <w:lang w:eastAsia="pl-PL"/>
        </w:rPr>
        <w:br/>
        <w:t xml:space="preserve">Dopuszcza się złożenie oferty wariantowej </w:t>
      </w:r>
      <w:r w:rsidRPr="00A80D81">
        <w:rPr>
          <w:rFonts w:ascii="Times New Roman" w:eastAsia="Times New Roman" w:hAnsi="Times New Roman" w:cs="Times New Roman"/>
          <w:sz w:val="24"/>
          <w:szCs w:val="24"/>
          <w:lang w:eastAsia="pl-PL"/>
        </w:rPr>
        <w:br/>
        <w:t xml:space="preserve">Nie </w:t>
      </w:r>
      <w:r w:rsidRPr="00A80D81">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A80D81">
        <w:rPr>
          <w:rFonts w:ascii="Times New Roman" w:eastAsia="Times New Roman" w:hAnsi="Times New Roman" w:cs="Times New Roman"/>
          <w:sz w:val="24"/>
          <w:szCs w:val="24"/>
          <w:lang w:eastAsia="pl-PL"/>
        </w:rPr>
        <w:br/>
        <w:t xml:space="preserve">Nie </w:t>
      </w:r>
    </w:p>
    <w:p w14:paraId="07341AFA"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14:paraId="74FBAB81"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Liczba wykonawców   </w:t>
      </w:r>
      <w:r w:rsidRPr="00A80D81">
        <w:rPr>
          <w:rFonts w:ascii="Times New Roman" w:eastAsia="Times New Roman" w:hAnsi="Times New Roman" w:cs="Times New Roman"/>
          <w:sz w:val="24"/>
          <w:szCs w:val="24"/>
          <w:lang w:eastAsia="pl-PL"/>
        </w:rPr>
        <w:br/>
        <w:t xml:space="preserve">Przewidywana minimalna liczba wykonawców </w:t>
      </w:r>
      <w:r w:rsidRPr="00A80D81">
        <w:rPr>
          <w:rFonts w:ascii="Times New Roman" w:eastAsia="Times New Roman" w:hAnsi="Times New Roman" w:cs="Times New Roman"/>
          <w:sz w:val="24"/>
          <w:szCs w:val="24"/>
          <w:lang w:eastAsia="pl-PL"/>
        </w:rPr>
        <w:br/>
        <w:t xml:space="preserve">Maksymalna liczba wykonawców   </w:t>
      </w:r>
      <w:r w:rsidRPr="00A80D81">
        <w:rPr>
          <w:rFonts w:ascii="Times New Roman" w:eastAsia="Times New Roman" w:hAnsi="Times New Roman" w:cs="Times New Roman"/>
          <w:sz w:val="24"/>
          <w:szCs w:val="24"/>
          <w:lang w:eastAsia="pl-PL"/>
        </w:rPr>
        <w:br/>
        <w:t xml:space="preserve">Kryteria selekcji wykonawców: </w:t>
      </w:r>
      <w:r w:rsidRPr="00A80D81">
        <w:rPr>
          <w:rFonts w:ascii="Times New Roman" w:eastAsia="Times New Roman" w:hAnsi="Times New Roman" w:cs="Times New Roman"/>
          <w:sz w:val="24"/>
          <w:szCs w:val="24"/>
          <w:lang w:eastAsia="pl-PL"/>
        </w:rPr>
        <w:br/>
      </w:r>
    </w:p>
    <w:p w14:paraId="75EF6706"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IV.1.7) Informacje na temat umowy ramowej lub dynamicznego systemu zakupów: </w:t>
      </w:r>
    </w:p>
    <w:p w14:paraId="7C50586C"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Umowa ramowa będzie zawarta: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t xml:space="preserve">Czy przewiduje się ograniczenie liczby uczestników umowy ramowej: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t xml:space="preserve">Przewidziana maksymalna liczba uczestników umowy ramowej: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t xml:space="preserve">Informacje dodatkowe: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t xml:space="preserve">Zamówienie obejmuje ustanowienie dynamicznego systemu zakupów: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t xml:space="preserve">Informacje dodatkowe: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A80D81">
        <w:rPr>
          <w:rFonts w:ascii="Times New Roman" w:eastAsia="Times New Roman" w:hAnsi="Times New Roman" w:cs="Times New Roman"/>
          <w:sz w:val="24"/>
          <w:szCs w:val="24"/>
          <w:lang w:eastAsia="pl-PL"/>
        </w:rPr>
        <w:br/>
      </w:r>
    </w:p>
    <w:p w14:paraId="315D2231"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IV.1.8) Aukcja elektroniczna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Przewidziane jest przeprowadzenie aukcji elektronicznej </w:t>
      </w:r>
      <w:r w:rsidRPr="00A80D81">
        <w:rPr>
          <w:rFonts w:ascii="Times New Roman" w:eastAsia="Times New Roman" w:hAnsi="Times New Roman" w:cs="Times New Roman"/>
          <w:i/>
          <w:iCs/>
          <w:sz w:val="24"/>
          <w:szCs w:val="24"/>
          <w:lang w:eastAsia="pl-PL"/>
        </w:rPr>
        <w:t xml:space="preserve">(przetarg nieograniczony, przetarg ograniczony, negocjacje z ogłoszeniem) </w:t>
      </w:r>
      <w:r w:rsidRPr="00A80D81">
        <w:rPr>
          <w:rFonts w:ascii="Times New Roman" w:eastAsia="Times New Roman" w:hAnsi="Times New Roman" w:cs="Times New Roman"/>
          <w:sz w:val="24"/>
          <w:szCs w:val="24"/>
          <w:lang w:eastAsia="pl-PL"/>
        </w:rPr>
        <w:t xml:space="preserve">Nie </w:t>
      </w:r>
      <w:r w:rsidRPr="00A80D81">
        <w:rPr>
          <w:rFonts w:ascii="Times New Roman" w:eastAsia="Times New Roman" w:hAnsi="Times New Roman" w:cs="Times New Roman"/>
          <w:sz w:val="24"/>
          <w:szCs w:val="24"/>
          <w:lang w:eastAsia="pl-PL"/>
        </w:rPr>
        <w:br/>
        <w:t xml:space="preserve">Należy podać adres strony internetowej, na której aukcja będzie prowadzona: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A80D81">
        <w:rPr>
          <w:rFonts w:ascii="Times New Roman" w:eastAsia="Times New Roman" w:hAnsi="Times New Roman" w:cs="Times New Roman"/>
          <w:sz w:val="24"/>
          <w:szCs w:val="24"/>
          <w:lang w:eastAsia="pl-PL"/>
        </w:rPr>
        <w:t xml:space="preserve">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lastRenderedPageBreak/>
        <w:br/>
        <w:t xml:space="preserve">Należy podać, które informacje zostaną udostępnione wykonawcom w trakcie aukcji elektronicznej oraz jaki będzie termin ich udostępnienia: </w:t>
      </w:r>
      <w:r w:rsidRPr="00A80D81">
        <w:rPr>
          <w:rFonts w:ascii="Times New Roman" w:eastAsia="Times New Roman" w:hAnsi="Times New Roman" w:cs="Times New Roman"/>
          <w:sz w:val="24"/>
          <w:szCs w:val="24"/>
          <w:lang w:eastAsia="pl-PL"/>
        </w:rPr>
        <w:br/>
        <w:t xml:space="preserve">Informacje dotyczące przebiegu aukcji elektronicznej: </w:t>
      </w:r>
      <w:r w:rsidRPr="00A80D81">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A80D81">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A80D81">
        <w:rPr>
          <w:rFonts w:ascii="Times New Roman" w:eastAsia="Times New Roman" w:hAnsi="Times New Roman" w:cs="Times New Roman"/>
          <w:sz w:val="24"/>
          <w:szCs w:val="24"/>
          <w:lang w:eastAsia="pl-PL"/>
        </w:rPr>
        <w:br/>
        <w:t xml:space="preserve">Wymagania dotyczące rejestracji i identyfikacji wykonawców w aukcji elektronicznej: </w:t>
      </w:r>
      <w:r w:rsidRPr="00A80D81">
        <w:rPr>
          <w:rFonts w:ascii="Times New Roman" w:eastAsia="Times New Roman" w:hAnsi="Times New Roman" w:cs="Times New Roman"/>
          <w:sz w:val="24"/>
          <w:szCs w:val="24"/>
          <w:lang w:eastAsia="pl-PL"/>
        </w:rPr>
        <w:br/>
        <w:t xml:space="preserve">Informacje o liczbie etapów aukcji elektronicznej i czasie ich trwania: </w:t>
      </w:r>
    </w:p>
    <w:p w14:paraId="5CF58E7C"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br/>
        <w:t xml:space="preserve">Czas trwania: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A80D81">
        <w:rPr>
          <w:rFonts w:ascii="Times New Roman" w:eastAsia="Times New Roman" w:hAnsi="Times New Roman" w:cs="Times New Roman"/>
          <w:sz w:val="24"/>
          <w:szCs w:val="24"/>
          <w:lang w:eastAsia="pl-PL"/>
        </w:rPr>
        <w:br/>
        <w:t xml:space="preserve">Warunki zamknięcia aukcji elektronicznej: </w:t>
      </w:r>
      <w:r w:rsidRPr="00A80D81">
        <w:rPr>
          <w:rFonts w:ascii="Times New Roman" w:eastAsia="Times New Roman" w:hAnsi="Times New Roman" w:cs="Times New Roman"/>
          <w:sz w:val="24"/>
          <w:szCs w:val="24"/>
          <w:lang w:eastAsia="pl-PL"/>
        </w:rPr>
        <w:br/>
      </w:r>
    </w:p>
    <w:p w14:paraId="53681F56"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IV.2) KRYTERIA OCENY OFERT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IV.2.1) Kryteria oceny ofert: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IV.2.2) Kryteria</w:t>
      </w:r>
      <w:r w:rsidRPr="00A80D81">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969"/>
        <w:gridCol w:w="1016"/>
      </w:tblGrid>
      <w:tr w:rsidR="00A80D81" w:rsidRPr="00A80D81" w14:paraId="725A439C" w14:textId="77777777" w:rsidTr="00A80D81">
        <w:tc>
          <w:tcPr>
            <w:tcW w:w="0" w:type="auto"/>
            <w:tcBorders>
              <w:top w:val="single" w:sz="6" w:space="0" w:color="000000"/>
              <w:left w:val="single" w:sz="6" w:space="0" w:color="000000"/>
              <w:bottom w:val="single" w:sz="6" w:space="0" w:color="000000"/>
              <w:right w:val="single" w:sz="6" w:space="0" w:color="000000"/>
            </w:tcBorders>
            <w:vAlign w:val="center"/>
            <w:hideMark/>
          </w:tcPr>
          <w:p w14:paraId="5C86FC7C"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90FD82"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Znaczenie</w:t>
            </w:r>
          </w:p>
        </w:tc>
      </w:tr>
      <w:tr w:rsidR="00A80D81" w:rsidRPr="00A80D81" w14:paraId="7A7FE8EF" w14:textId="77777777" w:rsidTr="00A80D81">
        <w:tc>
          <w:tcPr>
            <w:tcW w:w="0" w:type="auto"/>
            <w:tcBorders>
              <w:top w:val="single" w:sz="6" w:space="0" w:color="000000"/>
              <w:left w:val="single" w:sz="6" w:space="0" w:color="000000"/>
              <w:bottom w:val="single" w:sz="6" w:space="0" w:color="000000"/>
              <w:right w:val="single" w:sz="6" w:space="0" w:color="000000"/>
            </w:tcBorders>
            <w:vAlign w:val="center"/>
            <w:hideMark/>
          </w:tcPr>
          <w:p w14:paraId="0BE09A48"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Cena danej części zamówienia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8B7121"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60,00</w:t>
            </w:r>
          </w:p>
        </w:tc>
      </w:tr>
      <w:tr w:rsidR="00A80D81" w:rsidRPr="00A80D81" w14:paraId="07E85336" w14:textId="77777777" w:rsidTr="00A80D81">
        <w:tc>
          <w:tcPr>
            <w:tcW w:w="0" w:type="auto"/>
            <w:tcBorders>
              <w:top w:val="single" w:sz="6" w:space="0" w:color="000000"/>
              <w:left w:val="single" w:sz="6" w:space="0" w:color="000000"/>
              <w:bottom w:val="single" w:sz="6" w:space="0" w:color="000000"/>
              <w:right w:val="single" w:sz="6" w:space="0" w:color="000000"/>
            </w:tcBorders>
            <w:vAlign w:val="center"/>
            <w:hideMark/>
          </w:tcPr>
          <w:p w14:paraId="181812E3"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Termin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993DE4"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40,00</w:t>
            </w:r>
          </w:p>
        </w:tc>
      </w:tr>
    </w:tbl>
    <w:p w14:paraId="76CCE9FF"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A80D81">
        <w:rPr>
          <w:rFonts w:ascii="Times New Roman" w:eastAsia="Times New Roman" w:hAnsi="Times New Roman" w:cs="Times New Roman"/>
          <w:b/>
          <w:bCs/>
          <w:sz w:val="24"/>
          <w:szCs w:val="24"/>
          <w:lang w:eastAsia="pl-PL"/>
        </w:rPr>
        <w:t>Pzp</w:t>
      </w:r>
      <w:proofErr w:type="spellEnd"/>
      <w:r w:rsidRPr="00A80D81">
        <w:rPr>
          <w:rFonts w:ascii="Times New Roman" w:eastAsia="Times New Roman" w:hAnsi="Times New Roman" w:cs="Times New Roman"/>
          <w:b/>
          <w:bCs/>
          <w:sz w:val="24"/>
          <w:szCs w:val="24"/>
          <w:lang w:eastAsia="pl-PL"/>
        </w:rPr>
        <w:t xml:space="preserve"> </w:t>
      </w:r>
      <w:r w:rsidRPr="00A80D81">
        <w:rPr>
          <w:rFonts w:ascii="Times New Roman" w:eastAsia="Times New Roman" w:hAnsi="Times New Roman" w:cs="Times New Roman"/>
          <w:sz w:val="24"/>
          <w:szCs w:val="24"/>
          <w:lang w:eastAsia="pl-PL"/>
        </w:rPr>
        <w:t xml:space="preserve">(przetarg nieograniczony) </w:t>
      </w:r>
      <w:r w:rsidRPr="00A80D81">
        <w:rPr>
          <w:rFonts w:ascii="Times New Roman" w:eastAsia="Times New Roman" w:hAnsi="Times New Roman" w:cs="Times New Roman"/>
          <w:sz w:val="24"/>
          <w:szCs w:val="24"/>
          <w:lang w:eastAsia="pl-PL"/>
        </w:rPr>
        <w:br/>
        <w:t xml:space="preserve">Nie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IV.3) Negocjacje z ogłoszeniem, dialog konkurencyjny, partnerstwo innowacyjne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IV.3.1) Informacje na temat negocjacji z ogłoszeniem</w:t>
      </w:r>
      <w:r w:rsidRPr="00A80D81">
        <w:rPr>
          <w:rFonts w:ascii="Times New Roman" w:eastAsia="Times New Roman" w:hAnsi="Times New Roman" w:cs="Times New Roman"/>
          <w:sz w:val="24"/>
          <w:szCs w:val="24"/>
          <w:lang w:eastAsia="pl-PL"/>
        </w:rPr>
        <w:t xml:space="preserve"> </w:t>
      </w:r>
      <w:r w:rsidRPr="00A80D81">
        <w:rPr>
          <w:rFonts w:ascii="Times New Roman" w:eastAsia="Times New Roman" w:hAnsi="Times New Roman" w:cs="Times New Roman"/>
          <w:sz w:val="24"/>
          <w:szCs w:val="24"/>
          <w:lang w:eastAsia="pl-PL"/>
        </w:rPr>
        <w:br/>
        <w:t xml:space="preserve">Minimalne wymagania, które muszą spełniać wszystkie oferty: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A80D81">
        <w:rPr>
          <w:rFonts w:ascii="Times New Roman" w:eastAsia="Times New Roman" w:hAnsi="Times New Roman" w:cs="Times New Roman"/>
          <w:sz w:val="24"/>
          <w:szCs w:val="24"/>
          <w:lang w:eastAsia="pl-PL"/>
        </w:rPr>
        <w:br/>
        <w:t xml:space="preserve">Przewidziany jest podział negocjacji na etapy w celu ograniczenia liczby ofert: </w:t>
      </w:r>
      <w:r w:rsidRPr="00A80D81">
        <w:rPr>
          <w:rFonts w:ascii="Times New Roman" w:eastAsia="Times New Roman" w:hAnsi="Times New Roman" w:cs="Times New Roman"/>
          <w:sz w:val="24"/>
          <w:szCs w:val="24"/>
          <w:lang w:eastAsia="pl-PL"/>
        </w:rPr>
        <w:br/>
        <w:t xml:space="preserve">Należy podać informacje na temat etapów negocjacji (w tym liczbę etapów):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t xml:space="preserve">Informacje dodatkowe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IV.3.2) Informacje na temat dialogu konkurencyjnego</w:t>
      </w:r>
      <w:r w:rsidRPr="00A80D81">
        <w:rPr>
          <w:rFonts w:ascii="Times New Roman" w:eastAsia="Times New Roman" w:hAnsi="Times New Roman" w:cs="Times New Roman"/>
          <w:sz w:val="24"/>
          <w:szCs w:val="24"/>
          <w:lang w:eastAsia="pl-PL"/>
        </w:rPr>
        <w:t xml:space="preserve"> </w:t>
      </w:r>
      <w:r w:rsidRPr="00A80D81">
        <w:rPr>
          <w:rFonts w:ascii="Times New Roman" w:eastAsia="Times New Roman" w:hAnsi="Times New Roman" w:cs="Times New Roman"/>
          <w:sz w:val="24"/>
          <w:szCs w:val="24"/>
          <w:lang w:eastAsia="pl-PL"/>
        </w:rPr>
        <w:br/>
        <w:t xml:space="preserve">Opis potrzeb i wymagań zamawiającego lub informacja o sposobie uzyskania tego opisu: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t xml:space="preserve">Wstępny harmonogram postępowania: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t xml:space="preserve">Podział dialogu na etapy w celu ograniczenia liczby rozwiązań: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lastRenderedPageBreak/>
        <w:t xml:space="preserve">Należy podać informacje na temat etapów dialogu: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t xml:space="preserve">Informacje dodatkowe: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IV.3.3) Informacje na temat partnerstwa innowacyjnego</w:t>
      </w:r>
      <w:r w:rsidRPr="00A80D81">
        <w:rPr>
          <w:rFonts w:ascii="Times New Roman" w:eastAsia="Times New Roman" w:hAnsi="Times New Roman" w:cs="Times New Roman"/>
          <w:sz w:val="24"/>
          <w:szCs w:val="24"/>
          <w:lang w:eastAsia="pl-PL"/>
        </w:rPr>
        <w:t xml:space="preserve"> </w:t>
      </w:r>
      <w:r w:rsidRPr="00A80D81">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t xml:space="preserve">Informacje dodatkowe: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IV.4) Licytacja elektroniczna </w:t>
      </w:r>
      <w:r w:rsidRPr="00A80D81">
        <w:rPr>
          <w:rFonts w:ascii="Times New Roman" w:eastAsia="Times New Roman" w:hAnsi="Times New Roman" w:cs="Times New Roman"/>
          <w:sz w:val="24"/>
          <w:szCs w:val="24"/>
          <w:lang w:eastAsia="pl-PL"/>
        </w:rPr>
        <w:br/>
        <w:t xml:space="preserve">Adres strony internetowej, na której będzie prowadzona licytacja elektroniczna: </w:t>
      </w:r>
    </w:p>
    <w:p w14:paraId="2E39E25C"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14:paraId="7DADADAC"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14:paraId="0AEC9FEA"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14:paraId="32BF945F"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Informacje o liczbie etapów licytacji elektronicznej i czasie ich trwania: </w:t>
      </w:r>
    </w:p>
    <w:p w14:paraId="7AABDB79"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Czas trwania: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14:paraId="2E0F9E6E"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Termin składania wniosków o dopuszczenie do udziału w licytacji elektronicznej: </w:t>
      </w:r>
      <w:r w:rsidRPr="00A80D81">
        <w:rPr>
          <w:rFonts w:ascii="Times New Roman" w:eastAsia="Times New Roman" w:hAnsi="Times New Roman" w:cs="Times New Roman"/>
          <w:sz w:val="24"/>
          <w:szCs w:val="24"/>
          <w:lang w:eastAsia="pl-PL"/>
        </w:rPr>
        <w:br/>
        <w:t xml:space="preserve">Data: godzina: </w:t>
      </w:r>
      <w:r w:rsidRPr="00A80D81">
        <w:rPr>
          <w:rFonts w:ascii="Times New Roman" w:eastAsia="Times New Roman" w:hAnsi="Times New Roman" w:cs="Times New Roman"/>
          <w:sz w:val="24"/>
          <w:szCs w:val="24"/>
          <w:lang w:eastAsia="pl-PL"/>
        </w:rPr>
        <w:br/>
        <w:t xml:space="preserve">Termin otwarcia licytacji elektronicznej: </w:t>
      </w:r>
    </w:p>
    <w:p w14:paraId="283DA3F9"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Termin i warunki zamknięcia licytacji elektronicznej: </w:t>
      </w:r>
    </w:p>
    <w:p w14:paraId="5FC86245"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14:paraId="256ED09A"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br/>
        <w:t xml:space="preserve">Wymagania dotyczące zabezpieczenia należytego wykonania umowy: </w:t>
      </w:r>
    </w:p>
    <w:p w14:paraId="27456E20"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br/>
        <w:t xml:space="preserve">Informacje dodatkowe: </w:t>
      </w:r>
    </w:p>
    <w:p w14:paraId="2D9E94B9"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IV.5) ZMIANA UMOWY</w:t>
      </w:r>
      <w:r w:rsidRPr="00A80D81">
        <w:rPr>
          <w:rFonts w:ascii="Times New Roman" w:eastAsia="Times New Roman" w:hAnsi="Times New Roman" w:cs="Times New Roman"/>
          <w:sz w:val="24"/>
          <w:szCs w:val="24"/>
          <w:lang w:eastAsia="pl-PL"/>
        </w:rPr>
        <w:t xml:space="preserve">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A80D81">
        <w:rPr>
          <w:rFonts w:ascii="Times New Roman" w:eastAsia="Times New Roman" w:hAnsi="Times New Roman" w:cs="Times New Roman"/>
          <w:sz w:val="24"/>
          <w:szCs w:val="24"/>
          <w:lang w:eastAsia="pl-PL"/>
        </w:rPr>
        <w:t xml:space="preserve"> Nie </w:t>
      </w:r>
      <w:r w:rsidRPr="00A80D81">
        <w:rPr>
          <w:rFonts w:ascii="Times New Roman" w:eastAsia="Times New Roman" w:hAnsi="Times New Roman" w:cs="Times New Roman"/>
          <w:sz w:val="24"/>
          <w:szCs w:val="24"/>
          <w:lang w:eastAsia="pl-PL"/>
        </w:rPr>
        <w:br/>
        <w:t xml:space="preserve">Należy wskazać zakres, charakter zmian oraz warunki wprowadzenia zmian: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IV.6) INFORMACJE ADMINISTRACYJNE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IV.6.1) Sposób udostępniania informacji o charakterze poufnym </w:t>
      </w:r>
      <w:r w:rsidRPr="00A80D81">
        <w:rPr>
          <w:rFonts w:ascii="Times New Roman" w:eastAsia="Times New Roman" w:hAnsi="Times New Roman" w:cs="Times New Roman"/>
          <w:i/>
          <w:iCs/>
          <w:sz w:val="24"/>
          <w:szCs w:val="24"/>
          <w:lang w:eastAsia="pl-PL"/>
        </w:rPr>
        <w:t xml:space="preserve">(jeżeli dotyczy):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Środki służące ochronie informacji o charakterze poufnym</w:t>
      </w:r>
      <w:r w:rsidRPr="00A80D81">
        <w:rPr>
          <w:rFonts w:ascii="Times New Roman" w:eastAsia="Times New Roman" w:hAnsi="Times New Roman" w:cs="Times New Roman"/>
          <w:sz w:val="24"/>
          <w:szCs w:val="24"/>
          <w:lang w:eastAsia="pl-PL"/>
        </w:rPr>
        <w:t xml:space="preserve">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lastRenderedPageBreak/>
        <w:t xml:space="preserve">IV.6.2) Termin składania ofert lub wniosków o dopuszczenie do udziału w postępowaniu: </w:t>
      </w:r>
      <w:r w:rsidRPr="00A80D81">
        <w:rPr>
          <w:rFonts w:ascii="Times New Roman" w:eastAsia="Times New Roman" w:hAnsi="Times New Roman" w:cs="Times New Roman"/>
          <w:sz w:val="24"/>
          <w:szCs w:val="24"/>
          <w:lang w:eastAsia="pl-PL"/>
        </w:rPr>
        <w:br/>
        <w:t xml:space="preserve">Data: 2019-05-13, godzina: 10:00, </w:t>
      </w:r>
      <w:r w:rsidRPr="00A80D81">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A80D81">
        <w:rPr>
          <w:rFonts w:ascii="Times New Roman" w:eastAsia="Times New Roman" w:hAnsi="Times New Roman" w:cs="Times New Roman"/>
          <w:sz w:val="24"/>
          <w:szCs w:val="24"/>
          <w:lang w:eastAsia="pl-PL"/>
        </w:rPr>
        <w:br/>
        <w:t xml:space="preserve">Nie </w:t>
      </w:r>
      <w:r w:rsidRPr="00A80D81">
        <w:rPr>
          <w:rFonts w:ascii="Times New Roman" w:eastAsia="Times New Roman" w:hAnsi="Times New Roman" w:cs="Times New Roman"/>
          <w:sz w:val="24"/>
          <w:szCs w:val="24"/>
          <w:lang w:eastAsia="pl-PL"/>
        </w:rPr>
        <w:br/>
        <w:t xml:space="preserve">Wskazać powody: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A80D81">
        <w:rPr>
          <w:rFonts w:ascii="Times New Roman" w:eastAsia="Times New Roman" w:hAnsi="Times New Roman" w:cs="Times New Roman"/>
          <w:sz w:val="24"/>
          <w:szCs w:val="24"/>
          <w:lang w:eastAsia="pl-PL"/>
        </w:rPr>
        <w:br/>
        <w:t xml:space="preserve">&gt; Polski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IV.6.3) Termin związania ofertą: </w:t>
      </w:r>
      <w:r w:rsidRPr="00A80D81">
        <w:rPr>
          <w:rFonts w:ascii="Times New Roman" w:eastAsia="Times New Roman" w:hAnsi="Times New Roman" w:cs="Times New Roman"/>
          <w:sz w:val="24"/>
          <w:szCs w:val="24"/>
          <w:lang w:eastAsia="pl-PL"/>
        </w:rPr>
        <w:t xml:space="preserve">do: okres w dniach: 30 (od ostatecznego terminu składania ofert)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A80D81">
        <w:rPr>
          <w:rFonts w:ascii="Times New Roman" w:eastAsia="Times New Roman" w:hAnsi="Times New Roman" w:cs="Times New Roman"/>
          <w:sz w:val="24"/>
          <w:szCs w:val="24"/>
          <w:lang w:eastAsia="pl-PL"/>
        </w:rPr>
        <w:t xml:space="preserve">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A80D81">
        <w:rPr>
          <w:rFonts w:ascii="Times New Roman" w:eastAsia="Times New Roman" w:hAnsi="Times New Roman" w:cs="Times New Roman"/>
          <w:sz w:val="24"/>
          <w:szCs w:val="24"/>
          <w:lang w:eastAsia="pl-PL"/>
        </w:rPr>
        <w:t xml:space="preserve">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IV.6.6) Informacje dodatkowe:</w:t>
      </w:r>
      <w:r w:rsidRPr="00A80D81">
        <w:rPr>
          <w:rFonts w:ascii="Times New Roman" w:eastAsia="Times New Roman" w:hAnsi="Times New Roman" w:cs="Times New Roman"/>
          <w:sz w:val="24"/>
          <w:szCs w:val="24"/>
          <w:lang w:eastAsia="pl-PL"/>
        </w:rPr>
        <w:t xml:space="preserve"> </w:t>
      </w:r>
      <w:r w:rsidRPr="00A80D81">
        <w:rPr>
          <w:rFonts w:ascii="Times New Roman" w:eastAsia="Times New Roman" w:hAnsi="Times New Roman" w:cs="Times New Roman"/>
          <w:sz w:val="24"/>
          <w:szCs w:val="24"/>
          <w:lang w:eastAsia="pl-PL"/>
        </w:rPr>
        <w:br/>
      </w:r>
    </w:p>
    <w:p w14:paraId="37BC418B" w14:textId="77777777" w:rsidR="00A80D81" w:rsidRPr="00A80D81" w:rsidRDefault="00A80D81" w:rsidP="00A80D81">
      <w:pPr>
        <w:spacing w:after="0" w:line="240" w:lineRule="auto"/>
        <w:jc w:val="center"/>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u w:val="single"/>
          <w:lang w:eastAsia="pl-PL"/>
        </w:rPr>
        <w:t xml:space="preserve">ZAŁĄCZNIK I - INFORMACJE DOTYCZĄCE OFERT CZĘŚCIOWYCH </w:t>
      </w:r>
    </w:p>
    <w:p w14:paraId="4C2B3E26"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p>
    <w:p w14:paraId="31FC0AAD"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3"/>
        <w:gridCol w:w="180"/>
        <w:gridCol w:w="834"/>
        <w:gridCol w:w="7175"/>
      </w:tblGrid>
      <w:tr w:rsidR="00A80D81" w:rsidRPr="00A80D81" w14:paraId="56AD33EC" w14:textId="77777777" w:rsidTr="00A80D81">
        <w:trPr>
          <w:tblCellSpacing w:w="15" w:type="dxa"/>
        </w:trPr>
        <w:tc>
          <w:tcPr>
            <w:tcW w:w="0" w:type="auto"/>
            <w:vAlign w:val="center"/>
            <w:hideMark/>
          </w:tcPr>
          <w:p w14:paraId="2D3264A4"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Część nr: </w:t>
            </w:r>
          </w:p>
        </w:tc>
        <w:tc>
          <w:tcPr>
            <w:tcW w:w="0" w:type="auto"/>
            <w:vAlign w:val="center"/>
            <w:hideMark/>
          </w:tcPr>
          <w:p w14:paraId="014BC099"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1</w:t>
            </w:r>
          </w:p>
        </w:tc>
        <w:tc>
          <w:tcPr>
            <w:tcW w:w="0" w:type="auto"/>
            <w:vAlign w:val="center"/>
            <w:hideMark/>
          </w:tcPr>
          <w:p w14:paraId="522858F7"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Nazwa: </w:t>
            </w:r>
          </w:p>
        </w:tc>
        <w:tc>
          <w:tcPr>
            <w:tcW w:w="0" w:type="auto"/>
            <w:vAlign w:val="center"/>
            <w:hideMark/>
          </w:tcPr>
          <w:p w14:paraId="70E9DC16"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Pakiet nr 1 Szew </w:t>
            </w:r>
            <w:proofErr w:type="spellStart"/>
            <w:r w:rsidRPr="00A80D81">
              <w:rPr>
                <w:rFonts w:ascii="Times New Roman" w:eastAsia="Times New Roman" w:hAnsi="Times New Roman" w:cs="Times New Roman"/>
                <w:sz w:val="24"/>
                <w:szCs w:val="24"/>
                <w:lang w:eastAsia="pl-PL"/>
              </w:rPr>
              <w:t>niewchłanialny</w:t>
            </w:r>
            <w:proofErr w:type="spellEnd"/>
            <w:r w:rsidRPr="00A80D81">
              <w:rPr>
                <w:rFonts w:ascii="Times New Roman" w:eastAsia="Times New Roman" w:hAnsi="Times New Roman" w:cs="Times New Roman"/>
                <w:sz w:val="24"/>
                <w:szCs w:val="24"/>
                <w:lang w:eastAsia="pl-PL"/>
              </w:rPr>
              <w:t>, jednowłóknowy, poliamidowy o zmniejszonej hydrofilności pakowany na mokro</w:t>
            </w:r>
          </w:p>
        </w:tc>
      </w:tr>
    </w:tbl>
    <w:p w14:paraId="4DADCF5B"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1) Krótki opis przedmiotu zamówienia </w:t>
      </w:r>
      <w:r w:rsidRPr="00A80D81">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A80D81">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2) Wspólny Słownik Zamówień(CPV): </w:t>
      </w:r>
      <w:r w:rsidRPr="00A80D81">
        <w:rPr>
          <w:rFonts w:ascii="Times New Roman" w:eastAsia="Times New Roman" w:hAnsi="Times New Roman" w:cs="Times New Roman"/>
          <w:sz w:val="24"/>
          <w:szCs w:val="24"/>
          <w:lang w:eastAsia="pl-PL"/>
        </w:rPr>
        <w:t>33141121-4, 33141127-6</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3) Wartość części zamówienia(jeżeli zamawiający podaje informacje o wartości zamówienia):</w:t>
      </w:r>
      <w:r w:rsidRPr="00A80D81">
        <w:rPr>
          <w:rFonts w:ascii="Times New Roman" w:eastAsia="Times New Roman" w:hAnsi="Times New Roman" w:cs="Times New Roman"/>
          <w:sz w:val="24"/>
          <w:szCs w:val="24"/>
          <w:lang w:eastAsia="pl-PL"/>
        </w:rPr>
        <w:br/>
        <w:t>Wartość bez VAT: 12125,00</w:t>
      </w:r>
      <w:r w:rsidRPr="00A80D81">
        <w:rPr>
          <w:rFonts w:ascii="Times New Roman" w:eastAsia="Times New Roman" w:hAnsi="Times New Roman" w:cs="Times New Roman"/>
          <w:sz w:val="24"/>
          <w:szCs w:val="24"/>
          <w:lang w:eastAsia="pl-PL"/>
        </w:rPr>
        <w:br/>
        <w:t xml:space="preserve">Waluta: </w:t>
      </w:r>
      <w:r w:rsidRPr="00A80D81">
        <w:rPr>
          <w:rFonts w:ascii="Times New Roman" w:eastAsia="Times New Roman" w:hAnsi="Times New Roman" w:cs="Times New Roman"/>
          <w:sz w:val="24"/>
          <w:szCs w:val="24"/>
          <w:lang w:eastAsia="pl-PL"/>
        </w:rPr>
        <w:br/>
        <w:t>PLN</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4) Czas trwania lub termin wykonania: </w:t>
      </w:r>
      <w:r w:rsidRPr="00A80D81">
        <w:rPr>
          <w:rFonts w:ascii="Times New Roman" w:eastAsia="Times New Roman" w:hAnsi="Times New Roman" w:cs="Times New Roman"/>
          <w:sz w:val="24"/>
          <w:szCs w:val="24"/>
          <w:lang w:eastAsia="pl-PL"/>
        </w:rPr>
        <w:br/>
        <w:t>okres w miesiącach: 12</w:t>
      </w:r>
      <w:r w:rsidRPr="00A80D81">
        <w:rPr>
          <w:rFonts w:ascii="Times New Roman" w:eastAsia="Times New Roman" w:hAnsi="Times New Roman" w:cs="Times New Roman"/>
          <w:sz w:val="24"/>
          <w:szCs w:val="24"/>
          <w:lang w:eastAsia="pl-PL"/>
        </w:rPr>
        <w:br/>
        <w:t xml:space="preserve">okres w dniach: </w:t>
      </w:r>
      <w:r w:rsidRPr="00A80D81">
        <w:rPr>
          <w:rFonts w:ascii="Times New Roman" w:eastAsia="Times New Roman" w:hAnsi="Times New Roman" w:cs="Times New Roman"/>
          <w:sz w:val="24"/>
          <w:szCs w:val="24"/>
          <w:lang w:eastAsia="pl-PL"/>
        </w:rPr>
        <w:br/>
        <w:t xml:space="preserve">data rozpoczęcia: </w:t>
      </w:r>
      <w:r w:rsidRPr="00A80D81">
        <w:rPr>
          <w:rFonts w:ascii="Times New Roman" w:eastAsia="Times New Roman" w:hAnsi="Times New Roman" w:cs="Times New Roman"/>
          <w:sz w:val="24"/>
          <w:szCs w:val="24"/>
          <w:lang w:eastAsia="pl-PL"/>
        </w:rPr>
        <w:br/>
        <w:t xml:space="preserve">data zakończenia: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969"/>
        <w:gridCol w:w="1016"/>
      </w:tblGrid>
      <w:tr w:rsidR="00A80D81" w:rsidRPr="00A80D81" w14:paraId="7163F9E3" w14:textId="77777777" w:rsidTr="00A80D81">
        <w:tc>
          <w:tcPr>
            <w:tcW w:w="0" w:type="auto"/>
            <w:tcBorders>
              <w:top w:val="single" w:sz="6" w:space="0" w:color="000000"/>
              <w:left w:val="single" w:sz="6" w:space="0" w:color="000000"/>
              <w:bottom w:val="single" w:sz="6" w:space="0" w:color="000000"/>
              <w:right w:val="single" w:sz="6" w:space="0" w:color="000000"/>
            </w:tcBorders>
            <w:vAlign w:val="center"/>
            <w:hideMark/>
          </w:tcPr>
          <w:p w14:paraId="1FF8C21C"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3B5CCD"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Znaczenie</w:t>
            </w:r>
          </w:p>
        </w:tc>
      </w:tr>
      <w:tr w:rsidR="00A80D81" w:rsidRPr="00A80D81" w14:paraId="452C1712" w14:textId="77777777" w:rsidTr="00A80D81">
        <w:tc>
          <w:tcPr>
            <w:tcW w:w="0" w:type="auto"/>
            <w:tcBorders>
              <w:top w:val="single" w:sz="6" w:space="0" w:color="000000"/>
              <w:left w:val="single" w:sz="6" w:space="0" w:color="000000"/>
              <w:bottom w:val="single" w:sz="6" w:space="0" w:color="000000"/>
              <w:right w:val="single" w:sz="6" w:space="0" w:color="000000"/>
            </w:tcBorders>
            <w:vAlign w:val="center"/>
            <w:hideMark/>
          </w:tcPr>
          <w:p w14:paraId="23767C5E"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Cena danej części zamówienia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8DE237"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60,00</w:t>
            </w:r>
          </w:p>
        </w:tc>
      </w:tr>
      <w:tr w:rsidR="00A80D81" w:rsidRPr="00A80D81" w14:paraId="05A06C51" w14:textId="77777777" w:rsidTr="00A80D81">
        <w:tc>
          <w:tcPr>
            <w:tcW w:w="0" w:type="auto"/>
            <w:tcBorders>
              <w:top w:val="single" w:sz="6" w:space="0" w:color="000000"/>
              <w:left w:val="single" w:sz="6" w:space="0" w:color="000000"/>
              <w:bottom w:val="single" w:sz="6" w:space="0" w:color="000000"/>
              <w:right w:val="single" w:sz="6" w:space="0" w:color="000000"/>
            </w:tcBorders>
            <w:vAlign w:val="center"/>
            <w:hideMark/>
          </w:tcPr>
          <w:p w14:paraId="477DE521"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Termin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CC09CA"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40,00</w:t>
            </w:r>
          </w:p>
        </w:tc>
      </w:tr>
    </w:tbl>
    <w:p w14:paraId="76682269" w14:textId="77777777" w:rsidR="00A80D81" w:rsidRPr="00A80D81" w:rsidRDefault="00A80D81" w:rsidP="00A80D81">
      <w:pPr>
        <w:spacing w:after="24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lastRenderedPageBreak/>
        <w:br/>
      </w:r>
      <w:r w:rsidRPr="00A80D81">
        <w:rPr>
          <w:rFonts w:ascii="Times New Roman" w:eastAsia="Times New Roman" w:hAnsi="Times New Roman" w:cs="Times New Roman"/>
          <w:b/>
          <w:bCs/>
          <w:sz w:val="24"/>
          <w:szCs w:val="24"/>
          <w:lang w:eastAsia="pl-PL"/>
        </w:rPr>
        <w:t>6) INFORMACJE DODATKOWE:</w:t>
      </w:r>
      <w:r w:rsidRPr="00A80D81">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44"/>
        <w:gridCol w:w="180"/>
        <w:gridCol w:w="834"/>
        <w:gridCol w:w="7214"/>
      </w:tblGrid>
      <w:tr w:rsidR="00A80D81" w:rsidRPr="00A80D81" w14:paraId="779582B1" w14:textId="77777777" w:rsidTr="00A80D81">
        <w:trPr>
          <w:tblCellSpacing w:w="15" w:type="dxa"/>
        </w:trPr>
        <w:tc>
          <w:tcPr>
            <w:tcW w:w="0" w:type="auto"/>
            <w:vAlign w:val="center"/>
            <w:hideMark/>
          </w:tcPr>
          <w:p w14:paraId="13FCFED3"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Część nr: </w:t>
            </w:r>
          </w:p>
        </w:tc>
        <w:tc>
          <w:tcPr>
            <w:tcW w:w="0" w:type="auto"/>
            <w:vAlign w:val="center"/>
            <w:hideMark/>
          </w:tcPr>
          <w:p w14:paraId="6BC88EAF"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2</w:t>
            </w:r>
          </w:p>
        </w:tc>
        <w:tc>
          <w:tcPr>
            <w:tcW w:w="0" w:type="auto"/>
            <w:vAlign w:val="center"/>
            <w:hideMark/>
          </w:tcPr>
          <w:p w14:paraId="0816CBF5"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Nazwa: </w:t>
            </w:r>
          </w:p>
        </w:tc>
        <w:tc>
          <w:tcPr>
            <w:tcW w:w="0" w:type="auto"/>
            <w:vAlign w:val="center"/>
            <w:hideMark/>
          </w:tcPr>
          <w:p w14:paraId="6D9B3D8F"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Pakiet nr 2 Szew </w:t>
            </w:r>
            <w:proofErr w:type="spellStart"/>
            <w:r w:rsidRPr="00A80D81">
              <w:rPr>
                <w:rFonts w:ascii="Times New Roman" w:eastAsia="Times New Roman" w:hAnsi="Times New Roman" w:cs="Times New Roman"/>
                <w:sz w:val="24"/>
                <w:szCs w:val="24"/>
                <w:lang w:eastAsia="pl-PL"/>
              </w:rPr>
              <w:t>niewchłanialny</w:t>
            </w:r>
            <w:proofErr w:type="spellEnd"/>
            <w:r w:rsidRPr="00A80D81">
              <w:rPr>
                <w:rFonts w:ascii="Times New Roman" w:eastAsia="Times New Roman" w:hAnsi="Times New Roman" w:cs="Times New Roman"/>
                <w:sz w:val="24"/>
                <w:szCs w:val="24"/>
                <w:lang w:eastAsia="pl-PL"/>
              </w:rPr>
              <w:t xml:space="preserve">, syntetyczny, pleciony, zbudowany z rdzenia oplecionego 16 </w:t>
            </w:r>
            <w:proofErr w:type="spellStart"/>
            <w:r w:rsidRPr="00A80D81">
              <w:rPr>
                <w:rFonts w:ascii="Times New Roman" w:eastAsia="Times New Roman" w:hAnsi="Times New Roman" w:cs="Times New Roman"/>
                <w:sz w:val="24"/>
                <w:szCs w:val="24"/>
                <w:lang w:eastAsia="pl-PL"/>
              </w:rPr>
              <w:t>mikrowłóknami</w:t>
            </w:r>
            <w:proofErr w:type="spellEnd"/>
            <w:r w:rsidRPr="00A80D81">
              <w:rPr>
                <w:rFonts w:ascii="Times New Roman" w:eastAsia="Times New Roman" w:hAnsi="Times New Roman" w:cs="Times New Roman"/>
                <w:sz w:val="24"/>
                <w:szCs w:val="24"/>
                <w:lang w:eastAsia="pl-PL"/>
              </w:rPr>
              <w:t xml:space="preserve"> powlekany </w:t>
            </w:r>
            <w:proofErr w:type="spellStart"/>
            <w:r w:rsidRPr="00A80D81">
              <w:rPr>
                <w:rFonts w:ascii="Times New Roman" w:eastAsia="Times New Roman" w:hAnsi="Times New Roman" w:cs="Times New Roman"/>
                <w:sz w:val="24"/>
                <w:szCs w:val="24"/>
                <w:lang w:eastAsia="pl-PL"/>
              </w:rPr>
              <w:t>polibutylanem</w:t>
            </w:r>
            <w:proofErr w:type="spellEnd"/>
          </w:p>
        </w:tc>
      </w:tr>
    </w:tbl>
    <w:p w14:paraId="3DC3C84C"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1) Krótki opis przedmiotu zamówienia </w:t>
      </w:r>
      <w:r w:rsidRPr="00A80D81">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A80D81">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2) Wspólny Słownik Zamówień(CPV): </w:t>
      </w:r>
      <w:r w:rsidRPr="00A80D81">
        <w:rPr>
          <w:rFonts w:ascii="Times New Roman" w:eastAsia="Times New Roman" w:hAnsi="Times New Roman" w:cs="Times New Roman"/>
          <w:sz w:val="24"/>
          <w:szCs w:val="24"/>
          <w:lang w:eastAsia="pl-PL"/>
        </w:rPr>
        <w:t>33141121-4, 33141127-6</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3) Wartość części zamówienia(jeżeli zamawiający podaje informacje o wartości zamówienia):</w:t>
      </w:r>
      <w:r w:rsidRPr="00A80D81">
        <w:rPr>
          <w:rFonts w:ascii="Times New Roman" w:eastAsia="Times New Roman" w:hAnsi="Times New Roman" w:cs="Times New Roman"/>
          <w:sz w:val="24"/>
          <w:szCs w:val="24"/>
          <w:lang w:eastAsia="pl-PL"/>
        </w:rPr>
        <w:br/>
        <w:t>Wartość bez VAT: 7313,00</w:t>
      </w:r>
      <w:r w:rsidRPr="00A80D81">
        <w:rPr>
          <w:rFonts w:ascii="Times New Roman" w:eastAsia="Times New Roman" w:hAnsi="Times New Roman" w:cs="Times New Roman"/>
          <w:sz w:val="24"/>
          <w:szCs w:val="24"/>
          <w:lang w:eastAsia="pl-PL"/>
        </w:rPr>
        <w:br/>
        <w:t xml:space="preserve">Waluta: </w:t>
      </w:r>
      <w:r w:rsidRPr="00A80D81">
        <w:rPr>
          <w:rFonts w:ascii="Times New Roman" w:eastAsia="Times New Roman" w:hAnsi="Times New Roman" w:cs="Times New Roman"/>
          <w:sz w:val="24"/>
          <w:szCs w:val="24"/>
          <w:lang w:eastAsia="pl-PL"/>
        </w:rPr>
        <w:br/>
        <w:t>PLN</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4) Czas trwania lub termin wykonania: </w:t>
      </w:r>
      <w:r w:rsidRPr="00A80D81">
        <w:rPr>
          <w:rFonts w:ascii="Times New Roman" w:eastAsia="Times New Roman" w:hAnsi="Times New Roman" w:cs="Times New Roman"/>
          <w:sz w:val="24"/>
          <w:szCs w:val="24"/>
          <w:lang w:eastAsia="pl-PL"/>
        </w:rPr>
        <w:br/>
        <w:t>okres w miesiącach: 12</w:t>
      </w:r>
      <w:r w:rsidRPr="00A80D81">
        <w:rPr>
          <w:rFonts w:ascii="Times New Roman" w:eastAsia="Times New Roman" w:hAnsi="Times New Roman" w:cs="Times New Roman"/>
          <w:sz w:val="24"/>
          <w:szCs w:val="24"/>
          <w:lang w:eastAsia="pl-PL"/>
        </w:rPr>
        <w:br/>
        <w:t xml:space="preserve">okres w dniach: </w:t>
      </w:r>
      <w:r w:rsidRPr="00A80D81">
        <w:rPr>
          <w:rFonts w:ascii="Times New Roman" w:eastAsia="Times New Roman" w:hAnsi="Times New Roman" w:cs="Times New Roman"/>
          <w:sz w:val="24"/>
          <w:szCs w:val="24"/>
          <w:lang w:eastAsia="pl-PL"/>
        </w:rPr>
        <w:br/>
        <w:t xml:space="preserve">data rozpoczęcia: </w:t>
      </w:r>
      <w:r w:rsidRPr="00A80D81">
        <w:rPr>
          <w:rFonts w:ascii="Times New Roman" w:eastAsia="Times New Roman" w:hAnsi="Times New Roman" w:cs="Times New Roman"/>
          <w:sz w:val="24"/>
          <w:szCs w:val="24"/>
          <w:lang w:eastAsia="pl-PL"/>
        </w:rPr>
        <w:br/>
        <w:t xml:space="preserve">data zakończenia: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969"/>
        <w:gridCol w:w="1016"/>
      </w:tblGrid>
      <w:tr w:rsidR="00A80D81" w:rsidRPr="00A80D81" w14:paraId="74FEC518" w14:textId="77777777" w:rsidTr="00A80D81">
        <w:tc>
          <w:tcPr>
            <w:tcW w:w="0" w:type="auto"/>
            <w:tcBorders>
              <w:top w:val="single" w:sz="6" w:space="0" w:color="000000"/>
              <w:left w:val="single" w:sz="6" w:space="0" w:color="000000"/>
              <w:bottom w:val="single" w:sz="6" w:space="0" w:color="000000"/>
              <w:right w:val="single" w:sz="6" w:space="0" w:color="000000"/>
            </w:tcBorders>
            <w:vAlign w:val="center"/>
            <w:hideMark/>
          </w:tcPr>
          <w:p w14:paraId="1AE7D92A"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82D3A9"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Znaczenie</w:t>
            </w:r>
          </w:p>
        </w:tc>
      </w:tr>
      <w:tr w:rsidR="00A80D81" w:rsidRPr="00A80D81" w14:paraId="5832F7E3" w14:textId="77777777" w:rsidTr="00A80D81">
        <w:tc>
          <w:tcPr>
            <w:tcW w:w="0" w:type="auto"/>
            <w:tcBorders>
              <w:top w:val="single" w:sz="6" w:space="0" w:color="000000"/>
              <w:left w:val="single" w:sz="6" w:space="0" w:color="000000"/>
              <w:bottom w:val="single" w:sz="6" w:space="0" w:color="000000"/>
              <w:right w:val="single" w:sz="6" w:space="0" w:color="000000"/>
            </w:tcBorders>
            <w:vAlign w:val="center"/>
            <w:hideMark/>
          </w:tcPr>
          <w:p w14:paraId="6CDC2D97"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Cena danej części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CDEE11"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60,00</w:t>
            </w:r>
          </w:p>
        </w:tc>
      </w:tr>
      <w:tr w:rsidR="00A80D81" w:rsidRPr="00A80D81" w14:paraId="1D3F331C" w14:textId="77777777" w:rsidTr="00A80D81">
        <w:tc>
          <w:tcPr>
            <w:tcW w:w="0" w:type="auto"/>
            <w:tcBorders>
              <w:top w:val="single" w:sz="6" w:space="0" w:color="000000"/>
              <w:left w:val="single" w:sz="6" w:space="0" w:color="000000"/>
              <w:bottom w:val="single" w:sz="6" w:space="0" w:color="000000"/>
              <w:right w:val="single" w:sz="6" w:space="0" w:color="000000"/>
            </w:tcBorders>
            <w:vAlign w:val="center"/>
            <w:hideMark/>
          </w:tcPr>
          <w:p w14:paraId="365CA704"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Termin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801F58"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40,00</w:t>
            </w:r>
          </w:p>
        </w:tc>
      </w:tr>
    </w:tbl>
    <w:p w14:paraId="1C987F3B" w14:textId="77777777" w:rsidR="00A80D81" w:rsidRPr="00A80D81" w:rsidRDefault="00A80D81" w:rsidP="00A80D81">
      <w:pPr>
        <w:spacing w:after="24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6) INFORMACJE DODATKOWE:</w:t>
      </w:r>
      <w:r w:rsidRPr="00A80D81">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25"/>
        <w:gridCol w:w="180"/>
        <w:gridCol w:w="834"/>
        <w:gridCol w:w="7233"/>
      </w:tblGrid>
      <w:tr w:rsidR="00A80D81" w:rsidRPr="00A80D81" w14:paraId="6827437B" w14:textId="77777777" w:rsidTr="00A80D81">
        <w:trPr>
          <w:tblCellSpacing w:w="15" w:type="dxa"/>
        </w:trPr>
        <w:tc>
          <w:tcPr>
            <w:tcW w:w="0" w:type="auto"/>
            <w:vAlign w:val="center"/>
            <w:hideMark/>
          </w:tcPr>
          <w:p w14:paraId="2155CDE8"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Część nr: </w:t>
            </w:r>
          </w:p>
        </w:tc>
        <w:tc>
          <w:tcPr>
            <w:tcW w:w="0" w:type="auto"/>
            <w:vAlign w:val="center"/>
            <w:hideMark/>
          </w:tcPr>
          <w:p w14:paraId="73C8FE17"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3</w:t>
            </w:r>
          </w:p>
        </w:tc>
        <w:tc>
          <w:tcPr>
            <w:tcW w:w="0" w:type="auto"/>
            <w:vAlign w:val="center"/>
            <w:hideMark/>
          </w:tcPr>
          <w:p w14:paraId="00C8BD22"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Nazwa: </w:t>
            </w:r>
          </w:p>
        </w:tc>
        <w:tc>
          <w:tcPr>
            <w:tcW w:w="0" w:type="auto"/>
            <w:vAlign w:val="center"/>
            <w:hideMark/>
          </w:tcPr>
          <w:p w14:paraId="300C6FBC"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Pakiet nr 3 Szew syntetyczny, </w:t>
            </w:r>
            <w:proofErr w:type="spellStart"/>
            <w:r w:rsidRPr="00A80D81">
              <w:rPr>
                <w:rFonts w:ascii="Times New Roman" w:eastAsia="Times New Roman" w:hAnsi="Times New Roman" w:cs="Times New Roman"/>
                <w:sz w:val="24"/>
                <w:szCs w:val="24"/>
                <w:lang w:eastAsia="pl-PL"/>
              </w:rPr>
              <w:t>niewchłanialny</w:t>
            </w:r>
            <w:proofErr w:type="spellEnd"/>
            <w:r w:rsidRPr="00A80D81">
              <w:rPr>
                <w:rFonts w:ascii="Times New Roman" w:eastAsia="Times New Roman" w:hAnsi="Times New Roman" w:cs="Times New Roman"/>
                <w:sz w:val="24"/>
                <w:szCs w:val="24"/>
                <w:lang w:eastAsia="pl-PL"/>
              </w:rPr>
              <w:t xml:space="preserve"> , jednowłóknowy, polipropylenowy o kontrolowanym rozciąganiu z plastycznym odkształceniem węzła. </w:t>
            </w:r>
          </w:p>
        </w:tc>
      </w:tr>
    </w:tbl>
    <w:p w14:paraId="4554B643"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1) Krótki opis przedmiotu zamówienia </w:t>
      </w:r>
      <w:r w:rsidRPr="00A80D81">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A80D81">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2) Wspólny Słownik Zamówień(CPV): </w:t>
      </w:r>
      <w:r w:rsidRPr="00A80D81">
        <w:rPr>
          <w:rFonts w:ascii="Times New Roman" w:eastAsia="Times New Roman" w:hAnsi="Times New Roman" w:cs="Times New Roman"/>
          <w:sz w:val="24"/>
          <w:szCs w:val="24"/>
          <w:lang w:eastAsia="pl-PL"/>
        </w:rPr>
        <w:t>33141121-4, 33141127-6</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3) Wartość części zamówienia(jeżeli zamawiający podaje informacje o wartości zamówienia):</w:t>
      </w:r>
      <w:r w:rsidRPr="00A80D81">
        <w:rPr>
          <w:rFonts w:ascii="Times New Roman" w:eastAsia="Times New Roman" w:hAnsi="Times New Roman" w:cs="Times New Roman"/>
          <w:sz w:val="24"/>
          <w:szCs w:val="24"/>
          <w:lang w:eastAsia="pl-PL"/>
        </w:rPr>
        <w:br/>
        <w:t>Wartość bez VAT: 15687,00</w:t>
      </w:r>
      <w:r w:rsidRPr="00A80D81">
        <w:rPr>
          <w:rFonts w:ascii="Times New Roman" w:eastAsia="Times New Roman" w:hAnsi="Times New Roman" w:cs="Times New Roman"/>
          <w:sz w:val="24"/>
          <w:szCs w:val="24"/>
          <w:lang w:eastAsia="pl-PL"/>
        </w:rPr>
        <w:br/>
        <w:t xml:space="preserve">Waluta: </w:t>
      </w:r>
      <w:r w:rsidRPr="00A80D81">
        <w:rPr>
          <w:rFonts w:ascii="Times New Roman" w:eastAsia="Times New Roman" w:hAnsi="Times New Roman" w:cs="Times New Roman"/>
          <w:sz w:val="24"/>
          <w:szCs w:val="24"/>
          <w:lang w:eastAsia="pl-PL"/>
        </w:rPr>
        <w:br/>
        <w:t>PLN</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4) Czas trwania lub termin wykonania: </w:t>
      </w:r>
      <w:r w:rsidRPr="00A80D81">
        <w:rPr>
          <w:rFonts w:ascii="Times New Roman" w:eastAsia="Times New Roman" w:hAnsi="Times New Roman" w:cs="Times New Roman"/>
          <w:sz w:val="24"/>
          <w:szCs w:val="24"/>
          <w:lang w:eastAsia="pl-PL"/>
        </w:rPr>
        <w:br/>
        <w:t>okres w miesiącach: 12</w:t>
      </w:r>
      <w:r w:rsidRPr="00A80D81">
        <w:rPr>
          <w:rFonts w:ascii="Times New Roman" w:eastAsia="Times New Roman" w:hAnsi="Times New Roman" w:cs="Times New Roman"/>
          <w:sz w:val="24"/>
          <w:szCs w:val="24"/>
          <w:lang w:eastAsia="pl-PL"/>
        </w:rPr>
        <w:br/>
        <w:t xml:space="preserve">okres w dniach: </w:t>
      </w:r>
      <w:r w:rsidRPr="00A80D81">
        <w:rPr>
          <w:rFonts w:ascii="Times New Roman" w:eastAsia="Times New Roman" w:hAnsi="Times New Roman" w:cs="Times New Roman"/>
          <w:sz w:val="24"/>
          <w:szCs w:val="24"/>
          <w:lang w:eastAsia="pl-PL"/>
        </w:rPr>
        <w:br/>
        <w:t xml:space="preserve">data rozpoczęcia: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lastRenderedPageBreak/>
        <w:t xml:space="preserve">data zakończenia: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969"/>
        <w:gridCol w:w="1016"/>
      </w:tblGrid>
      <w:tr w:rsidR="00A80D81" w:rsidRPr="00A80D81" w14:paraId="710353B3" w14:textId="77777777" w:rsidTr="00A80D81">
        <w:tc>
          <w:tcPr>
            <w:tcW w:w="0" w:type="auto"/>
            <w:tcBorders>
              <w:top w:val="single" w:sz="6" w:space="0" w:color="000000"/>
              <w:left w:val="single" w:sz="6" w:space="0" w:color="000000"/>
              <w:bottom w:val="single" w:sz="6" w:space="0" w:color="000000"/>
              <w:right w:val="single" w:sz="6" w:space="0" w:color="000000"/>
            </w:tcBorders>
            <w:vAlign w:val="center"/>
            <w:hideMark/>
          </w:tcPr>
          <w:p w14:paraId="5DE11223"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81B4D7"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Znaczenie</w:t>
            </w:r>
          </w:p>
        </w:tc>
      </w:tr>
      <w:tr w:rsidR="00A80D81" w:rsidRPr="00A80D81" w14:paraId="6AA14C88" w14:textId="77777777" w:rsidTr="00A80D81">
        <w:tc>
          <w:tcPr>
            <w:tcW w:w="0" w:type="auto"/>
            <w:tcBorders>
              <w:top w:val="single" w:sz="6" w:space="0" w:color="000000"/>
              <w:left w:val="single" w:sz="6" w:space="0" w:color="000000"/>
              <w:bottom w:val="single" w:sz="6" w:space="0" w:color="000000"/>
              <w:right w:val="single" w:sz="6" w:space="0" w:color="000000"/>
            </w:tcBorders>
            <w:vAlign w:val="center"/>
            <w:hideMark/>
          </w:tcPr>
          <w:p w14:paraId="27AEF1B1"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Cena danej części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7AC9EC"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60,00</w:t>
            </w:r>
          </w:p>
        </w:tc>
      </w:tr>
      <w:tr w:rsidR="00A80D81" w:rsidRPr="00A80D81" w14:paraId="724DFDA8" w14:textId="77777777" w:rsidTr="00A80D81">
        <w:tc>
          <w:tcPr>
            <w:tcW w:w="0" w:type="auto"/>
            <w:tcBorders>
              <w:top w:val="single" w:sz="6" w:space="0" w:color="000000"/>
              <w:left w:val="single" w:sz="6" w:space="0" w:color="000000"/>
              <w:bottom w:val="single" w:sz="6" w:space="0" w:color="000000"/>
              <w:right w:val="single" w:sz="6" w:space="0" w:color="000000"/>
            </w:tcBorders>
            <w:vAlign w:val="center"/>
            <w:hideMark/>
          </w:tcPr>
          <w:p w14:paraId="4901E987"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Termin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68BE00"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40,00</w:t>
            </w:r>
          </w:p>
        </w:tc>
      </w:tr>
    </w:tbl>
    <w:p w14:paraId="3509194E" w14:textId="77777777" w:rsidR="00A80D81" w:rsidRPr="00A80D81" w:rsidRDefault="00A80D81" w:rsidP="00A80D81">
      <w:pPr>
        <w:spacing w:after="24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6) INFORMACJE DODATKOWE:</w:t>
      </w:r>
      <w:r w:rsidRPr="00A80D81">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83"/>
        <w:gridCol w:w="180"/>
        <w:gridCol w:w="834"/>
        <w:gridCol w:w="7275"/>
      </w:tblGrid>
      <w:tr w:rsidR="00A80D81" w:rsidRPr="00A80D81" w14:paraId="144251B8" w14:textId="77777777" w:rsidTr="00A80D81">
        <w:trPr>
          <w:tblCellSpacing w:w="15" w:type="dxa"/>
        </w:trPr>
        <w:tc>
          <w:tcPr>
            <w:tcW w:w="0" w:type="auto"/>
            <w:vAlign w:val="center"/>
            <w:hideMark/>
          </w:tcPr>
          <w:p w14:paraId="391CA82B"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Część nr: </w:t>
            </w:r>
          </w:p>
        </w:tc>
        <w:tc>
          <w:tcPr>
            <w:tcW w:w="0" w:type="auto"/>
            <w:vAlign w:val="center"/>
            <w:hideMark/>
          </w:tcPr>
          <w:p w14:paraId="1B6C4381"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4</w:t>
            </w:r>
          </w:p>
        </w:tc>
        <w:tc>
          <w:tcPr>
            <w:tcW w:w="0" w:type="auto"/>
            <w:vAlign w:val="center"/>
            <w:hideMark/>
          </w:tcPr>
          <w:p w14:paraId="23666316"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Nazwa: </w:t>
            </w:r>
          </w:p>
        </w:tc>
        <w:tc>
          <w:tcPr>
            <w:tcW w:w="0" w:type="auto"/>
            <w:vAlign w:val="center"/>
            <w:hideMark/>
          </w:tcPr>
          <w:p w14:paraId="29F417D0"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Pakiet nr 4 Antybakteryjny szew syntetyczny </w:t>
            </w:r>
            <w:proofErr w:type="spellStart"/>
            <w:r w:rsidRPr="00A80D81">
              <w:rPr>
                <w:rFonts w:ascii="Times New Roman" w:eastAsia="Times New Roman" w:hAnsi="Times New Roman" w:cs="Times New Roman"/>
                <w:sz w:val="24"/>
                <w:szCs w:val="24"/>
                <w:lang w:eastAsia="pl-PL"/>
              </w:rPr>
              <w:t>polidioksanon</w:t>
            </w:r>
            <w:proofErr w:type="spellEnd"/>
            <w:r w:rsidRPr="00A80D81">
              <w:rPr>
                <w:rFonts w:ascii="Times New Roman" w:eastAsia="Times New Roman" w:hAnsi="Times New Roman" w:cs="Times New Roman"/>
                <w:sz w:val="24"/>
                <w:szCs w:val="24"/>
                <w:lang w:eastAsia="pl-PL"/>
              </w:rPr>
              <w:t xml:space="preserve"> ,</w:t>
            </w:r>
            <w:proofErr w:type="spellStart"/>
            <w:r w:rsidRPr="00A80D81">
              <w:rPr>
                <w:rFonts w:ascii="Times New Roman" w:eastAsia="Times New Roman" w:hAnsi="Times New Roman" w:cs="Times New Roman"/>
                <w:sz w:val="24"/>
                <w:szCs w:val="24"/>
                <w:lang w:eastAsia="pl-PL"/>
              </w:rPr>
              <w:t>wchłanialny</w:t>
            </w:r>
            <w:proofErr w:type="spellEnd"/>
            <w:r w:rsidRPr="00A80D81">
              <w:rPr>
                <w:rFonts w:ascii="Times New Roman" w:eastAsia="Times New Roman" w:hAnsi="Times New Roman" w:cs="Times New Roman"/>
                <w:sz w:val="24"/>
                <w:szCs w:val="24"/>
                <w:lang w:eastAsia="pl-PL"/>
              </w:rPr>
              <w:t xml:space="preserve">, jednowłóknowy, z dodatkiem </w:t>
            </w:r>
            <w:proofErr w:type="spellStart"/>
            <w:r w:rsidRPr="00A80D81">
              <w:rPr>
                <w:rFonts w:ascii="Times New Roman" w:eastAsia="Times New Roman" w:hAnsi="Times New Roman" w:cs="Times New Roman"/>
                <w:sz w:val="24"/>
                <w:szCs w:val="24"/>
                <w:lang w:eastAsia="pl-PL"/>
              </w:rPr>
              <w:t>triklosanu</w:t>
            </w:r>
            <w:proofErr w:type="spellEnd"/>
            <w:r w:rsidRPr="00A80D81">
              <w:rPr>
                <w:rFonts w:ascii="Times New Roman" w:eastAsia="Times New Roman" w:hAnsi="Times New Roman" w:cs="Times New Roman"/>
                <w:sz w:val="24"/>
                <w:szCs w:val="24"/>
                <w:lang w:eastAsia="pl-PL"/>
              </w:rPr>
              <w:t xml:space="preserve"> efektywny okres podtrzymania tkankowego 90 dni okres wchłaniania 182 - 238 dni </w:t>
            </w:r>
          </w:p>
        </w:tc>
      </w:tr>
    </w:tbl>
    <w:p w14:paraId="4F45BA70"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1) Krótki opis przedmiotu zamówienia </w:t>
      </w:r>
      <w:r w:rsidRPr="00A80D81">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A80D81">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2) Wspólny Słownik Zamówień(CPV): </w:t>
      </w:r>
      <w:r w:rsidRPr="00A80D81">
        <w:rPr>
          <w:rFonts w:ascii="Times New Roman" w:eastAsia="Times New Roman" w:hAnsi="Times New Roman" w:cs="Times New Roman"/>
          <w:sz w:val="24"/>
          <w:szCs w:val="24"/>
          <w:lang w:eastAsia="pl-PL"/>
        </w:rPr>
        <w:t>33141121-4, 33141127-6</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3) Wartość części zamówienia(jeżeli zamawiający podaje informacje o wartości zamówienia):</w:t>
      </w:r>
      <w:r w:rsidRPr="00A80D81">
        <w:rPr>
          <w:rFonts w:ascii="Times New Roman" w:eastAsia="Times New Roman" w:hAnsi="Times New Roman" w:cs="Times New Roman"/>
          <w:sz w:val="24"/>
          <w:szCs w:val="24"/>
          <w:lang w:eastAsia="pl-PL"/>
        </w:rPr>
        <w:br/>
        <w:t>Wartość bez VAT: 13271,00</w:t>
      </w:r>
      <w:r w:rsidRPr="00A80D81">
        <w:rPr>
          <w:rFonts w:ascii="Times New Roman" w:eastAsia="Times New Roman" w:hAnsi="Times New Roman" w:cs="Times New Roman"/>
          <w:sz w:val="24"/>
          <w:szCs w:val="24"/>
          <w:lang w:eastAsia="pl-PL"/>
        </w:rPr>
        <w:br/>
        <w:t xml:space="preserve">Waluta: </w:t>
      </w:r>
      <w:r w:rsidRPr="00A80D81">
        <w:rPr>
          <w:rFonts w:ascii="Times New Roman" w:eastAsia="Times New Roman" w:hAnsi="Times New Roman" w:cs="Times New Roman"/>
          <w:sz w:val="24"/>
          <w:szCs w:val="24"/>
          <w:lang w:eastAsia="pl-PL"/>
        </w:rPr>
        <w:br/>
        <w:t>PLN</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4) Czas trwania lub termin wykonania: </w:t>
      </w:r>
      <w:r w:rsidRPr="00A80D81">
        <w:rPr>
          <w:rFonts w:ascii="Times New Roman" w:eastAsia="Times New Roman" w:hAnsi="Times New Roman" w:cs="Times New Roman"/>
          <w:sz w:val="24"/>
          <w:szCs w:val="24"/>
          <w:lang w:eastAsia="pl-PL"/>
        </w:rPr>
        <w:br/>
        <w:t>okres w miesiącach: 12</w:t>
      </w:r>
      <w:r w:rsidRPr="00A80D81">
        <w:rPr>
          <w:rFonts w:ascii="Times New Roman" w:eastAsia="Times New Roman" w:hAnsi="Times New Roman" w:cs="Times New Roman"/>
          <w:sz w:val="24"/>
          <w:szCs w:val="24"/>
          <w:lang w:eastAsia="pl-PL"/>
        </w:rPr>
        <w:br/>
        <w:t xml:space="preserve">okres w dniach: </w:t>
      </w:r>
      <w:r w:rsidRPr="00A80D81">
        <w:rPr>
          <w:rFonts w:ascii="Times New Roman" w:eastAsia="Times New Roman" w:hAnsi="Times New Roman" w:cs="Times New Roman"/>
          <w:sz w:val="24"/>
          <w:szCs w:val="24"/>
          <w:lang w:eastAsia="pl-PL"/>
        </w:rPr>
        <w:br/>
        <w:t xml:space="preserve">data rozpoczęcia: </w:t>
      </w:r>
      <w:r w:rsidRPr="00A80D81">
        <w:rPr>
          <w:rFonts w:ascii="Times New Roman" w:eastAsia="Times New Roman" w:hAnsi="Times New Roman" w:cs="Times New Roman"/>
          <w:sz w:val="24"/>
          <w:szCs w:val="24"/>
          <w:lang w:eastAsia="pl-PL"/>
        </w:rPr>
        <w:br/>
        <w:t xml:space="preserve">data zakończenia: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969"/>
        <w:gridCol w:w="1016"/>
      </w:tblGrid>
      <w:tr w:rsidR="00A80D81" w:rsidRPr="00A80D81" w14:paraId="34898F77" w14:textId="77777777" w:rsidTr="00A80D81">
        <w:tc>
          <w:tcPr>
            <w:tcW w:w="0" w:type="auto"/>
            <w:tcBorders>
              <w:top w:val="single" w:sz="6" w:space="0" w:color="000000"/>
              <w:left w:val="single" w:sz="6" w:space="0" w:color="000000"/>
              <w:bottom w:val="single" w:sz="6" w:space="0" w:color="000000"/>
              <w:right w:val="single" w:sz="6" w:space="0" w:color="000000"/>
            </w:tcBorders>
            <w:vAlign w:val="center"/>
            <w:hideMark/>
          </w:tcPr>
          <w:p w14:paraId="410E362D"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412DDE"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Znaczenie</w:t>
            </w:r>
          </w:p>
        </w:tc>
      </w:tr>
      <w:tr w:rsidR="00A80D81" w:rsidRPr="00A80D81" w14:paraId="39A179ED" w14:textId="77777777" w:rsidTr="00A80D81">
        <w:tc>
          <w:tcPr>
            <w:tcW w:w="0" w:type="auto"/>
            <w:tcBorders>
              <w:top w:val="single" w:sz="6" w:space="0" w:color="000000"/>
              <w:left w:val="single" w:sz="6" w:space="0" w:color="000000"/>
              <w:bottom w:val="single" w:sz="6" w:space="0" w:color="000000"/>
              <w:right w:val="single" w:sz="6" w:space="0" w:color="000000"/>
            </w:tcBorders>
            <w:vAlign w:val="center"/>
            <w:hideMark/>
          </w:tcPr>
          <w:p w14:paraId="1C519EB3"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Cena danej części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420409"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60,00</w:t>
            </w:r>
          </w:p>
        </w:tc>
      </w:tr>
      <w:tr w:rsidR="00A80D81" w:rsidRPr="00A80D81" w14:paraId="0BA8ED2F" w14:textId="77777777" w:rsidTr="00A80D81">
        <w:tc>
          <w:tcPr>
            <w:tcW w:w="0" w:type="auto"/>
            <w:tcBorders>
              <w:top w:val="single" w:sz="6" w:space="0" w:color="000000"/>
              <w:left w:val="single" w:sz="6" w:space="0" w:color="000000"/>
              <w:bottom w:val="single" w:sz="6" w:space="0" w:color="000000"/>
              <w:right w:val="single" w:sz="6" w:space="0" w:color="000000"/>
            </w:tcBorders>
            <w:vAlign w:val="center"/>
            <w:hideMark/>
          </w:tcPr>
          <w:p w14:paraId="02CF5CD5"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Termin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2918CA"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40,00</w:t>
            </w:r>
          </w:p>
        </w:tc>
      </w:tr>
    </w:tbl>
    <w:p w14:paraId="6A9FC87D" w14:textId="77777777" w:rsidR="00A80D81" w:rsidRPr="00A80D81" w:rsidRDefault="00A80D81" w:rsidP="00A80D81">
      <w:pPr>
        <w:spacing w:after="24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6) INFORMACJE DODATKOWE:</w:t>
      </w:r>
      <w:r w:rsidRPr="00A80D81">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2"/>
        <w:gridCol w:w="180"/>
        <w:gridCol w:w="834"/>
        <w:gridCol w:w="7316"/>
      </w:tblGrid>
      <w:tr w:rsidR="00A80D81" w:rsidRPr="00A80D81" w14:paraId="6C2D867E" w14:textId="77777777" w:rsidTr="00A80D81">
        <w:trPr>
          <w:tblCellSpacing w:w="15" w:type="dxa"/>
        </w:trPr>
        <w:tc>
          <w:tcPr>
            <w:tcW w:w="0" w:type="auto"/>
            <w:vAlign w:val="center"/>
            <w:hideMark/>
          </w:tcPr>
          <w:p w14:paraId="0EDB47E4"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Część nr: </w:t>
            </w:r>
          </w:p>
        </w:tc>
        <w:tc>
          <w:tcPr>
            <w:tcW w:w="0" w:type="auto"/>
            <w:vAlign w:val="center"/>
            <w:hideMark/>
          </w:tcPr>
          <w:p w14:paraId="0D61BF90"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5</w:t>
            </w:r>
          </w:p>
        </w:tc>
        <w:tc>
          <w:tcPr>
            <w:tcW w:w="0" w:type="auto"/>
            <w:vAlign w:val="center"/>
            <w:hideMark/>
          </w:tcPr>
          <w:p w14:paraId="79FEA098"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Nazwa: </w:t>
            </w:r>
          </w:p>
        </w:tc>
        <w:tc>
          <w:tcPr>
            <w:tcW w:w="0" w:type="auto"/>
            <w:vAlign w:val="center"/>
            <w:hideMark/>
          </w:tcPr>
          <w:p w14:paraId="3863EAA5"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Pakiet nr 5 Szew antybakteryjny , pleciony ,powlekany, </w:t>
            </w:r>
            <w:proofErr w:type="spellStart"/>
            <w:r w:rsidRPr="00A80D81">
              <w:rPr>
                <w:rFonts w:ascii="Times New Roman" w:eastAsia="Times New Roman" w:hAnsi="Times New Roman" w:cs="Times New Roman"/>
                <w:sz w:val="24"/>
                <w:szCs w:val="24"/>
                <w:lang w:eastAsia="pl-PL"/>
              </w:rPr>
              <w:t>wchłanialny</w:t>
            </w:r>
            <w:proofErr w:type="spellEnd"/>
            <w:r w:rsidRPr="00A80D81">
              <w:rPr>
                <w:rFonts w:ascii="Times New Roman" w:eastAsia="Times New Roman" w:hAnsi="Times New Roman" w:cs="Times New Roman"/>
                <w:sz w:val="24"/>
                <w:szCs w:val="24"/>
                <w:lang w:eastAsia="pl-PL"/>
              </w:rPr>
              <w:t xml:space="preserve"> z mieszaniny kwasu </w:t>
            </w:r>
            <w:proofErr w:type="spellStart"/>
            <w:r w:rsidRPr="00A80D81">
              <w:rPr>
                <w:rFonts w:ascii="Times New Roman" w:eastAsia="Times New Roman" w:hAnsi="Times New Roman" w:cs="Times New Roman"/>
                <w:sz w:val="24"/>
                <w:szCs w:val="24"/>
                <w:lang w:eastAsia="pl-PL"/>
              </w:rPr>
              <w:t>poliglikolowego</w:t>
            </w:r>
            <w:proofErr w:type="spellEnd"/>
            <w:r w:rsidRPr="00A80D81">
              <w:rPr>
                <w:rFonts w:ascii="Times New Roman" w:eastAsia="Times New Roman" w:hAnsi="Times New Roman" w:cs="Times New Roman"/>
                <w:sz w:val="24"/>
                <w:szCs w:val="24"/>
                <w:lang w:eastAsia="pl-PL"/>
              </w:rPr>
              <w:t xml:space="preserve"> i </w:t>
            </w:r>
            <w:proofErr w:type="spellStart"/>
            <w:r w:rsidRPr="00A80D81">
              <w:rPr>
                <w:rFonts w:ascii="Times New Roman" w:eastAsia="Times New Roman" w:hAnsi="Times New Roman" w:cs="Times New Roman"/>
                <w:sz w:val="24"/>
                <w:szCs w:val="24"/>
                <w:lang w:eastAsia="pl-PL"/>
              </w:rPr>
              <w:t>polimlekowego</w:t>
            </w:r>
            <w:proofErr w:type="spellEnd"/>
            <w:r w:rsidRPr="00A80D81">
              <w:rPr>
                <w:rFonts w:ascii="Times New Roman" w:eastAsia="Times New Roman" w:hAnsi="Times New Roman" w:cs="Times New Roman"/>
                <w:sz w:val="24"/>
                <w:szCs w:val="24"/>
                <w:lang w:eastAsia="pl-PL"/>
              </w:rPr>
              <w:t xml:space="preserve"> z powleczeniem z dodatkiem </w:t>
            </w:r>
            <w:proofErr w:type="spellStart"/>
            <w:r w:rsidRPr="00A80D81">
              <w:rPr>
                <w:rFonts w:ascii="Times New Roman" w:eastAsia="Times New Roman" w:hAnsi="Times New Roman" w:cs="Times New Roman"/>
                <w:sz w:val="24"/>
                <w:szCs w:val="24"/>
                <w:lang w:eastAsia="pl-PL"/>
              </w:rPr>
              <w:t>triklosanu</w:t>
            </w:r>
            <w:proofErr w:type="spellEnd"/>
            <w:r w:rsidRPr="00A80D81">
              <w:rPr>
                <w:rFonts w:ascii="Times New Roman" w:eastAsia="Times New Roman" w:hAnsi="Times New Roman" w:cs="Times New Roman"/>
                <w:sz w:val="24"/>
                <w:szCs w:val="24"/>
                <w:lang w:eastAsia="pl-PL"/>
              </w:rPr>
              <w:t xml:space="preserve">. Okres podtrzymywania tkankowego 28-35 dni, okres wchłaniania 56-70 dni. Pozycja nr 16 bez powleczenia antybakteryjnego. </w:t>
            </w:r>
          </w:p>
        </w:tc>
      </w:tr>
    </w:tbl>
    <w:p w14:paraId="298D85B6"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1) Krótki opis przedmiotu zamówienia </w:t>
      </w:r>
      <w:r w:rsidRPr="00A80D81">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A80D81">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2) Wspólny Słownik Zamówień(CPV): </w:t>
      </w:r>
      <w:r w:rsidRPr="00A80D81">
        <w:rPr>
          <w:rFonts w:ascii="Times New Roman" w:eastAsia="Times New Roman" w:hAnsi="Times New Roman" w:cs="Times New Roman"/>
          <w:sz w:val="24"/>
          <w:szCs w:val="24"/>
          <w:lang w:eastAsia="pl-PL"/>
        </w:rPr>
        <w:t>33141121-4, 33141127-6</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3) Wartość części zamówienia(jeżeli zamawiający podaje informacje o wartości zamówienia):</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lastRenderedPageBreak/>
        <w:t>Wartość bez VAT: 162282,00</w:t>
      </w:r>
      <w:r w:rsidRPr="00A80D81">
        <w:rPr>
          <w:rFonts w:ascii="Times New Roman" w:eastAsia="Times New Roman" w:hAnsi="Times New Roman" w:cs="Times New Roman"/>
          <w:sz w:val="24"/>
          <w:szCs w:val="24"/>
          <w:lang w:eastAsia="pl-PL"/>
        </w:rPr>
        <w:br/>
        <w:t xml:space="preserve">Waluta: </w:t>
      </w:r>
      <w:r w:rsidRPr="00A80D81">
        <w:rPr>
          <w:rFonts w:ascii="Times New Roman" w:eastAsia="Times New Roman" w:hAnsi="Times New Roman" w:cs="Times New Roman"/>
          <w:sz w:val="24"/>
          <w:szCs w:val="24"/>
          <w:lang w:eastAsia="pl-PL"/>
        </w:rPr>
        <w:br/>
        <w:t>PLN</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4) Czas trwania lub termin wykonania: </w:t>
      </w:r>
      <w:r w:rsidRPr="00A80D81">
        <w:rPr>
          <w:rFonts w:ascii="Times New Roman" w:eastAsia="Times New Roman" w:hAnsi="Times New Roman" w:cs="Times New Roman"/>
          <w:sz w:val="24"/>
          <w:szCs w:val="24"/>
          <w:lang w:eastAsia="pl-PL"/>
        </w:rPr>
        <w:br/>
        <w:t>okres w miesiącach: 12</w:t>
      </w:r>
      <w:r w:rsidRPr="00A80D81">
        <w:rPr>
          <w:rFonts w:ascii="Times New Roman" w:eastAsia="Times New Roman" w:hAnsi="Times New Roman" w:cs="Times New Roman"/>
          <w:sz w:val="24"/>
          <w:szCs w:val="24"/>
          <w:lang w:eastAsia="pl-PL"/>
        </w:rPr>
        <w:br/>
        <w:t xml:space="preserve">okres w dniach: </w:t>
      </w:r>
      <w:r w:rsidRPr="00A80D81">
        <w:rPr>
          <w:rFonts w:ascii="Times New Roman" w:eastAsia="Times New Roman" w:hAnsi="Times New Roman" w:cs="Times New Roman"/>
          <w:sz w:val="24"/>
          <w:szCs w:val="24"/>
          <w:lang w:eastAsia="pl-PL"/>
        </w:rPr>
        <w:br/>
        <w:t xml:space="preserve">data rozpoczęcia: </w:t>
      </w:r>
      <w:r w:rsidRPr="00A80D81">
        <w:rPr>
          <w:rFonts w:ascii="Times New Roman" w:eastAsia="Times New Roman" w:hAnsi="Times New Roman" w:cs="Times New Roman"/>
          <w:sz w:val="24"/>
          <w:szCs w:val="24"/>
          <w:lang w:eastAsia="pl-PL"/>
        </w:rPr>
        <w:br/>
        <w:t xml:space="preserve">data zakończenia: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969"/>
        <w:gridCol w:w="1016"/>
      </w:tblGrid>
      <w:tr w:rsidR="00A80D81" w:rsidRPr="00A80D81" w14:paraId="3A30437C" w14:textId="77777777" w:rsidTr="00A80D81">
        <w:tc>
          <w:tcPr>
            <w:tcW w:w="0" w:type="auto"/>
            <w:tcBorders>
              <w:top w:val="single" w:sz="6" w:space="0" w:color="000000"/>
              <w:left w:val="single" w:sz="6" w:space="0" w:color="000000"/>
              <w:bottom w:val="single" w:sz="6" w:space="0" w:color="000000"/>
              <w:right w:val="single" w:sz="6" w:space="0" w:color="000000"/>
            </w:tcBorders>
            <w:vAlign w:val="center"/>
            <w:hideMark/>
          </w:tcPr>
          <w:p w14:paraId="354F6D5C"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233EE2"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Znaczenie</w:t>
            </w:r>
          </w:p>
        </w:tc>
      </w:tr>
      <w:tr w:rsidR="00A80D81" w:rsidRPr="00A80D81" w14:paraId="7734E84F" w14:textId="77777777" w:rsidTr="00A80D81">
        <w:tc>
          <w:tcPr>
            <w:tcW w:w="0" w:type="auto"/>
            <w:tcBorders>
              <w:top w:val="single" w:sz="6" w:space="0" w:color="000000"/>
              <w:left w:val="single" w:sz="6" w:space="0" w:color="000000"/>
              <w:bottom w:val="single" w:sz="6" w:space="0" w:color="000000"/>
              <w:right w:val="single" w:sz="6" w:space="0" w:color="000000"/>
            </w:tcBorders>
            <w:vAlign w:val="center"/>
            <w:hideMark/>
          </w:tcPr>
          <w:p w14:paraId="6899CEA6"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Cena danej części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99B801"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60,00</w:t>
            </w:r>
          </w:p>
        </w:tc>
      </w:tr>
      <w:tr w:rsidR="00A80D81" w:rsidRPr="00A80D81" w14:paraId="37A123DD" w14:textId="77777777" w:rsidTr="00A80D81">
        <w:tc>
          <w:tcPr>
            <w:tcW w:w="0" w:type="auto"/>
            <w:tcBorders>
              <w:top w:val="single" w:sz="6" w:space="0" w:color="000000"/>
              <w:left w:val="single" w:sz="6" w:space="0" w:color="000000"/>
              <w:bottom w:val="single" w:sz="6" w:space="0" w:color="000000"/>
              <w:right w:val="single" w:sz="6" w:space="0" w:color="000000"/>
            </w:tcBorders>
            <w:vAlign w:val="center"/>
            <w:hideMark/>
          </w:tcPr>
          <w:p w14:paraId="43C118E8"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Termin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E56002"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40,00</w:t>
            </w:r>
          </w:p>
        </w:tc>
      </w:tr>
    </w:tbl>
    <w:p w14:paraId="3BE9A7C8" w14:textId="77777777" w:rsidR="00A80D81" w:rsidRPr="00A80D81" w:rsidRDefault="00A80D81" w:rsidP="00A80D81">
      <w:pPr>
        <w:spacing w:after="24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6) INFORMACJE DODATKOWE:</w:t>
      </w:r>
      <w:r w:rsidRPr="00A80D81">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2"/>
        <w:gridCol w:w="180"/>
        <w:gridCol w:w="834"/>
        <w:gridCol w:w="7136"/>
      </w:tblGrid>
      <w:tr w:rsidR="00A80D81" w:rsidRPr="00A80D81" w14:paraId="61EEB88A" w14:textId="77777777" w:rsidTr="00A80D81">
        <w:trPr>
          <w:tblCellSpacing w:w="15" w:type="dxa"/>
        </w:trPr>
        <w:tc>
          <w:tcPr>
            <w:tcW w:w="0" w:type="auto"/>
            <w:vAlign w:val="center"/>
            <w:hideMark/>
          </w:tcPr>
          <w:p w14:paraId="0DD67CF9"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Część nr: </w:t>
            </w:r>
          </w:p>
        </w:tc>
        <w:tc>
          <w:tcPr>
            <w:tcW w:w="0" w:type="auto"/>
            <w:vAlign w:val="center"/>
            <w:hideMark/>
          </w:tcPr>
          <w:p w14:paraId="788523B6"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6</w:t>
            </w:r>
          </w:p>
        </w:tc>
        <w:tc>
          <w:tcPr>
            <w:tcW w:w="0" w:type="auto"/>
            <w:vAlign w:val="center"/>
            <w:hideMark/>
          </w:tcPr>
          <w:p w14:paraId="26B7F35B"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Nazwa: </w:t>
            </w:r>
          </w:p>
        </w:tc>
        <w:tc>
          <w:tcPr>
            <w:tcW w:w="0" w:type="auto"/>
            <w:vAlign w:val="center"/>
            <w:hideMark/>
          </w:tcPr>
          <w:p w14:paraId="79FFB5CF"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Pakiet nr 6 Szwy </w:t>
            </w:r>
            <w:proofErr w:type="spellStart"/>
            <w:r w:rsidRPr="00A80D81">
              <w:rPr>
                <w:rFonts w:ascii="Times New Roman" w:eastAsia="Times New Roman" w:hAnsi="Times New Roman" w:cs="Times New Roman"/>
                <w:sz w:val="24"/>
                <w:szCs w:val="24"/>
                <w:lang w:eastAsia="pl-PL"/>
              </w:rPr>
              <w:t>niewchłanialne</w:t>
            </w:r>
            <w:proofErr w:type="spellEnd"/>
            <w:r w:rsidRPr="00A80D81">
              <w:rPr>
                <w:rFonts w:ascii="Times New Roman" w:eastAsia="Times New Roman" w:hAnsi="Times New Roman" w:cs="Times New Roman"/>
                <w:sz w:val="24"/>
                <w:szCs w:val="24"/>
                <w:lang w:eastAsia="pl-PL"/>
              </w:rPr>
              <w:t xml:space="preserve"> , syntetyczne poliestrowe, wielowłóknowe , powleczone silikonem </w:t>
            </w:r>
          </w:p>
        </w:tc>
      </w:tr>
    </w:tbl>
    <w:p w14:paraId="1E2A672B"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1) Krótki opis przedmiotu zamówienia </w:t>
      </w:r>
      <w:r w:rsidRPr="00A80D81">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A80D81">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2) Wspólny Słownik Zamówień(CPV): </w:t>
      </w:r>
      <w:r w:rsidRPr="00A80D81">
        <w:rPr>
          <w:rFonts w:ascii="Times New Roman" w:eastAsia="Times New Roman" w:hAnsi="Times New Roman" w:cs="Times New Roman"/>
          <w:sz w:val="24"/>
          <w:szCs w:val="24"/>
          <w:lang w:eastAsia="pl-PL"/>
        </w:rPr>
        <w:t>33141121-4, 33141127-6</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3) Wartość części zamówienia(jeżeli zamawiający podaje informacje o wartości zamówienia):</w:t>
      </w:r>
      <w:r w:rsidRPr="00A80D81">
        <w:rPr>
          <w:rFonts w:ascii="Times New Roman" w:eastAsia="Times New Roman" w:hAnsi="Times New Roman" w:cs="Times New Roman"/>
          <w:sz w:val="24"/>
          <w:szCs w:val="24"/>
          <w:lang w:eastAsia="pl-PL"/>
        </w:rPr>
        <w:br/>
        <w:t>Wartość bez VAT: 1458,00</w:t>
      </w:r>
      <w:r w:rsidRPr="00A80D81">
        <w:rPr>
          <w:rFonts w:ascii="Times New Roman" w:eastAsia="Times New Roman" w:hAnsi="Times New Roman" w:cs="Times New Roman"/>
          <w:sz w:val="24"/>
          <w:szCs w:val="24"/>
          <w:lang w:eastAsia="pl-PL"/>
        </w:rPr>
        <w:br/>
        <w:t xml:space="preserve">Waluta: </w:t>
      </w:r>
      <w:r w:rsidRPr="00A80D81">
        <w:rPr>
          <w:rFonts w:ascii="Times New Roman" w:eastAsia="Times New Roman" w:hAnsi="Times New Roman" w:cs="Times New Roman"/>
          <w:sz w:val="24"/>
          <w:szCs w:val="24"/>
          <w:lang w:eastAsia="pl-PL"/>
        </w:rPr>
        <w:br/>
        <w:t>PLN</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4) Czas trwania lub termin wykonania: </w:t>
      </w:r>
      <w:r w:rsidRPr="00A80D81">
        <w:rPr>
          <w:rFonts w:ascii="Times New Roman" w:eastAsia="Times New Roman" w:hAnsi="Times New Roman" w:cs="Times New Roman"/>
          <w:sz w:val="24"/>
          <w:szCs w:val="24"/>
          <w:lang w:eastAsia="pl-PL"/>
        </w:rPr>
        <w:br/>
        <w:t>okres w miesiącach: 12</w:t>
      </w:r>
      <w:r w:rsidRPr="00A80D81">
        <w:rPr>
          <w:rFonts w:ascii="Times New Roman" w:eastAsia="Times New Roman" w:hAnsi="Times New Roman" w:cs="Times New Roman"/>
          <w:sz w:val="24"/>
          <w:szCs w:val="24"/>
          <w:lang w:eastAsia="pl-PL"/>
        </w:rPr>
        <w:br/>
        <w:t xml:space="preserve">okres w dniach: </w:t>
      </w:r>
      <w:r w:rsidRPr="00A80D81">
        <w:rPr>
          <w:rFonts w:ascii="Times New Roman" w:eastAsia="Times New Roman" w:hAnsi="Times New Roman" w:cs="Times New Roman"/>
          <w:sz w:val="24"/>
          <w:szCs w:val="24"/>
          <w:lang w:eastAsia="pl-PL"/>
        </w:rPr>
        <w:br/>
        <w:t xml:space="preserve">data rozpoczęcia: </w:t>
      </w:r>
      <w:r w:rsidRPr="00A80D81">
        <w:rPr>
          <w:rFonts w:ascii="Times New Roman" w:eastAsia="Times New Roman" w:hAnsi="Times New Roman" w:cs="Times New Roman"/>
          <w:sz w:val="24"/>
          <w:szCs w:val="24"/>
          <w:lang w:eastAsia="pl-PL"/>
        </w:rPr>
        <w:br/>
        <w:t xml:space="preserve">data zakończenia: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969"/>
        <w:gridCol w:w="1016"/>
      </w:tblGrid>
      <w:tr w:rsidR="00A80D81" w:rsidRPr="00A80D81" w14:paraId="0AD4B6EF" w14:textId="77777777" w:rsidTr="00A80D81">
        <w:tc>
          <w:tcPr>
            <w:tcW w:w="0" w:type="auto"/>
            <w:tcBorders>
              <w:top w:val="single" w:sz="6" w:space="0" w:color="000000"/>
              <w:left w:val="single" w:sz="6" w:space="0" w:color="000000"/>
              <w:bottom w:val="single" w:sz="6" w:space="0" w:color="000000"/>
              <w:right w:val="single" w:sz="6" w:space="0" w:color="000000"/>
            </w:tcBorders>
            <w:vAlign w:val="center"/>
            <w:hideMark/>
          </w:tcPr>
          <w:p w14:paraId="5BC498B6"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2371E2"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Znaczenie</w:t>
            </w:r>
          </w:p>
        </w:tc>
      </w:tr>
      <w:tr w:rsidR="00A80D81" w:rsidRPr="00A80D81" w14:paraId="7C15C663" w14:textId="77777777" w:rsidTr="00A80D81">
        <w:tc>
          <w:tcPr>
            <w:tcW w:w="0" w:type="auto"/>
            <w:tcBorders>
              <w:top w:val="single" w:sz="6" w:space="0" w:color="000000"/>
              <w:left w:val="single" w:sz="6" w:space="0" w:color="000000"/>
              <w:bottom w:val="single" w:sz="6" w:space="0" w:color="000000"/>
              <w:right w:val="single" w:sz="6" w:space="0" w:color="000000"/>
            </w:tcBorders>
            <w:vAlign w:val="center"/>
            <w:hideMark/>
          </w:tcPr>
          <w:p w14:paraId="1D7A9B69"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Cena danej części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A8C18C"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60,00</w:t>
            </w:r>
          </w:p>
        </w:tc>
      </w:tr>
      <w:tr w:rsidR="00A80D81" w:rsidRPr="00A80D81" w14:paraId="0FAAB6E7" w14:textId="77777777" w:rsidTr="00A80D81">
        <w:tc>
          <w:tcPr>
            <w:tcW w:w="0" w:type="auto"/>
            <w:tcBorders>
              <w:top w:val="single" w:sz="6" w:space="0" w:color="000000"/>
              <w:left w:val="single" w:sz="6" w:space="0" w:color="000000"/>
              <w:bottom w:val="single" w:sz="6" w:space="0" w:color="000000"/>
              <w:right w:val="single" w:sz="6" w:space="0" w:color="000000"/>
            </w:tcBorders>
            <w:vAlign w:val="center"/>
            <w:hideMark/>
          </w:tcPr>
          <w:p w14:paraId="6A68BC73"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Termin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12649D"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40,00</w:t>
            </w:r>
          </w:p>
        </w:tc>
      </w:tr>
    </w:tbl>
    <w:p w14:paraId="2337638F" w14:textId="77777777" w:rsidR="00A80D81" w:rsidRPr="00A80D81" w:rsidRDefault="00A80D81" w:rsidP="00A80D81">
      <w:pPr>
        <w:spacing w:after="24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6) INFORMACJE DODATKOWE:</w:t>
      </w:r>
      <w:r w:rsidRPr="00A80D81">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5953"/>
      </w:tblGrid>
      <w:tr w:rsidR="00A80D81" w:rsidRPr="00A80D81" w14:paraId="5A0AB608" w14:textId="77777777" w:rsidTr="00A80D81">
        <w:trPr>
          <w:tblCellSpacing w:w="15" w:type="dxa"/>
        </w:trPr>
        <w:tc>
          <w:tcPr>
            <w:tcW w:w="0" w:type="auto"/>
            <w:vAlign w:val="center"/>
            <w:hideMark/>
          </w:tcPr>
          <w:p w14:paraId="1EF31BCD"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Część nr: </w:t>
            </w:r>
          </w:p>
        </w:tc>
        <w:tc>
          <w:tcPr>
            <w:tcW w:w="0" w:type="auto"/>
            <w:vAlign w:val="center"/>
            <w:hideMark/>
          </w:tcPr>
          <w:p w14:paraId="6F7E3972"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7</w:t>
            </w:r>
          </w:p>
        </w:tc>
        <w:tc>
          <w:tcPr>
            <w:tcW w:w="0" w:type="auto"/>
            <w:vAlign w:val="center"/>
            <w:hideMark/>
          </w:tcPr>
          <w:p w14:paraId="586ED089"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Nazwa: </w:t>
            </w:r>
          </w:p>
        </w:tc>
        <w:tc>
          <w:tcPr>
            <w:tcW w:w="0" w:type="auto"/>
            <w:vAlign w:val="center"/>
            <w:hideMark/>
          </w:tcPr>
          <w:p w14:paraId="2E42F701"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Pakiet nr 7 Bawełniana pleciona taśma do retrakcji narządów</w:t>
            </w:r>
          </w:p>
        </w:tc>
      </w:tr>
    </w:tbl>
    <w:p w14:paraId="67F6347C"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1) Krótki opis przedmiotu zamówienia </w:t>
      </w:r>
      <w:r w:rsidRPr="00A80D81">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A80D81">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2) Wspólny Słownik Zamówień(CPV): </w:t>
      </w:r>
      <w:r w:rsidRPr="00A80D81">
        <w:rPr>
          <w:rFonts w:ascii="Times New Roman" w:eastAsia="Times New Roman" w:hAnsi="Times New Roman" w:cs="Times New Roman"/>
          <w:sz w:val="24"/>
          <w:szCs w:val="24"/>
          <w:lang w:eastAsia="pl-PL"/>
        </w:rPr>
        <w:t>33141121-4, 33141127-6</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lastRenderedPageBreak/>
        <w:t>3) Wartość części zamówienia(jeżeli zamawiający podaje informacje o wartości zamówienia):</w:t>
      </w:r>
      <w:r w:rsidRPr="00A80D81">
        <w:rPr>
          <w:rFonts w:ascii="Times New Roman" w:eastAsia="Times New Roman" w:hAnsi="Times New Roman" w:cs="Times New Roman"/>
          <w:sz w:val="24"/>
          <w:szCs w:val="24"/>
          <w:lang w:eastAsia="pl-PL"/>
        </w:rPr>
        <w:br/>
        <w:t>Wartość bez VAT: 3765,00</w:t>
      </w:r>
      <w:r w:rsidRPr="00A80D81">
        <w:rPr>
          <w:rFonts w:ascii="Times New Roman" w:eastAsia="Times New Roman" w:hAnsi="Times New Roman" w:cs="Times New Roman"/>
          <w:sz w:val="24"/>
          <w:szCs w:val="24"/>
          <w:lang w:eastAsia="pl-PL"/>
        </w:rPr>
        <w:br/>
        <w:t xml:space="preserve">Waluta: </w:t>
      </w:r>
      <w:r w:rsidRPr="00A80D81">
        <w:rPr>
          <w:rFonts w:ascii="Times New Roman" w:eastAsia="Times New Roman" w:hAnsi="Times New Roman" w:cs="Times New Roman"/>
          <w:sz w:val="24"/>
          <w:szCs w:val="24"/>
          <w:lang w:eastAsia="pl-PL"/>
        </w:rPr>
        <w:br/>
        <w:t>PLN</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4) Czas trwania lub termin wykonania: </w:t>
      </w:r>
      <w:r w:rsidRPr="00A80D81">
        <w:rPr>
          <w:rFonts w:ascii="Times New Roman" w:eastAsia="Times New Roman" w:hAnsi="Times New Roman" w:cs="Times New Roman"/>
          <w:sz w:val="24"/>
          <w:szCs w:val="24"/>
          <w:lang w:eastAsia="pl-PL"/>
        </w:rPr>
        <w:br/>
        <w:t>okres w miesiącach: 12</w:t>
      </w:r>
      <w:r w:rsidRPr="00A80D81">
        <w:rPr>
          <w:rFonts w:ascii="Times New Roman" w:eastAsia="Times New Roman" w:hAnsi="Times New Roman" w:cs="Times New Roman"/>
          <w:sz w:val="24"/>
          <w:szCs w:val="24"/>
          <w:lang w:eastAsia="pl-PL"/>
        </w:rPr>
        <w:br/>
        <w:t xml:space="preserve">okres w dniach: </w:t>
      </w:r>
      <w:r w:rsidRPr="00A80D81">
        <w:rPr>
          <w:rFonts w:ascii="Times New Roman" w:eastAsia="Times New Roman" w:hAnsi="Times New Roman" w:cs="Times New Roman"/>
          <w:sz w:val="24"/>
          <w:szCs w:val="24"/>
          <w:lang w:eastAsia="pl-PL"/>
        </w:rPr>
        <w:br/>
        <w:t xml:space="preserve">data rozpoczęcia: </w:t>
      </w:r>
      <w:r w:rsidRPr="00A80D81">
        <w:rPr>
          <w:rFonts w:ascii="Times New Roman" w:eastAsia="Times New Roman" w:hAnsi="Times New Roman" w:cs="Times New Roman"/>
          <w:sz w:val="24"/>
          <w:szCs w:val="24"/>
          <w:lang w:eastAsia="pl-PL"/>
        </w:rPr>
        <w:br/>
        <w:t xml:space="preserve">data zakończenia: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969"/>
        <w:gridCol w:w="1016"/>
      </w:tblGrid>
      <w:tr w:rsidR="00A80D81" w:rsidRPr="00A80D81" w14:paraId="0B8F03C5" w14:textId="77777777" w:rsidTr="00A80D81">
        <w:tc>
          <w:tcPr>
            <w:tcW w:w="0" w:type="auto"/>
            <w:tcBorders>
              <w:top w:val="single" w:sz="6" w:space="0" w:color="000000"/>
              <w:left w:val="single" w:sz="6" w:space="0" w:color="000000"/>
              <w:bottom w:val="single" w:sz="6" w:space="0" w:color="000000"/>
              <w:right w:val="single" w:sz="6" w:space="0" w:color="000000"/>
            </w:tcBorders>
            <w:vAlign w:val="center"/>
            <w:hideMark/>
          </w:tcPr>
          <w:p w14:paraId="6B48623E"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EDE5A0"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Znaczenie</w:t>
            </w:r>
          </w:p>
        </w:tc>
      </w:tr>
      <w:tr w:rsidR="00A80D81" w:rsidRPr="00A80D81" w14:paraId="42A9492E" w14:textId="77777777" w:rsidTr="00A80D81">
        <w:tc>
          <w:tcPr>
            <w:tcW w:w="0" w:type="auto"/>
            <w:tcBorders>
              <w:top w:val="single" w:sz="6" w:space="0" w:color="000000"/>
              <w:left w:val="single" w:sz="6" w:space="0" w:color="000000"/>
              <w:bottom w:val="single" w:sz="6" w:space="0" w:color="000000"/>
              <w:right w:val="single" w:sz="6" w:space="0" w:color="000000"/>
            </w:tcBorders>
            <w:vAlign w:val="center"/>
            <w:hideMark/>
          </w:tcPr>
          <w:p w14:paraId="08904B7A"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Cena danej części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AC2F8F"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60,00</w:t>
            </w:r>
          </w:p>
        </w:tc>
      </w:tr>
      <w:tr w:rsidR="00A80D81" w:rsidRPr="00A80D81" w14:paraId="37DA320C" w14:textId="77777777" w:rsidTr="00A80D81">
        <w:tc>
          <w:tcPr>
            <w:tcW w:w="0" w:type="auto"/>
            <w:tcBorders>
              <w:top w:val="single" w:sz="6" w:space="0" w:color="000000"/>
              <w:left w:val="single" w:sz="6" w:space="0" w:color="000000"/>
              <w:bottom w:val="single" w:sz="6" w:space="0" w:color="000000"/>
              <w:right w:val="single" w:sz="6" w:space="0" w:color="000000"/>
            </w:tcBorders>
            <w:vAlign w:val="center"/>
            <w:hideMark/>
          </w:tcPr>
          <w:p w14:paraId="73694772"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Termin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E6C32C"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40,00</w:t>
            </w:r>
          </w:p>
        </w:tc>
      </w:tr>
    </w:tbl>
    <w:p w14:paraId="48BEBFA4" w14:textId="77777777" w:rsidR="00A80D81" w:rsidRPr="00A80D81" w:rsidRDefault="00A80D81" w:rsidP="00A80D81">
      <w:pPr>
        <w:spacing w:after="24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6) INFORMACJE DODATKOWE:</w:t>
      </w:r>
      <w:r w:rsidRPr="00A80D81">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2"/>
        <w:gridCol w:w="180"/>
        <w:gridCol w:w="834"/>
        <w:gridCol w:w="7316"/>
      </w:tblGrid>
      <w:tr w:rsidR="00A80D81" w:rsidRPr="00A80D81" w14:paraId="4C4D45D7" w14:textId="77777777" w:rsidTr="00A80D81">
        <w:trPr>
          <w:tblCellSpacing w:w="15" w:type="dxa"/>
        </w:trPr>
        <w:tc>
          <w:tcPr>
            <w:tcW w:w="0" w:type="auto"/>
            <w:vAlign w:val="center"/>
            <w:hideMark/>
          </w:tcPr>
          <w:p w14:paraId="58CAC2C7"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Część nr: </w:t>
            </w:r>
          </w:p>
        </w:tc>
        <w:tc>
          <w:tcPr>
            <w:tcW w:w="0" w:type="auto"/>
            <w:vAlign w:val="center"/>
            <w:hideMark/>
          </w:tcPr>
          <w:p w14:paraId="759F4214"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8</w:t>
            </w:r>
          </w:p>
        </w:tc>
        <w:tc>
          <w:tcPr>
            <w:tcW w:w="0" w:type="auto"/>
            <w:vAlign w:val="center"/>
            <w:hideMark/>
          </w:tcPr>
          <w:p w14:paraId="79B6E7C8"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Nazwa: </w:t>
            </w:r>
          </w:p>
        </w:tc>
        <w:tc>
          <w:tcPr>
            <w:tcW w:w="0" w:type="auto"/>
            <w:vAlign w:val="center"/>
            <w:hideMark/>
          </w:tcPr>
          <w:p w14:paraId="78E6E0DC"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Pakiet nr 8 Szew syntetyczny, pleciony, powlekany o krótkim okresie wchłaniania do 42 dni, wykonany z mieszaniny kwasu </w:t>
            </w:r>
            <w:proofErr w:type="spellStart"/>
            <w:r w:rsidRPr="00A80D81">
              <w:rPr>
                <w:rFonts w:ascii="Times New Roman" w:eastAsia="Times New Roman" w:hAnsi="Times New Roman" w:cs="Times New Roman"/>
                <w:sz w:val="24"/>
                <w:szCs w:val="24"/>
                <w:lang w:eastAsia="pl-PL"/>
              </w:rPr>
              <w:t>poliglikolowego</w:t>
            </w:r>
            <w:proofErr w:type="spellEnd"/>
            <w:r w:rsidRPr="00A80D81">
              <w:rPr>
                <w:rFonts w:ascii="Times New Roman" w:eastAsia="Times New Roman" w:hAnsi="Times New Roman" w:cs="Times New Roman"/>
                <w:sz w:val="24"/>
                <w:szCs w:val="24"/>
                <w:lang w:eastAsia="pl-PL"/>
              </w:rPr>
              <w:t xml:space="preserve"> i </w:t>
            </w:r>
            <w:proofErr w:type="spellStart"/>
            <w:r w:rsidRPr="00A80D81">
              <w:rPr>
                <w:rFonts w:ascii="Times New Roman" w:eastAsia="Times New Roman" w:hAnsi="Times New Roman" w:cs="Times New Roman"/>
                <w:sz w:val="24"/>
                <w:szCs w:val="24"/>
                <w:lang w:eastAsia="pl-PL"/>
              </w:rPr>
              <w:t>polimlekowego.Okres</w:t>
            </w:r>
            <w:proofErr w:type="spellEnd"/>
            <w:r w:rsidRPr="00A80D81">
              <w:rPr>
                <w:rFonts w:ascii="Times New Roman" w:eastAsia="Times New Roman" w:hAnsi="Times New Roman" w:cs="Times New Roman"/>
                <w:sz w:val="24"/>
                <w:szCs w:val="24"/>
                <w:lang w:eastAsia="pl-PL"/>
              </w:rPr>
              <w:t xml:space="preserve"> podtrzymywania tkankowego 10-14 dni. Zdolność zbliżania tkanek po 5 dniach min. 50%, po 14 dniach 0%.</w:t>
            </w:r>
          </w:p>
        </w:tc>
      </w:tr>
    </w:tbl>
    <w:p w14:paraId="4B7D34ED"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1) Krótki opis przedmiotu zamówienia </w:t>
      </w:r>
      <w:r w:rsidRPr="00A80D81">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A80D81">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2) Wspólny Słownik Zamówień(CPV): </w:t>
      </w:r>
      <w:r w:rsidRPr="00A80D81">
        <w:rPr>
          <w:rFonts w:ascii="Times New Roman" w:eastAsia="Times New Roman" w:hAnsi="Times New Roman" w:cs="Times New Roman"/>
          <w:sz w:val="24"/>
          <w:szCs w:val="24"/>
          <w:lang w:eastAsia="pl-PL"/>
        </w:rPr>
        <w:t>33141121-4, 33141127-6</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3) Wartość części zamówienia(jeżeli zamawiający podaje informacje o wartości zamówienia):</w:t>
      </w:r>
      <w:r w:rsidRPr="00A80D81">
        <w:rPr>
          <w:rFonts w:ascii="Times New Roman" w:eastAsia="Times New Roman" w:hAnsi="Times New Roman" w:cs="Times New Roman"/>
          <w:sz w:val="24"/>
          <w:szCs w:val="24"/>
          <w:lang w:eastAsia="pl-PL"/>
        </w:rPr>
        <w:br/>
        <w:t>Wartość bez VAT: 2411,00</w:t>
      </w:r>
      <w:r w:rsidRPr="00A80D81">
        <w:rPr>
          <w:rFonts w:ascii="Times New Roman" w:eastAsia="Times New Roman" w:hAnsi="Times New Roman" w:cs="Times New Roman"/>
          <w:sz w:val="24"/>
          <w:szCs w:val="24"/>
          <w:lang w:eastAsia="pl-PL"/>
        </w:rPr>
        <w:br/>
        <w:t xml:space="preserve">Waluta: </w:t>
      </w:r>
      <w:r w:rsidRPr="00A80D81">
        <w:rPr>
          <w:rFonts w:ascii="Times New Roman" w:eastAsia="Times New Roman" w:hAnsi="Times New Roman" w:cs="Times New Roman"/>
          <w:sz w:val="24"/>
          <w:szCs w:val="24"/>
          <w:lang w:eastAsia="pl-PL"/>
        </w:rPr>
        <w:br/>
        <w:t>PLN</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4) Czas trwania lub termin wykonania: </w:t>
      </w:r>
      <w:r w:rsidRPr="00A80D81">
        <w:rPr>
          <w:rFonts w:ascii="Times New Roman" w:eastAsia="Times New Roman" w:hAnsi="Times New Roman" w:cs="Times New Roman"/>
          <w:sz w:val="24"/>
          <w:szCs w:val="24"/>
          <w:lang w:eastAsia="pl-PL"/>
        </w:rPr>
        <w:br/>
        <w:t>okres w miesiącach: 12</w:t>
      </w:r>
      <w:r w:rsidRPr="00A80D81">
        <w:rPr>
          <w:rFonts w:ascii="Times New Roman" w:eastAsia="Times New Roman" w:hAnsi="Times New Roman" w:cs="Times New Roman"/>
          <w:sz w:val="24"/>
          <w:szCs w:val="24"/>
          <w:lang w:eastAsia="pl-PL"/>
        </w:rPr>
        <w:br/>
        <w:t xml:space="preserve">okres w dniach: </w:t>
      </w:r>
      <w:r w:rsidRPr="00A80D81">
        <w:rPr>
          <w:rFonts w:ascii="Times New Roman" w:eastAsia="Times New Roman" w:hAnsi="Times New Roman" w:cs="Times New Roman"/>
          <w:sz w:val="24"/>
          <w:szCs w:val="24"/>
          <w:lang w:eastAsia="pl-PL"/>
        </w:rPr>
        <w:br/>
        <w:t xml:space="preserve">data rozpoczęcia: </w:t>
      </w:r>
      <w:r w:rsidRPr="00A80D81">
        <w:rPr>
          <w:rFonts w:ascii="Times New Roman" w:eastAsia="Times New Roman" w:hAnsi="Times New Roman" w:cs="Times New Roman"/>
          <w:sz w:val="24"/>
          <w:szCs w:val="24"/>
          <w:lang w:eastAsia="pl-PL"/>
        </w:rPr>
        <w:br/>
        <w:t xml:space="preserve">data zakończenia: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969"/>
        <w:gridCol w:w="1016"/>
      </w:tblGrid>
      <w:tr w:rsidR="00A80D81" w:rsidRPr="00A80D81" w14:paraId="4FED2AFD" w14:textId="77777777" w:rsidTr="00A80D81">
        <w:tc>
          <w:tcPr>
            <w:tcW w:w="0" w:type="auto"/>
            <w:tcBorders>
              <w:top w:val="single" w:sz="6" w:space="0" w:color="000000"/>
              <w:left w:val="single" w:sz="6" w:space="0" w:color="000000"/>
              <w:bottom w:val="single" w:sz="6" w:space="0" w:color="000000"/>
              <w:right w:val="single" w:sz="6" w:space="0" w:color="000000"/>
            </w:tcBorders>
            <w:vAlign w:val="center"/>
            <w:hideMark/>
          </w:tcPr>
          <w:p w14:paraId="1D64508D"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72ECA4"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Znaczenie</w:t>
            </w:r>
          </w:p>
        </w:tc>
      </w:tr>
      <w:tr w:rsidR="00A80D81" w:rsidRPr="00A80D81" w14:paraId="1A9E36F3" w14:textId="77777777" w:rsidTr="00A80D81">
        <w:tc>
          <w:tcPr>
            <w:tcW w:w="0" w:type="auto"/>
            <w:tcBorders>
              <w:top w:val="single" w:sz="6" w:space="0" w:color="000000"/>
              <w:left w:val="single" w:sz="6" w:space="0" w:color="000000"/>
              <w:bottom w:val="single" w:sz="6" w:space="0" w:color="000000"/>
              <w:right w:val="single" w:sz="6" w:space="0" w:color="000000"/>
            </w:tcBorders>
            <w:vAlign w:val="center"/>
            <w:hideMark/>
          </w:tcPr>
          <w:p w14:paraId="58971CD3"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Cena danej części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39C097"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60,00</w:t>
            </w:r>
          </w:p>
        </w:tc>
      </w:tr>
      <w:tr w:rsidR="00A80D81" w:rsidRPr="00A80D81" w14:paraId="0CEDC6F1" w14:textId="77777777" w:rsidTr="00A80D81">
        <w:tc>
          <w:tcPr>
            <w:tcW w:w="0" w:type="auto"/>
            <w:tcBorders>
              <w:top w:val="single" w:sz="6" w:space="0" w:color="000000"/>
              <w:left w:val="single" w:sz="6" w:space="0" w:color="000000"/>
              <w:bottom w:val="single" w:sz="6" w:space="0" w:color="000000"/>
              <w:right w:val="single" w:sz="6" w:space="0" w:color="000000"/>
            </w:tcBorders>
            <w:vAlign w:val="center"/>
            <w:hideMark/>
          </w:tcPr>
          <w:p w14:paraId="42AED6CD"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Termin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735E19"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40,00</w:t>
            </w:r>
          </w:p>
        </w:tc>
      </w:tr>
    </w:tbl>
    <w:p w14:paraId="18F5C792" w14:textId="77777777" w:rsidR="00A80D81" w:rsidRPr="00A80D81" w:rsidRDefault="00A80D81" w:rsidP="00A80D81">
      <w:pPr>
        <w:spacing w:after="24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6) INFORMACJE DODATKOWE:</w:t>
      </w:r>
      <w:r w:rsidRPr="00A80D81">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64"/>
        <w:gridCol w:w="180"/>
        <w:gridCol w:w="834"/>
        <w:gridCol w:w="7294"/>
      </w:tblGrid>
      <w:tr w:rsidR="00A80D81" w:rsidRPr="00A80D81" w14:paraId="4C72BDD2" w14:textId="77777777" w:rsidTr="00A80D81">
        <w:trPr>
          <w:tblCellSpacing w:w="15" w:type="dxa"/>
        </w:trPr>
        <w:tc>
          <w:tcPr>
            <w:tcW w:w="0" w:type="auto"/>
            <w:vAlign w:val="center"/>
            <w:hideMark/>
          </w:tcPr>
          <w:p w14:paraId="27F5F279"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Część nr: </w:t>
            </w:r>
          </w:p>
        </w:tc>
        <w:tc>
          <w:tcPr>
            <w:tcW w:w="0" w:type="auto"/>
            <w:vAlign w:val="center"/>
            <w:hideMark/>
          </w:tcPr>
          <w:p w14:paraId="2163DBE8"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9</w:t>
            </w:r>
          </w:p>
        </w:tc>
        <w:tc>
          <w:tcPr>
            <w:tcW w:w="0" w:type="auto"/>
            <w:vAlign w:val="center"/>
            <w:hideMark/>
          </w:tcPr>
          <w:p w14:paraId="0EF825DB"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t xml:space="preserve">Nazwa: </w:t>
            </w:r>
          </w:p>
        </w:tc>
        <w:tc>
          <w:tcPr>
            <w:tcW w:w="0" w:type="auto"/>
            <w:vAlign w:val="center"/>
            <w:hideMark/>
          </w:tcPr>
          <w:p w14:paraId="60D0FC7A"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 xml:space="preserve">Pakiet nr 9 Szew </w:t>
            </w:r>
            <w:proofErr w:type="spellStart"/>
            <w:r w:rsidRPr="00A80D81">
              <w:rPr>
                <w:rFonts w:ascii="Times New Roman" w:eastAsia="Times New Roman" w:hAnsi="Times New Roman" w:cs="Times New Roman"/>
                <w:sz w:val="24"/>
                <w:szCs w:val="24"/>
                <w:lang w:eastAsia="pl-PL"/>
              </w:rPr>
              <w:t>wchłanialny</w:t>
            </w:r>
            <w:proofErr w:type="spellEnd"/>
            <w:r w:rsidRPr="00A80D81">
              <w:rPr>
                <w:rFonts w:ascii="Times New Roman" w:eastAsia="Times New Roman" w:hAnsi="Times New Roman" w:cs="Times New Roman"/>
                <w:sz w:val="24"/>
                <w:szCs w:val="24"/>
                <w:lang w:eastAsia="pl-PL"/>
              </w:rPr>
              <w:t xml:space="preserve"> , syntetyczny , jednowłóknowy, poliestrowy /składa się : z </w:t>
            </w:r>
            <w:proofErr w:type="spellStart"/>
            <w:r w:rsidRPr="00A80D81">
              <w:rPr>
                <w:rFonts w:ascii="Times New Roman" w:eastAsia="Times New Roman" w:hAnsi="Times New Roman" w:cs="Times New Roman"/>
                <w:sz w:val="24"/>
                <w:szCs w:val="24"/>
                <w:lang w:eastAsia="pl-PL"/>
              </w:rPr>
              <w:t>glikolidu</w:t>
            </w:r>
            <w:proofErr w:type="spellEnd"/>
            <w:r w:rsidRPr="00A80D81">
              <w:rPr>
                <w:rFonts w:ascii="Times New Roman" w:eastAsia="Times New Roman" w:hAnsi="Times New Roman" w:cs="Times New Roman"/>
                <w:sz w:val="24"/>
                <w:szCs w:val="24"/>
                <w:lang w:eastAsia="pl-PL"/>
              </w:rPr>
              <w:t xml:space="preserve"> , </w:t>
            </w:r>
            <w:proofErr w:type="spellStart"/>
            <w:r w:rsidRPr="00A80D81">
              <w:rPr>
                <w:rFonts w:ascii="Times New Roman" w:eastAsia="Times New Roman" w:hAnsi="Times New Roman" w:cs="Times New Roman"/>
                <w:sz w:val="24"/>
                <w:szCs w:val="24"/>
                <w:lang w:eastAsia="pl-PL"/>
              </w:rPr>
              <w:t>dioksanonu</w:t>
            </w:r>
            <w:proofErr w:type="spellEnd"/>
            <w:r w:rsidRPr="00A80D81">
              <w:rPr>
                <w:rFonts w:ascii="Times New Roman" w:eastAsia="Times New Roman" w:hAnsi="Times New Roman" w:cs="Times New Roman"/>
                <w:sz w:val="24"/>
                <w:szCs w:val="24"/>
                <w:lang w:eastAsia="pl-PL"/>
              </w:rPr>
              <w:t xml:space="preserve">, węglanu </w:t>
            </w:r>
            <w:proofErr w:type="spellStart"/>
            <w:r w:rsidRPr="00A80D81">
              <w:rPr>
                <w:rFonts w:ascii="Times New Roman" w:eastAsia="Times New Roman" w:hAnsi="Times New Roman" w:cs="Times New Roman"/>
                <w:sz w:val="24"/>
                <w:szCs w:val="24"/>
                <w:lang w:eastAsia="pl-PL"/>
              </w:rPr>
              <w:t>trimetylenu</w:t>
            </w:r>
            <w:proofErr w:type="spellEnd"/>
            <w:r w:rsidRPr="00A80D81">
              <w:rPr>
                <w:rFonts w:ascii="Times New Roman" w:eastAsia="Times New Roman" w:hAnsi="Times New Roman" w:cs="Times New Roman"/>
                <w:sz w:val="24"/>
                <w:szCs w:val="24"/>
                <w:lang w:eastAsia="pl-PL"/>
              </w:rPr>
              <w:t xml:space="preserve">/. Okres </w:t>
            </w:r>
            <w:r w:rsidRPr="00A80D81">
              <w:rPr>
                <w:rFonts w:ascii="Times New Roman" w:eastAsia="Times New Roman" w:hAnsi="Times New Roman" w:cs="Times New Roman"/>
                <w:sz w:val="24"/>
                <w:szCs w:val="24"/>
                <w:lang w:eastAsia="pl-PL"/>
              </w:rPr>
              <w:lastRenderedPageBreak/>
              <w:t xml:space="preserve">wchłonięcia: 90-110 dni wytrzymałość węzła min. 75% po 14 dniach ; ok. 40% po 21 dniach </w:t>
            </w:r>
          </w:p>
        </w:tc>
      </w:tr>
    </w:tbl>
    <w:p w14:paraId="68E8F189"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b/>
          <w:bCs/>
          <w:sz w:val="24"/>
          <w:szCs w:val="24"/>
          <w:lang w:eastAsia="pl-PL"/>
        </w:rPr>
        <w:lastRenderedPageBreak/>
        <w:t xml:space="preserve">1) Krótki opis przedmiotu zamówienia </w:t>
      </w:r>
      <w:r w:rsidRPr="00A80D81">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A80D81">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2) Wspólny Słownik Zamówień(CPV): </w:t>
      </w:r>
      <w:r w:rsidRPr="00A80D81">
        <w:rPr>
          <w:rFonts w:ascii="Times New Roman" w:eastAsia="Times New Roman" w:hAnsi="Times New Roman" w:cs="Times New Roman"/>
          <w:sz w:val="24"/>
          <w:szCs w:val="24"/>
          <w:lang w:eastAsia="pl-PL"/>
        </w:rPr>
        <w:t>33141121-4, 33141127-6</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3) Wartość części zamówienia(jeżeli zamawiający podaje informacje o wartości zamówienia):</w:t>
      </w:r>
      <w:r w:rsidRPr="00A80D81">
        <w:rPr>
          <w:rFonts w:ascii="Times New Roman" w:eastAsia="Times New Roman" w:hAnsi="Times New Roman" w:cs="Times New Roman"/>
          <w:sz w:val="24"/>
          <w:szCs w:val="24"/>
          <w:lang w:eastAsia="pl-PL"/>
        </w:rPr>
        <w:br/>
        <w:t>Wartość bez VAT: 9075,00</w:t>
      </w:r>
      <w:r w:rsidRPr="00A80D81">
        <w:rPr>
          <w:rFonts w:ascii="Times New Roman" w:eastAsia="Times New Roman" w:hAnsi="Times New Roman" w:cs="Times New Roman"/>
          <w:sz w:val="24"/>
          <w:szCs w:val="24"/>
          <w:lang w:eastAsia="pl-PL"/>
        </w:rPr>
        <w:br/>
        <w:t xml:space="preserve">Waluta: </w:t>
      </w:r>
      <w:r w:rsidRPr="00A80D81">
        <w:rPr>
          <w:rFonts w:ascii="Times New Roman" w:eastAsia="Times New Roman" w:hAnsi="Times New Roman" w:cs="Times New Roman"/>
          <w:sz w:val="24"/>
          <w:szCs w:val="24"/>
          <w:lang w:eastAsia="pl-PL"/>
        </w:rPr>
        <w:br/>
        <w:t>PLN</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4) Czas trwania lub termin wykonania: </w:t>
      </w:r>
      <w:r w:rsidRPr="00A80D81">
        <w:rPr>
          <w:rFonts w:ascii="Times New Roman" w:eastAsia="Times New Roman" w:hAnsi="Times New Roman" w:cs="Times New Roman"/>
          <w:sz w:val="24"/>
          <w:szCs w:val="24"/>
          <w:lang w:eastAsia="pl-PL"/>
        </w:rPr>
        <w:br/>
        <w:t>okres w miesiącach: 12</w:t>
      </w:r>
      <w:r w:rsidRPr="00A80D81">
        <w:rPr>
          <w:rFonts w:ascii="Times New Roman" w:eastAsia="Times New Roman" w:hAnsi="Times New Roman" w:cs="Times New Roman"/>
          <w:sz w:val="24"/>
          <w:szCs w:val="24"/>
          <w:lang w:eastAsia="pl-PL"/>
        </w:rPr>
        <w:br/>
        <w:t xml:space="preserve">okres w dniach: </w:t>
      </w:r>
      <w:r w:rsidRPr="00A80D81">
        <w:rPr>
          <w:rFonts w:ascii="Times New Roman" w:eastAsia="Times New Roman" w:hAnsi="Times New Roman" w:cs="Times New Roman"/>
          <w:sz w:val="24"/>
          <w:szCs w:val="24"/>
          <w:lang w:eastAsia="pl-PL"/>
        </w:rPr>
        <w:br/>
        <w:t xml:space="preserve">data rozpoczęcia: </w:t>
      </w:r>
      <w:r w:rsidRPr="00A80D81">
        <w:rPr>
          <w:rFonts w:ascii="Times New Roman" w:eastAsia="Times New Roman" w:hAnsi="Times New Roman" w:cs="Times New Roman"/>
          <w:sz w:val="24"/>
          <w:szCs w:val="24"/>
          <w:lang w:eastAsia="pl-PL"/>
        </w:rPr>
        <w:br/>
        <w:t xml:space="preserve">data zakończenia: </w:t>
      </w: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969"/>
        <w:gridCol w:w="1016"/>
      </w:tblGrid>
      <w:tr w:rsidR="00A80D81" w:rsidRPr="00A80D81" w14:paraId="48F6D14A" w14:textId="77777777" w:rsidTr="00A80D81">
        <w:tc>
          <w:tcPr>
            <w:tcW w:w="0" w:type="auto"/>
            <w:tcBorders>
              <w:top w:val="single" w:sz="6" w:space="0" w:color="000000"/>
              <w:left w:val="single" w:sz="6" w:space="0" w:color="000000"/>
              <w:bottom w:val="single" w:sz="6" w:space="0" w:color="000000"/>
              <w:right w:val="single" w:sz="6" w:space="0" w:color="000000"/>
            </w:tcBorders>
            <w:vAlign w:val="center"/>
            <w:hideMark/>
          </w:tcPr>
          <w:p w14:paraId="4B870337"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9324C8"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Znaczenie</w:t>
            </w:r>
          </w:p>
        </w:tc>
      </w:tr>
      <w:tr w:rsidR="00A80D81" w:rsidRPr="00A80D81" w14:paraId="70634AB2" w14:textId="77777777" w:rsidTr="00A80D81">
        <w:tc>
          <w:tcPr>
            <w:tcW w:w="0" w:type="auto"/>
            <w:tcBorders>
              <w:top w:val="single" w:sz="6" w:space="0" w:color="000000"/>
              <w:left w:val="single" w:sz="6" w:space="0" w:color="000000"/>
              <w:bottom w:val="single" w:sz="6" w:space="0" w:color="000000"/>
              <w:right w:val="single" w:sz="6" w:space="0" w:color="000000"/>
            </w:tcBorders>
            <w:vAlign w:val="center"/>
            <w:hideMark/>
          </w:tcPr>
          <w:p w14:paraId="3FC7EC68"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Cena danej części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C53A87"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60,00</w:t>
            </w:r>
          </w:p>
        </w:tc>
      </w:tr>
      <w:tr w:rsidR="00A80D81" w:rsidRPr="00A80D81" w14:paraId="398A98B3" w14:textId="77777777" w:rsidTr="00A80D81">
        <w:tc>
          <w:tcPr>
            <w:tcW w:w="0" w:type="auto"/>
            <w:tcBorders>
              <w:top w:val="single" w:sz="6" w:space="0" w:color="000000"/>
              <w:left w:val="single" w:sz="6" w:space="0" w:color="000000"/>
              <w:bottom w:val="single" w:sz="6" w:space="0" w:color="000000"/>
              <w:right w:val="single" w:sz="6" w:space="0" w:color="000000"/>
            </w:tcBorders>
            <w:vAlign w:val="center"/>
            <w:hideMark/>
          </w:tcPr>
          <w:p w14:paraId="2C358008"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Termin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7D8601"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t>40,00</w:t>
            </w:r>
          </w:p>
        </w:tc>
      </w:tr>
    </w:tbl>
    <w:p w14:paraId="1510D7AF" w14:textId="77777777" w:rsidR="00A80D81" w:rsidRPr="00A80D81" w:rsidRDefault="00A80D81" w:rsidP="00A80D81">
      <w:pPr>
        <w:spacing w:after="0" w:line="240" w:lineRule="auto"/>
        <w:rPr>
          <w:rFonts w:ascii="Times New Roman" w:eastAsia="Times New Roman" w:hAnsi="Times New Roman" w:cs="Times New Roman"/>
          <w:sz w:val="24"/>
          <w:szCs w:val="24"/>
          <w:lang w:eastAsia="pl-PL"/>
        </w:rPr>
      </w:pPr>
      <w:r w:rsidRPr="00A80D81">
        <w:rPr>
          <w:rFonts w:ascii="Times New Roman" w:eastAsia="Times New Roman" w:hAnsi="Times New Roman" w:cs="Times New Roman"/>
          <w:sz w:val="24"/>
          <w:szCs w:val="24"/>
          <w:lang w:eastAsia="pl-PL"/>
        </w:rPr>
        <w:br/>
      </w:r>
      <w:r w:rsidRPr="00A80D81">
        <w:rPr>
          <w:rFonts w:ascii="Times New Roman" w:eastAsia="Times New Roman" w:hAnsi="Times New Roman" w:cs="Times New Roman"/>
          <w:b/>
          <w:bCs/>
          <w:sz w:val="24"/>
          <w:szCs w:val="24"/>
          <w:lang w:eastAsia="pl-PL"/>
        </w:rPr>
        <w:t>6) INFORMACJE DODATKOWE:</w:t>
      </w:r>
    </w:p>
    <w:p w14:paraId="35A2082D" w14:textId="77777777" w:rsidR="004E49F5" w:rsidRDefault="004E49F5">
      <w:bookmarkStart w:id="0" w:name="_GoBack"/>
      <w:bookmarkEnd w:id="0"/>
    </w:p>
    <w:sectPr w:rsidR="004E49F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B05"/>
    <w:rsid w:val="00200B05"/>
    <w:rsid w:val="004E49F5"/>
    <w:rsid w:val="00A80D8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9C0109-00AA-459F-8FCB-F79DEDA6B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5609133">
      <w:bodyDiv w:val="1"/>
      <w:marLeft w:val="0"/>
      <w:marRight w:val="0"/>
      <w:marTop w:val="0"/>
      <w:marBottom w:val="0"/>
      <w:divBdr>
        <w:top w:val="none" w:sz="0" w:space="0" w:color="auto"/>
        <w:left w:val="none" w:sz="0" w:space="0" w:color="auto"/>
        <w:bottom w:val="none" w:sz="0" w:space="0" w:color="auto"/>
        <w:right w:val="none" w:sz="0" w:space="0" w:color="auto"/>
      </w:divBdr>
      <w:divsChild>
        <w:div w:id="1267883450">
          <w:marLeft w:val="0"/>
          <w:marRight w:val="0"/>
          <w:marTop w:val="0"/>
          <w:marBottom w:val="0"/>
          <w:divBdr>
            <w:top w:val="none" w:sz="0" w:space="0" w:color="auto"/>
            <w:left w:val="none" w:sz="0" w:space="0" w:color="auto"/>
            <w:bottom w:val="none" w:sz="0" w:space="0" w:color="auto"/>
            <w:right w:val="none" w:sz="0" w:space="0" w:color="auto"/>
          </w:divBdr>
          <w:divsChild>
            <w:div w:id="1219518168">
              <w:marLeft w:val="0"/>
              <w:marRight w:val="0"/>
              <w:marTop w:val="0"/>
              <w:marBottom w:val="0"/>
              <w:divBdr>
                <w:top w:val="none" w:sz="0" w:space="0" w:color="auto"/>
                <w:left w:val="none" w:sz="0" w:space="0" w:color="auto"/>
                <w:bottom w:val="none" w:sz="0" w:space="0" w:color="auto"/>
                <w:right w:val="none" w:sz="0" w:space="0" w:color="auto"/>
              </w:divBdr>
            </w:div>
            <w:div w:id="896205983">
              <w:marLeft w:val="0"/>
              <w:marRight w:val="0"/>
              <w:marTop w:val="0"/>
              <w:marBottom w:val="0"/>
              <w:divBdr>
                <w:top w:val="none" w:sz="0" w:space="0" w:color="auto"/>
                <w:left w:val="none" w:sz="0" w:space="0" w:color="auto"/>
                <w:bottom w:val="none" w:sz="0" w:space="0" w:color="auto"/>
                <w:right w:val="none" w:sz="0" w:space="0" w:color="auto"/>
              </w:divBdr>
            </w:div>
            <w:div w:id="1752434933">
              <w:marLeft w:val="0"/>
              <w:marRight w:val="0"/>
              <w:marTop w:val="0"/>
              <w:marBottom w:val="0"/>
              <w:divBdr>
                <w:top w:val="none" w:sz="0" w:space="0" w:color="auto"/>
                <w:left w:val="none" w:sz="0" w:space="0" w:color="auto"/>
                <w:bottom w:val="none" w:sz="0" w:space="0" w:color="auto"/>
                <w:right w:val="none" w:sz="0" w:space="0" w:color="auto"/>
              </w:divBdr>
              <w:divsChild>
                <w:div w:id="1662199146">
                  <w:marLeft w:val="0"/>
                  <w:marRight w:val="0"/>
                  <w:marTop w:val="0"/>
                  <w:marBottom w:val="0"/>
                  <w:divBdr>
                    <w:top w:val="none" w:sz="0" w:space="0" w:color="auto"/>
                    <w:left w:val="none" w:sz="0" w:space="0" w:color="auto"/>
                    <w:bottom w:val="none" w:sz="0" w:space="0" w:color="auto"/>
                    <w:right w:val="none" w:sz="0" w:space="0" w:color="auto"/>
                  </w:divBdr>
                </w:div>
              </w:divsChild>
            </w:div>
            <w:div w:id="1779449481">
              <w:marLeft w:val="0"/>
              <w:marRight w:val="0"/>
              <w:marTop w:val="0"/>
              <w:marBottom w:val="0"/>
              <w:divBdr>
                <w:top w:val="none" w:sz="0" w:space="0" w:color="auto"/>
                <w:left w:val="none" w:sz="0" w:space="0" w:color="auto"/>
                <w:bottom w:val="none" w:sz="0" w:space="0" w:color="auto"/>
                <w:right w:val="none" w:sz="0" w:space="0" w:color="auto"/>
              </w:divBdr>
              <w:divsChild>
                <w:div w:id="681008901">
                  <w:marLeft w:val="0"/>
                  <w:marRight w:val="0"/>
                  <w:marTop w:val="0"/>
                  <w:marBottom w:val="0"/>
                  <w:divBdr>
                    <w:top w:val="none" w:sz="0" w:space="0" w:color="auto"/>
                    <w:left w:val="none" w:sz="0" w:space="0" w:color="auto"/>
                    <w:bottom w:val="none" w:sz="0" w:space="0" w:color="auto"/>
                    <w:right w:val="none" w:sz="0" w:space="0" w:color="auto"/>
                  </w:divBdr>
                </w:div>
              </w:divsChild>
            </w:div>
            <w:div w:id="1874882704">
              <w:marLeft w:val="0"/>
              <w:marRight w:val="0"/>
              <w:marTop w:val="0"/>
              <w:marBottom w:val="0"/>
              <w:divBdr>
                <w:top w:val="none" w:sz="0" w:space="0" w:color="auto"/>
                <w:left w:val="none" w:sz="0" w:space="0" w:color="auto"/>
                <w:bottom w:val="none" w:sz="0" w:space="0" w:color="auto"/>
                <w:right w:val="none" w:sz="0" w:space="0" w:color="auto"/>
              </w:divBdr>
              <w:divsChild>
                <w:div w:id="762603625">
                  <w:marLeft w:val="0"/>
                  <w:marRight w:val="0"/>
                  <w:marTop w:val="0"/>
                  <w:marBottom w:val="0"/>
                  <w:divBdr>
                    <w:top w:val="none" w:sz="0" w:space="0" w:color="auto"/>
                    <w:left w:val="none" w:sz="0" w:space="0" w:color="auto"/>
                    <w:bottom w:val="none" w:sz="0" w:space="0" w:color="auto"/>
                    <w:right w:val="none" w:sz="0" w:space="0" w:color="auto"/>
                  </w:divBdr>
                </w:div>
                <w:div w:id="692389575">
                  <w:marLeft w:val="0"/>
                  <w:marRight w:val="0"/>
                  <w:marTop w:val="0"/>
                  <w:marBottom w:val="0"/>
                  <w:divBdr>
                    <w:top w:val="none" w:sz="0" w:space="0" w:color="auto"/>
                    <w:left w:val="none" w:sz="0" w:space="0" w:color="auto"/>
                    <w:bottom w:val="none" w:sz="0" w:space="0" w:color="auto"/>
                    <w:right w:val="none" w:sz="0" w:space="0" w:color="auto"/>
                  </w:divBdr>
                </w:div>
                <w:div w:id="57634566">
                  <w:marLeft w:val="0"/>
                  <w:marRight w:val="0"/>
                  <w:marTop w:val="0"/>
                  <w:marBottom w:val="0"/>
                  <w:divBdr>
                    <w:top w:val="none" w:sz="0" w:space="0" w:color="auto"/>
                    <w:left w:val="none" w:sz="0" w:space="0" w:color="auto"/>
                    <w:bottom w:val="none" w:sz="0" w:space="0" w:color="auto"/>
                    <w:right w:val="none" w:sz="0" w:space="0" w:color="auto"/>
                  </w:divBdr>
                </w:div>
                <w:div w:id="1561939272">
                  <w:marLeft w:val="0"/>
                  <w:marRight w:val="0"/>
                  <w:marTop w:val="0"/>
                  <w:marBottom w:val="0"/>
                  <w:divBdr>
                    <w:top w:val="none" w:sz="0" w:space="0" w:color="auto"/>
                    <w:left w:val="none" w:sz="0" w:space="0" w:color="auto"/>
                    <w:bottom w:val="none" w:sz="0" w:space="0" w:color="auto"/>
                    <w:right w:val="none" w:sz="0" w:space="0" w:color="auto"/>
                  </w:divBdr>
                </w:div>
              </w:divsChild>
            </w:div>
            <w:div w:id="2107071045">
              <w:marLeft w:val="0"/>
              <w:marRight w:val="0"/>
              <w:marTop w:val="0"/>
              <w:marBottom w:val="0"/>
              <w:divBdr>
                <w:top w:val="none" w:sz="0" w:space="0" w:color="auto"/>
                <w:left w:val="none" w:sz="0" w:space="0" w:color="auto"/>
                <w:bottom w:val="none" w:sz="0" w:space="0" w:color="auto"/>
                <w:right w:val="none" w:sz="0" w:space="0" w:color="auto"/>
              </w:divBdr>
              <w:divsChild>
                <w:div w:id="1798835531">
                  <w:marLeft w:val="0"/>
                  <w:marRight w:val="0"/>
                  <w:marTop w:val="0"/>
                  <w:marBottom w:val="0"/>
                  <w:divBdr>
                    <w:top w:val="none" w:sz="0" w:space="0" w:color="auto"/>
                    <w:left w:val="none" w:sz="0" w:space="0" w:color="auto"/>
                    <w:bottom w:val="none" w:sz="0" w:space="0" w:color="auto"/>
                    <w:right w:val="none" w:sz="0" w:space="0" w:color="auto"/>
                  </w:divBdr>
                </w:div>
                <w:div w:id="37517532">
                  <w:marLeft w:val="0"/>
                  <w:marRight w:val="0"/>
                  <w:marTop w:val="0"/>
                  <w:marBottom w:val="0"/>
                  <w:divBdr>
                    <w:top w:val="none" w:sz="0" w:space="0" w:color="auto"/>
                    <w:left w:val="none" w:sz="0" w:space="0" w:color="auto"/>
                    <w:bottom w:val="none" w:sz="0" w:space="0" w:color="auto"/>
                    <w:right w:val="none" w:sz="0" w:space="0" w:color="auto"/>
                  </w:divBdr>
                </w:div>
                <w:div w:id="1261907988">
                  <w:marLeft w:val="0"/>
                  <w:marRight w:val="0"/>
                  <w:marTop w:val="0"/>
                  <w:marBottom w:val="0"/>
                  <w:divBdr>
                    <w:top w:val="none" w:sz="0" w:space="0" w:color="auto"/>
                    <w:left w:val="none" w:sz="0" w:space="0" w:color="auto"/>
                    <w:bottom w:val="none" w:sz="0" w:space="0" w:color="auto"/>
                    <w:right w:val="none" w:sz="0" w:space="0" w:color="auto"/>
                  </w:divBdr>
                </w:div>
                <w:div w:id="2002274492">
                  <w:marLeft w:val="0"/>
                  <w:marRight w:val="0"/>
                  <w:marTop w:val="0"/>
                  <w:marBottom w:val="0"/>
                  <w:divBdr>
                    <w:top w:val="none" w:sz="0" w:space="0" w:color="auto"/>
                    <w:left w:val="none" w:sz="0" w:space="0" w:color="auto"/>
                    <w:bottom w:val="none" w:sz="0" w:space="0" w:color="auto"/>
                    <w:right w:val="none" w:sz="0" w:space="0" w:color="auto"/>
                  </w:divBdr>
                </w:div>
                <w:div w:id="1800806700">
                  <w:marLeft w:val="0"/>
                  <w:marRight w:val="0"/>
                  <w:marTop w:val="0"/>
                  <w:marBottom w:val="0"/>
                  <w:divBdr>
                    <w:top w:val="none" w:sz="0" w:space="0" w:color="auto"/>
                    <w:left w:val="none" w:sz="0" w:space="0" w:color="auto"/>
                    <w:bottom w:val="none" w:sz="0" w:space="0" w:color="auto"/>
                    <w:right w:val="none" w:sz="0" w:space="0" w:color="auto"/>
                  </w:divBdr>
                </w:div>
                <w:div w:id="745491885">
                  <w:marLeft w:val="0"/>
                  <w:marRight w:val="0"/>
                  <w:marTop w:val="0"/>
                  <w:marBottom w:val="0"/>
                  <w:divBdr>
                    <w:top w:val="none" w:sz="0" w:space="0" w:color="auto"/>
                    <w:left w:val="none" w:sz="0" w:space="0" w:color="auto"/>
                    <w:bottom w:val="none" w:sz="0" w:space="0" w:color="auto"/>
                    <w:right w:val="none" w:sz="0" w:space="0" w:color="auto"/>
                  </w:divBdr>
                </w:div>
                <w:div w:id="380058862">
                  <w:marLeft w:val="0"/>
                  <w:marRight w:val="0"/>
                  <w:marTop w:val="0"/>
                  <w:marBottom w:val="0"/>
                  <w:divBdr>
                    <w:top w:val="none" w:sz="0" w:space="0" w:color="auto"/>
                    <w:left w:val="none" w:sz="0" w:space="0" w:color="auto"/>
                    <w:bottom w:val="none" w:sz="0" w:space="0" w:color="auto"/>
                    <w:right w:val="none" w:sz="0" w:space="0" w:color="auto"/>
                  </w:divBdr>
                </w:div>
              </w:divsChild>
            </w:div>
            <w:div w:id="1047611369">
              <w:marLeft w:val="0"/>
              <w:marRight w:val="0"/>
              <w:marTop w:val="0"/>
              <w:marBottom w:val="0"/>
              <w:divBdr>
                <w:top w:val="none" w:sz="0" w:space="0" w:color="auto"/>
                <w:left w:val="none" w:sz="0" w:space="0" w:color="auto"/>
                <w:bottom w:val="none" w:sz="0" w:space="0" w:color="auto"/>
                <w:right w:val="none" w:sz="0" w:space="0" w:color="auto"/>
              </w:divBdr>
              <w:divsChild>
                <w:div w:id="469594614">
                  <w:marLeft w:val="0"/>
                  <w:marRight w:val="0"/>
                  <w:marTop w:val="0"/>
                  <w:marBottom w:val="0"/>
                  <w:divBdr>
                    <w:top w:val="none" w:sz="0" w:space="0" w:color="auto"/>
                    <w:left w:val="none" w:sz="0" w:space="0" w:color="auto"/>
                    <w:bottom w:val="none" w:sz="0" w:space="0" w:color="auto"/>
                    <w:right w:val="none" w:sz="0" w:space="0" w:color="auto"/>
                  </w:divBdr>
                </w:div>
                <w:div w:id="1803232697">
                  <w:marLeft w:val="0"/>
                  <w:marRight w:val="0"/>
                  <w:marTop w:val="0"/>
                  <w:marBottom w:val="0"/>
                  <w:divBdr>
                    <w:top w:val="none" w:sz="0" w:space="0" w:color="auto"/>
                    <w:left w:val="none" w:sz="0" w:space="0" w:color="auto"/>
                    <w:bottom w:val="none" w:sz="0" w:space="0" w:color="auto"/>
                    <w:right w:val="none" w:sz="0" w:space="0" w:color="auto"/>
                  </w:divBdr>
                </w:div>
              </w:divsChild>
            </w:div>
            <w:div w:id="158204707">
              <w:marLeft w:val="0"/>
              <w:marRight w:val="0"/>
              <w:marTop w:val="0"/>
              <w:marBottom w:val="0"/>
              <w:divBdr>
                <w:top w:val="none" w:sz="0" w:space="0" w:color="auto"/>
                <w:left w:val="none" w:sz="0" w:space="0" w:color="auto"/>
                <w:bottom w:val="none" w:sz="0" w:space="0" w:color="auto"/>
                <w:right w:val="none" w:sz="0" w:space="0" w:color="auto"/>
              </w:divBdr>
              <w:divsChild>
                <w:div w:id="1330521331">
                  <w:marLeft w:val="0"/>
                  <w:marRight w:val="0"/>
                  <w:marTop w:val="0"/>
                  <w:marBottom w:val="0"/>
                  <w:divBdr>
                    <w:top w:val="none" w:sz="0" w:space="0" w:color="auto"/>
                    <w:left w:val="none" w:sz="0" w:space="0" w:color="auto"/>
                    <w:bottom w:val="none" w:sz="0" w:space="0" w:color="auto"/>
                    <w:right w:val="none" w:sz="0" w:space="0" w:color="auto"/>
                  </w:divBdr>
                </w:div>
                <w:div w:id="477844787">
                  <w:marLeft w:val="0"/>
                  <w:marRight w:val="0"/>
                  <w:marTop w:val="0"/>
                  <w:marBottom w:val="0"/>
                  <w:divBdr>
                    <w:top w:val="none" w:sz="0" w:space="0" w:color="auto"/>
                    <w:left w:val="none" w:sz="0" w:space="0" w:color="auto"/>
                    <w:bottom w:val="none" w:sz="0" w:space="0" w:color="auto"/>
                    <w:right w:val="none" w:sz="0" w:space="0" w:color="auto"/>
                  </w:divBdr>
                </w:div>
                <w:div w:id="430056275">
                  <w:marLeft w:val="0"/>
                  <w:marRight w:val="0"/>
                  <w:marTop w:val="0"/>
                  <w:marBottom w:val="0"/>
                  <w:divBdr>
                    <w:top w:val="none" w:sz="0" w:space="0" w:color="auto"/>
                    <w:left w:val="none" w:sz="0" w:space="0" w:color="auto"/>
                    <w:bottom w:val="none" w:sz="0" w:space="0" w:color="auto"/>
                    <w:right w:val="none" w:sz="0" w:space="0" w:color="auto"/>
                  </w:divBdr>
                </w:div>
                <w:div w:id="907304764">
                  <w:marLeft w:val="0"/>
                  <w:marRight w:val="0"/>
                  <w:marTop w:val="0"/>
                  <w:marBottom w:val="0"/>
                  <w:divBdr>
                    <w:top w:val="none" w:sz="0" w:space="0" w:color="auto"/>
                    <w:left w:val="none" w:sz="0" w:space="0" w:color="auto"/>
                    <w:bottom w:val="none" w:sz="0" w:space="0" w:color="auto"/>
                    <w:right w:val="none" w:sz="0" w:space="0" w:color="auto"/>
                  </w:divBdr>
                </w:div>
                <w:div w:id="693306605">
                  <w:marLeft w:val="0"/>
                  <w:marRight w:val="0"/>
                  <w:marTop w:val="0"/>
                  <w:marBottom w:val="0"/>
                  <w:divBdr>
                    <w:top w:val="none" w:sz="0" w:space="0" w:color="auto"/>
                    <w:left w:val="none" w:sz="0" w:space="0" w:color="auto"/>
                    <w:bottom w:val="none" w:sz="0" w:space="0" w:color="auto"/>
                    <w:right w:val="none" w:sz="0" w:space="0" w:color="auto"/>
                  </w:divBdr>
                </w:div>
              </w:divsChild>
            </w:div>
            <w:div w:id="1947690389">
              <w:marLeft w:val="0"/>
              <w:marRight w:val="0"/>
              <w:marTop w:val="0"/>
              <w:marBottom w:val="0"/>
              <w:divBdr>
                <w:top w:val="none" w:sz="0" w:space="0" w:color="auto"/>
                <w:left w:val="none" w:sz="0" w:space="0" w:color="auto"/>
                <w:bottom w:val="none" w:sz="0" w:space="0" w:color="auto"/>
                <w:right w:val="none" w:sz="0" w:space="0" w:color="auto"/>
              </w:divBdr>
              <w:divsChild>
                <w:div w:id="1653093759">
                  <w:marLeft w:val="0"/>
                  <w:marRight w:val="0"/>
                  <w:marTop w:val="0"/>
                  <w:marBottom w:val="0"/>
                  <w:divBdr>
                    <w:top w:val="none" w:sz="0" w:space="0" w:color="auto"/>
                    <w:left w:val="none" w:sz="0" w:space="0" w:color="auto"/>
                    <w:bottom w:val="none" w:sz="0" w:space="0" w:color="auto"/>
                    <w:right w:val="none" w:sz="0" w:space="0" w:color="auto"/>
                  </w:divBdr>
                </w:div>
                <w:div w:id="1676565598">
                  <w:marLeft w:val="0"/>
                  <w:marRight w:val="0"/>
                  <w:marTop w:val="0"/>
                  <w:marBottom w:val="0"/>
                  <w:divBdr>
                    <w:top w:val="none" w:sz="0" w:space="0" w:color="auto"/>
                    <w:left w:val="none" w:sz="0" w:space="0" w:color="auto"/>
                    <w:bottom w:val="none" w:sz="0" w:space="0" w:color="auto"/>
                    <w:right w:val="none" w:sz="0" w:space="0" w:color="auto"/>
                  </w:divBdr>
                </w:div>
                <w:div w:id="953438248">
                  <w:marLeft w:val="0"/>
                  <w:marRight w:val="0"/>
                  <w:marTop w:val="0"/>
                  <w:marBottom w:val="0"/>
                  <w:divBdr>
                    <w:top w:val="none" w:sz="0" w:space="0" w:color="auto"/>
                    <w:left w:val="none" w:sz="0" w:space="0" w:color="auto"/>
                    <w:bottom w:val="none" w:sz="0" w:space="0" w:color="auto"/>
                    <w:right w:val="none" w:sz="0" w:space="0" w:color="auto"/>
                  </w:divBdr>
                </w:div>
                <w:div w:id="658464123">
                  <w:marLeft w:val="0"/>
                  <w:marRight w:val="0"/>
                  <w:marTop w:val="0"/>
                  <w:marBottom w:val="0"/>
                  <w:divBdr>
                    <w:top w:val="none" w:sz="0" w:space="0" w:color="auto"/>
                    <w:left w:val="none" w:sz="0" w:space="0" w:color="auto"/>
                    <w:bottom w:val="none" w:sz="0" w:space="0" w:color="auto"/>
                    <w:right w:val="none" w:sz="0" w:space="0" w:color="auto"/>
                  </w:divBdr>
                </w:div>
                <w:div w:id="1483888354">
                  <w:marLeft w:val="0"/>
                  <w:marRight w:val="0"/>
                  <w:marTop w:val="0"/>
                  <w:marBottom w:val="0"/>
                  <w:divBdr>
                    <w:top w:val="none" w:sz="0" w:space="0" w:color="auto"/>
                    <w:left w:val="none" w:sz="0" w:space="0" w:color="auto"/>
                    <w:bottom w:val="none" w:sz="0" w:space="0" w:color="auto"/>
                    <w:right w:val="none" w:sz="0" w:space="0" w:color="auto"/>
                  </w:divBdr>
                </w:div>
                <w:div w:id="921641388">
                  <w:marLeft w:val="0"/>
                  <w:marRight w:val="0"/>
                  <w:marTop w:val="0"/>
                  <w:marBottom w:val="0"/>
                  <w:divBdr>
                    <w:top w:val="none" w:sz="0" w:space="0" w:color="auto"/>
                    <w:left w:val="none" w:sz="0" w:space="0" w:color="auto"/>
                    <w:bottom w:val="none" w:sz="0" w:space="0" w:color="auto"/>
                    <w:right w:val="none" w:sz="0" w:space="0" w:color="auto"/>
                  </w:divBdr>
                </w:div>
                <w:div w:id="1472090570">
                  <w:marLeft w:val="0"/>
                  <w:marRight w:val="0"/>
                  <w:marTop w:val="0"/>
                  <w:marBottom w:val="0"/>
                  <w:divBdr>
                    <w:top w:val="none" w:sz="0" w:space="0" w:color="auto"/>
                    <w:left w:val="none" w:sz="0" w:space="0" w:color="auto"/>
                    <w:bottom w:val="none" w:sz="0" w:space="0" w:color="auto"/>
                    <w:right w:val="none" w:sz="0" w:space="0" w:color="auto"/>
                  </w:divBdr>
                </w:div>
                <w:div w:id="373192175">
                  <w:marLeft w:val="0"/>
                  <w:marRight w:val="0"/>
                  <w:marTop w:val="0"/>
                  <w:marBottom w:val="0"/>
                  <w:divBdr>
                    <w:top w:val="none" w:sz="0" w:space="0" w:color="auto"/>
                    <w:left w:val="none" w:sz="0" w:space="0" w:color="auto"/>
                    <w:bottom w:val="none" w:sz="0" w:space="0" w:color="auto"/>
                    <w:right w:val="none" w:sz="0" w:space="0" w:color="auto"/>
                  </w:divBdr>
                </w:div>
              </w:divsChild>
            </w:div>
            <w:div w:id="201302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4176</Words>
  <Characters>25058</Characters>
  <Application>Microsoft Office Word</Application>
  <DocSecurity>0</DocSecurity>
  <Lines>208</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Zoz Włoszczowa</dc:creator>
  <cp:keywords/>
  <dc:description/>
  <cp:lastModifiedBy>Zoz Włoszczowa</cp:lastModifiedBy>
  <cp:revision>2</cp:revision>
  <dcterms:created xsi:type="dcterms:W3CDTF">2019-05-02T09:07:00Z</dcterms:created>
  <dcterms:modified xsi:type="dcterms:W3CDTF">2019-05-02T09:07:00Z</dcterms:modified>
</cp:coreProperties>
</file>