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0EC" w:rsidRPr="004962C0" w:rsidRDefault="003F30EC" w:rsidP="007E25AC">
      <w:pPr>
        <w:spacing w:before="0" w:after="0"/>
        <w:jc w:val="right"/>
        <w:rPr>
          <w:rStyle w:val="Pogrubienie"/>
          <w:rFonts w:ascii="Times New Roman" w:hAnsi="Times New Roman" w:cs="Times New Roman"/>
          <w:b w:val="0"/>
          <w:bCs w:val="0"/>
          <w:sz w:val="22"/>
          <w:szCs w:val="22"/>
        </w:rPr>
      </w:pPr>
      <w:r w:rsidRPr="004962C0">
        <w:rPr>
          <w:rFonts w:ascii="Times New Roman" w:hAnsi="Times New Roman" w:cs="Times New Roman"/>
          <w:sz w:val="22"/>
          <w:szCs w:val="22"/>
        </w:rPr>
        <w:t>Włoszczowa</w:t>
      </w:r>
      <w:r w:rsidRPr="004962C0">
        <w:rPr>
          <w:rStyle w:val="Pogrubienie"/>
          <w:rFonts w:ascii="Times New Roman" w:hAnsi="Times New Roman" w:cs="Times New Roman"/>
          <w:b w:val="0"/>
          <w:bCs w:val="0"/>
          <w:sz w:val="22"/>
          <w:szCs w:val="22"/>
        </w:rPr>
        <w:t xml:space="preserve">, dnia  </w:t>
      </w:r>
      <w:r w:rsidR="0020311C" w:rsidRPr="004962C0">
        <w:rPr>
          <w:rStyle w:val="Pogrubienie"/>
          <w:rFonts w:ascii="Times New Roman" w:hAnsi="Times New Roman" w:cs="Times New Roman"/>
          <w:b w:val="0"/>
          <w:bCs w:val="0"/>
          <w:sz w:val="22"/>
          <w:szCs w:val="22"/>
        </w:rPr>
        <w:t>21.</w:t>
      </w:r>
      <w:r w:rsidR="00174A8F" w:rsidRPr="004962C0">
        <w:rPr>
          <w:rStyle w:val="Pogrubienie"/>
          <w:rFonts w:ascii="Times New Roman" w:hAnsi="Times New Roman" w:cs="Times New Roman"/>
          <w:b w:val="0"/>
          <w:bCs w:val="0"/>
          <w:sz w:val="22"/>
          <w:szCs w:val="22"/>
        </w:rPr>
        <w:t>06.</w:t>
      </w:r>
      <w:r w:rsidRPr="004962C0">
        <w:rPr>
          <w:rStyle w:val="Pogrubienie"/>
          <w:rFonts w:ascii="Times New Roman" w:hAnsi="Times New Roman" w:cs="Times New Roman"/>
          <w:b w:val="0"/>
          <w:bCs w:val="0"/>
          <w:sz w:val="22"/>
          <w:szCs w:val="22"/>
        </w:rPr>
        <w:t>2017 r.</w:t>
      </w:r>
    </w:p>
    <w:p w:rsidR="003F30EC" w:rsidRPr="004962C0" w:rsidRDefault="003F30EC" w:rsidP="007E25AC">
      <w:pPr>
        <w:spacing w:before="0" w:after="0"/>
        <w:jc w:val="right"/>
        <w:rPr>
          <w:rFonts w:ascii="Times New Roman" w:hAnsi="Times New Roman" w:cs="Times New Roman"/>
          <w:sz w:val="22"/>
          <w:szCs w:val="22"/>
        </w:rPr>
      </w:pPr>
    </w:p>
    <w:p w:rsidR="003F30EC" w:rsidRPr="004962C0" w:rsidRDefault="003F30E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Znak DOAT </w:t>
      </w:r>
      <w:r w:rsidR="009B3DF3" w:rsidRPr="004962C0">
        <w:rPr>
          <w:rFonts w:ascii="Times New Roman" w:hAnsi="Times New Roman" w:cs="Times New Roman"/>
          <w:sz w:val="22"/>
          <w:szCs w:val="22"/>
        </w:rPr>
        <w:t>84/</w:t>
      </w:r>
      <w:r w:rsidR="00174A8F" w:rsidRPr="004962C0">
        <w:rPr>
          <w:rFonts w:ascii="Times New Roman" w:hAnsi="Times New Roman" w:cs="Times New Roman"/>
          <w:sz w:val="22"/>
          <w:szCs w:val="22"/>
        </w:rPr>
        <w:t>06</w:t>
      </w:r>
      <w:r w:rsidRPr="004962C0">
        <w:rPr>
          <w:rFonts w:ascii="Times New Roman" w:hAnsi="Times New Roman" w:cs="Times New Roman"/>
          <w:sz w:val="22"/>
          <w:szCs w:val="22"/>
        </w:rPr>
        <w:t>/2017</w:t>
      </w:r>
    </w:p>
    <w:p w:rsidR="001F5575" w:rsidRPr="004962C0" w:rsidRDefault="001F5575" w:rsidP="007E25AC">
      <w:pPr>
        <w:spacing w:before="0" w:after="0"/>
        <w:rPr>
          <w:rFonts w:ascii="Times New Roman" w:hAnsi="Times New Roman" w:cs="Times New Roman"/>
          <w:sz w:val="22"/>
          <w:szCs w:val="22"/>
        </w:rPr>
      </w:pPr>
    </w:p>
    <w:p w:rsidR="00E00152" w:rsidRPr="004962C0" w:rsidRDefault="003F30EC" w:rsidP="007E25AC">
      <w:pPr>
        <w:shd w:val="clear" w:color="auto" w:fill="FFFFFF"/>
        <w:overflowPunct w:val="0"/>
        <w:autoSpaceDE w:val="0"/>
        <w:autoSpaceDN w:val="0"/>
        <w:adjustRightInd w:val="0"/>
        <w:spacing w:before="0" w:after="0"/>
        <w:jc w:val="right"/>
        <w:rPr>
          <w:rFonts w:ascii="Times New Roman" w:hAnsi="Times New Roman" w:cs="Times New Roman"/>
          <w:sz w:val="22"/>
          <w:szCs w:val="22"/>
        </w:rPr>
      </w:pPr>
      <w:r w:rsidRPr="004962C0">
        <w:rPr>
          <w:rFonts w:ascii="Times New Roman" w:hAnsi="Times New Roman" w:cs="Times New Roman"/>
          <w:b/>
          <w:bCs/>
          <w:sz w:val="22"/>
          <w:szCs w:val="22"/>
        </w:rPr>
        <w:tab/>
      </w:r>
      <w:r w:rsidRPr="004962C0">
        <w:rPr>
          <w:rFonts w:ascii="Times New Roman" w:hAnsi="Times New Roman" w:cs="Times New Roman"/>
          <w:b/>
          <w:bCs/>
          <w:sz w:val="22"/>
          <w:szCs w:val="22"/>
        </w:rPr>
        <w:tab/>
      </w:r>
      <w:r w:rsidRPr="004962C0">
        <w:rPr>
          <w:rFonts w:ascii="Times New Roman" w:hAnsi="Times New Roman" w:cs="Times New Roman"/>
          <w:b/>
          <w:bCs/>
          <w:sz w:val="22"/>
          <w:szCs w:val="22"/>
        </w:rPr>
        <w:tab/>
      </w:r>
    </w:p>
    <w:p w:rsidR="00FF7695" w:rsidRPr="004962C0" w:rsidRDefault="00FF7695" w:rsidP="007E25AC">
      <w:pPr>
        <w:shd w:val="clear" w:color="auto" w:fill="FFFFFF"/>
        <w:overflowPunct w:val="0"/>
        <w:autoSpaceDE w:val="0"/>
        <w:autoSpaceDN w:val="0"/>
        <w:adjustRightInd w:val="0"/>
        <w:spacing w:before="0" w:after="0"/>
        <w:jc w:val="right"/>
        <w:rPr>
          <w:rFonts w:ascii="Times New Roman" w:hAnsi="Times New Roman" w:cs="Times New Roman"/>
          <w:sz w:val="22"/>
          <w:szCs w:val="22"/>
        </w:rPr>
      </w:pPr>
    </w:p>
    <w:p w:rsidR="003F30EC" w:rsidRPr="004962C0" w:rsidRDefault="003F30EC" w:rsidP="007E25AC">
      <w:pPr>
        <w:shd w:val="clear" w:color="auto" w:fill="FFFFFF"/>
        <w:overflowPunct w:val="0"/>
        <w:autoSpaceDE w:val="0"/>
        <w:autoSpaceDN w:val="0"/>
        <w:adjustRightInd w:val="0"/>
        <w:spacing w:before="0" w:after="0"/>
        <w:jc w:val="right"/>
        <w:rPr>
          <w:rFonts w:ascii="Times New Roman" w:hAnsi="Times New Roman" w:cs="Times New Roman"/>
          <w:b/>
          <w:bCs/>
          <w:sz w:val="22"/>
          <w:szCs w:val="22"/>
        </w:rPr>
      </w:pPr>
      <w:r w:rsidRPr="004962C0">
        <w:rPr>
          <w:rFonts w:ascii="Times New Roman" w:hAnsi="Times New Roman" w:cs="Times New Roman"/>
          <w:b/>
          <w:bCs/>
          <w:sz w:val="22"/>
          <w:szCs w:val="22"/>
        </w:rPr>
        <w:tab/>
      </w:r>
      <w:r w:rsidRPr="004962C0">
        <w:rPr>
          <w:rFonts w:ascii="Times New Roman" w:hAnsi="Times New Roman" w:cs="Times New Roman"/>
          <w:b/>
          <w:bCs/>
          <w:sz w:val="22"/>
          <w:szCs w:val="22"/>
        </w:rPr>
        <w:tab/>
      </w:r>
      <w:r w:rsidRPr="004962C0">
        <w:rPr>
          <w:rFonts w:ascii="Times New Roman" w:hAnsi="Times New Roman" w:cs="Times New Roman"/>
          <w:b/>
          <w:bCs/>
          <w:sz w:val="22"/>
          <w:szCs w:val="22"/>
        </w:rPr>
        <w:tab/>
      </w:r>
    </w:p>
    <w:p w:rsidR="003F30EC" w:rsidRPr="004962C0" w:rsidRDefault="003F30EC" w:rsidP="007E25AC">
      <w:pPr>
        <w:autoSpaceDE w:val="0"/>
        <w:autoSpaceDN w:val="0"/>
        <w:adjustRightInd w:val="0"/>
        <w:spacing w:before="0" w:after="0"/>
        <w:rPr>
          <w:rFonts w:ascii="Times New Roman" w:hAnsi="Times New Roman" w:cs="Times New Roman"/>
          <w:b/>
          <w:bCs/>
          <w:sz w:val="22"/>
          <w:szCs w:val="22"/>
        </w:rPr>
      </w:pPr>
      <w:r w:rsidRPr="004962C0">
        <w:rPr>
          <w:rFonts w:ascii="Times New Roman" w:hAnsi="Times New Roman" w:cs="Times New Roman"/>
          <w:b/>
          <w:bCs/>
          <w:sz w:val="22"/>
          <w:szCs w:val="22"/>
        </w:rPr>
        <w:t>Dotyczy:</w:t>
      </w:r>
      <w:r w:rsidR="009B3DF3" w:rsidRPr="004962C0">
        <w:rPr>
          <w:rFonts w:ascii="Times New Roman" w:hAnsi="Times New Roman" w:cs="Times New Roman"/>
          <w:b/>
          <w:bCs/>
          <w:sz w:val="22"/>
          <w:szCs w:val="22"/>
        </w:rPr>
        <w:t xml:space="preserve"> odpowiedzi na pytania do</w:t>
      </w:r>
      <w:r w:rsidRPr="004962C0">
        <w:rPr>
          <w:rFonts w:ascii="Times New Roman" w:hAnsi="Times New Roman" w:cs="Times New Roman"/>
          <w:b/>
          <w:bCs/>
          <w:sz w:val="22"/>
          <w:szCs w:val="22"/>
        </w:rPr>
        <w:t xml:space="preserve"> przetargu nieograniczonego na dostawę </w:t>
      </w:r>
      <w:r w:rsidR="00174A8F" w:rsidRPr="004962C0">
        <w:rPr>
          <w:rFonts w:ascii="Times New Roman" w:hAnsi="Times New Roman" w:cs="Times New Roman"/>
          <w:b/>
          <w:bCs/>
          <w:sz w:val="22"/>
          <w:szCs w:val="22"/>
        </w:rPr>
        <w:t>sprzętu</w:t>
      </w:r>
      <w:r w:rsidR="009B3DF3" w:rsidRPr="004962C0">
        <w:rPr>
          <w:rFonts w:ascii="Times New Roman" w:hAnsi="Times New Roman" w:cs="Times New Roman"/>
          <w:b/>
          <w:bCs/>
          <w:sz w:val="22"/>
          <w:szCs w:val="22"/>
        </w:rPr>
        <w:t xml:space="preserve"> </w:t>
      </w:r>
      <w:r w:rsidR="009B3DF3" w:rsidRPr="004962C0">
        <w:rPr>
          <w:rFonts w:ascii="Times New Roman" w:hAnsi="Times New Roman" w:cs="Times New Roman"/>
          <w:b/>
          <w:bCs/>
          <w:sz w:val="22"/>
          <w:szCs w:val="22"/>
        </w:rPr>
        <w:br/>
        <w:t xml:space="preserve">                  </w:t>
      </w:r>
      <w:r w:rsidR="000A4B0A" w:rsidRPr="004962C0">
        <w:rPr>
          <w:rFonts w:ascii="Times New Roman" w:hAnsi="Times New Roman" w:cs="Times New Roman"/>
          <w:b/>
          <w:bCs/>
          <w:sz w:val="22"/>
          <w:szCs w:val="22"/>
        </w:rPr>
        <w:t xml:space="preserve">jednorazowego </w:t>
      </w:r>
      <w:r w:rsidR="00174A8F" w:rsidRPr="004962C0">
        <w:rPr>
          <w:rFonts w:ascii="Times New Roman" w:hAnsi="Times New Roman" w:cs="Times New Roman"/>
          <w:b/>
          <w:bCs/>
          <w:sz w:val="22"/>
          <w:szCs w:val="22"/>
        </w:rPr>
        <w:t xml:space="preserve">i wielorazowego </w:t>
      </w:r>
      <w:r w:rsidR="009B3DF3" w:rsidRPr="004962C0">
        <w:rPr>
          <w:rFonts w:ascii="Times New Roman" w:hAnsi="Times New Roman" w:cs="Times New Roman"/>
          <w:b/>
          <w:bCs/>
          <w:sz w:val="22"/>
          <w:szCs w:val="22"/>
        </w:rPr>
        <w:t xml:space="preserve">użytku </w:t>
      </w:r>
      <w:r w:rsidRPr="004962C0">
        <w:rPr>
          <w:rFonts w:ascii="Times New Roman" w:hAnsi="Times New Roman" w:cs="Times New Roman"/>
          <w:b/>
          <w:bCs/>
          <w:sz w:val="22"/>
          <w:szCs w:val="22"/>
        </w:rPr>
        <w:t>dla</w:t>
      </w:r>
      <w:r w:rsidR="00174A8F" w:rsidRPr="004962C0">
        <w:rPr>
          <w:rFonts w:ascii="Times New Roman" w:hAnsi="Times New Roman" w:cs="Times New Roman"/>
          <w:b/>
          <w:bCs/>
          <w:sz w:val="22"/>
          <w:szCs w:val="22"/>
        </w:rPr>
        <w:t xml:space="preserve"> </w:t>
      </w:r>
      <w:r w:rsidRPr="004962C0">
        <w:rPr>
          <w:rFonts w:ascii="Times New Roman" w:hAnsi="Times New Roman" w:cs="Times New Roman"/>
          <w:b/>
          <w:bCs/>
          <w:sz w:val="22"/>
          <w:szCs w:val="22"/>
        </w:rPr>
        <w:t>ZOZ</w:t>
      </w:r>
      <w:r w:rsidR="00174A8F" w:rsidRPr="004962C0">
        <w:rPr>
          <w:rFonts w:ascii="Times New Roman" w:hAnsi="Times New Roman" w:cs="Times New Roman"/>
          <w:b/>
          <w:bCs/>
          <w:sz w:val="22"/>
          <w:szCs w:val="22"/>
        </w:rPr>
        <w:t xml:space="preserve"> </w:t>
      </w:r>
      <w:r w:rsidRPr="004962C0">
        <w:rPr>
          <w:rFonts w:ascii="Times New Roman" w:hAnsi="Times New Roman" w:cs="Times New Roman"/>
          <w:b/>
          <w:bCs/>
          <w:sz w:val="22"/>
          <w:szCs w:val="22"/>
        </w:rPr>
        <w:t xml:space="preserve">we Włoszczowie. Nr sprawy </w:t>
      </w:r>
      <w:r w:rsidR="000A4B0A" w:rsidRPr="004962C0">
        <w:rPr>
          <w:rFonts w:ascii="Times New Roman" w:hAnsi="Times New Roman" w:cs="Times New Roman"/>
          <w:b/>
          <w:bCs/>
          <w:sz w:val="22"/>
          <w:szCs w:val="22"/>
        </w:rPr>
        <w:t xml:space="preserve"> </w:t>
      </w:r>
      <w:r w:rsidR="009B3DF3" w:rsidRPr="004962C0">
        <w:rPr>
          <w:rFonts w:ascii="Times New Roman" w:hAnsi="Times New Roman" w:cs="Times New Roman"/>
          <w:b/>
          <w:bCs/>
          <w:sz w:val="22"/>
          <w:szCs w:val="22"/>
        </w:rPr>
        <w:t xml:space="preserve"> </w:t>
      </w:r>
      <w:r w:rsidR="009B3DF3" w:rsidRPr="004962C0">
        <w:rPr>
          <w:rFonts w:ascii="Times New Roman" w:hAnsi="Times New Roman" w:cs="Times New Roman"/>
          <w:b/>
          <w:bCs/>
          <w:sz w:val="22"/>
          <w:szCs w:val="22"/>
        </w:rPr>
        <w:br/>
        <w:t xml:space="preserve">                  </w:t>
      </w:r>
      <w:r w:rsidR="00174A8F" w:rsidRPr="004962C0">
        <w:rPr>
          <w:rFonts w:ascii="Times New Roman" w:hAnsi="Times New Roman" w:cs="Times New Roman"/>
          <w:b/>
          <w:bCs/>
          <w:sz w:val="22"/>
          <w:szCs w:val="22"/>
        </w:rPr>
        <w:t>09</w:t>
      </w:r>
      <w:r w:rsidR="000A4B0A" w:rsidRPr="004962C0">
        <w:rPr>
          <w:rFonts w:ascii="Times New Roman" w:hAnsi="Times New Roman" w:cs="Times New Roman"/>
          <w:b/>
          <w:bCs/>
          <w:sz w:val="22"/>
          <w:szCs w:val="22"/>
        </w:rPr>
        <w:t>/05/2017</w:t>
      </w:r>
      <w:r w:rsidRPr="004962C0">
        <w:rPr>
          <w:rFonts w:ascii="Times New Roman" w:hAnsi="Times New Roman" w:cs="Times New Roman"/>
          <w:b/>
          <w:bCs/>
          <w:sz w:val="22"/>
          <w:szCs w:val="22"/>
        </w:rPr>
        <w:t>.</w:t>
      </w:r>
    </w:p>
    <w:p w:rsidR="003F30EC" w:rsidRPr="004962C0" w:rsidRDefault="003F30EC" w:rsidP="007E25AC">
      <w:pPr>
        <w:spacing w:before="0" w:after="0"/>
        <w:rPr>
          <w:rFonts w:ascii="Times New Roman" w:hAnsi="Times New Roman" w:cs="Times New Roman"/>
          <w:b/>
          <w:bCs/>
          <w:sz w:val="22"/>
          <w:szCs w:val="22"/>
          <w:u w:val="single"/>
        </w:rPr>
      </w:pPr>
    </w:p>
    <w:p w:rsidR="00840A1C" w:rsidRPr="004962C0" w:rsidRDefault="00840A1C"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w:t>
      </w:r>
    </w:p>
    <w:p w:rsidR="00174A8F" w:rsidRPr="004962C0" w:rsidRDefault="00174A8F" w:rsidP="007E25A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1,2</w:t>
      </w:r>
      <w:r w:rsidRPr="004962C0">
        <w:rPr>
          <w:rFonts w:ascii="Times New Roman" w:hAnsi="Times New Roman" w:cs="Times New Roman"/>
          <w:sz w:val="22"/>
          <w:szCs w:val="22"/>
        </w:rPr>
        <w:t xml:space="preserve">: </w:t>
      </w:r>
    </w:p>
    <w:p w:rsidR="00174A8F" w:rsidRPr="004962C0" w:rsidRDefault="00174A8F" w:rsidP="007E25A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aby zagwarantować wysoką jakość produktu oraz zgodność z wymaganiami prawnymi, wymaga aby producent elektrod posiadał System Zarządzania Jakością dla Wyrobów Medycznych ISO 13485?</w:t>
      </w:r>
    </w:p>
    <w:p w:rsidR="00174A8F" w:rsidRPr="004962C0" w:rsidRDefault="00174A8F" w:rsidP="007E25AC">
      <w:pPr>
        <w:autoSpaceDE w:val="0"/>
        <w:autoSpaceDN w:val="0"/>
        <w:adjustRightInd w:val="0"/>
        <w:spacing w:before="0" w:after="0"/>
        <w:rPr>
          <w:rFonts w:ascii="Times New Roman" w:hAnsi="Times New Roman" w:cs="Times New Roman"/>
          <w:b/>
          <w:sz w:val="22"/>
          <w:szCs w:val="22"/>
          <w:u w:val="single"/>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7E25A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B46AF" w:rsidRPr="004962C0" w:rsidRDefault="009B46AF" w:rsidP="007E25AC">
      <w:pPr>
        <w:autoSpaceDE w:val="0"/>
        <w:autoSpaceDN w:val="0"/>
        <w:adjustRightInd w:val="0"/>
        <w:spacing w:before="0" w:after="0"/>
        <w:rPr>
          <w:rFonts w:ascii="Times New Roman" w:hAnsi="Times New Roman" w:cs="Times New Roman"/>
          <w:b/>
          <w:sz w:val="22"/>
          <w:szCs w:val="22"/>
          <w:u w:val="single"/>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2</w:t>
      </w:r>
    </w:p>
    <w:p w:rsidR="00173D44"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1,2</w:t>
      </w:r>
      <w:r w:rsidRPr="004962C0">
        <w:rPr>
          <w:rFonts w:ascii="Times New Roman" w:hAnsi="Times New Roman" w:cs="Times New Roman"/>
          <w:sz w:val="22"/>
          <w:szCs w:val="22"/>
        </w:rPr>
        <w:t xml:space="preserve">: </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t>Czy Zamawiający wymaga potwierdzenia bardzo dobrej przyczepności elektrod, poprzez przedstawienie dokumentu z wynikami badań adhezji wykonanych przez zewnętrzne jednostki badawcze?</w:t>
      </w:r>
    </w:p>
    <w:p w:rsidR="00174A8F" w:rsidRPr="004962C0" w:rsidRDefault="00174A8F" w:rsidP="007E25AC">
      <w:pPr>
        <w:autoSpaceDE w:val="0"/>
        <w:autoSpaceDN w:val="0"/>
        <w:adjustRightInd w:val="0"/>
        <w:spacing w:before="0" w:after="0"/>
        <w:jc w:val="left"/>
        <w:rPr>
          <w:rFonts w:ascii="Times New Roman" w:hAnsi="Times New Roman" w:cs="Times New Roman"/>
          <w:bCs/>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7E25AC">
      <w:pPr>
        <w:autoSpaceDE w:val="0"/>
        <w:autoSpaceDN w:val="0"/>
        <w:adjustRightInd w:val="0"/>
        <w:spacing w:before="0" w:after="0"/>
        <w:rPr>
          <w:rFonts w:ascii="Times New Roman" w:hAnsi="Times New Roman" w:cs="Times New Roman"/>
          <w:bCs/>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w:t>
      </w:r>
    </w:p>
    <w:p w:rsidR="009B46A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1,2:</w:t>
      </w:r>
      <w:r w:rsidRPr="004962C0">
        <w:rPr>
          <w:rFonts w:ascii="Times New Roman" w:hAnsi="Times New Roman" w:cs="Times New Roman"/>
          <w:sz w:val="22"/>
          <w:szCs w:val="22"/>
        </w:rPr>
        <w:t xml:space="preserve"> </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t>Czy Zamawiający, aby zagwarantować brak reakcji uczulających kleju oraz żelu czyli bezpieczeństwo elektrod, wymaga potwierdzenia ich jakości poprzez przedstawienie dokumentów z pozytywnymi wynikami poszczególnych badań, wykonanych przez zewnętrzne jednostki badawcze?</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 ale nie wymaga.</w:t>
      </w:r>
    </w:p>
    <w:p w:rsidR="00174A8F" w:rsidRPr="004962C0" w:rsidRDefault="00174A8F" w:rsidP="007E25AC">
      <w:pPr>
        <w:autoSpaceDE w:val="0"/>
        <w:autoSpaceDN w:val="0"/>
        <w:adjustRightInd w:val="0"/>
        <w:spacing w:before="0" w:after="0"/>
        <w:rPr>
          <w:rFonts w:ascii="Times New Roman" w:hAnsi="Times New Roman" w:cs="Times New Roman"/>
          <w:bCs/>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w:t>
      </w:r>
    </w:p>
    <w:p w:rsidR="009B46A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1,2</w:t>
      </w:r>
      <w:r w:rsidRPr="004962C0">
        <w:rPr>
          <w:rFonts w:ascii="Times New Roman" w:hAnsi="Times New Roman" w:cs="Times New Roman"/>
          <w:sz w:val="22"/>
          <w:szCs w:val="22"/>
        </w:rPr>
        <w:t>:</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t xml:space="preserve"> Czy Zamawiający ma na myśli elektrody na piance z żelem ciekłym?</w:t>
      </w:r>
    </w:p>
    <w:p w:rsidR="00174A8F" w:rsidRPr="004962C0" w:rsidRDefault="00174A8F" w:rsidP="007E25AC">
      <w:pPr>
        <w:autoSpaceDE w:val="0"/>
        <w:autoSpaceDN w:val="0"/>
        <w:adjustRightInd w:val="0"/>
        <w:spacing w:before="0" w:after="0"/>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 ale nie wymaga.</w:t>
      </w:r>
    </w:p>
    <w:p w:rsidR="00174A8F" w:rsidRPr="004962C0" w:rsidRDefault="00174A8F" w:rsidP="007E25AC">
      <w:pPr>
        <w:autoSpaceDE w:val="0"/>
        <w:autoSpaceDN w:val="0"/>
        <w:adjustRightInd w:val="0"/>
        <w:spacing w:before="0" w:after="0"/>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w:t>
      </w:r>
    </w:p>
    <w:p w:rsidR="009B46A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1</w:t>
      </w:r>
      <w:r w:rsidRPr="004962C0">
        <w:rPr>
          <w:rFonts w:ascii="Times New Roman" w:hAnsi="Times New Roman" w:cs="Times New Roman"/>
          <w:sz w:val="22"/>
          <w:szCs w:val="22"/>
        </w:rPr>
        <w:t>:</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t xml:space="preserve"> Czy Zamawiający ma na myśli nacięcie elektrody, razem z przecięciem jej boku ułatwiające umocowanie przewodu?</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w:t>
      </w:r>
    </w:p>
    <w:p w:rsidR="009B46A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1,2</w:t>
      </w:r>
      <w:r w:rsidRPr="004962C0">
        <w:rPr>
          <w:rFonts w:ascii="Times New Roman" w:hAnsi="Times New Roman" w:cs="Times New Roman"/>
          <w:sz w:val="22"/>
          <w:szCs w:val="22"/>
        </w:rPr>
        <w:t xml:space="preserve">: </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lastRenderedPageBreak/>
        <w:t>Czy Zamawiający ma na myśli elektrody na podłożu z włókniny, pozwalające „oddychać” skórze?</w:t>
      </w:r>
    </w:p>
    <w:p w:rsidR="00174A8F" w:rsidRPr="004962C0" w:rsidRDefault="00174A8F" w:rsidP="007E25AC">
      <w:pPr>
        <w:pStyle w:val="Akapitzlist"/>
        <w:spacing w:before="0" w:after="0"/>
        <w:ind w:left="0"/>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7E25AC">
      <w:pPr>
        <w:pStyle w:val="Akapitzlist"/>
        <w:spacing w:before="0" w:after="0"/>
        <w:ind w:left="0"/>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w:t>
      </w:r>
    </w:p>
    <w:p w:rsidR="009B46A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2</w:t>
      </w:r>
      <w:r w:rsidRPr="004962C0">
        <w:rPr>
          <w:rFonts w:ascii="Times New Roman" w:hAnsi="Times New Roman" w:cs="Times New Roman"/>
          <w:sz w:val="22"/>
          <w:szCs w:val="22"/>
        </w:rPr>
        <w:t>:</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t xml:space="preserve"> Czy Zamawiający dopuści elektrody jednorazowe EKG o wymiarach 45mm x 43mm? Zaznaczamy że elektrody spełniają pozostałe wymagania.</w:t>
      </w:r>
    </w:p>
    <w:p w:rsidR="00174A8F" w:rsidRPr="004962C0" w:rsidRDefault="00174A8F" w:rsidP="007E25AC">
      <w:pPr>
        <w:pStyle w:val="Akapitzlist"/>
        <w:spacing w:before="0" w:after="0"/>
        <w:ind w:left="0"/>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7E25AC">
      <w:pPr>
        <w:pStyle w:val="Akapitzlist"/>
        <w:spacing w:before="0" w:after="0"/>
        <w:ind w:left="0"/>
        <w:rPr>
          <w:rFonts w:ascii="Times New Roman" w:hAnsi="Times New Roman" w:cs="Times New Roman"/>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w:t>
      </w:r>
    </w:p>
    <w:p w:rsidR="009B46A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b/>
          <w:sz w:val="22"/>
          <w:szCs w:val="22"/>
        </w:rPr>
        <w:t>Pytanie dotyczące Pakietu nr 55  Pozycja nr 2</w:t>
      </w:r>
      <w:r w:rsidRPr="004962C0">
        <w:rPr>
          <w:rFonts w:ascii="Times New Roman" w:hAnsi="Times New Roman" w:cs="Times New Roman"/>
          <w:sz w:val="22"/>
          <w:szCs w:val="22"/>
        </w:rPr>
        <w:t xml:space="preserve">: </w:t>
      </w:r>
    </w:p>
    <w:p w:rsidR="00174A8F" w:rsidRPr="004962C0" w:rsidRDefault="00174A8F" w:rsidP="007E25AC">
      <w:pPr>
        <w:autoSpaceDE w:val="0"/>
        <w:autoSpaceDN w:val="0"/>
        <w:adjustRightInd w:val="0"/>
        <w:spacing w:before="0" w:after="0"/>
        <w:jc w:val="left"/>
        <w:rPr>
          <w:rFonts w:ascii="Times New Roman" w:hAnsi="Times New Roman" w:cs="Times New Roman"/>
          <w:sz w:val="22"/>
          <w:szCs w:val="22"/>
        </w:rPr>
      </w:pPr>
      <w:r w:rsidRPr="004962C0">
        <w:rPr>
          <w:rFonts w:ascii="Times New Roman" w:hAnsi="Times New Roman" w:cs="Times New Roman"/>
          <w:sz w:val="22"/>
          <w:szCs w:val="22"/>
        </w:rPr>
        <w:t>Czy Zamawiający dopuści elektrody jednorazowe EKG o wymiarach 45mm x 31mm? Zaznaczamy że elektrody spełniają pozostałe wymagania.</w:t>
      </w: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p>
    <w:p w:rsidR="00174A8F" w:rsidRPr="004962C0" w:rsidRDefault="00174A8F" w:rsidP="007E25A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Odpowiedź: </w:t>
      </w:r>
    </w:p>
    <w:p w:rsidR="009B46AF" w:rsidRPr="004962C0" w:rsidRDefault="009B46AF" w:rsidP="009B46AF">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7E25AC">
      <w:pPr>
        <w:keepLines/>
        <w:autoSpaceDE w:val="0"/>
        <w:autoSpaceDN w:val="0"/>
        <w:adjustRightInd w:val="0"/>
        <w:spacing w:before="0" w:after="0"/>
        <w:rPr>
          <w:rFonts w:ascii="Times New Roman" w:hAnsi="Times New Roman" w:cs="Times New Roman"/>
          <w:b/>
          <w:sz w:val="22"/>
          <w:szCs w:val="22"/>
        </w:rPr>
      </w:pPr>
    </w:p>
    <w:p w:rsidR="00174A8F" w:rsidRPr="004962C0" w:rsidRDefault="007E25AC"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9</w:t>
      </w:r>
    </w:p>
    <w:p w:rsidR="00EA6AB1"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10 Pozycja nr 1: </w:t>
      </w:r>
    </w:p>
    <w:p w:rsidR="007E25AC" w:rsidRPr="004962C0" w:rsidRDefault="007E25A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oczekuje zaoferowania zestawu, którego opakowanie zbiorcze składa się z dwóch kartonów (zewnętrzny i wewnętrzny), gdzie karton wewnętrzny z funkcją dyspensera, tj. klapka umożliwiająca wielokrotne otwieranie i zamykanie. Na obu kartonach etykieta w celu identyfikacji wyrobów i zachowania reżimu sanitarnego?</w:t>
      </w:r>
    </w:p>
    <w:p w:rsidR="007E25AC" w:rsidRPr="004962C0" w:rsidRDefault="007E25AC" w:rsidP="007E25AC">
      <w:pPr>
        <w:spacing w:before="0" w:after="0"/>
        <w:rPr>
          <w:rFonts w:ascii="Times New Roman" w:hAnsi="Times New Roman" w:cs="Times New Roman"/>
          <w:b/>
          <w:sz w:val="22"/>
          <w:szCs w:val="22"/>
          <w:u w:val="single"/>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7E25AC" w:rsidRPr="006E4DC6" w:rsidRDefault="00EA6AB1" w:rsidP="007E25AC">
      <w:pPr>
        <w:spacing w:before="0" w:after="0"/>
        <w:rPr>
          <w:rFonts w:ascii="Times New Roman" w:hAnsi="Times New Roman" w:cs="Times New Roman"/>
          <w:sz w:val="22"/>
          <w:szCs w:val="22"/>
        </w:rPr>
      </w:pPr>
      <w:r w:rsidRPr="006E4DC6">
        <w:rPr>
          <w:rFonts w:ascii="Times New Roman" w:hAnsi="Times New Roman" w:cs="Times New Roman"/>
          <w:sz w:val="22"/>
          <w:szCs w:val="22"/>
        </w:rPr>
        <w:t>Zamawiający dopuszcza.</w:t>
      </w:r>
    </w:p>
    <w:p w:rsidR="00EA6AB1" w:rsidRPr="004962C0" w:rsidRDefault="00EA6AB1" w:rsidP="007E25AC">
      <w:pPr>
        <w:spacing w:before="0" w:after="0"/>
        <w:rPr>
          <w:rFonts w:ascii="Times New Roman" w:hAnsi="Times New Roman" w:cs="Times New Roman"/>
          <w:b/>
          <w:sz w:val="22"/>
          <w:szCs w:val="22"/>
        </w:rPr>
      </w:pPr>
    </w:p>
    <w:p w:rsidR="007E25AC" w:rsidRPr="004962C0" w:rsidRDefault="007E25AC" w:rsidP="007E25A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w:t>
      </w: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17 Pozycja nr 9:</w:t>
      </w:r>
    </w:p>
    <w:p w:rsidR="007E25AC" w:rsidRPr="004962C0" w:rsidRDefault="007E25A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fartuchy z rękawem prostym nie ograniczającym ruchów chirurga i odporności na przenikanie cieczy 36,9 cm H</w:t>
      </w:r>
      <w:r w:rsidRPr="004962C0">
        <w:rPr>
          <w:rFonts w:ascii="Times New Roman" w:hAnsi="Times New Roman" w:cs="Times New Roman"/>
          <w:sz w:val="22"/>
          <w:szCs w:val="22"/>
          <w:vertAlign w:val="subscript"/>
        </w:rPr>
        <w:t>2</w:t>
      </w:r>
      <w:r w:rsidRPr="004962C0">
        <w:rPr>
          <w:rFonts w:ascii="Times New Roman" w:hAnsi="Times New Roman" w:cs="Times New Roman"/>
          <w:sz w:val="22"/>
          <w:szCs w:val="22"/>
        </w:rPr>
        <w:t>O przy pozostałych parametrach zgodnych z SIWZ?</w:t>
      </w:r>
    </w:p>
    <w:p w:rsidR="007E25AC" w:rsidRPr="004962C0" w:rsidRDefault="007E25AC" w:rsidP="007E25AC">
      <w:pPr>
        <w:spacing w:before="0" w:after="0"/>
        <w:rPr>
          <w:rFonts w:ascii="Times New Roman" w:hAnsi="Times New Roman" w:cs="Times New Roman"/>
          <w:sz w:val="22"/>
          <w:szCs w:val="22"/>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7E25AC" w:rsidRPr="004962C0" w:rsidRDefault="00EA6AB1"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EA6AB1" w:rsidRPr="004962C0" w:rsidRDefault="00EA6AB1" w:rsidP="007E25AC">
      <w:pPr>
        <w:spacing w:before="0" w:after="0"/>
        <w:rPr>
          <w:rFonts w:ascii="Times New Roman" w:hAnsi="Times New Roman" w:cs="Times New Roman"/>
          <w:sz w:val="22"/>
          <w:szCs w:val="22"/>
        </w:rPr>
      </w:pPr>
    </w:p>
    <w:p w:rsidR="007E25AC" w:rsidRPr="004962C0" w:rsidRDefault="007E25AC" w:rsidP="0007627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Pytanie nr 11</w:t>
      </w: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17 Pozycja nr 10:</w:t>
      </w:r>
    </w:p>
    <w:p w:rsidR="007E25AC" w:rsidRPr="004962C0" w:rsidRDefault="007E25A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fartuch wizytacyjny w kolorze niebieskim , przy pozostałych parametrach zgodnych z SIWZ?</w:t>
      </w:r>
    </w:p>
    <w:p w:rsidR="007E25AC" w:rsidRPr="004962C0" w:rsidRDefault="007E25AC" w:rsidP="007E25AC">
      <w:pPr>
        <w:spacing w:before="0" w:after="0"/>
        <w:rPr>
          <w:rFonts w:ascii="Times New Roman" w:hAnsi="Times New Roman" w:cs="Times New Roman"/>
          <w:b/>
          <w:sz w:val="22"/>
          <w:szCs w:val="22"/>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EA6AB1">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7E25AC" w:rsidRPr="004962C0" w:rsidRDefault="007E25AC" w:rsidP="007E25AC">
      <w:pPr>
        <w:spacing w:before="0" w:after="0"/>
        <w:rPr>
          <w:rFonts w:ascii="Times New Roman" w:hAnsi="Times New Roman" w:cs="Times New Roman"/>
          <w:sz w:val="22"/>
          <w:szCs w:val="22"/>
        </w:rPr>
      </w:pPr>
    </w:p>
    <w:p w:rsidR="007E25AC" w:rsidRPr="004962C0" w:rsidRDefault="007E25AC" w:rsidP="0007627C">
      <w:pPr>
        <w:keepLines/>
        <w:autoSpaceDE w:val="0"/>
        <w:autoSpaceDN w:val="0"/>
        <w:adjustRightInd w:val="0"/>
        <w:spacing w:before="0" w:after="0"/>
        <w:rPr>
          <w:rFonts w:ascii="Times New Roman" w:hAnsi="Times New Roman" w:cs="Times New Roman"/>
          <w:b/>
          <w:sz w:val="22"/>
          <w:szCs w:val="22"/>
          <w:u w:val="single"/>
        </w:rPr>
      </w:pPr>
      <w:r w:rsidRPr="004962C0">
        <w:rPr>
          <w:rFonts w:ascii="Times New Roman" w:hAnsi="Times New Roman" w:cs="Times New Roman"/>
          <w:b/>
          <w:sz w:val="22"/>
          <w:szCs w:val="22"/>
        </w:rPr>
        <w:t>Pytanie nr 12</w:t>
      </w: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17 Pozycja nr 11:</w:t>
      </w:r>
    </w:p>
    <w:p w:rsidR="007E25AC" w:rsidRPr="004962C0" w:rsidRDefault="007E25A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miał na myśli spodenki do kolonoskopii z otworem i rzepem do zapinania w tylnej części?</w:t>
      </w:r>
    </w:p>
    <w:p w:rsidR="007E25AC" w:rsidRPr="004962C0" w:rsidRDefault="007E25AC" w:rsidP="007E25AC">
      <w:pPr>
        <w:spacing w:before="0" w:after="0"/>
        <w:rPr>
          <w:rFonts w:ascii="Times New Roman" w:hAnsi="Times New Roman" w:cs="Times New Roman"/>
          <w:sz w:val="22"/>
          <w:szCs w:val="22"/>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EA6AB1">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7E25AC" w:rsidRPr="004962C0" w:rsidRDefault="007E25AC" w:rsidP="007E25AC">
      <w:pPr>
        <w:spacing w:before="0" w:after="0"/>
        <w:rPr>
          <w:rFonts w:ascii="Times New Roman" w:hAnsi="Times New Roman" w:cs="Times New Roman"/>
          <w:sz w:val="22"/>
          <w:szCs w:val="22"/>
        </w:rPr>
      </w:pPr>
    </w:p>
    <w:p w:rsidR="007E25AC" w:rsidRPr="004962C0" w:rsidRDefault="007E25AC" w:rsidP="0007627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lastRenderedPageBreak/>
        <w:t>Pytanie nr 13</w:t>
      </w: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45 Pozycja nr 1:</w:t>
      </w:r>
    </w:p>
    <w:p w:rsidR="007E25AC" w:rsidRPr="004962C0" w:rsidRDefault="007E25A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zestaw do znieczulenia z 1 szt. serwety foliowanej, rozm. 75 cm x 75 cm o gramaturze 42 g/m2 (owinięcie) , przy pozostałych parametrach zgodnych z SIWZ?</w:t>
      </w:r>
    </w:p>
    <w:p w:rsidR="007E25AC" w:rsidRPr="004962C0" w:rsidRDefault="007E25AC" w:rsidP="007E25AC">
      <w:pPr>
        <w:spacing w:before="0" w:after="0"/>
        <w:rPr>
          <w:rFonts w:ascii="Times New Roman" w:hAnsi="Times New Roman" w:cs="Times New Roman"/>
          <w:sz w:val="22"/>
          <w:szCs w:val="22"/>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EA6AB1">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7E25AC" w:rsidRPr="004962C0" w:rsidRDefault="007E25AC" w:rsidP="007E25AC">
      <w:pPr>
        <w:spacing w:before="0" w:after="0"/>
        <w:rPr>
          <w:rFonts w:ascii="Times New Roman" w:hAnsi="Times New Roman" w:cs="Times New Roman"/>
          <w:b/>
          <w:sz w:val="22"/>
          <w:szCs w:val="22"/>
          <w:u w:val="single"/>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14</w:t>
      </w: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45 Pozycja nr 2:</w:t>
      </w:r>
    </w:p>
    <w:p w:rsidR="007E25AC" w:rsidRPr="004962C0" w:rsidRDefault="007E25AC" w:rsidP="007E25A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zestaw do wkłucia   centralnego z 1 szt. serwety foliowanej rozm. 75 x 45 cm o gramaturze 43 g/m2 z przylepnym otworem 10 cm i 1 szt. kleszczyków metalowych z zaciskiem, przy pozostałych parametrach zgodnych z SIWZ?</w:t>
      </w:r>
    </w:p>
    <w:p w:rsidR="007E25AC" w:rsidRPr="004962C0" w:rsidRDefault="007E25AC" w:rsidP="007E25AC">
      <w:pPr>
        <w:pStyle w:val="Tekstpodstawowywcity"/>
        <w:spacing w:before="0" w:after="0"/>
        <w:ind w:left="0"/>
        <w:rPr>
          <w:rFonts w:ascii="Times New Roman" w:hAnsi="Times New Roman" w:cs="Times New Roman"/>
          <w:sz w:val="22"/>
          <w:szCs w:val="22"/>
        </w:rPr>
      </w:pPr>
    </w:p>
    <w:p w:rsidR="007E25AC" w:rsidRPr="004962C0" w:rsidRDefault="007E25AC" w:rsidP="007E25A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EA6AB1">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7E25AC" w:rsidRPr="004962C0" w:rsidRDefault="007E25AC" w:rsidP="007E25AC">
      <w:pPr>
        <w:pStyle w:val="Tekstpodstawowywcity"/>
        <w:spacing w:before="0" w:after="0"/>
        <w:ind w:left="0"/>
        <w:rPr>
          <w:rFonts w:ascii="Times New Roman" w:hAnsi="Times New Roman" w:cs="Times New Roman"/>
          <w:sz w:val="22"/>
          <w:szCs w:val="22"/>
        </w:rPr>
      </w:pPr>
    </w:p>
    <w:p w:rsidR="007E25AC" w:rsidRPr="004962C0" w:rsidRDefault="00BF4300" w:rsidP="0007627C">
      <w:pPr>
        <w:spacing w:before="0" w:after="0"/>
        <w:rPr>
          <w:rFonts w:ascii="Times New Roman" w:hAnsi="Times New Roman" w:cs="Times New Roman"/>
          <w:sz w:val="22"/>
          <w:szCs w:val="22"/>
        </w:rPr>
      </w:pPr>
      <w:r w:rsidRPr="004962C0">
        <w:rPr>
          <w:rFonts w:ascii="Times New Roman" w:hAnsi="Times New Roman" w:cs="Times New Roman"/>
          <w:b/>
          <w:sz w:val="22"/>
          <w:szCs w:val="22"/>
        </w:rPr>
        <w:t>Pytanie nr 15</w:t>
      </w:r>
    </w:p>
    <w:p w:rsidR="00BF4300"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Czy za dni robocze w rozumieniu wzoru umowy będą uważane dni od poniedziałku do piątku, za wyjątkiem dni ustawowo wolnych od pracy?</w:t>
      </w:r>
    </w:p>
    <w:p w:rsidR="00BF4300" w:rsidRPr="004962C0" w:rsidRDefault="00BF4300" w:rsidP="00BF4300">
      <w:pPr>
        <w:pStyle w:val="Tekstpodstawowywcity"/>
        <w:spacing w:before="0" w:after="0"/>
        <w:ind w:left="0"/>
        <w:rPr>
          <w:rFonts w:ascii="Times New Roman" w:hAnsi="Times New Roman" w:cs="Times New Roman"/>
          <w:sz w:val="22"/>
          <w:szCs w:val="22"/>
        </w:rPr>
      </w:pPr>
    </w:p>
    <w:p w:rsidR="00BF4300" w:rsidRPr="004962C0" w:rsidRDefault="00BF4300" w:rsidP="00BF430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Tak.</w:t>
      </w:r>
    </w:p>
    <w:p w:rsidR="00EA6AB1" w:rsidRPr="004962C0" w:rsidRDefault="00EA6AB1" w:rsidP="00BF4300">
      <w:pPr>
        <w:pStyle w:val="Tekstpodstawowywcity"/>
        <w:spacing w:before="0" w:after="0"/>
        <w:ind w:left="0"/>
        <w:rPr>
          <w:rFonts w:ascii="Times New Roman" w:hAnsi="Times New Roman" w:cs="Times New Roman"/>
          <w:sz w:val="22"/>
          <w:szCs w:val="22"/>
        </w:rPr>
      </w:pPr>
    </w:p>
    <w:p w:rsidR="00BF4300" w:rsidRPr="004962C0" w:rsidRDefault="00BF4300" w:rsidP="00BF430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Zważywszy na treść § 2 ust. 1 i 3 wzoru umowy, jaką minimalną ilość (jaki procent ilości wskazanych w SIWZ) Zamawiający na pewno zamówi?</w:t>
      </w:r>
    </w:p>
    <w:p w:rsidR="007E25AC" w:rsidRPr="004962C0" w:rsidRDefault="007E25AC" w:rsidP="00BF4300">
      <w:pPr>
        <w:pStyle w:val="Tekstpodstawowywcity"/>
        <w:spacing w:before="0" w:after="0"/>
        <w:ind w:left="0"/>
        <w:rPr>
          <w:rFonts w:ascii="Times New Roman" w:hAnsi="Times New Roman" w:cs="Times New Roman"/>
          <w:i/>
          <w:sz w:val="22"/>
          <w:szCs w:val="22"/>
        </w:rPr>
      </w:pPr>
      <w:r w:rsidRPr="004962C0">
        <w:rPr>
          <w:rFonts w:ascii="Times New Roman" w:hAnsi="Times New Roman" w:cs="Times New Roman"/>
          <w:sz w:val="22"/>
          <w:szCs w:val="22"/>
        </w:rPr>
        <w:t xml:space="preserve">Odpowiedź na powyższe pytanie ma istotne znaczenie dla odpowiedniej kalkulacji oferowanej ceny. 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W wyroku z dnia 7 maja 2014 r. KIO 809/14 Krajowa Izba Odwoławcza stwierdziła, że </w:t>
      </w:r>
      <w:r w:rsidRPr="004962C0">
        <w:rPr>
          <w:rFonts w:ascii="Times New Roman" w:hAnsi="Times New Roman" w:cs="Times New Roman"/>
          <w:i/>
          <w:sz w:val="22"/>
          <w:szCs w:val="22"/>
        </w:rPr>
        <w:t>„nie można zaakceptować postanowień umowy dających zamawiającemu całkowitą, nieograniczoną pod względem ilościowym i pozostającą poza wszelką kontrolą dowolność w podjęciu decyzji o zmniejszeniu zakresu dostaw będących przedmiotem zamówienia”.</w:t>
      </w:r>
    </w:p>
    <w:p w:rsidR="007E25AC" w:rsidRPr="004962C0" w:rsidRDefault="007E25AC" w:rsidP="00BF4300">
      <w:pPr>
        <w:pStyle w:val="Tekstpodstawowywcity"/>
        <w:spacing w:before="0" w:after="0"/>
        <w:ind w:left="0"/>
        <w:rPr>
          <w:rFonts w:ascii="Times New Roman" w:hAnsi="Times New Roman" w:cs="Times New Roman"/>
          <w:i/>
          <w:sz w:val="22"/>
          <w:szCs w:val="22"/>
        </w:rPr>
      </w:pPr>
      <w:r w:rsidRPr="004962C0">
        <w:rPr>
          <w:rFonts w:ascii="Times New Roman" w:hAnsi="Times New Roman" w:cs="Times New Roman"/>
          <w:sz w:val="22"/>
          <w:szCs w:val="22"/>
        </w:rPr>
        <w:t xml:space="preserve">Powyższy pogląd Krajowa Izba Odwoławcza potwierdziła w wyroku z dnia 2 stycznia 2017 r. KIO 2346/16 stwierdzając, iż zastrzeżenie przez zamawiającego w projekcie umowy </w:t>
      </w:r>
      <w:r w:rsidRPr="004962C0">
        <w:rPr>
          <w:rFonts w:ascii="Times New Roman" w:hAnsi="Times New Roman" w:cs="Times New Roman"/>
          <w:i/>
          <w:sz w:val="22"/>
          <w:szCs w:val="22"/>
        </w:rPr>
        <w:t>„nieograniczonej ingerencji w ilość zamawianych dostaw, poprzez jej zmniejszenie na etapie realizacji umowy oznacza bowiem po stronie wykonawców brak pewnej wiedzy na temat jednego z istotnych elementów kalkulacji ceny, tj. ilości zamawianych dostaw, warunkującego rzetelną wycenę oferty. Prowadzi także do naruszenie uczciwej konkurencji, ponieważ wykonawcy, w sytuacji braku jednoznacznych danych na temat ilości zamawianych dostaw, zdani są na własne, różne dla każdego wykonawcy oceny co do prawdopodobnych potrzeb zamawiającego w aspekcie ilościowym.”</w:t>
      </w:r>
    </w:p>
    <w:p w:rsidR="00BF4300" w:rsidRPr="004962C0" w:rsidRDefault="00BF4300" w:rsidP="00BF4300">
      <w:pPr>
        <w:pStyle w:val="Tekstpodstawowywcity"/>
        <w:spacing w:before="0" w:after="0"/>
        <w:ind w:left="0"/>
        <w:rPr>
          <w:rFonts w:ascii="Times New Roman" w:hAnsi="Times New Roman" w:cs="Times New Roman"/>
          <w:i/>
          <w:sz w:val="22"/>
          <w:szCs w:val="22"/>
        </w:rPr>
      </w:pPr>
    </w:p>
    <w:p w:rsidR="00BF4300" w:rsidRPr="004962C0" w:rsidRDefault="00BF4300" w:rsidP="00BF430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4962C0" w:rsidRPr="004962C0" w:rsidRDefault="004962C0" w:rsidP="00BF4300">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BF4300" w:rsidRPr="004962C0" w:rsidRDefault="00BF4300" w:rsidP="00BF4300">
      <w:pPr>
        <w:pStyle w:val="Tekstpodstawowywcity"/>
        <w:spacing w:before="0" w:after="0"/>
        <w:ind w:left="0"/>
        <w:rPr>
          <w:rFonts w:ascii="Times New Roman" w:hAnsi="Times New Roman" w:cs="Times New Roman"/>
          <w:sz w:val="22"/>
          <w:szCs w:val="22"/>
        </w:rPr>
      </w:pPr>
    </w:p>
    <w:p w:rsidR="00BF4300" w:rsidRPr="004962C0" w:rsidRDefault="00BF4300" w:rsidP="0007627C">
      <w:pPr>
        <w:spacing w:before="0" w:after="0"/>
        <w:rPr>
          <w:rFonts w:ascii="Times New Roman" w:hAnsi="Times New Roman" w:cs="Times New Roman"/>
          <w:i/>
          <w:sz w:val="22"/>
          <w:szCs w:val="22"/>
        </w:rPr>
      </w:pPr>
      <w:r w:rsidRPr="004962C0">
        <w:rPr>
          <w:rFonts w:ascii="Times New Roman" w:hAnsi="Times New Roman" w:cs="Times New Roman"/>
          <w:b/>
          <w:sz w:val="22"/>
          <w:szCs w:val="22"/>
        </w:rPr>
        <w:t>Pytanie nr 17</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 xml:space="preserve">Czy Zamawiający zgadza się aby w § 8 ust. 4 wzoru umowy w zdaniu pierwszym zostało dodane wyrażenie </w:t>
      </w:r>
      <w:r w:rsidRPr="004962C0">
        <w:rPr>
          <w:rFonts w:ascii="Times New Roman" w:hAnsi="Times New Roman" w:cs="Times New Roman"/>
          <w:i/>
          <w:sz w:val="22"/>
          <w:szCs w:val="22"/>
        </w:rPr>
        <w:t>„, chyba że opóźnienie Zamawiającego w zapłacie przekracza 60 dni”</w:t>
      </w:r>
      <w:r w:rsidRPr="004962C0">
        <w:rPr>
          <w:rFonts w:ascii="Times New Roman" w:hAnsi="Times New Roman" w:cs="Times New Roman"/>
          <w:sz w:val="22"/>
          <w:szCs w:val="22"/>
        </w:rPr>
        <w:t>? Czy Zamawiający zgadza się aby w § 8 ust. 4 wzoru umowy zostało wykreślone zdanie drugie?</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 xml:space="preserve">Wykonawca nie powinien być zmuszany do nieograniczonego w czasie kredytowania Zamawiającego. Mogłoby to bowiem zachwiać płynnością finansową wykonawcy, a w konsekwencji zagrozić zdolności wykonawcy do dalszego wykonywania zamówienia publicznego. Poza tym, skuteczność § 8 ust. 4 </w:t>
      </w:r>
      <w:r w:rsidRPr="004962C0">
        <w:rPr>
          <w:rFonts w:ascii="Times New Roman" w:hAnsi="Times New Roman" w:cs="Times New Roman"/>
          <w:sz w:val="22"/>
          <w:szCs w:val="22"/>
        </w:rPr>
        <w:lastRenderedPageBreak/>
        <w:t>wzoru umowy w aktualnym brzmieniu może być kwestionowana np. na podstawie art. 58 § 2 Kodeksu cywilnego.</w:t>
      </w:r>
    </w:p>
    <w:p w:rsidR="00BF4300" w:rsidRPr="004962C0" w:rsidRDefault="00BF4300" w:rsidP="00BF4300">
      <w:pPr>
        <w:pStyle w:val="Tekstpodstawowywcity"/>
        <w:spacing w:before="0" w:after="0"/>
        <w:ind w:left="0"/>
        <w:rPr>
          <w:rFonts w:ascii="Times New Roman" w:hAnsi="Times New Roman" w:cs="Times New Roman"/>
          <w:sz w:val="22"/>
          <w:szCs w:val="22"/>
        </w:rPr>
      </w:pPr>
    </w:p>
    <w:p w:rsidR="00BF4300" w:rsidRPr="004962C0" w:rsidRDefault="00BF4300" w:rsidP="00BF430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BF4300">
      <w:pPr>
        <w:spacing w:before="0" w:after="0"/>
        <w:rPr>
          <w:rFonts w:ascii="Times New Roman" w:hAnsi="Times New Roman" w:cs="Times New Roman"/>
          <w:b/>
          <w:sz w:val="22"/>
          <w:szCs w:val="22"/>
        </w:rPr>
      </w:pPr>
      <w:r w:rsidRPr="004962C0">
        <w:rPr>
          <w:rFonts w:ascii="Times New Roman" w:hAnsi="Times New Roman" w:cs="Times New Roman"/>
          <w:sz w:val="22"/>
          <w:szCs w:val="22"/>
        </w:rPr>
        <w:t>Nie</w:t>
      </w:r>
      <w:r w:rsidRPr="004962C0">
        <w:rPr>
          <w:rFonts w:ascii="Times New Roman" w:hAnsi="Times New Roman" w:cs="Times New Roman"/>
          <w:b/>
          <w:sz w:val="22"/>
          <w:szCs w:val="22"/>
        </w:rPr>
        <w:t>.</w:t>
      </w:r>
    </w:p>
    <w:p w:rsidR="00BF4300" w:rsidRPr="004962C0" w:rsidRDefault="00BF4300" w:rsidP="00BF4300">
      <w:pPr>
        <w:pStyle w:val="Tekstpodstawowywcity"/>
        <w:spacing w:before="0" w:after="0"/>
        <w:ind w:left="0"/>
        <w:rPr>
          <w:rFonts w:ascii="Times New Roman" w:hAnsi="Times New Roman" w:cs="Times New Roman"/>
          <w:sz w:val="22"/>
          <w:szCs w:val="22"/>
        </w:rPr>
      </w:pPr>
    </w:p>
    <w:p w:rsidR="00BF4300" w:rsidRPr="004962C0" w:rsidRDefault="00BF4300" w:rsidP="0007627C">
      <w:pPr>
        <w:spacing w:before="0" w:after="0"/>
        <w:rPr>
          <w:rFonts w:ascii="Times New Roman" w:hAnsi="Times New Roman" w:cs="Times New Roman"/>
          <w:sz w:val="22"/>
          <w:szCs w:val="22"/>
        </w:rPr>
      </w:pPr>
      <w:r w:rsidRPr="004962C0">
        <w:rPr>
          <w:rFonts w:ascii="Times New Roman" w:hAnsi="Times New Roman" w:cs="Times New Roman"/>
          <w:b/>
          <w:sz w:val="22"/>
          <w:szCs w:val="22"/>
        </w:rPr>
        <w:t>Pytanie nr 18</w:t>
      </w:r>
    </w:p>
    <w:p w:rsidR="007E25AC" w:rsidRPr="004962C0" w:rsidRDefault="007E25AC" w:rsidP="00BF4300">
      <w:pPr>
        <w:pStyle w:val="Tekstpodstawowywcity"/>
        <w:spacing w:before="0" w:after="0"/>
        <w:ind w:left="0"/>
        <w:rPr>
          <w:rFonts w:ascii="Times New Roman" w:hAnsi="Times New Roman" w:cs="Times New Roman"/>
          <w:i/>
          <w:sz w:val="22"/>
          <w:szCs w:val="22"/>
        </w:rPr>
      </w:pPr>
      <w:r w:rsidRPr="004962C0">
        <w:rPr>
          <w:rFonts w:ascii="Times New Roman" w:hAnsi="Times New Roman" w:cs="Times New Roman"/>
          <w:sz w:val="22"/>
          <w:szCs w:val="22"/>
        </w:rPr>
        <w:t xml:space="preserve">Czy Zamawiający zgadza się aby w § 9 ust. 1 wzoru umowy zostało dodane zdanie o następującej (lub podobnej) treści: </w:t>
      </w:r>
      <w:r w:rsidRPr="004962C0">
        <w:rPr>
          <w:rFonts w:ascii="Times New Roman" w:hAnsi="Times New Roman" w:cs="Times New Roman"/>
          <w:i/>
          <w:sz w:val="22"/>
          <w:szCs w:val="22"/>
        </w:rPr>
        <w:t xml:space="preserve">„Przed odstąpieniem od umowy Zamawiający pisemnie wezwie Wykonawcę do należytego wykonywania umowy.”?  </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Zważywszy na doniosłe i nieodwracalne skutki prawne odstąpienia od umowy, celowe jest aby odstąpienie od umowy zostało poprzedzone wezwaniem do należytego wykonywania umowy. Takie wezwanie najprawdopodobniej zmobilizuje wykonawcę do należytego wykonywania umowy i pozwoli uniknąć odstąpienia od umowy, a tym samym uniknąć skutków odstąpienia od umowy, które są niekorzystne dla obu stron.</w:t>
      </w:r>
    </w:p>
    <w:p w:rsidR="00BF4300" w:rsidRPr="004962C0" w:rsidRDefault="00BF4300" w:rsidP="00BF4300">
      <w:pPr>
        <w:pStyle w:val="Tekstpodstawowywcity"/>
        <w:spacing w:before="0" w:after="0"/>
        <w:ind w:left="0"/>
        <w:rPr>
          <w:rFonts w:ascii="Times New Roman" w:hAnsi="Times New Roman" w:cs="Times New Roman"/>
          <w:sz w:val="22"/>
          <w:szCs w:val="22"/>
        </w:rPr>
      </w:pPr>
    </w:p>
    <w:p w:rsidR="00BF4300" w:rsidRPr="004962C0" w:rsidRDefault="00BF4300" w:rsidP="00BF430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BF4300" w:rsidRPr="004962C0" w:rsidRDefault="00EA6AB1"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Nie.</w:t>
      </w:r>
    </w:p>
    <w:p w:rsidR="00EA6AB1" w:rsidRPr="004962C0" w:rsidRDefault="00EA6AB1" w:rsidP="00BF4300">
      <w:pPr>
        <w:pStyle w:val="Tekstpodstawowywcity"/>
        <w:spacing w:before="0" w:after="0"/>
        <w:ind w:left="0"/>
        <w:rPr>
          <w:rFonts w:ascii="Times New Roman" w:hAnsi="Times New Roman" w:cs="Times New Roman"/>
          <w:sz w:val="22"/>
          <w:szCs w:val="22"/>
        </w:rPr>
      </w:pPr>
    </w:p>
    <w:p w:rsidR="00BF4300" w:rsidRPr="004962C0" w:rsidRDefault="00BF4300" w:rsidP="0007627C">
      <w:pPr>
        <w:spacing w:before="0" w:after="0"/>
        <w:rPr>
          <w:rFonts w:ascii="Times New Roman" w:hAnsi="Times New Roman" w:cs="Times New Roman"/>
          <w:sz w:val="22"/>
          <w:szCs w:val="22"/>
        </w:rPr>
      </w:pPr>
      <w:r w:rsidRPr="004962C0">
        <w:rPr>
          <w:rFonts w:ascii="Times New Roman" w:hAnsi="Times New Roman" w:cs="Times New Roman"/>
          <w:b/>
          <w:sz w:val="22"/>
          <w:szCs w:val="22"/>
        </w:rPr>
        <w:t>Pytanie nr 19</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 xml:space="preserve">Czy Zamawiający zgadza się aby w § 9 ust. 4 wzoru umowy wyrażenie </w:t>
      </w:r>
      <w:r w:rsidRPr="004962C0">
        <w:rPr>
          <w:rFonts w:ascii="Times New Roman" w:hAnsi="Times New Roman" w:cs="Times New Roman"/>
          <w:i/>
          <w:sz w:val="22"/>
          <w:szCs w:val="22"/>
        </w:rPr>
        <w:t>„10% wartości brutto  określonej w § 2 ust. 1 Umowy”</w:t>
      </w:r>
      <w:r w:rsidRPr="004962C0">
        <w:rPr>
          <w:rFonts w:ascii="Times New Roman" w:hAnsi="Times New Roman" w:cs="Times New Roman"/>
          <w:sz w:val="22"/>
          <w:szCs w:val="22"/>
        </w:rPr>
        <w:t xml:space="preserve"> zostało zastąpione wyrażeniem </w:t>
      </w:r>
      <w:r w:rsidRPr="004962C0">
        <w:rPr>
          <w:rFonts w:ascii="Times New Roman" w:hAnsi="Times New Roman" w:cs="Times New Roman"/>
          <w:i/>
          <w:sz w:val="22"/>
          <w:szCs w:val="22"/>
        </w:rPr>
        <w:t>„10% niezrealizowanej wartości umowy brutto”</w:t>
      </w:r>
      <w:r w:rsidRPr="004962C0">
        <w:rPr>
          <w:rFonts w:ascii="Times New Roman" w:hAnsi="Times New Roman" w:cs="Times New Roman"/>
          <w:sz w:val="22"/>
          <w:szCs w:val="22"/>
        </w:rPr>
        <w:t>?</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Uzasadnione jest aby kara umowna za odstąpienie od umowy była naliczana od wartości niezrealizowanej części umowy, nie zaś od wartości całej umowy. W przeciwnym razie, w przypadku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i naruszałaby zasadę proporcjonalności wyrażoną w art. 7 ust. 1 ustawy Prawo zamówień publicznych.</w:t>
      </w:r>
    </w:p>
    <w:p w:rsidR="00BF4300" w:rsidRPr="004962C0" w:rsidRDefault="00BF4300" w:rsidP="00BF4300">
      <w:pPr>
        <w:pStyle w:val="Tekstpodstawowywcity"/>
        <w:spacing w:before="0" w:after="0"/>
        <w:ind w:left="0"/>
        <w:rPr>
          <w:rFonts w:ascii="Times New Roman" w:hAnsi="Times New Roman" w:cs="Times New Roman"/>
          <w:sz w:val="22"/>
          <w:szCs w:val="22"/>
        </w:rPr>
      </w:pPr>
    </w:p>
    <w:p w:rsidR="00BF4300" w:rsidRPr="004962C0" w:rsidRDefault="00BF4300" w:rsidP="00BF430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BF4300" w:rsidRPr="004962C0" w:rsidRDefault="00EA6AB1"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Nie.</w:t>
      </w:r>
    </w:p>
    <w:p w:rsidR="00EA6AB1" w:rsidRPr="004962C0" w:rsidRDefault="00EA6AB1" w:rsidP="00BF4300">
      <w:pPr>
        <w:pStyle w:val="Tekstpodstawowywcity"/>
        <w:spacing w:before="0" w:after="0"/>
        <w:ind w:left="0"/>
        <w:rPr>
          <w:rFonts w:ascii="Times New Roman" w:hAnsi="Times New Roman" w:cs="Times New Roman"/>
          <w:sz w:val="22"/>
          <w:szCs w:val="22"/>
        </w:rPr>
      </w:pPr>
    </w:p>
    <w:p w:rsidR="00BF4300" w:rsidRPr="004962C0" w:rsidRDefault="00BF4300" w:rsidP="0007627C">
      <w:pPr>
        <w:spacing w:before="0" w:after="0"/>
        <w:rPr>
          <w:rFonts w:ascii="Times New Roman" w:hAnsi="Times New Roman" w:cs="Times New Roman"/>
          <w:sz w:val="22"/>
          <w:szCs w:val="22"/>
        </w:rPr>
      </w:pPr>
      <w:r w:rsidRPr="004962C0">
        <w:rPr>
          <w:rFonts w:ascii="Times New Roman" w:hAnsi="Times New Roman" w:cs="Times New Roman"/>
          <w:b/>
          <w:sz w:val="22"/>
          <w:szCs w:val="22"/>
        </w:rPr>
        <w:t>Pytanie nr 20</w:t>
      </w:r>
    </w:p>
    <w:p w:rsidR="007E25AC" w:rsidRPr="004962C0" w:rsidRDefault="007E25AC" w:rsidP="00BF4300">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 xml:space="preserve">Czy Zamawiający zgadza się aby w </w:t>
      </w:r>
      <w:bookmarkStart w:id="0" w:name="OLE_LINK1"/>
      <w:r w:rsidRPr="004962C0">
        <w:rPr>
          <w:rFonts w:ascii="Times New Roman" w:hAnsi="Times New Roman" w:cs="Times New Roman"/>
          <w:sz w:val="22"/>
          <w:szCs w:val="22"/>
        </w:rPr>
        <w:t xml:space="preserve">§ </w:t>
      </w:r>
      <w:bookmarkEnd w:id="0"/>
      <w:r w:rsidRPr="004962C0">
        <w:rPr>
          <w:rFonts w:ascii="Times New Roman" w:hAnsi="Times New Roman" w:cs="Times New Roman"/>
          <w:sz w:val="22"/>
          <w:szCs w:val="22"/>
        </w:rPr>
        <w:t>10 ust. 5 wzoru umowy otrzymał następującą (lub podobną) treść: „</w:t>
      </w:r>
      <w:r w:rsidRPr="004962C0">
        <w:rPr>
          <w:rFonts w:ascii="Times New Roman" w:hAnsi="Times New Roman" w:cs="Times New Roman"/>
          <w:i/>
          <w:sz w:val="22"/>
          <w:szCs w:val="22"/>
        </w:rPr>
        <w:t>Wykonawca może dochodzenie w postępowaniu procesowym zaległych należności wynikających z niniejszej Umowy poprzedzić postępowaniem pojednawczym wskazanym w art. 184-186 kodeksu postępowania cywilnego.”</w:t>
      </w:r>
      <w:r w:rsidRPr="004962C0">
        <w:rPr>
          <w:rFonts w:ascii="Times New Roman" w:hAnsi="Times New Roman" w:cs="Times New Roman"/>
          <w:sz w:val="22"/>
          <w:szCs w:val="22"/>
        </w:rPr>
        <w:t>?</w:t>
      </w:r>
    </w:p>
    <w:p w:rsidR="007E25AC" w:rsidRPr="004962C0" w:rsidRDefault="007E25AC" w:rsidP="00843163">
      <w:pPr>
        <w:pStyle w:val="Tekstpodstawowywcity"/>
        <w:spacing w:before="0" w:after="0"/>
        <w:ind w:left="0"/>
        <w:rPr>
          <w:rFonts w:ascii="Times New Roman" w:hAnsi="Times New Roman" w:cs="Times New Roman"/>
          <w:sz w:val="22"/>
          <w:szCs w:val="22"/>
        </w:rPr>
      </w:pPr>
      <w:r w:rsidRPr="004962C0">
        <w:rPr>
          <w:rFonts w:ascii="Times New Roman" w:hAnsi="Times New Roman" w:cs="Times New Roman"/>
          <w:sz w:val="22"/>
          <w:szCs w:val="22"/>
        </w:rPr>
        <w:t xml:space="preserve">Przymus stosowania sądowego postępowania pojednawczego jako sposobu rozstrzygania wszelkich sporów nie jest celowy. Postępowanie pojednawcze wymaga bowiem dodatkowych kosztów (gdy wartość przedmiotu sporu przekracza 10 000 zł opłata sądowa wynosi 300 zł). Poza tym na posiedzenie sądu w postępowaniu pojednawczym trzeba zwykle czekać co najmniej kilka miesięcy. Przede wszystkim jednak, jeżeli strony będą gotowe do podpisania ugody i osiągną porozumienie w tym zakresie, to mogą podpisać ugodę pozasądową bez wszczynania postępowania pojednawczego. Jeżeli natomiast strony nie osiągną porozumienia co do podpisania ugody, to postępowanie pojednawcze nie przyniesie efektu w postaci podpisania ugody, a zatem wszczynanie takiego postępowania będzie pozbawione sensu i nieuniknione stanie się wszczęcie procesu. Niewykluczone, że w przypadku niektórych skomplikowanych sporów wszczęcie postępowania pojednawczego może być uzasadnione. W prostych sprawach, np. o zapłatę niewielkiej kwoty pieniężnej, przymusowe stosowanie procedury pojednawczej wydaje się jednak zbędne i może jedynie przedłużyć i utrudnić rozstrzygnięcie sporu oraz narazić strony na dodatkowe koszty. </w:t>
      </w:r>
    </w:p>
    <w:p w:rsidR="00174A8F" w:rsidRPr="004962C0" w:rsidRDefault="00174A8F" w:rsidP="00843163">
      <w:pPr>
        <w:keepLines/>
        <w:autoSpaceDE w:val="0"/>
        <w:autoSpaceDN w:val="0"/>
        <w:adjustRightInd w:val="0"/>
        <w:spacing w:before="0" w:after="0"/>
        <w:rPr>
          <w:rFonts w:ascii="Times New Roman" w:hAnsi="Times New Roman" w:cs="Times New Roman"/>
          <w:b/>
          <w:sz w:val="22"/>
          <w:szCs w:val="22"/>
        </w:rPr>
      </w:pPr>
    </w:p>
    <w:p w:rsidR="00BF4300" w:rsidRPr="004962C0" w:rsidRDefault="00BF4300"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A6AB1" w:rsidRPr="004962C0" w:rsidRDefault="00EA6AB1" w:rsidP="00843163">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sz w:val="22"/>
          <w:szCs w:val="22"/>
        </w:rPr>
        <w:t>Nie.</w:t>
      </w:r>
      <w:r w:rsidRPr="004962C0">
        <w:rPr>
          <w:rFonts w:ascii="Times New Roman" w:hAnsi="Times New Roman" w:cs="Times New Roman"/>
          <w:b/>
          <w:sz w:val="22"/>
          <w:szCs w:val="22"/>
        </w:rPr>
        <w:t xml:space="preserve"> </w:t>
      </w:r>
    </w:p>
    <w:p w:rsidR="00EA6AB1" w:rsidRPr="004962C0" w:rsidRDefault="00EA6AB1" w:rsidP="00843163">
      <w:pPr>
        <w:keepLines/>
        <w:autoSpaceDE w:val="0"/>
        <w:autoSpaceDN w:val="0"/>
        <w:adjustRightInd w:val="0"/>
        <w:spacing w:before="0" w:after="0"/>
        <w:rPr>
          <w:rFonts w:ascii="Times New Roman" w:hAnsi="Times New Roman" w:cs="Times New Roman"/>
          <w:b/>
          <w:sz w:val="22"/>
          <w:szCs w:val="22"/>
        </w:rPr>
      </w:pPr>
    </w:p>
    <w:p w:rsidR="00BF4300" w:rsidRPr="004962C0" w:rsidRDefault="00BF4300" w:rsidP="00843163">
      <w:pPr>
        <w:pStyle w:val="Standard"/>
        <w:rPr>
          <w:b/>
          <w:bCs/>
          <w:sz w:val="22"/>
          <w:szCs w:val="22"/>
        </w:rPr>
      </w:pPr>
      <w:r w:rsidRPr="004962C0">
        <w:rPr>
          <w:b/>
          <w:bCs/>
          <w:sz w:val="22"/>
          <w:szCs w:val="22"/>
        </w:rPr>
        <w:lastRenderedPageBreak/>
        <w:t>Pytanie nr 21</w:t>
      </w:r>
    </w:p>
    <w:p w:rsidR="00BF4300" w:rsidRPr="004962C0" w:rsidRDefault="00BF4300" w:rsidP="00843163">
      <w:pPr>
        <w:pStyle w:val="Standard"/>
        <w:rPr>
          <w:rFonts w:ascii="Arial Narrow" w:hAnsi="Arial Narrow" w:cs="Arial"/>
          <w:sz w:val="22"/>
          <w:szCs w:val="22"/>
        </w:rPr>
      </w:pPr>
      <w:r w:rsidRPr="004962C0">
        <w:rPr>
          <w:b/>
          <w:bCs/>
          <w:sz w:val="22"/>
          <w:szCs w:val="22"/>
        </w:rPr>
        <w:t>Pytanie dotyczące Pakietu nr 60 Pozycja nr 1</w:t>
      </w:r>
      <w:r w:rsidR="00E14EA3" w:rsidRPr="004962C0">
        <w:rPr>
          <w:b/>
          <w:bCs/>
          <w:sz w:val="22"/>
          <w:szCs w:val="22"/>
        </w:rPr>
        <w:t>:</w:t>
      </w:r>
    </w:p>
    <w:p w:rsidR="00BF4300" w:rsidRPr="004962C0" w:rsidRDefault="00BF4300" w:rsidP="00843163">
      <w:pPr>
        <w:pStyle w:val="Standard"/>
        <w:rPr>
          <w:bCs/>
          <w:sz w:val="22"/>
          <w:szCs w:val="22"/>
        </w:rPr>
      </w:pPr>
      <w:r w:rsidRPr="004962C0">
        <w:rPr>
          <w:bCs/>
          <w:sz w:val="22"/>
          <w:szCs w:val="22"/>
        </w:rPr>
        <w:t xml:space="preserve">Zwracamy się do Zamawiającego o dopuszczenie wielorazowego uchwytu do elektrochirurgii od europejskiego producenta dla elektrod o średnicy 2.38 mm, spełniającego pozostałe wymagania SIWZ </w:t>
      </w:r>
    </w:p>
    <w:p w:rsidR="00BF4300" w:rsidRPr="004962C0" w:rsidRDefault="00BF4300" w:rsidP="00843163">
      <w:pPr>
        <w:pStyle w:val="Standard"/>
        <w:rPr>
          <w:sz w:val="22"/>
          <w:szCs w:val="22"/>
          <w:u w:val="single"/>
        </w:rPr>
      </w:pPr>
    </w:p>
    <w:p w:rsidR="00E14EA3" w:rsidRPr="004962C0" w:rsidRDefault="00E14EA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14EA3" w:rsidRPr="004962C0" w:rsidRDefault="00244315" w:rsidP="00843163">
      <w:pPr>
        <w:pStyle w:val="Standard"/>
        <w:rPr>
          <w:sz w:val="22"/>
          <w:szCs w:val="22"/>
        </w:rPr>
      </w:pPr>
      <w:r w:rsidRPr="004962C0">
        <w:rPr>
          <w:sz w:val="22"/>
          <w:szCs w:val="22"/>
        </w:rPr>
        <w:t>Zgodnie z SIWZ.</w:t>
      </w:r>
    </w:p>
    <w:p w:rsidR="00BF4300" w:rsidRPr="004962C0" w:rsidRDefault="00BF4300" w:rsidP="00843163">
      <w:pPr>
        <w:pStyle w:val="Standard"/>
        <w:jc w:val="center"/>
        <w:rPr>
          <w:noProof/>
          <w:sz w:val="22"/>
          <w:szCs w:val="22"/>
        </w:rPr>
      </w:pPr>
    </w:p>
    <w:p w:rsidR="00BF4300" w:rsidRPr="004962C0" w:rsidRDefault="00E14EA3" w:rsidP="00843163">
      <w:pPr>
        <w:pStyle w:val="Standard"/>
        <w:rPr>
          <w:b/>
          <w:sz w:val="22"/>
          <w:szCs w:val="22"/>
        </w:rPr>
      </w:pPr>
      <w:r w:rsidRPr="004962C0">
        <w:rPr>
          <w:b/>
          <w:sz w:val="22"/>
          <w:szCs w:val="22"/>
        </w:rPr>
        <w:t>Pytanie nr 22</w:t>
      </w:r>
    </w:p>
    <w:p w:rsidR="00BF4300" w:rsidRPr="004962C0" w:rsidRDefault="00E14EA3" w:rsidP="00843163">
      <w:pPr>
        <w:pStyle w:val="Standard"/>
        <w:rPr>
          <w:b/>
          <w:bCs/>
          <w:sz w:val="22"/>
          <w:szCs w:val="22"/>
        </w:rPr>
      </w:pPr>
      <w:r w:rsidRPr="004962C0">
        <w:rPr>
          <w:b/>
          <w:bCs/>
          <w:sz w:val="22"/>
          <w:szCs w:val="22"/>
        </w:rPr>
        <w:t>Pytanie dotyczące Pakietu nr</w:t>
      </w:r>
      <w:r w:rsidR="00BF4300" w:rsidRPr="004962C0">
        <w:rPr>
          <w:b/>
          <w:bCs/>
          <w:sz w:val="22"/>
          <w:szCs w:val="22"/>
        </w:rPr>
        <w:t xml:space="preserve"> 60</w:t>
      </w:r>
      <w:r w:rsidRPr="004962C0">
        <w:rPr>
          <w:b/>
          <w:bCs/>
          <w:sz w:val="22"/>
          <w:szCs w:val="22"/>
        </w:rPr>
        <w:t xml:space="preserve"> Pozycja nr</w:t>
      </w:r>
      <w:r w:rsidR="00BF4300" w:rsidRPr="004962C0">
        <w:rPr>
          <w:b/>
          <w:bCs/>
          <w:sz w:val="22"/>
          <w:szCs w:val="22"/>
        </w:rPr>
        <w:t xml:space="preserve"> 2</w:t>
      </w:r>
      <w:r w:rsidRPr="004962C0">
        <w:rPr>
          <w:b/>
          <w:bCs/>
          <w:sz w:val="22"/>
          <w:szCs w:val="22"/>
        </w:rPr>
        <w:t>:</w:t>
      </w:r>
    </w:p>
    <w:p w:rsidR="00BF4300" w:rsidRPr="004962C0" w:rsidRDefault="00BF4300" w:rsidP="00843163">
      <w:pPr>
        <w:pStyle w:val="Standard"/>
        <w:jc w:val="both"/>
        <w:rPr>
          <w:bCs/>
          <w:sz w:val="22"/>
          <w:szCs w:val="22"/>
        </w:rPr>
      </w:pPr>
      <w:r w:rsidRPr="004962C0">
        <w:rPr>
          <w:bCs/>
          <w:sz w:val="22"/>
          <w:szCs w:val="22"/>
        </w:rPr>
        <w:t xml:space="preserve">Ze względu na możliwość zaoferowania produktu najwyższej jakości </w:t>
      </w:r>
      <w:r w:rsidRPr="004962C0">
        <w:rPr>
          <w:bCs/>
          <w:sz w:val="22"/>
          <w:szCs w:val="22"/>
        </w:rPr>
        <w:br/>
        <w:t xml:space="preserve">od </w:t>
      </w:r>
      <w:r w:rsidRPr="004962C0">
        <w:rPr>
          <w:b/>
          <w:bCs/>
          <w:sz w:val="22"/>
          <w:szCs w:val="22"/>
        </w:rPr>
        <w:t>europejskiego producenta</w:t>
      </w:r>
      <w:r w:rsidRPr="004962C0">
        <w:rPr>
          <w:bCs/>
          <w:sz w:val="22"/>
          <w:szCs w:val="22"/>
        </w:rPr>
        <w:t xml:space="preserve">, Z PEWNĄ KORZYŚCIĄ EKONOMICZNĄ DLA SZPITALA, KTÓRY DOKONA WYBORU SPOŚRÓD WIĘKSZEJ ILOŚCI OFERT, zwracamy się z prośbą o dopuszczenie elektrod powrotnych REM, </w:t>
      </w:r>
      <w:r w:rsidRPr="004962C0">
        <w:rPr>
          <w:b/>
          <w:bCs/>
          <w:sz w:val="22"/>
          <w:szCs w:val="22"/>
        </w:rPr>
        <w:t>posiadających wszystkie certyfikaty kompatybilności i bezpieczeństwa użytkowania wystawione przez producenta elektrod,</w:t>
      </w:r>
      <w:r w:rsidRPr="004962C0">
        <w:rPr>
          <w:bCs/>
          <w:sz w:val="22"/>
          <w:szCs w:val="22"/>
        </w:rPr>
        <w:t xml:space="preserve"> </w:t>
      </w:r>
      <w:r w:rsidRPr="004962C0">
        <w:rPr>
          <w:b/>
          <w:bCs/>
          <w:sz w:val="22"/>
          <w:szCs w:val="22"/>
        </w:rPr>
        <w:t>o powierzchni aktywnej 107 cm2 i rozmiarach 164x117 mm</w:t>
      </w:r>
      <w:r w:rsidRPr="004962C0">
        <w:rPr>
          <w:bCs/>
          <w:sz w:val="22"/>
          <w:szCs w:val="22"/>
        </w:rPr>
        <w:t xml:space="preserve">; Tak nieznaczna różnica wymiaru nie wpłynie w żaden sposób na wartość użytkową ani sposób pracy Zespołu operacyjnego.   </w:t>
      </w:r>
    </w:p>
    <w:p w:rsidR="00BF4300" w:rsidRPr="004962C0" w:rsidRDefault="00BF4300" w:rsidP="00843163">
      <w:pPr>
        <w:pStyle w:val="Standard"/>
        <w:ind w:firstLine="708"/>
        <w:jc w:val="both"/>
        <w:rPr>
          <w:bCs/>
          <w:sz w:val="22"/>
          <w:szCs w:val="22"/>
        </w:rPr>
      </w:pPr>
    </w:p>
    <w:p w:rsidR="00E14EA3" w:rsidRPr="004962C0" w:rsidRDefault="00E14EA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BF4300" w:rsidRPr="004962C0" w:rsidRDefault="00244315" w:rsidP="00843163">
      <w:pPr>
        <w:pStyle w:val="Standard"/>
        <w:rPr>
          <w:bCs/>
          <w:sz w:val="22"/>
          <w:szCs w:val="22"/>
        </w:rPr>
      </w:pPr>
      <w:r w:rsidRPr="004962C0">
        <w:rPr>
          <w:bCs/>
          <w:sz w:val="22"/>
          <w:szCs w:val="22"/>
        </w:rPr>
        <w:t>Zgodnie z SIWZ.</w:t>
      </w:r>
    </w:p>
    <w:p w:rsidR="00244315" w:rsidRPr="004962C0" w:rsidRDefault="00244315" w:rsidP="00843163">
      <w:pPr>
        <w:pStyle w:val="Standard"/>
        <w:rPr>
          <w:b/>
          <w:bCs/>
          <w:sz w:val="22"/>
          <w:szCs w:val="22"/>
        </w:rPr>
      </w:pPr>
    </w:p>
    <w:p w:rsidR="00E14EA3" w:rsidRPr="004962C0" w:rsidRDefault="00E14EA3" w:rsidP="00843163">
      <w:pPr>
        <w:pStyle w:val="Standard"/>
        <w:rPr>
          <w:b/>
          <w:bCs/>
          <w:sz w:val="22"/>
          <w:szCs w:val="22"/>
        </w:rPr>
      </w:pPr>
      <w:r w:rsidRPr="004962C0">
        <w:rPr>
          <w:b/>
          <w:bCs/>
          <w:sz w:val="22"/>
          <w:szCs w:val="22"/>
        </w:rPr>
        <w:t>Pytanie nr 23</w:t>
      </w:r>
    </w:p>
    <w:p w:rsidR="00BF4300" w:rsidRPr="004962C0" w:rsidRDefault="00E14EA3" w:rsidP="0007627C">
      <w:pPr>
        <w:pStyle w:val="Standard"/>
        <w:rPr>
          <w:rFonts w:ascii="Arial Narrow" w:hAnsi="Arial Narrow" w:cs="Arial Narrow"/>
          <w:sz w:val="22"/>
          <w:szCs w:val="22"/>
        </w:rPr>
      </w:pPr>
      <w:r w:rsidRPr="004962C0">
        <w:rPr>
          <w:b/>
          <w:bCs/>
          <w:sz w:val="22"/>
          <w:szCs w:val="22"/>
        </w:rPr>
        <w:t xml:space="preserve">Pytanie dotyczące Pakietu nr </w:t>
      </w:r>
      <w:r w:rsidR="00BF4300" w:rsidRPr="004962C0">
        <w:rPr>
          <w:b/>
          <w:bCs/>
          <w:sz w:val="22"/>
          <w:szCs w:val="22"/>
        </w:rPr>
        <w:t>60</w:t>
      </w:r>
      <w:r w:rsidRPr="004962C0">
        <w:rPr>
          <w:b/>
          <w:bCs/>
          <w:sz w:val="22"/>
          <w:szCs w:val="22"/>
        </w:rPr>
        <w:t xml:space="preserve"> Pozycja nr </w:t>
      </w:r>
      <w:r w:rsidR="00BF4300" w:rsidRPr="004962C0">
        <w:rPr>
          <w:b/>
          <w:bCs/>
          <w:sz w:val="22"/>
          <w:szCs w:val="22"/>
        </w:rPr>
        <w:t>4</w:t>
      </w:r>
      <w:r w:rsidRPr="004962C0">
        <w:rPr>
          <w:b/>
          <w:bCs/>
          <w:sz w:val="22"/>
          <w:szCs w:val="22"/>
        </w:rPr>
        <w:t>:</w:t>
      </w:r>
    </w:p>
    <w:p w:rsidR="00BF4300" w:rsidRPr="004962C0" w:rsidRDefault="00BF4300" w:rsidP="00843163">
      <w:pPr>
        <w:pStyle w:val="Standard"/>
        <w:jc w:val="both"/>
        <w:rPr>
          <w:b/>
          <w:bCs/>
          <w:sz w:val="22"/>
          <w:szCs w:val="22"/>
        </w:rPr>
      </w:pPr>
      <w:r w:rsidRPr="004962C0">
        <w:rPr>
          <w:bCs/>
          <w:sz w:val="22"/>
          <w:szCs w:val="22"/>
        </w:rPr>
        <w:t xml:space="preserve">Zwracamy się do Zamawiającego o wydzielenie z Pakietu nr 60 pozycji 4 - Kabla monopolarnego do instrumentów laparoskopowych, gdyż w obecnym brzmieniu SIWZ </w:t>
      </w:r>
      <w:r w:rsidRPr="004962C0">
        <w:rPr>
          <w:b/>
          <w:bCs/>
          <w:sz w:val="22"/>
          <w:szCs w:val="22"/>
        </w:rPr>
        <w:t>ofertę może złożyć tylko jedna firma.</w:t>
      </w:r>
    </w:p>
    <w:p w:rsidR="00BF4300" w:rsidRPr="004962C0" w:rsidRDefault="00BF4300" w:rsidP="00843163">
      <w:pPr>
        <w:pStyle w:val="Standard"/>
        <w:tabs>
          <w:tab w:val="left" w:pos="180"/>
        </w:tabs>
        <w:jc w:val="both"/>
        <w:rPr>
          <w:b/>
          <w:bCs/>
          <w:sz w:val="22"/>
          <w:szCs w:val="22"/>
        </w:rPr>
      </w:pPr>
    </w:p>
    <w:p w:rsidR="00E14EA3" w:rsidRPr="004962C0" w:rsidRDefault="00E14EA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14EA3" w:rsidRPr="004962C0" w:rsidRDefault="00507337" w:rsidP="00843163">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507337" w:rsidRPr="004962C0" w:rsidRDefault="00507337" w:rsidP="00843163">
      <w:pPr>
        <w:spacing w:before="0" w:after="0"/>
        <w:rPr>
          <w:rFonts w:ascii="Times New Roman" w:hAnsi="Times New Roman" w:cs="Times New Roman"/>
          <w:b/>
          <w:sz w:val="22"/>
          <w:szCs w:val="22"/>
        </w:rPr>
      </w:pPr>
    </w:p>
    <w:p w:rsidR="00E14EA3" w:rsidRPr="004962C0" w:rsidRDefault="00E14EA3" w:rsidP="00843163">
      <w:pPr>
        <w:spacing w:before="0" w:after="0"/>
        <w:rPr>
          <w:b/>
          <w:bCs/>
          <w:sz w:val="22"/>
          <w:szCs w:val="22"/>
        </w:rPr>
      </w:pPr>
      <w:r w:rsidRPr="004962C0">
        <w:rPr>
          <w:rFonts w:ascii="Times New Roman" w:hAnsi="Times New Roman" w:cs="Times New Roman"/>
          <w:b/>
          <w:sz w:val="22"/>
          <w:szCs w:val="22"/>
        </w:rPr>
        <w:t>Pytanie nr 24</w:t>
      </w:r>
    </w:p>
    <w:p w:rsidR="00BF4300" w:rsidRPr="004962C0" w:rsidRDefault="00BF4300" w:rsidP="0007627C">
      <w:pPr>
        <w:pStyle w:val="Standard"/>
        <w:rPr>
          <w:b/>
          <w:bCs/>
          <w:sz w:val="22"/>
          <w:szCs w:val="22"/>
        </w:rPr>
      </w:pPr>
      <w:r w:rsidRPr="004962C0">
        <w:rPr>
          <w:b/>
          <w:bCs/>
          <w:sz w:val="22"/>
          <w:szCs w:val="22"/>
        </w:rPr>
        <w:t xml:space="preserve">Pytanie </w:t>
      </w:r>
      <w:r w:rsidR="00E14EA3" w:rsidRPr="004962C0">
        <w:rPr>
          <w:b/>
          <w:bCs/>
          <w:sz w:val="22"/>
          <w:szCs w:val="22"/>
        </w:rPr>
        <w:t xml:space="preserve">dotyczące </w:t>
      </w:r>
      <w:r w:rsidRPr="004962C0">
        <w:rPr>
          <w:b/>
          <w:bCs/>
          <w:sz w:val="22"/>
          <w:szCs w:val="22"/>
        </w:rPr>
        <w:t xml:space="preserve">Pakietu </w:t>
      </w:r>
      <w:r w:rsidR="00E14EA3" w:rsidRPr="004962C0">
        <w:rPr>
          <w:b/>
          <w:bCs/>
          <w:sz w:val="22"/>
          <w:szCs w:val="22"/>
        </w:rPr>
        <w:t xml:space="preserve">nr </w:t>
      </w:r>
      <w:r w:rsidRPr="004962C0">
        <w:rPr>
          <w:b/>
          <w:bCs/>
          <w:sz w:val="22"/>
          <w:szCs w:val="22"/>
        </w:rPr>
        <w:t>60</w:t>
      </w:r>
      <w:r w:rsidR="00E14EA3" w:rsidRPr="004962C0">
        <w:rPr>
          <w:b/>
          <w:bCs/>
          <w:sz w:val="22"/>
          <w:szCs w:val="22"/>
        </w:rPr>
        <w:t xml:space="preserve"> Pozycja nr</w:t>
      </w:r>
      <w:r w:rsidRPr="004962C0">
        <w:rPr>
          <w:b/>
          <w:bCs/>
          <w:sz w:val="22"/>
          <w:szCs w:val="22"/>
        </w:rPr>
        <w:t xml:space="preserve"> 5</w:t>
      </w:r>
      <w:r w:rsidR="00E14EA3" w:rsidRPr="004962C0">
        <w:rPr>
          <w:b/>
          <w:bCs/>
          <w:sz w:val="22"/>
          <w:szCs w:val="22"/>
        </w:rPr>
        <w:t>:</w:t>
      </w:r>
      <w:r w:rsidRPr="004962C0">
        <w:rPr>
          <w:b/>
          <w:bCs/>
          <w:sz w:val="22"/>
          <w:szCs w:val="22"/>
        </w:rPr>
        <w:tab/>
      </w:r>
    </w:p>
    <w:p w:rsidR="00BF4300" w:rsidRPr="004962C0" w:rsidRDefault="00BF4300" w:rsidP="00843163">
      <w:pPr>
        <w:pStyle w:val="Standard"/>
        <w:rPr>
          <w:sz w:val="22"/>
          <w:szCs w:val="22"/>
        </w:rPr>
      </w:pPr>
      <w:r w:rsidRPr="004962C0">
        <w:rPr>
          <w:sz w:val="22"/>
          <w:szCs w:val="22"/>
        </w:rPr>
        <w:t xml:space="preserve">Ze względu na dotychczasową współpracę prosimy o dopuszczenie elektrody nożowej </w:t>
      </w:r>
      <w:r w:rsidRPr="004962C0">
        <w:rPr>
          <w:b/>
          <w:sz w:val="22"/>
          <w:szCs w:val="22"/>
        </w:rPr>
        <w:t xml:space="preserve">o długości roboczej 1,6 </w:t>
      </w:r>
      <w:r w:rsidRPr="004962C0">
        <w:rPr>
          <w:sz w:val="22"/>
          <w:szCs w:val="22"/>
        </w:rPr>
        <w:t>(wymagana długość robocza 1,9). Elektrody spełniają wszystkie pozostałe wymagania SIWZ.</w:t>
      </w:r>
    </w:p>
    <w:p w:rsidR="00BF4300" w:rsidRPr="004962C0" w:rsidRDefault="00BF4300" w:rsidP="00843163">
      <w:pPr>
        <w:pStyle w:val="Standard"/>
        <w:ind w:firstLine="708"/>
        <w:rPr>
          <w:sz w:val="22"/>
          <w:szCs w:val="22"/>
        </w:rPr>
      </w:pPr>
    </w:p>
    <w:p w:rsidR="00843163" w:rsidRPr="004962C0" w:rsidRDefault="0084316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BF4300" w:rsidRPr="004962C0" w:rsidRDefault="00244315" w:rsidP="00843163">
      <w:pPr>
        <w:pStyle w:val="Standard"/>
        <w:rPr>
          <w:sz w:val="22"/>
          <w:szCs w:val="22"/>
        </w:rPr>
      </w:pPr>
      <w:r w:rsidRPr="004962C0">
        <w:rPr>
          <w:sz w:val="22"/>
          <w:szCs w:val="22"/>
        </w:rPr>
        <w:t>Zmawiający dopuszcza.</w:t>
      </w:r>
    </w:p>
    <w:p w:rsidR="00244315" w:rsidRPr="004962C0" w:rsidRDefault="00244315" w:rsidP="00843163">
      <w:pPr>
        <w:pStyle w:val="Standard"/>
        <w:rPr>
          <w:sz w:val="22"/>
          <w:szCs w:val="22"/>
        </w:rPr>
      </w:pPr>
    </w:p>
    <w:p w:rsidR="00843163" w:rsidRPr="004962C0" w:rsidRDefault="00843163" w:rsidP="00843163">
      <w:pPr>
        <w:pStyle w:val="Standard"/>
        <w:rPr>
          <w:b/>
          <w:sz w:val="22"/>
          <w:szCs w:val="22"/>
        </w:rPr>
      </w:pPr>
      <w:r w:rsidRPr="004962C0">
        <w:rPr>
          <w:b/>
          <w:sz w:val="22"/>
          <w:szCs w:val="22"/>
        </w:rPr>
        <w:t>Pytanie nr 25</w:t>
      </w:r>
    </w:p>
    <w:p w:rsidR="00BF4300" w:rsidRPr="004962C0" w:rsidRDefault="00BF4300" w:rsidP="00843163">
      <w:pPr>
        <w:pStyle w:val="Standard"/>
        <w:rPr>
          <w:b/>
          <w:bCs/>
          <w:sz w:val="22"/>
          <w:szCs w:val="22"/>
        </w:rPr>
      </w:pPr>
      <w:r w:rsidRPr="004962C0">
        <w:rPr>
          <w:b/>
          <w:bCs/>
          <w:sz w:val="22"/>
          <w:szCs w:val="22"/>
        </w:rPr>
        <w:t>Pytanie</w:t>
      </w:r>
      <w:r w:rsidR="00843163" w:rsidRPr="004962C0">
        <w:rPr>
          <w:b/>
          <w:bCs/>
          <w:sz w:val="22"/>
          <w:szCs w:val="22"/>
        </w:rPr>
        <w:t xml:space="preserve"> dotyczące Pakietu 60 Pozycja nr</w:t>
      </w:r>
      <w:r w:rsidRPr="004962C0">
        <w:rPr>
          <w:b/>
          <w:bCs/>
          <w:sz w:val="22"/>
          <w:szCs w:val="22"/>
        </w:rPr>
        <w:t xml:space="preserve"> 6</w:t>
      </w:r>
    </w:p>
    <w:p w:rsidR="00BF4300" w:rsidRPr="004962C0" w:rsidRDefault="00BF4300" w:rsidP="00843163">
      <w:pPr>
        <w:pStyle w:val="Standard"/>
        <w:rPr>
          <w:sz w:val="22"/>
          <w:szCs w:val="22"/>
        </w:rPr>
      </w:pPr>
      <w:r w:rsidRPr="004962C0">
        <w:rPr>
          <w:sz w:val="22"/>
          <w:szCs w:val="22"/>
        </w:rPr>
        <w:t xml:space="preserve">Ze względu na dotychczasową współpracę prosimy o dopuszczenie elektrody nożowej przedłużonej powlekanej silikonem </w:t>
      </w:r>
      <w:r w:rsidRPr="004962C0">
        <w:rPr>
          <w:b/>
          <w:sz w:val="22"/>
          <w:szCs w:val="22"/>
        </w:rPr>
        <w:t>o długości 15,3cm (silikon na długości 14,7cm)</w:t>
      </w:r>
      <w:r w:rsidRPr="004962C0">
        <w:rPr>
          <w:sz w:val="22"/>
          <w:szCs w:val="22"/>
        </w:rPr>
        <w:t>. Elektrody spełniają wszystkie pozostałe wymagania SIWZ.</w:t>
      </w:r>
    </w:p>
    <w:p w:rsidR="00BF4300" w:rsidRPr="004962C0" w:rsidRDefault="00BF4300" w:rsidP="00BF4300">
      <w:pPr>
        <w:pStyle w:val="Standard"/>
        <w:ind w:firstLine="708"/>
        <w:rPr>
          <w:sz w:val="26"/>
          <w:szCs w:val="26"/>
        </w:rPr>
      </w:pPr>
    </w:p>
    <w:p w:rsidR="00843163" w:rsidRPr="004962C0" w:rsidRDefault="0084316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44315" w:rsidRPr="004962C0" w:rsidRDefault="00244315" w:rsidP="00244315">
      <w:pPr>
        <w:pStyle w:val="Standard"/>
        <w:rPr>
          <w:sz w:val="22"/>
          <w:szCs w:val="22"/>
        </w:rPr>
      </w:pPr>
      <w:r w:rsidRPr="004962C0">
        <w:rPr>
          <w:sz w:val="22"/>
          <w:szCs w:val="22"/>
        </w:rPr>
        <w:t>Zmawiający dopuszcza.</w:t>
      </w:r>
    </w:p>
    <w:p w:rsidR="00BF4300" w:rsidRPr="004962C0" w:rsidRDefault="00BF4300" w:rsidP="00BF4300">
      <w:pPr>
        <w:pStyle w:val="Standard"/>
        <w:rPr>
          <w:sz w:val="22"/>
          <w:szCs w:val="22"/>
        </w:rPr>
      </w:pPr>
    </w:p>
    <w:p w:rsidR="00BF4300" w:rsidRPr="004962C0" w:rsidRDefault="00843163" w:rsidP="00BF4300">
      <w:pPr>
        <w:pStyle w:val="Standard"/>
        <w:rPr>
          <w:b/>
          <w:bCs/>
          <w:sz w:val="22"/>
          <w:szCs w:val="22"/>
        </w:rPr>
      </w:pPr>
      <w:r w:rsidRPr="004962C0">
        <w:rPr>
          <w:b/>
          <w:bCs/>
          <w:sz w:val="22"/>
          <w:szCs w:val="22"/>
        </w:rPr>
        <w:t>Pytanie nr 26</w:t>
      </w:r>
    </w:p>
    <w:p w:rsidR="00BF4300" w:rsidRPr="004962C0" w:rsidRDefault="00BF4300" w:rsidP="00BF4300">
      <w:pPr>
        <w:pStyle w:val="Standard"/>
        <w:rPr>
          <w:b/>
          <w:bCs/>
          <w:sz w:val="22"/>
          <w:szCs w:val="22"/>
        </w:rPr>
      </w:pPr>
      <w:r w:rsidRPr="004962C0">
        <w:rPr>
          <w:b/>
          <w:bCs/>
          <w:sz w:val="22"/>
          <w:szCs w:val="22"/>
        </w:rPr>
        <w:t xml:space="preserve">Pytanie </w:t>
      </w:r>
      <w:r w:rsidR="00843163" w:rsidRPr="004962C0">
        <w:rPr>
          <w:b/>
          <w:bCs/>
          <w:sz w:val="22"/>
          <w:szCs w:val="22"/>
        </w:rPr>
        <w:t>dotyczące</w:t>
      </w:r>
      <w:r w:rsidRPr="004962C0">
        <w:rPr>
          <w:b/>
          <w:bCs/>
          <w:sz w:val="22"/>
          <w:szCs w:val="22"/>
        </w:rPr>
        <w:t xml:space="preserve"> Pakietu 60</w:t>
      </w:r>
      <w:r w:rsidR="00843163" w:rsidRPr="004962C0">
        <w:rPr>
          <w:b/>
          <w:bCs/>
          <w:sz w:val="22"/>
          <w:szCs w:val="22"/>
        </w:rPr>
        <w:t xml:space="preserve"> Pozycja nr</w:t>
      </w:r>
      <w:r w:rsidRPr="004962C0">
        <w:rPr>
          <w:b/>
          <w:bCs/>
          <w:sz w:val="22"/>
          <w:szCs w:val="22"/>
        </w:rPr>
        <w:t xml:space="preserve"> 7</w:t>
      </w:r>
    </w:p>
    <w:p w:rsidR="00BF4300" w:rsidRPr="004962C0" w:rsidRDefault="00BF4300" w:rsidP="00843163">
      <w:pPr>
        <w:pStyle w:val="Standard"/>
        <w:rPr>
          <w:sz w:val="22"/>
          <w:szCs w:val="22"/>
        </w:rPr>
      </w:pPr>
      <w:r w:rsidRPr="004962C0">
        <w:rPr>
          <w:sz w:val="22"/>
          <w:szCs w:val="22"/>
        </w:rPr>
        <w:t>Ze względu na dotychczasową współpracę prosimy Zamawiającego o dopuszczenie elektrody kulki od włoskiego producenta, którą oferujemy w rozmiarach: (wymagana Ø 3mm oraz długość 10cm)</w:t>
      </w:r>
    </w:p>
    <w:p w:rsidR="00BF4300" w:rsidRPr="004962C0" w:rsidRDefault="00BF4300" w:rsidP="00BF4300">
      <w:pPr>
        <w:pStyle w:val="Standard"/>
        <w:numPr>
          <w:ilvl w:val="0"/>
          <w:numId w:val="16"/>
        </w:numPr>
        <w:ind w:firstLine="708"/>
        <w:rPr>
          <w:sz w:val="22"/>
          <w:szCs w:val="22"/>
        </w:rPr>
      </w:pPr>
      <w:r w:rsidRPr="004962C0">
        <w:rPr>
          <w:b/>
          <w:sz w:val="22"/>
          <w:szCs w:val="22"/>
        </w:rPr>
        <w:t xml:space="preserve">Ø 4 mm, długość 7cm  </w:t>
      </w:r>
    </w:p>
    <w:p w:rsidR="00BF4300" w:rsidRPr="004962C0" w:rsidRDefault="00BF4300" w:rsidP="00BF4300">
      <w:pPr>
        <w:pStyle w:val="Standard"/>
        <w:numPr>
          <w:ilvl w:val="0"/>
          <w:numId w:val="16"/>
        </w:numPr>
        <w:ind w:firstLine="708"/>
        <w:rPr>
          <w:sz w:val="22"/>
          <w:szCs w:val="22"/>
        </w:rPr>
      </w:pPr>
      <w:r w:rsidRPr="004962C0">
        <w:rPr>
          <w:b/>
          <w:sz w:val="22"/>
          <w:szCs w:val="22"/>
        </w:rPr>
        <w:t xml:space="preserve">Ø 2 mm, długość 5,4cm </w:t>
      </w:r>
    </w:p>
    <w:p w:rsidR="00BF4300" w:rsidRPr="004962C0" w:rsidRDefault="00BF4300" w:rsidP="00BF4300">
      <w:pPr>
        <w:pStyle w:val="Standard"/>
        <w:numPr>
          <w:ilvl w:val="0"/>
          <w:numId w:val="16"/>
        </w:numPr>
        <w:ind w:firstLine="708"/>
        <w:rPr>
          <w:sz w:val="22"/>
          <w:szCs w:val="22"/>
        </w:rPr>
      </w:pPr>
      <w:r w:rsidRPr="004962C0">
        <w:rPr>
          <w:b/>
          <w:sz w:val="22"/>
          <w:szCs w:val="22"/>
        </w:rPr>
        <w:lastRenderedPageBreak/>
        <w:t xml:space="preserve">Ø 4 mm, długość 15,6cm </w:t>
      </w:r>
    </w:p>
    <w:p w:rsidR="00BF4300" w:rsidRPr="004962C0" w:rsidRDefault="00BF4300" w:rsidP="00BF4300">
      <w:pPr>
        <w:pStyle w:val="Standard"/>
        <w:rPr>
          <w:b/>
          <w:sz w:val="22"/>
          <w:szCs w:val="22"/>
        </w:rPr>
      </w:pPr>
    </w:p>
    <w:p w:rsidR="00BF4300" w:rsidRPr="004962C0" w:rsidRDefault="00BF4300" w:rsidP="00BF4300">
      <w:pPr>
        <w:pStyle w:val="Standard"/>
        <w:rPr>
          <w:sz w:val="22"/>
          <w:szCs w:val="22"/>
        </w:rPr>
      </w:pPr>
      <w:r w:rsidRPr="004962C0">
        <w:rPr>
          <w:sz w:val="22"/>
          <w:szCs w:val="22"/>
        </w:rPr>
        <w:t>Różnica w zarówno w średnicy, jak i długości jest nieznaczna, co nie wpłynie w żaden sposób na wartość produktu i pracę Zespołu operacyjnego.</w:t>
      </w:r>
    </w:p>
    <w:p w:rsidR="00BF4300" w:rsidRPr="004962C0" w:rsidRDefault="00BF4300" w:rsidP="00BF4300">
      <w:pPr>
        <w:pStyle w:val="Standard"/>
        <w:rPr>
          <w:sz w:val="22"/>
          <w:szCs w:val="22"/>
        </w:rPr>
      </w:pPr>
    </w:p>
    <w:p w:rsidR="00244315" w:rsidRPr="004962C0" w:rsidRDefault="00244315" w:rsidP="00244315">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44315" w:rsidRPr="004962C0" w:rsidRDefault="00244315" w:rsidP="00244315">
      <w:pPr>
        <w:pStyle w:val="Standard"/>
        <w:rPr>
          <w:sz w:val="22"/>
          <w:szCs w:val="22"/>
        </w:rPr>
      </w:pPr>
      <w:r w:rsidRPr="004962C0">
        <w:rPr>
          <w:sz w:val="22"/>
          <w:szCs w:val="22"/>
        </w:rPr>
        <w:t>Zgodnie z SIWZ.</w:t>
      </w:r>
    </w:p>
    <w:p w:rsidR="00244315" w:rsidRPr="004962C0" w:rsidRDefault="00244315" w:rsidP="00BF4300">
      <w:pPr>
        <w:pStyle w:val="Standard"/>
        <w:rPr>
          <w:sz w:val="22"/>
          <w:szCs w:val="22"/>
        </w:rPr>
      </w:pPr>
    </w:p>
    <w:p w:rsidR="00843163" w:rsidRPr="004962C0" w:rsidRDefault="00BF4300" w:rsidP="00BF4300">
      <w:pPr>
        <w:pStyle w:val="Standard"/>
        <w:rPr>
          <w:b/>
          <w:bCs/>
          <w:sz w:val="22"/>
          <w:szCs w:val="22"/>
        </w:rPr>
      </w:pPr>
      <w:r w:rsidRPr="004962C0">
        <w:rPr>
          <w:b/>
          <w:bCs/>
          <w:sz w:val="22"/>
          <w:szCs w:val="22"/>
        </w:rPr>
        <w:t xml:space="preserve">Pytanie </w:t>
      </w:r>
      <w:r w:rsidR="00843163" w:rsidRPr="004962C0">
        <w:rPr>
          <w:b/>
          <w:bCs/>
          <w:sz w:val="22"/>
          <w:szCs w:val="22"/>
        </w:rPr>
        <w:t xml:space="preserve">nr 27 </w:t>
      </w:r>
    </w:p>
    <w:p w:rsidR="00BF4300" w:rsidRPr="004962C0" w:rsidRDefault="00843163" w:rsidP="00BF4300">
      <w:pPr>
        <w:pStyle w:val="Standard"/>
        <w:rPr>
          <w:sz w:val="22"/>
          <w:szCs w:val="22"/>
        </w:rPr>
      </w:pPr>
      <w:r w:rsidRPr="004962C0">
        <w:rPr>
          <w:b/>
          <w:bCs/>
          <w:sz w:val="22"/>
          <w:szCs w:val="22"/>
        </w:rPr>
        <w:t xml:space="preserve">Pytanie dotyczące </w:t>
      </w:r>
      <w:r w:rsidR="00BF4300" w:rsidRPr="004962C0">
        <w:rPr>
          <w:b/>
          <w:bCs/>
          <w:sz w:val="22"/>
          <w:szCs w:val="22"/>
        </w:rPr>
        <w:t xml:space="preserve">Pakietu </w:t>
      </w:r>
      <w:r w:rsidRPr="004962C0">
        <w:rPr>
          <w:b/>
          <w:bCs/>
          <w:sz w:val="22"/>
          <w:szCs w:val="22"/>
        </w:rPr>
        <w:t xml:space="preserve">nr </w:t>
      </w:r>
      <w:r w:rsidR="00BF4300" w:rsidRPr="004962C0">
        <w:rPr>
          <w:b/>
          <w:bCs/>
          <w:sz w:val="22"/>
          <w:szCs w:val="22"/>
        </w:rPr>
        <w:t>61</w:t>
      </w:r>
      <w:r w:rsidRPr="004962C0">
        <w:rPr>
          <w:b/>
          <w:bCs/>
          <w:sz w:val="22"/>
          <w:szCs w:val="22"/>
        </w:rPr>
        <w:t xml:space="preserve"> Pozycja nr</w:t>
      </w:r>
      <w:r w:rsidR="00BF4300" w:rsidRPr="004962C0">
        <w:rPr>
          <w:b/>
          <w:bCs/>
          <w:sz w:val="22"/>
          <w:szCs w:val="22"/>
        </w:rPr>
        <w:t xml:space="preserve"> 1</w:t>
      </w:r>
    </w:p>
    <w:p w:rsidR="00BF4300" w:rsidRPr="004962C0" w:rsidRDefault="00BF4300" w:rsidP="00843163">
      <w:pPr>
        <w:pStyle w:val="Standard"/>
        <w:rPr>
          <w:b/>
          <w:sz w:val="22"/>
          <w:szCs w:val="22"/>
        </w:rPr>
      </w:pPr>
      <w:r w:rsidRPr="004962C0">
        <w:rPr>
          <w:sz w:val="22"/>
          <w:szCs w:val="22"/>
        </w:rPr>
        <w:t xml:space="preserve">Prosimy Zamawiającego o dopuszczenie uchwytu elektrody czynnej wielorazowej o średnicy 2,38mm i kablem o długości 3m. </w:t>
      </w:r>
      <w:r w:rsidRPr="004962C0">
        <w:rPr>
          <w:b/>
          <w:sz w:val="22"/>
          <w:szCs w:val="22"/>
        </w:rPr>
        <w:t>Elektrody spełniają wszystkie pozostałe wymagania SIWZ.</w:t>
      </w:r>
    </w:p>
    <w:p w:rsidR="00BF4300" w:rsidRPr="004962C0" w:rsidRDefault="00BF4300" w:rsidP="00BF4300">
      <w:pPr>
        <w:pStyle w:val="Standard"/>
        <w:jc w:val="center"/>
        <w:rPr>
          <w:b/>
          <w:bCs/>
          <w:sz w:val="22"/>
          <w:szCs w:val="22"/>
        </w:rPr>
      </w:pPr>
    </w:p>
    <w:p w:rsidR="00843163" w:rsidRPr="004962C0" w:rsidRDefault="0084316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66DF6" w:rsidRPr="004962C0" w:rsidRDefault="00166DF6" w:rsidP="00843163">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 średnicę 2,28 m, natomiast długość kabla to min 4m.</w:t>
      </w:r>
    </w:p>
    <w:p w:rsidR="00BF4300" w:rsidRPr="004962C0" w:rsidRDefault="00BF4300" w:rsidP="00843163">
      <w:pPr>
        <w:pStyle w:val="Standard"/>
        <w:rPr>
          <w:b/>
          <w:bCs/>
          <w:sz w:val="22"/>
          <w:szCs w:val="22"/>
        </w:rPr>
      </w:pPr>
    </w:p>
    <w:p w:rsidR="00843163" w:rsidRPr="004962C0" w:rsidRDefault="00BF4300" w:rsidP="00BF4300">
      <w:pPr>
        <w:pStyle w:val="Standard"/>
        <w:rPr>
          <w:b/>
          <w:bCs/>
          <w:sz w:val="22"/>
          <w:szCs w:val="22"/>
        </w:rPr>
      </w:pPr>
      <w:r w:rsidRPr="004962C0">
        <w:rPr>
          <w:b/>
          <w:bCs/>
          <w:sz w:val="22"/>
          <w:szCs w:val="22"/>
        </w:rPr>
        <w:t xml:space="preserve">Pytanie </w:t>
      </w:r>
      <w:r w:rsidR="00843163" w:rsidRPr="004962C0">
        <w:rPr>
          <w:b/>
          <w:bCs/>
          <w:sz w:val="22"/>
          <w:szCs w:val="22"/>
        </w:rPr>
        <w:t>nr 28</w:t>
      </w:r>
    </w:p>
    <w:p w:rsidR="00BF4300" w:rsidRPr="004962C0" w:rsidRDefault="00843163" w:rsidP="00BF4300">
      <w:pPr>
        <w:pStyle w:val="Standard"/>
        <w:rPr>
          <w:b/>
          <w:bCs/>
          <w:sz w:val="22"/>
          <w:szCs w:val="22"/>
        </w:rPr>
      </w:pPr>
      <w:r w:rsidRPr="004962C0">
        <w:rPr>
          <w:b/>
          <w:bCs/>
          <w:sz w:val="22"/>
          <w:szCs w:val="22"/>
        </w:rPr>
        <w:t>Pytanie dotyczące</w:t>
      </w:r>
      <w:r w:rsidR="00BF4300" w:rsidRPr="004962C0">
        <w:rPr>
          <w:b/>
          <w:bCs/>
          <w:sz w:val="22"/>
          <w:szCs w:val="22"/>
        </w:rPr>
        <w:t xml:space="preserve"> Pakietu </w:t>
      </w:r>
      <w:r w:rsidRPr="004962C0">
        <w:rPr>
          <w:b/>
          <w:bCs/>
          <w:sz w:val="22"/>
          <w:szCs w:val="22"/>
        </w:rPr>
        <w:t>nr 61 Pozycja nr</w:t>
      </w:r>
      <w:r w:rsidR="00BF4300" w:rsidRPr="004962C0">
        <w:rPr>
          <w:b/>
          <w:bCs/>
          <w:sz w:val="22"/>
          <w:szCs w:val="22"/>
        </w:rPr>
        <w:t xml:space="preserve"> 2</w:t>
      </w:r>
    </w:p>
    <w:p w:rsidR="00BF4300" w:rsidRPr="004962C0" w:rsidRDefault="00BF4300" w:rsidP="00843163">
      <w:pPr>
        <w:pStyle w:val="Standard"/>
        <w:jc w:val="both"/>
        <w:rPr>
          <w:bCs/>
          <w:sz w:val="22"/>
          <w:szCs w:val="22"/>
        </w:rPr>
      </w:pPr>
      <w:r w:rsidRPr="004962C0">
        <w:rPr>
          <w:bCs/>
          <w:sz w:val="22"/>
          <w:szCs w:val="22"/>
        </w:rPr>
        <w:t>Ze</w:t>
      </w:r>
      <w:r w:rsidR="00843163" w:rsidRPr="004962C0">
        <w:rPr>
          <w:bCs/>
          <w:sz w:val="22"/>
          <w:szCs w:val="22"/>
        </w:rPr>
        <w:t xml:space="preserve"> </w:t>
      </w:r>
      <w:r w:rsidRPr="004962C0">
        <w:rPr>
          <w:bCs/>
          <w:sz w:val="22"/>
          <w:szCs w:val="22"/>
        </w:rPr>
        <w:t xml:space="preserve">względu na możliwość zaoferowania produktu najwyższej jakości </w:t>
      </w:r>
      <w:r w:rsidR="00843163" w:rsidRPr="004962C0">
        <w:rPr>
          <w:bCs/>
          <w:sz w:val="22"/>
          <w:szCs w:val="22"/>
        </w:rPr>
        <w:t xml:space="preserve"> </w:t>
      </w:r>
      <w:r w:rsidRPr="004962C0">
        <w:rPr>
          <w:bCs/>
          <w:sz w:val="22"/>
          <w:szCs w:val="22"/>
        </w:rPr>
        <w:t xml:space="preserve">od </w:t>
      </w:r>
      <w:r w:rsidRPr="004962C0">
        <w:rPr>
          <w:b/>
          <w:bCs/>
          <w:sz w:val="22"/>
          <w:szCs w:val="22"/>
        </w:rPr>
        <w:t>europejskiego producenta</w:t>
      </w:r>
      <w:r w:rsidRPr="004962C0">
        <w:rPr>
          <w:bCs/>
          <w:sz w:val="22"/>
          <w:szCs w:val="22"/>
        </w:rPr>
        <w:t xml:space="preserve">, Z PEWNĄ KORZYŚCIĄ EKONOMICZNĄ DLA SZPITALA, KTÓRY DOKONA WYBORU SPOŚRÓD WIĘKSZEJ ILOŚCI OFERT, zwracamy się z prośbą o dopuszczenie elektrod powrotnych REM – funkcją sprzężenia zwrotnego = która pełni dokładnie taka sama rolę co pierścień ekwipotencjalny, </w:t>
      </w:r>
      <w:r w:rsidRPr="004962C0">
        <w:rPr>
          <w:b/>
          <w:bCs/>
          <w:sz w:val="22"/>
          <w:szCs w:val="22"/>
        </w:rPr>
        <w:t>posiadających wszystkie certyfikaty kompatybilności i bezpieczeństwa użytkowania wystawione przez producenta elektrod,</w:t>
      </w:r>
      <w:r w:rsidRPr="004962C0">
        <w:rPr>
          <w:bCs/>
          <w:sz w:val="22"/>
          <w:szCs w:val="22"/>
        </w:rPr>
        <w:t xml:space="preserve"> </w:t>
      </w:r>
      <w:r w:rsidRPr="004962C0">
        <w:rPr>
          <w:b/>
          <w:bCs/>
          <w:sz w:val="22"/>
          <w:szCs w:val="22"/>
        </w:rPr>
        <w:t xml:space="preserve">o powierzchni aktywnej 107 cm2 </w:t>
      </w:r>
      <w:r w:rsidR="00843163" w:rsidRPr="004962C0">
        <w:rPr>
          <w:b/>
          <w:bCs/>
          <w:sz w:val="22"/>
          <w:szCs w:val="22"/>
        </w:rPr>
        <w:br/>
      </w:r>
      <w:r w:rsidRPr="004962C0">
        <w:rPr>
          <w:b/>
          <w:bCs/>
          <w:sz w:val="22"/>
          <w:szCs w:val="22"/>
        </w:rPr>
        <w:t>i rozmiarach 164x117 mm</w:t>
      </w:r>
      <w:r w:rsidRPr="004962C0">
        <w:rPr>
          <w:bCs/>
          <w:sz w:val="22"/>
          <w:szCs w:val="22"/>
        </w:rPr>
        <w:t xml:space="preserve">; Tak nieznaczna różnica wymiaru nie wpłynie w żaden sposób na wartość użytkową ani sposób pracy Zespołu operacyjnego.   </w:t>
      </w:r>
    </w:p>
    <w:p w:rsidR="00BF4300" w:rsidRPr="004962C0" w:rsidRDefault="00BF4300" w:rsidP="00BF4300">
      <w:pPr>
        <w:pStyle w:val="Standard"/>
        <w:jc w:val="center"/>
        <w:rPr>
          <w:b/>
          <w:bCs/>
          <w:sz w:val="22"/>
          <w:szCs w:val="22"/>
        </w:rPr>
      </w:pPr>
    </w:p>
    <w:p w:rsidR="00843163" w:rsidRPr="004962C0" w:rsidRDefault="00843163" w:rsidP="00843163">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BF4300" w:rsidRPr="004962C0" w:rsidRDefault="00166DF6" w:rsidP="00BF4300">
      <w:pPr>
        <w:pStyle w:val="Standard"/>
        <w:rPr>
          <w:bCs/>
          <w:sz w:val="22"/>
          <w:szCs w:val="22"/>
        </w:rPr>
      </w:pPr>
      <w:r w:rsidRPr="004962C0">
        <w:rPr>
          <w:bCs/>
          <w:sz w:val="22"/>
          <w:szCs w:val="22"/>
        </w:rPr>
        <w:t xml:space="preserve">Zgodnie z SIWZ. </w:t>
      </w:r>
    </w:p>
    <w:p w:rsidR="00166DF6" w:rsidRPr="004962C0" w:rsidRDefault="00166DF6" w:rsidP="00BF4300">
      <w:pPr>
        <w:pStyle w:val="Standard"/>
        <w:rPr>
          <w:b/>
          <w:bCs/>
          <w:sz w:val="26"/>
          <w:szCs w:val="26"/>
        </w:rPr>
      </w:pPr>
    </w:p>
    <w:p w:rsidR="00244315" w:rsidRPr="004962C0" w:rsidRDefault="00BF4300" w:rsidP="00630AB6">
      <w:pPr>
        <w:pStyle w:val="Standard"/>
        <w:rPr>
          <w:b/>
          <w:bCs/>
          <w:sz w:val="22"/>
          <w:szCs w:val="22"/>
        </w:rPr>
      </w:pPr>
      <w:r w:rsidRPr="004962C0">
        <w:rPr>
          <w:b/>
          <w:bCs/>
          <w:sz w:val="22"/>
          <w:szCs w:val="22"/>
        </w:rPr>
        <w:t xml:space="preserve">Pytanie </w:t>
      </w:r>
      <w:r w:rsidR="00244315" w:rsidRPr="004962C0">
        <w:rPr>
          <w:b/>
          <w:bCs/>
          <w:sz w:val="22"/>
          <w:szCs w:val="22"/>
        </w:rPr>
        <w:t>nr 2</w:t>
      </w:r>
      <w:r w:rsidRPr="004962C0">
        <w:rPr>
          <w:b/>
          <w:bCs/>
          <w:sz w:val="22"/>
          <w:szCs w:val="22"/>
        </w:rPr>
        <w:t>9</w:t>
      </w:r>
    </w:p>
    <w:p w:rsidR="00BF4300" w:rsidRPr="004962C0" w:rsidRDefault="00244315" w:rsidP="0007627C">
      <w:pPr>
        <w:pStyle w:val="Standard"/>
        <w:rPr>
          <w:b/>
          <w:bCs/>
          <w:sz w:val="22"/>
          <w:szCs w:val="22"/>
        </w:rPr>
      </w:pPr>
      <w:r w:rsidRPr="004962C0">
        <w:rPr>
          <w:b/>
          <w:bCs/>
          <w:sz w:val="22"/>
          <w:szCs w:val="22"/>
        </w:rPr>
        <w:t>Pytanie d</w:t>
      </w:r>
      <w:r w:rsidR="00BF4300" w:rsidRPr="004962C0">
        <w:rPr>
          <w:b/>
          <w:bCs/>
          <w:sz w:val="22"/>
          <w:szCs w:val="22"/>
        </w:rPr>
        <w:t>otycz</w:t>
      </w:r>
      <w:r w:rsidRPr="004962C0">
        <w:rPr>
          <w:b/>
          <w:bCs/>
          <w:sz w:val="22"/>
          <w:szCs w:val="22"/>
        </w:rPr>
        <w:t>ące</w:t>
      </w:r>
      <w:r w:rsidR="00BF4300" w:rsidRPr="004962C0">
        <w:rPr>
          <w:b/>
          <w:bCs/>
          <w:sz w:val="22"/>
          <w:szCs w:val="22"/>
        </w:rPr>
        <w:t xml:space="preserve"> Pakietu </w:t>
      </w:r>
      <w:r w:rsidRPr="004962C0">
        <w:rPr>
          <w:b/>
          <w:bCs/>
          <w:sz w:val="22"/>
          <w:szCs w:val="22"/>
        </w:rPr>
        <w:t xml:space="preserve">nr </w:t>
      </w:r>
      <w:r w:rsidR="00BF4300" w:rsidRPr="004962C0">
        <w:rPr>
          <w:b/>
          <w:bCs/>
          <w:sz w:val="22"/>
          <w:szCs w:val="22"/>
        </w:rPr>
        <w:t>61</w:t>
      </w:r>
      <w:r w:rsidRPr="004962C0">
        <w:rPr>
          <w:b/>
          <w:bCs/>
          <w:sz w:val="22"/>
          <w:szCs w:val="22"/>
        </w:rPr>
        <w:t xml:space="preserve"> Pozycja nr</w:t>
      </w:r>
      <w:r w:rsidR="00BF4300" w:rsidRPr="004962C0">
        <w:rPr>
          <w:b/>
          <w:bCs/>
          <w:sz w:val="22"/>
          <w:szCs w:val="22"/>
        </w:rPr>
        <w:t xml:space="preserve"> 4</w:t>
      </w:r>
    </w:p>
    <w:p w:rsidR="00BF4300" w:rsidRPr="004962C0" w:rsidRDefault="00BF4300" w:rsidP="00630AB6">
      <w:pPr>
        <w:pStyle w:val="Standard"/>
        <w:jc w:val="both"/>
        <w:rPr>
          <w:b/>
          <w:bCs/>
          <w:sz w:val="22"/>
          <w:szCs w:val="22"/>
        </w:rPr>
      </w:pPr>
      <w:r w:rsidRPr="004962C0">
        <w:rPr>
          <w:bCs/>
          <w:sz w:val="22"/>
          <w:szCs w:val="22"/>
        </w:rPr>
        <w:t xml:space="preserve">Zwracamy się do Zamawiającego o wydzielenie z Pakietu nr 61 pozycji 4 - Kabla monopolarnego do instrumentów laparoskopowych, gdyż w obecnym brzmieniu SIWZ </w:t>
      </w:r>
      <w:r w:rsidRPr="004962C0">
        <w:rPr>
          <w:b/>
          <w:bCs/>
          <w:sz w:val="22"/>
          <w:szCs w:val="22"/>
        </w:rPr>
        <w:t>ofertę może złożyć tylko jedna firma.</w:t>
      </w:r>
    </w:p>
    <w:p w:rsidR="00174A8F" w:rsidRPr="004962C0" w:rsidRDefault="00174A8F" w:rsidP="00630AB6">
      <w:pPr>
        <w:keepLines/>
        <w:autoSpaceDE w:val="0"/>
        <w:autoSpaceDN w:val="0"/>
        <w:adjustRightInd w:val="0"/>
        <w:spacing w:before="0" w:after="0"/>
        <w:rPr>
          <w:rFonts w:ascii="Times New Roman" w:hAnsi="Times New Roman" w:cs="Times New Roman"/>
          <w:b/>
          <w:sz w:val="22"/>
          <w:szCs w:val="22"/>
        </w:rPr>
      </w:pPr>
    </w:p>
    <w:p w:rsidR="00244315" w:rsidRPr="004962C0" w:rsidRDefault="00244315"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74A8F" w:rsidRPr="004962C0" w:rsidRDefault="00507337" w:rsidP="00630AB6">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507337" w:rsidRPr="004962C0" w:rsidRDefault="00507337" w:rsidP="00630AB6">
      <w:pPr>
        <w:keepLines/>
        <w:autoSpaceDE w:val="0"/>
        <w:autoSpaceDN w:val="0"/>
        <w:adjustRightInd w:val="0"/>
        <w:spacing w:before="0" w:after="0"/>
        <w:rPr>
          <w:rFonts w:ascii="Times New Roman" w:hAnsi="Times New Roman" w:cs="Times New Roman"/>
          <w:b/>
          <w:sz w:val="22"/>
          <w:szCs w:val="22"/>
        </w:rPr>
      </w:pPr>
    </w:p>
    <w:p w:rsidR="00166DF6" w:rsidRPr="004962C0" w:rsidRDefault="00166DF6" w:rsidP="00630AB6">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30</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b/>
          <w:sz w:val="22"/>
          <w:szCs w:val="22"/>
        </w:rPr>
        <w:t>Pytanie dotyczące Pakietu nr 4 Pozycja nr 9</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worek do zbiórki moczu z czytelną, łatwą do odczytu skalą, adekwatną do pomiaru diurezy o wysokiej dokładności pomiaru od 25 ml, co 50 ml od 50 ml do 200 ml i co 100 ml do 2000ml?</w:t>
      </w:r>
    </w:p>
    <w:p w:rsidR="00166DF6" w:rsidRPr="004962C0" w:rsidRDefault="00166DF6" w:rsidP="00630AB6">
      <w:pPr>
        <w:spacing w:before="0" w:after="0"/>
        <w:rPr>
          <w:rFonts w:ascii="Times New Roman" w:hAnsi="Times New Roman" w:cs="Times New Roman"/>
          <w:sz w:val="22"/>
          <w:szCs w:val="22"/>
        </w:rPr>
      </w:pP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07627C" w:rsidRPr="004962C0" w:rsidRDefault="0007627C"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630AB6">
      <w:pPr>
        <w:spacing w:before="0" w:after="0"/>
        <w:rPr>
          <w:rFonts w:ascii="Times New Roman" w:hAnsi="Times New Roman" w:cs="Times New Roman"/>
          <w:sz w:val="22"/>
          <w:szCs w:val="22"/>
        </w:rPr>
      </w:pP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31</w:t>
      </w: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6 Pozycja nr 8</w:t>
      </w:r>
    </w:p>
    <w:p w:rsidR="00166DF6" w:rsidRPr="004962C0" w:rsidRDefault="00166DF6" w:rsidP="00630AB6">
      <w:pPr>
        <w:spacing w:before="0" w:after="0"/>
        <w:rPr>
          <w:rFonts w:ascii="Times New Roman" w:hAnsi="Times New Roman" w:cs="Times New Roman"/>
          <w:b/>
          <w:sz w:val="22"/>
          <w:szCs w:val="22"/>
        </w:rPr>
      </w:pP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igłę do pena w rozmiarze 0,30 x8?</w:t>
      </w:r>
    </w:p>
    <w:p w:rsidR="00166DF6" w:rsidRPr="004962C0" w:rsidRDefault="00166DF6" w:rsidP="00630AB6">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07627C" w:rsidRPr="004962C0" w:rsidRDefault="0007627C"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630AB6">
      <w:pPr>
        <w:spacing w:before="0" w:after="0"/>
        <w:rPr>
          <w:rFonts w:ascii="Times New Roman" w:hAnsi="Times New Roman" w:cs="Times New Roman"/>
          <w:sz w:val="22"/>
          <w:szCs w:val="22"/>
        </w:rPr>
      </w:pP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32</w:t>
      </w: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6 Pozycja nr 8</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igłę do pena w rozmiarze 0,30 x6?</w:t>
      </w:r>
    </w:p>
    <w:p w:rsidR="0007627C" w:rsidRPr="004962C0" w:rsidRDefault="0007627C" w:rsidP="00630AB6">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07627C" w:rsidRPr="004962C0" w:rsidRDefault="0007627C"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630AB6">
      <w:pPr>
        <w:spacing w:before="0" w:after="0"/>
        <w:rPr>
          <w:rFonts w:ascii="Times New Roman" w:hAnsi="Times New Roman" w:cs="Times New Roman"/>
          <w:sz w:val="22"/>
          <w:szCs w:val="22"/>
        </w:rPr>
      </w:pP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33</w:t>
      </w: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6 Pozycja nr 19</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dopuście niesterylny zestaw do lewatywy?</w:t>
      </w:r>
    </w:p>
    <w:p w:rsidR="00630AB6" w:rsidRPr="004962C0" w:rsidRDefault="00630AB6" w:rsidP="00630AB6">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07627C" w:rsidRPr="004962C0" w:rsidRDefault="0007627C"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630AB6" w:rsidRPr="004962C0" w:rsidRDefault="00630AB6" w:rsidP="00630AB6">
      <w:pPr>
        <w:spacing w:before="0" w:after="0"/>
        <w:rPr>
          <w:rFonts w:ascii="Times New Roman" w:hAnsi="Times New Roman" w:cs="Times New Roman"/>
          <w:sz w:val="22"/>
          <w:szCs w:val="22"/>
        </w:rPr>
      </w:pP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34</w:t>
      </w:r>
    </w:p>
    <w:p w:rsidR="00166DF6" w:rsidRPr="004962C0" w:rsidRDefault="00166DF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6</w:t>
      </w:r>
      <w:r w:rsidR="00630AB6" w:rsidRPr="004962C0">
        <w:rPr>
          <w:rFonts w:ascii="Times New Roman" w:hAnsi="Times New Roman" w:cs="Times New Roman"/>
          <w:b/>
          <w:sz w:val="22"/>
          <w:szCs w:val="22"/>
        </w:rPr>
        <w:t xml:space="preserve"> Pozycja nr </w:t>
      </w:r>
      <w:r w:rsidRPr="004962C0">
        <w:rPr>
          <w:rFonts w:ascii="Times New Roman" w:hAnsi="Times New Roman" w:cs="Times New Roman"/>
          <w:b/>
          <w:sz w:val="22"/>
          <w:szCs w:val="22"/>
        </w:rPr>
        <w:t>22</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wyrazi zgodę na wycenę za opakowanie a’75 sztuk z przeliczeniem zamawianej ilości oraz zaokrągleniem do pełnych opakowań tj. 667 op. W przypadku udzielenia negatywnej odpowiedzi prosimy o możliwość wykonania wyceny do czterech miejsc po przecinku.</w:t>
      </w:r>
    </w:p>
    <w:p w:rsidR="00630AB6" w:rsidRPr="004962C0" w:rsidRDefault="00630AB6" w:rsidP="00630AB6">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07627C" w:rsidRPr="004962C0" w:rsidRDefault="007176BA"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30AB6" w:rsidRPr="004962C0" w:rsidRDefault="00630AB6" w:rsidP="00630AB6">
      <w:pPr>
        <w:spacing w:before="0" w:after="0"/>
        <w:rPr>
          <w:rFonts w:ascii="Times New Roman" w:hAnsi="Times New Roman" w:cs="Times New Roman"/>
          <w:sz w:val="22"/>
          <w:szCs w:val="22"/>
        </w:rPr>
      </w:pPr>
    </w:p>
    <w:p w:rsidR="00630AB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35</w:t>
      </w:r>
    </w:p>
    <w:p w:rsidR="00166DF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w:t>
      </w:r>
      <w:r w:rsidR="00166DF6" w:rsidRPr="004962C0">
        <w:rPr>
          <w:rFonts w:ascii="Times New Roman" w:hAnsi="Times New Roman" w:cs="Times New Roman"/>
          <w:b/>
          <w:sz w:val="22"/>
          <w:szCs w:val="22"/>
        </w:rPr>
        <w:t>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6</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25</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igłę z możliwością regulacji w zakresie 5-30mm o długości całkowitej 43 mm?</w:t>
      </w:r>
    </w:p>
    <w:p w:rsidR="00630AB6" w:rsidRPr="004962C0" w:rsidRDefault="00630AB6" w:rsidP="00630AB6">
      <w:pPr>
        <w:spacing w:before="0" w:after="0"/>
        <w:rPr>
          <w:rFonts w:ascii="Times New Roman" w:hAnsi="Times New Roman" w:cs="Times New Roman"/>
          <w:sz w:val="22"/>
          <w:szCs w:val="22"/>
        </w:rPr>
      </w:pPr>
    </w:p>
    <w:p w:rsidR="0026181F" w:rsidRPr="004962C0" w:rsidRDefault="0026181F" w:rsidP="0026181F">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6181F" w:rsidRPr="004962C0" w:rsidRDefault="0026181F" w:rsidP="0026181F">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630AB6" w:rsidRPr="004962C0" w:rsidRDefault="00630AB6" w:rsidP="00630AB6">
      <w:pPr>
        <w:spacing w:before="0" w:after="0"/>
        <w:rPr>
          <w:rFonts w:ascii="Times New Roman" w:hAnsi="Times New Roman" w:cs="Times New Roman"/>
          <w:sz w:val="22"/>
          <w:szCs w:val="22"/>
        </w:rPr>
      </w:pPr>
    </w:p>
    <w:p w:rsidR="00630AB6" w:rsidRPr="004962C0" w:rsidRDefault="00630AB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Pytanie nr 36</w:t>
      </w:r>
    </w:p>
    <w:p w:rsidR="00166DF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6</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33</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przyrząd o poniższych właściwościach?</w:t>
      </w:r>
    </w:p>
    <w:p w:rsidR="00166DF6" w:rsidRPr="004962C0" w:rsidRDefault="00166DF6" w:rsidP="00630AB6">
      <w:pPr>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WŁAŚCIWOŚCI:</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Łatwy w obsłudze, ergonomiczny kształt</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W pełni szczelne i bezpieczne połączenie dzięki ostremu</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kolcowi biorczemu</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Możliwość pobierania leków z opakowań o różnej pojemności</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Szczelna zatyczka samozatrzaskowa zamykająca łącznik</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zapewniająca maksymalną ochronę przed zanieczyszczeniami</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Niezawodna ochrona przed skażeniem mikrobiologicznym</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poprzez zastosowanie filtra powietrza 1,2 μm</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Dostępny w wersji z filtrem powietrza oraz cząsteczkowym</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5μm</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Pasuje do standardowych złączy luer oraz luer-lock</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Pozbawiony latexu, PCV oraz ftalanów</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Wyrób apirogenny</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Jednorazowego użytku</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Sterylizowany tlenkiem etylenu</w:t>
      </w:r>
    </w:p>
    <w:p w:rsidR="00166DF6" w:rsidRPr="004962C0" w:rsidRDefault="00166DF6" w:rsidP="00630AB6">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Opakowanie: papier- folia</w:t>
      </w: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_ Opakowanie handlowe: 25 szt.</w:t>
      </w:r>
    </w:p>
    <w:p w:rsidR="00630AB6" w:rsidRPr="004962C0" w:rsidRDefault="00630AB6" w:rsidP="00630AB6">
      <w:pPr>
        <w:spacing w:before="0" w:after="0"/>
        <w:rPr>
          <w:rFonts w:ascii="Times New Roman" w:hAnsi="Times New Roman" w:cs="Times New Roman"/>
          <w:sz w:val="22"/>
          <w:szCs w:val="22"/>
        </w:rPr>
      </w:pPr>
    </w:p>
    <w:p w:rsidR="0026181F" w:rsidRPr="004962C0" w:rsidRDefault="0026181F" w:rsidP="0026181F">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6181F" w:rsidRPr="004962C0" w:rsidRDefault="0026181F" w:rsidP="0026181F">
      <w:pPr>
        <w:spacing w:before="0" w:after="0"/>
        <w:rPr>
          <w:rFonts w:ascii="Times New Roman" w:hAnsi="Times New Roman" w:cs="Times New Roman"/>
          <w:sz w:val="22"/>
          <w:szCs w:val="22"/>
        </w:rPr>
      </w:pPr>
      <w:r w:rsidRPr="004962C0">
        <w:rPr>
          <w:rFonts w:ascii="Times New Roman" w:hAnsi="Times New Roman" w:cs="Times New Roman"/>
          <w:sz w:val="22"/>
          <w:szCs w:val="22"/>
        </w:rPr>
        <w:lastRenderedPageBreak/>
        <w:t>Zamawiający dopuszcza.</w:t>
      </w:r>
    </w:p>
    <w:p w:rsidR="00630AB6" w:rsidRPr="004962C0" w:rsidRDefault="00630AB6" w:rsidP="0007627C">
      <w:pPr>
        <w:spacing w:before="0" w:after="0"/>
        <w:rPr>
          <w:rFonts w:ascii="Times New Roman" w:hAnsi="Times New Roman" w:cs="Times New Roman"/>
          <w:b/>
          <w:sz w:val="22"/>
          <w:szCs w:val="22"/>
        </w:rPr>
      </w:pPr>
    </w:p>
    <w:p w:rsidR="00630AB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37</w:t>
      </w:r>
    </w:p>
    <w:p w:rsidR="00166DF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166DF6" w:rsidRPr="004962C0">
        <w:rPr>
          <w:rFonts w:ascii="Times New Roman" w:hAnsi="Times New Roman" w:cs="Times New Roman"/>
          <w:b/>
          <w:sz w:val="22"/>
          <w:szCs w:val="22"/>
        </w:rPr>
        <w:t xml:space="preserve"> </w:t>
      </w:r>
      <w:r w:rsidRPr="004962C0">
        <w:rPr>
          <w:rFonts w:ascii="Times New Roman" w:hAnsi="Times New Roman" w:cs="Times New Roman"/>
          <w:b/>
          <w:sz w:val="22"/>
          <w:szCs w:val="22"/>
        </w:rPr>
        <w:t xml:space="preserve">nr </w:t>
      </w:r>
      <w:r w:rsidR="00166DF6" w:rsidRPr="004962C0">
        <w:rPr>
          <w:rFonts w:ascii="Times New Roman" w:hAnsi="Times New Roman" w:cs="Times New Roman"/>
          <w:b/>
          <w:sz w:val="22"/>
          <w:szCs w:val="22"/>
        </w:rPr>
        <w:t>6</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35</w:t>
      </w: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na zasadzie równoważności igłę doszpikową dla dorosłych przeznaczoną do wprowadzenia przy użyciu aparatu automatycznego model NIO, tego samego producenta co model BIG.</w:t>
      </w:r>
    </w:p>
    <w:p w:rsidR="00630AB6" w:rsidRPr="004962C0" w:rsidRDefault="00630AB6" w:rsidP="0007627C">
      <w:pPr>
        <w:spacing w:before="0" w:after="0"/>
        <w:rPr>
          <w:rFonts w:ascii="Times New Roman" w:hAnsi="Times New Roman" w:cs="Times New Roman"/>
          <w:sz w:val="22"/>
          <w:szCs w:val="22"/>
        </w:rPr>
      </w:pPr>
    </w:p>
    <w:p w:rsidR="0026181F" w:rsidRPr="004962C0" w:rsidRDefault="0026181F" w:rsidP="0026181F">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6181F" w:rsidRPr="004962C0" w:rsidRDefault="0026181F" w:rsidP="0026181F">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30AB6" w:rsidRPr="004962C0" w:rsidRDefault="00630AB6" w:rsidP="0007627C">
      <w:pPr>
        <w:spacing w:before="0" w:after="0"/>
        <w:rPr>
          <w:rFonts w:ascii="Times New Roman" w:hAnsi="Times New Roman" w:cs="Times New Roman"/>
          <w:sz w:val="22"/>
          <w:szCs w:val="22"/>
        </w:rPr>
      </w:pPr>
    </w:p>
    <w:p w:rsidR="00630AB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38</w:t>
      </w:r>
    </w:p>
    <w:p w:rsidR="00166DF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6 Pozycja nr</w:t>
      </w:r>
      <w:r w:rsidR="00166DF6" w:rsidRPr="004962C0">
        <w:rPr>
          <w:rFonts w:ascii="Times New Roman" w:hAnsi="Times New Roman" w:cs="Times New Roman"/>
          <w:b/>
          <w:sz w:val="22"/>
          <w:szCs w:val="22"/>
        </w:rPr>
        <w:t xml:space="preserve"> 36</w:t>
      </w: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na zasadzie równoważności igłę doszpikową dla dzieci od 3 do 12 r.ż przeznaczoną do wprowadzania przy użyciu aparatu automatycznego model NIO, tego samego producenta co model BIG.</w:t>
      </w:r>
    </w:p>
    <w:p w:rsidR="00630AB6" w:rsidRPr="004962C0" w:rsidRDefault="00630AB6" w:rsidP="0007627C">
      <w:pPr>
        <w:spacing w:before="0" w:after="0"/>
        <w:rPr>
          <w:rFonts w:ascii="Times New Roman" w:hAnsi="Times New Roman" w:cs="Times New Roman"/>
          <w:sz w:val="22"/>
          <w:szCs w:val="22"/>
        </w:rPr>
      </w:pPr>
    </w:p>
    <w:p w:rsidR="0026181F" w:rsidRPr="004962C0" w:rsidRDefault="0026181F" w:rsidP="0026181F">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6181F" w:rsidRPr="004962C0" w:rsidRDefault="0026181F" w:rsidP="0026181F">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30AB6" w:rsidRPr="004962C0" w:rsidRDefault="00630AB6" w:rsidP="0007627C">
      <w:pPr>
        <w:spacing w:before="0" w:after="0"/>
        <w:rPr>
          <w:rFonts w:ascii="Times New Roman" w:hAnsi="Times New Roman" w:cs="Times New Roman"/>
          <w:sz w:val="22"/>
          <w:szCs w:val="22"/>
        </w:rPr>
      </w:pPr>
    </w:p>
    <w:p w:rsidR="00630AB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39</w:t>
      </w:r>
    </w:p>
    <w:p w:rsidR="00166DF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6 Pozycja nr</w:t>
      </w:r>
      <w:r w:rsidR="00166DF6" w:rsidRPr="004962C0">
        <w:rPr>
          <w:rFonts w:ascii="Times New Roman" w:hAnsi="Times New Roman" w:cs="Times New Roman"/>
          <w:b/>
          <w:sz w:val="22"/>
          <w:szCs w:val="22"/>
        </w:rPr>
        <w:t xml:space="preserve"> 35,36</w:t>
      </w: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zgodzi się na utworzenie odrębnego pakietu na igły doszpikowe?</w:t>
      </w:r>
    </w:p>
    <w:p w:rsidR="00166DF6" w:rsidRPr="004962C0" w:rsidRDefault="00166DF6" w:rsidP="0007627C">
      <w:pPr>
        <w:spacing w:before="0" w:after="0"/>
        <w:rPr>
          <w:rFonts w:ascii="Times New Roman" w:hAnsi="Times New Roman" w:cs="Times New Roman"/>
          <w:sz w:val="22"/>
          <w:szCs w:val="22"/>
        </w:rPr>
      </w:pP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Wyjaśniamy, iż w związku z prowadzeniem nowego produktu aparatu doszpikowego NIO następcy aparatu doszpikowego BIG, producent ograniczył podaż starszego urządzenia (BIG) na rynek. Nowy produkt aparat doszpikowy NIO jest urządzeniem nowszym, udoskonalonym przez producenta, umożliwiający szybszy dostęp naczyniowy i podaż leków/płynów niż miało to miejsce w przypadku zastosowania aparatu BIG.</w:t>
      </w:r>
    </w:p>
    <w:p w:rsidR="00630AB6" w:rsidRPr="004962C0" w:rsidRDefault="00630AB6" w:rsidP="0007627C">
      <w:pPr>
        <w:spacing w:before="0" w:after="0"/>
        <w:rPr>
          <w:rFonts w:ascii="Times New Roman" w:hAnsi="Times New Roman" w:cs="Times New Roman"/>
          <w:sz w:val="22"/>
          <w:szCs w:val="22"/>
        </w:rPr>
      </w:pPr>
    </w:p>
    <w:p w:rsidR="00630AB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66DF6" w:rsidRPr="004962C0" w:rsidRDefault="00507337"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507337" w:rsidRPr="004962C0" w:rsidRDefault="00507337" w:rsidP="0007627C">
      <w:pPr>
        <w:spacing w:before="0" w:after="0"/>
        <w:rPr>
          <w:rFonts w:ascii="Times New Roman" w:hAnsi="Times New Roman" w:cs="Times New Roman"/>
          <w:sz w:val="22"/>
          <w:szCs w:val="22"/>
        </w:rPr>
      </w:pPr>
    </w:p>
    <w:p w:rsidR="00630AB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Pakiet nr 40</w:t>
      </w:r>
    </w:p>
    <w:p w:rsidR="00166DF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166DF6" w:rsidRPr="004962C0">
        <w:rPr>
          <w:rFonts w:ascii="Times New Roman" w:hAnsi="Times New Roman" w:cs="Times New Roman"/>
          <w:b/>
          <w:sz w:val="22"/>
          <w:szCs w:val="22"/>
        </w:rPr>
        <w:t xml:space="preserve"> </w:t>
      </w:r>
      <w:r w:rsidRPr="004962C0">
        <w:rPr>
          <w:rFonts w:ascii="Times New Roman" w:hAnsi="Times New Roman" w:cs="Times New Roman"/>
          <w:b/>
          <w:sz w:val="22"/>
          <w:szCs w:val="22"/>
        </w:rPr>
        <w:t xml:space="preserve">nr </w:t>
      </w:r>
      <w:r w:rsidR="00166DF6" w:rsidRPr="004962C0">
        <w:rPr>
          <w:rFonts w:ascii="Times New Roman" w:hAnsi="Times New Roman" w:cs="Times New Roman"/>
          <w:b/>
          <w:sz w:val="22"/>
          <w:szCs w:val="22"/>
        </w:rPr>
        <w:t xml:space="preserve">6, </w:t>
      </w:r>
      <w:r w:rsidRPr="004962C0">
        <w:rPr>
          <w:rFonts w:ascii="Times New Roman" w:hAnsi="Times New Roman" w:cs="Times New Roman"/>
          <w:b/>
          <w:sz w:val="22"/>
          <w:szCs w:val="22"/>
        </w:rPr>
        <w:t>Pozycja nr</w:t>
      </w:r>
      <w:r w:rsidR="00166DF6" w:rsidRPr="004962C0">
        <w:rPr>
          <w:rFonts w:ascii="Times New Roman" w:hAnsi="Times New Roman" w:cs="Times New Roman"/>
          <w:b/>
          <w:sz w:val="22"/>
          <w:szCs w:val="22"/>
        </w:rPr>
        <w:t xml:space="preserve"> 37,38</w:t>
      </w:r>
    </w:p>
    <w:p w:rsidR="00630AB6" w:rsidRPr="004962C0" w:rsidRDefault="00630AB6" w:rsidP="00630AB6">
      <w:pPr>
        <w:spacing w:before="0" w:after="0"/>
        <w:rPr>
          <w:rFonts w:ascii="Times New Roman" w:hAnsi="Times New Roman" w:cs="Times New Roman"/>
          <w:b/>
          <w:sz w:val="22"/>
          <w:szCs w:val="22"/>
        </w:rPr>
      </w:pP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ma na myśli możliwość regulacji wysokości kołnierza? </w:t>
      </w:r>
    </w:p>
    <w:p w:rsidR="00630AB6" w:rsidRPr="004962C0" w:rsidRDefault="00630AB6" w:rsidP="00630AB6">
      <w:pPr>
        <w:spacing w:before="0" w:after="0"/>
        <w:rPr>
          <w:rFonts w:ascii="Times New Roman" w:hAnsi="Times New Roman" w:cs="Times New Roman"/>
          <w:sz w:val="22"/>
          <w:szCs w:val="22"/>
        </w:rPr>
      </w:pPr>
    </w:p>
    <w:p w:rsidR="00630AB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6181F" w:rsidRPr="004962C0" w:rsidRDefault="0026181F"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Tak, chodzi o wysokość. </w:t>
      </w:r>
    </w:p>
    <w:p w:rsidR="00630AB6" w:rsidRPr="004962C0" w:rsidRDefault="00630AB6" w:rsidP="00630AB6">
      <w:pPr>
        <w:spacing w:before="0" w:after="0"/>
        <w:rPr>
          <w:rFonts w:ascii="Times New Roman" w:hAnsi="Times New Roman" w:cs="Times New Roman"/>
          <w:sz w:val="22"/>
          <w:szCs w:val="22"/>
        </w:rPr>
      </w:pPr>
    </w:p>
    <w:p w:rsidR="00630AB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Pakiet nr 41</w:t>
      </w:r>
    </w:p>
    <w:p w:rsidR="00166DF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6, Pozycja nr</w:t>
      </w:r>
      <w:r w:rsidR="00166DF6" w:rsidRPr="004962C0">
        <w:rPr>
          <w:rFonts w:ascii="Times New Roman" w:hAnsi="Times New Roman" w:cs="Times New Roman"/>
          <w:b/>
          <w:sz w:val="22"/>
          <w:szCs w:val="22"/>
        </w:rPr>
        <w:t xml:space="preserve"> 37</w:t>
      </w:r>
    </w:p>
    <w:p w:rsidR="00630AB6" w:rsidRPr="004962C0" w:rsidRDefault="00630AB6" w:rsidP="00630AB6">
      <w:pPr>
        <w:spacing w:before="0" w:after="0"/>
        <w:rPr>
          <w:rFonts w:ascii="Times New Roman" w:hAnsi="Times New Roman" w:cs="Times New Roman"/>
          <w:b/>
          <w:sz w:val="22"/>
          <w:szCs w:val="22"/>
        </w:rPr>
      </w:pPr>
    </w:p>
    <w:p w:rsidR="00166DF6" w:rsidRPr="004962C0" w:rsidRDefault="00166DF6" w:rsidP="00630AB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możliwość ustawienia 4 wysokości/szerokości?</w:t>
      </w:r>
    </w:p>
    <w:p w:rsidR="00630AB6" w:rsidRPr="004962C0" w:rsidRDefault="00630AB6" w:rsidP="00630AB6">
      <w:pPr>
        <w:spacing w:before="0" w:after="0"/>
        <w:rPr>
          <w:rFonts w:ascii="Times New Roman" w:hAnsi="Times New Roman" w:cs="Times New Roman"/>
          <w:sz w:val="22"/>
          <w:szCs w:val="22"/>
        </w:rPr>
      </w:pPr>
    </w:p>
    <w:p w:rsidR="00630AB6" w:rsidRPr="004962C0" w:rsidRDefault="00630AB6" w:rsidP="00630AB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630AB6" w:rsidRPr="004962C0" w:rsidRDefault="0026181F" w:rsidP="00166DF6">
      <w:pPr>
        <w:spacing w:line="360" w:lineRule="auto"/>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26181F" w:rsidRPr="004962C0" w:rsidRDefault="0026181F" w:rsidP="0026181F">
      <w:pPr>
        <w:spacing w:before="0" w:after="0"/>
        <w:rPr>
          <w:rFonts w:ascii="Times New Roman" w:hAnsi="Times New Roman" w:cs="Times New Roman"/>
          <w:b/>
          <w:sz w:val="22"/>
          <w:szCs w:val="22"/>
        </w:rPr>
      </w:pPr>
    </w:p>
    <w:p w:rsidR="00630AB6" w:rsidRPr="004962C0" w:rsidRDefault="00630AB6" w:rsidP="0026181F">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42</w:t>
      </w:r>
    </w:p>
    <w:p w:rsidR="00166DF6" w:rsidRPr="004962C0" w:rsidRDefault="00630AB6" w:rsidP="0026181F">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6</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38</w:t>
      </w:r>
    </w:p>
    <w:p w:rsidR="00166DF6" w:rsidRPr="004962C0" w:rsidRDefault="00166DF6" w:rsidP="00166DF6">
      <w:pPr>
        <w:spacing w:line="360" w:lineRule="auto"/>
        <w:rPr>
          <w:rFonts w:ascii="Times New Roman" w:hAnsi="Times New Roman" w:cs="Times New Roman"/>
          <w:sz w:val="22"/>
          <w:szCs w:val="22"/>
        </w:rPr>
      </w:pPr>
      <w:r w:rsidRPr="004962C0">
        <w:rPr>
          <w:rFonts w:ascii="Times New Roman" w:hAnsi="Times New Roman" w:cs="Times New Roman"/>
          <w:sz w:val="22"/>
          <w:szCs w:val="22"/>
        </w:rPr>
        <w:t>Czy Zamawiający dopuści możliwość ustawienia 3 wysokości/szerokości?</w:t>
      </w:r>
    </w:p>
    <w:p w:rsidR="00630AB6" w:rsidRPr="004962C0" w:rsidRDefault="00630AB6"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6181F" w:rsidRPr="004962C0" w:rsidRDefault="0026181F"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Nie, dopuszcza 4.</w:t>
      </w:r>
    </w:p>
    <w:p w:rsidR="00630AB6" w:rsidRPr="004962C0" w:rsidRDefault="00630AB6" w:rsidP="0007627C">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43</w:t>
      </w:r>
    </w:p>
    <w:p w:rsidR="00166DF6"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6, </w:t>
      </w:r>
      <w:r w:rsidRPr="004962C0">
        <w:rPr>
          <w:rFonts w:ascii="Times New Roman" w:hAnsi="Times New Roman" w:cs="Times New Roman"/>
          <w:b/>
          <w:sz w:val="22"/>
          <w:szCs w:val="22"/>
        </w:rPr>
        <w:t>Pozycja nr</w:t>
      </w:r>
      <w:r w:rsidR="00166DF6" w:rsidRPr="004962C0">
        <w:rPr>
          <w:rFonts w:ascii="Times New Roman" w:hAnsi="Times New Roman" w:cs="Times New Roman"/>
          <w:b/>
          <w:sz w:val="22"/>
          <w:szCs w:val="22"/>
        </w:rPr>
        <w:t xml:space="preserve"> 39</w:t>
      </w: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elektrody w rozmiarze 25 mm oraz 30mm?</w:t>
      </w:r>
    </w:p>
    <w:p w:rsidR="0007627C" w:rsidRPr="004962C0" w:rsidRDefault="0007627C" w:rsidP="0007627C">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07627C" w:rsidRPr="004962C0" w:rsidRDefault="0026181F"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26181F" w:rsidRPr="004962C0" w:rsidRDefault="0026181F" w:rsidP="0007627C">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44</w:t>
      </w:r>
    </w:p>
    <w:p w:rsidR="00166DF6"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6 Pozycja nr</w:t>
      </w:r>
      <w:r w:rsidR="00166DF6" w:rsidRPr="004962C0">
        <w:rPr>
          <w:rFonts w:ascii="Times New Roman" w:hAnsi="Times New Roman" w:cs="Times New Roman"/>
          <w:b/>
          <w:sz w:val="22"/>
          <w:szCs w:val="22"/>
        </w:rPr>
        <w:t xml:space="preserve"> 40</w:t>
      </w: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koc grzewczy nieposiadający warstwy chłonnej w rozmiarze 200x160cm?</w:t>
      </w:r>
    </w:p>
    <w:p w:rsidR="0007627C" w:rsidRPr="004962C0" w:rsidRDefault="0007627C" w:rsidP="0007627C">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F45916" w:rsidRPr="004962C0" w:rsidRDefault="00F4591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F45916" w:rsidRPr="004962C0" w:rsidRDefault="00F45916" w:rsidP="0007627C">
      <w:pPr>
        <w:spacing w:before="0" w:after="0"/>
        <w:rPr>
          <w:rFonts w:ascii="Times New Roman" w:hAnsi="Times New Roman" w:cs="Times New Roman"/>
          <w:sz w:val="22"/>
          <w:szCs w:val="22"/>
        </w:rPr>
      </w:pPr>
    </w:p>
    <w:p w:rsidR="0007627C"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45</w:t>
      </w:r>
    </w:p>
    <w:p w:rsidR="00166DF6" w:rsidRPr="004962C0" w:rsidRDefault="0007627C" w:rsidP="0007627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14 Pozycja nr</w:t>
      </w:r>
      <w:r w:rsidR="00166DF6" w:rsidRPr="004962C0">
        <w:rPr>
          <w:rFonts w:ascii="Times New Roman" w:hAnsi="Times New Roman" w:cs="Times New Roman"/>
          <w:b/>
          <w:sz w:val="22"/>
          <w:szCs w:val="22"/>
        </w:rPr>
        <w:t xml:space="preserve"> 1</w:t>
      </w:r>
    </w:p>
    <w:p w:rsidR="00166DF6" w:rsidRPr="004962C0" w:rsidRDefault="00166DF6" w:rsidP="0007627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zestaw do autotransfuzji o poniższych właściwościach?</w:t>
      </w:r>
    </w:p>
    <w:p w:rsidR="00166DF6" w:rsidRPr="004962C0" w:rsidRDefault="00166DF6" w:rsidP="0007627C">
      <w:pPr>
        <w:autoSpaceDE w:val="0"/>
        <w:autoSpaceDN w:val="0"/>
        <w:adjustRightInd w:val="0"/>
        <w:spacing w:before="0" w:after="0"/>
        <w:rPr>
          <w:rFonts w:ascii="Times New Roman" w:hAnsi="Times New Roman" w:cs="Times New Roman"/>
          <w:b/>
          <w:bCs/>
          <w:sz w:val="22"/>
          <w:szCs w:val="22"/>
        </w:rPr>
      </w:pPr>
      <w:r w:rsidRPr="004962C0">
        <w:rPr>
          <w:rFonts w:ascii="Times New Roman" w:hAnsi="Times New Roman" w:cs="Times New Roman"/>
          <w:b/>
          <w:bCs/>
          <w:sz w:val="22"/>
          <w:szCs w:val="22"/>
        </w:rPr>
        <w:t>właściwości:</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zamknięty, niskociśnieniowy system ssący do autologicznej autotransfuzji pooperacyjnej składający się z pojemnika</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ssącego z drenami łączącymi, worka zbiorczego na krew oraz aparatu do transfuzji krwi Pritrans</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pojemnik ssący typu płaski mieszek o pojemności 250 ml, skalowany co 40 ml, wytwarzający podciśnienie</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początkowe 120mbar z dwoma na stałe połączonymi drenami łączącymi z własnymi klemami zaciskowymi typu</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zatrzaskowego</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jeden dren łączący o długości 140 cm z pojedynczym lub podwójnym rozgałęzieniem, z uniwersalnymi</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zakończeniami do drenów Redona od CH 6 do CH 18, umożliwiającymi jednoczesny drenaż dwoma lub czertami</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drenami (system dwu- i czteroświatłowy)</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w drenie dodatkowy, samouszczelniający się port iniekcyjny, umożliwiający podawanie m.in. antykoagulantów</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drugi dren łączący o długości 6 cm zakończony uniwersalnym łącznikiem typu large-lock służący do wygodnego</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i szczelnego połączenia z workiem na krew, wyposażony w dodatkową nasadkę ochronną do zabezpieczenia</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łącznika po rozłączeniu</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własny, wygodny w użyciu system podwieszania</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worek zbiorczy na krew o pojemności 1 000 ml, z filtrem 200 μm, skalowany co 50-100 ml, z łącznikiem large-lock</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(połączenie z mieszkiem) z nasadką ochronną do zabezpieczenia łącznika po rozłączeniu zestawu</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w worku na krew duża zastawka antyrefluksyjna oraz wygodny samouszczelniający się zawór łączeniowy do igły</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aparatu transfuzyjnego Pritrans z dodatkową nasadką zabezpieczającą</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worek posiada także oznaczone miejsce na dane identyfikacyjne pacjenta, własną</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przesuwną klemę zaciskową oraz zintegrowany element do podwieszania na stojaku</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aparat do transfuzji Pritrans z dużą elastyczną komorą kroplową, ostrym końcem transferowym, filtrami 10 μm</w:t>
      </w:r>
    </w:p>
    <w:p w:rsidR="00166DF6" w:rsidRPr="004962C0" w:rsidRDefault="00166DF6" w:rsidP="0007627C">
      <w:pPr>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lub 40 μm, drenem o długości 150 cm z zakończeniem luer-lock oraz precyzyjnym, uniwersalnym zaciskiem rolkowym</w:t>
      </w:r>
    </w:p>
    <w:p w:rsidR="00166DF6" w:rsidRPr="004962C0" w:rsidRDefault="00166DF6" w:rsidP="0007627C">
      <w:pPr>
        <w:autoSpaceDE w:val="0"/>
        <w:autoSpaceDN w:val="0"/>
        <w:adjustRightInd w:val="0"/>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sterylny</w:t>
      </w:r>
    </w:p>
    <w:p w:rsidR="00166DF6" w:rsidRPr="004962C0" w:rsidRDefault="00166DF6" w:rsidP="00F45916">
      <w:pPr>
        <w:spacing w:before="0" w:after="0"/>
        <w:rPr>
          <w:rFonts w:ascii="Times New Roman" w:eastAsia="SourceSansPro-Regular" w:hAnsi="Times New Roman" w:cs="Times New Roman"/>
          <w:sz w:val="22"/>
          <w:szCs w:val="22"/>
        </w:rPr>
      </w:pPr>
      <w:r w:rsidRPr="004962C0">
        <w:rPr>
          <w:rFonts w:ascii="Times New Roman" w:eastAsia="SourceSansPro-Regular" w:hAnsi="Times New Roman" w:cs="Times New Roman"/>
          <w:sz w:val="22"/>
          <w:szCs w:val="22"/>
        </w:rPr>
        <w:t>• opakowanie podwójne - zewnetrzne papier - folia, wewnętrzne folia</w:t>
      </w:r>
    </w:p>
    <w:p w:rsidR="0007627C" w:rsidRPr="004962C0" w:rsidRDefault="0007627C" w:rsidP="00F45916">
      <w:pPr>
        <w:spacing w:before="0" w:after="0"/>
        <w:rPr>
          <w:rFonts w:ascii="Times New Roman" w:eastAsia="SourceSansPro-Regular" w:hAnsi="Times New Roman" w:cs="Times New Roman"/>
          <w:sz w:val="22"/>
          <w:szCs w:val="22"/>
        </w:rPr>
      </w:pPr>
    </w:p>
    <w:p w:rsidR="0007627C" w:rsidRPr="004962C0" w:rsidRDefault="0007627C" w:rsidP="00F45916">
      <w:pPr>
        <w:spacing w:before="0" w:after="0"/>
        <w:rPr>
          <w:rFonts w:ascii="Times New Roman" w:eastAsia="SourceSansPro-Regular" w:hAnsi="Times New Roman" w:cs="Times New Roman"/>
          <w:b/>
          <w:sz w:val="22"/>
          <w:szCs w:val="22"/>
        </w:rPr>
      </w:pPr>
      <w:r w:rsidRPr="004962C0">
        <w:rPr>
          <w:rFonts w:ascii="Times New Roman" w:eastAsia="SourceSansPro-Regular" w:hAnsi="Times New Roman" w:cs="Times New Roman"/>
          <w:b/>
          <w:sz w:val="22"/>
          <w:szCs w:val="22"/>
        </w:rPr>
        <w:t>Odpowiedź:</w:t>
      </w:r>
    </w:p>
    <w:p w:rsidR="00F45916" w:rsidRPr="004962C0" w:rsidRDefault="00F4591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lastRenderedPageBreak/>
        <w:t>Zgodnie z SIWZ.</w:t>
      </w:r>
    </w:p>
    <w:p w:rsidR="00F45916" w:rsidRPr="004962C0" w:rsidRDefault="00F45916" w:rsidP="00F45916">
      <w:pPr>
        <w:spacing w:before="0" w:after="0"/>
        <w:rPr>
          <w:rFonts w:ascii="Times New Roman" w:hAnsi="Times New Roman" w:cs="Times New Roman"/>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46</w:t>
      </w:r>
    </w:p>
    <w:p w:rsidR="00166DF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w:t>
      </w:r>
    </w:p>
    <w:p w:rsidR="00166DF6" w:rsidRPr="004962C0" w:rsidRDefault="00166DF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serwety jednorazowego użytku jałowej wykon</w:t>
      </w:r>
      <w:r w:rsidR="00507337" w:rsidRPr="004962C0">
        <w:rPr>
          <w:rFonts w:ascii="Times New Roman" w:hAnsi="Times New Roman" w:cs="Times New Roman"/>
          <w:sz w:val="22"/>
          <w:szCs w:val="22"/>
        </w:rPr>
        <w:t>an</w:t>
      </w:r>
      <w:r w:rsidRPr="004962C0">
        <w:rPr>
          <w:rFonts w:ascii="Times New Roman" w:hAnsi="Times New Roman" w:cs="Times New Roman"/>
          <w:sz w:val="22"/>
          <w:szCs w:val="22"/>
        </w:rPr>
        <w:t>ej</w:t>
      </w:r>
      <w:r w:rsidR="00507337" w:rsidRPr="004962C0">
        <w:rPr>
          <w:rFonts w:ascii="Times New Roman" w:hAnsi="Times New Roman" w:cs="Times New Roman"/>
          <w:sz w:val="22"/>
          <w:szCs w:val="22"/>
        </w:rPr>
        <w:br/>
      </w:r>
      <w:r w:rsidRPr="004962C0">
        <w:rPr>
          <w:rFonts w:ascii="Times New Roman" w:hAnsi="Times New Roman" w:cs="Times New Roman"/>
          <w:sz w:val="22"/>
          <w:szCs w:val="22"/>
        </w:rPr>
        <w:t>z dwuwarstwowego laminatu o gr. 56g/m2?</w:t>
      </w:r>
    </w:p>
    <w:p w:rsidR="00F45916" w:rsidRPr="004962C0" w:rsidRDefault="00F45916" w:rsidP="00F45916">
      <w:pPr>
        <w:spacing w:before="0" w:after="0"/>
        <w:rPr>
          <w:rFonts w:ascii="Times New Roman" w:hAnsi="Times New Roman" w:cs="Times New Roman"/>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F45916" w:rsidRPr="004962C0" w:rsidRDefault="00F4591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F45916" w:rsidRPr="004962C0" w:rsidRDefault="00F45916" w:rsidP="00F45916">
      <w:pPr>
        <w:spacing w:before="0" w:after="0"/>
        <w:rPr>
          <w:rFonts w:ascii="Times New Roman" w:hAnsi="Times New Roman" w:cs="Times New Roman"/>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47</w:t>
      </w:r>
    </w:p>
    <w:p w:rsidR="00166DF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4</w:t>
      </w:r>
    </w:p>
    <w:p w:rsidR="00F45916" w:rsidRPr="004962C0" w:rsidRDefault="00166DF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zaoferowanie ochraniaczy na obuwie  o uniwersalnym kształcie pasujące na lewą </w:t>
      </w:r>
      <w:r w:rsidRPr="004962C0">
        <w:rPr>
          <w:rFonts w:ascii="Times New Roman" w:hAnsi="Times New Roman" w:cs="Times New Roman"/>
          <w:sz w:val="22"/>
          <w:szCs w:val="22"/>
        </w:rPr>
        <w:br/>
        <w:t xml:space="preserve">i prawą stopę wykonane z włókniny polipropylenowej o gramaturze 40g/m2  z warstwą antypoślizgową </w:t>
      </w:r>
      <w:r w:rsidRPr="004962C0">
        <w:rPr>
          <w:rFonts w:ascii="Times New Roman" w:hAnsi="Times New Roman" w:cs="Times New Roman"/>
          <w:sz w:val="22"/>
          <w:szCs w:val="22"/>
        </w:rPr>
        <w:br/>
        <w:t>w kolorze niebieskim?</w:t>
      </w:r>
    </w:p>
    <w:p w:rsidR="00F45916" w:rsidRPr="004962C0" w:rsidRDefault="00F45916" w:rsidP="00F45916">
      <w:pPr>
        <w:spacing w:before="0" w:after="0"/>
        <w:rPr>
          <w:rFonts w:ascii="Times New Roman" w:hAnsi="Times New Roman" w:cs="Times New Roman"/>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F45916" w:rsidRPr="004962C0" w:rsidRDefault="00F4591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F45916" w:rsidRPr="004962C0" w:rsidRDefault="00F45916" w:rsidP="00F45916">
      <w:pPr>
        <w:spacing w:before="0" w:after="0"/>
        <w:rPr>
          <w:rFonts w:ascii="Times New Roman" w:hAnsi="Times New Roman" w:cs="Times New Roman"/>
          <w:b/>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48</w:t>
      </w:r>
    </w:p>
    <w:p w:rsidR="00166DF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6,7</w:t>
      </w:r>
    </w:p>
    <w:p w:rsidR="00166DF6" w:rsidRPr="004962C0" w:rsidRDefault="00166DF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czepka o następujących parametrach:</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 xml:space="preserve">Czepek wkładany typu „furażerka”, bez gumki oraz troków. </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Posiada dwie warstwy włókniny w części bocznej</w:t>
      </w:r>
    </w:p>
    <w:p w:rsidR="00166DF6" w:rsidRPr="004962C0" w:rsidRDefault="00166DF6" w:rsidP="00F45916">
      <w:pPr>
        <w:numPr>
          <w:ilvl w:val="0"/>
          <w:numId w:val="17"/>
        </w:numPr>
        <w:autoSpaceDE w:val="0"/>
        <w:autoSpaceDN w:val="0"/>
        <w:adjustRightInd w:val="0"/>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Wykonany z perforowanej włókniny wiskozowej o gramaturze 25 g/m²</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Zapewnia doskonałą oddychalność i komfort użytkowania</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Kolor: zielony, niebieski</w:t>
      </w:r>
      <w:r w:rsidRPr="004962C0">
        <w:rPr>
          <w:rFonts w:ascii="Times New Roman" w:hAnsi="Times New Roman" w:cs="Times New Roman"/>
          <w:snapToGrid w:val="0"/>
          <w:w w:val="0"/>
          <w:sz w:val="22"/>
          <w:szCs w:val="22"/>
          <w:u w:color="000000"/>
          <w:bdr w:val="none" w:sz="0" w:space="0" w:color="000000"/>
          <w:shd w:val="clear" w:color="000000" w:fill="000000"/>
          <w:lang w:val="x-none" w:eastAsia="x-none" w:bidi="x-none"/>
        </w:rPr>
        <w:t xml:space="preserve"> </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Opakowanie: wygodny w użytkowaniu kartonik</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Niejałowy</w:t>
      </w:r>
    </w:p>
    <w:p w:rsidR="00F45916" w:rsidRPr="004962C0" w:rsidRDefault="00F45916" w:rsidP="00F45916">
      <w:pPr>
        <w:spacing w:before="0" w:after="0"/>
        <w:jc w:val="left"/>
        <w:rPr>
          <w:rFonts w:ascii="Times New Roman" w:eastAsia="TitilliumText22L-Medium" w:hAnsi="Times New Roman" w:cs="Times New Roman"/>
          <w:sz w:val="22"/>
          <w:szCs w:val="22"/>
          <w:lang w:eastAsia="ko-KR"/>
        </w:rPr>
      </w:pPr>
    </w:p>
    <w:p w:rsidR="00F45916" w:rsidRPr="004962C0" w:rsidRDefault="00F45916" w:rsidP="00F45916">
      <w:pPr>
        <w:spacing w:before="0" w:after="0"/>
        <w:jc w:val="left"/>
        <w:rPr>
          <w:rFonts w:ascii="Times New Roman" w:eastAsia="TitilliumText22L-Medium" w:hAnsi="Times New Roman" w:cs="Times New Roman"/>
          <w:b/>
          <w:sz w:val="22"/>
          <w:szCs w:val="22"/>
          <w:lang w:eastAsia="ko-KR"/>
        </w:rPr>
      </w:pPr>
      <w:r w:rsidRPr="004962C0">
        <w:rPr>
          <w:rFonts w:ascii="Times New Roman" w:eastAsia="TitilliumText22L-Medium" w:hAnsi="Times New Roman" w:cs="Times New Roman"/>
          <w:b/>
          <w:sz w:val="22"/>
          <w:szCs w:val="22"/>
          <w:lang w:eastAsia="ko-KR"/>
        </w:rPr>
        <w:t>Odpowiedź:</w:t>
      </w:r>
    </w:p>
    <w:p w:rsidR="00F45916" w:rsidRPr="004962C0" w:rsidRDefault="00F45916" w:rsidP="00F45916">
      <w:p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Zgodnie z SIWZ.</w:t>
      </w:r>
    </w:p>
    <w:p w:rsidR="00166DF6" w:rsidRPr="004962C0" w:rsidRDefault="00166DF6" w:rsidP="00F45916">
      <w:pPr>
        <w:spacing w:before="0" w:after="0"/>
        <w:rPr>
          <w:rFonts w:ascii="Times New Roman" w:hAnsi="Times New Roman" w:cs="Times New Roman"/>
          <w:b/>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49</w:t>
      </w:r>
    </w:p>
    <w:p w:rsidR="00166DF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6</w:t>
      </w:r>
    </w:p>
    <w:p w:rsidR="00166DF6" w:rsidRPr="004962C0" w:rsidRDefault="00166DF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czepka o następujących parametrach:</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Czepek typu „furażerka” z trokami</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Wykonany z perforowanej włókniny wiskozowej o gramaturze 25 g/m²</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Zapewnia doskonałą oddychalność i komfort użytkowania</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Kolor: zielony, niebieski</w:t>
      </w:r>
    </w:p>
    <w:p w:rsidR="00166DF6" w:rsidRPr="004962C0" w:rsidRDefault="00166DF6" w:rsidP="00F45916">
      <w:pPr>
        <w:numPr>
          <w:ilvl w:val="0"/>
          <w:numId w:val="17"/>
        </w:numPr>
        <w:autoSpaceDE w:val="0"/>
        <w:autoSpaceDN w:val="0"/>
        <w:adjustRightInd w:val="0"/>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Opakowanie: wygodny w użytkowaniu umożliwiający pojedyncze wyjmowanie</w:t>
      </w:r>
    </w:p>
    <w:p w:rsidR="00166DF6" w:rsidRPr="004962C0" w:rsidRDefault="00166DF6" w:rsidP="00F45916">
      <w:pPr>
        <w:numPr>
          <w:ilvl w:val="0"/>
          <w:numId w:val="17"/>
        </w:num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Niejałowy</w:t>
      </w:r>
    </w:p>
    <w:p w:rsidR="00F45916" w:rsidRPr="004962C0" w:rsidRDefault="00F45916" w:rsidP="00F45916">
      <w:pPr>
        <w:spacing w:before="0" w:after="0"/>
        <w:jc w:val="left"/>
        <w:rPr>
          <w:rFonts w:ascii="Times New Roman" w:eastAsia="TitilliumText22L-Medium" w:hAnsi="Times New Roman" w:cs="Times New Roman"/>
          <w:sz w:val="22"/>
          <w:szCs w:val="22"/>
          <w:lang w:eastAsia="ko-KR"/>
        </w:rPr>
      </w:pPr>
    </w:p>
    <w:p w:rsidR="00F45916" w:rsidRPr="004962C0" w:rsidRDefault="00F45916" w:rsidP="00F45916">
      <w:pPr>
        <w:spacing w:before="0" w:after="0"/>
        <w:jc w:val="left"/>
        <w:rPr>
          <w:rFonts w:ascii="Times New Roman" w:eastAsia="TitilliumText22L-Medium" w:hAnsi="Times New Roman" w:cs="Times New Roman"/>
          <w:b/>
          <w:sz w:val="22"/>
          <w:szCs w:val="22"/>
          <w:lang w:eastAsia="ko-KR"/>
        </w:rPr>
      </w:pPr>
      <w:r w:rsidRPr="004962C0">
        <w:rPr>
          <w:rFonts w:ascii="Times New Roman" w:eastAsia="TitilliumText22L-Medium" w:hAnsi="Times New Roman" w:cs="Times New Roman"/>
          <w:b/>
          <w:sz w:val="22"/>
          <w:szCs w:val="22"/>
          <w:lang w:eastAsia="ko-KR"/>
        </w:rPr>
        <w:t>Odpowiedź:</w:t>
      </w:r>
    </w:p>
    <w:p w:rsidR="00F45916" w:rsidRPr="004962C0" w:rsidRDefault="00F45916" w:rsidP="00F45916">
      <w:pPr>
        <w:spacing w:before="0" w:after="0"/>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Zgodnie z SIWZ.</w:t>
      </w:r>
    </w:p>
    <w:p w:rsidR="00F45916" w:rsidRPr="004962C0" w:rsidRDefault="00F45916" w:rsidP="00F45916">
      <w:pPr>
        <w:spacing w:before="0" w:after="0"/>
        <w:jc w:val="left"/>
        <w:rPr>
          <w:rFonts w:ascii="Times New Roman" w:eastAsia="TitilliumText22L-Medium" w:hAnsi="Times New Roman" w:cs="Times New Roman"/>
          <w:sz w:val="22"/>
          <w:szCs w:val="22"/>
          <w:lang w:eastAsia="ko-KR"/>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50</w:t>
      </w:r>
    </w:p>
    <w:p w:rsidR="00166DF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8</w:t>
      </w:r>
    </w:p>
    <w:p w:rsidR="00166DF6" w:rsidRPr="004962C0" w:rsidRDefault="00166DF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fartucha  niesterylnego foliowego przedniego,  o wym. 71cmx116cm ?</w:t>
      </w:r>
    </w:p>
    <w:p w:rsidR="00F45916" w:rsidRPr="004962C0" w:rsidRDefault="00F45916" w:rsidP="00F45916">
      <w:pPr>
        <w:spacing w:before="0" w:after="0"/>
        <w:rPr>
          <w:rFonts w:ascii="Times New Roman" w:hAnsi="Times New Roman" w:cs="Times New Roman"/>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F45916" w:rsidRPr="004962C0" w:rsidRDefault="00F4591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F45916" w:rsidRPr="004962C0" w:rsidRDefault="00F45916" w:rsidP="00F45916">
      <w:pPr>
        <w:spacing w:before="0" w:after="0"/>
        <w:rPr>
          <w:rFonts w:ascii="Times New Roman" w:hAnsi="Times New Roman" w:cs="Times New Roman"/>
          <w:sz w:val="22"/>
          <w:szCs w:val="22"/>
        </w:rPr>
      </w:pPr>
    </w:p>
    <w:p w:rsidR="00F4591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51</w:t>
      </w:r>
    </w:p>
    <w:p w:rsidR="00166DF6" w:rsidRPr="004962C0" w:rsidRDefault="00F45916" w:rsidP="00F4591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166DF6" w:rsidRPr="004962C0">
        <w:rPr>
          <w:rFonts w:ascii="Times New Roman" w:hAnsi="Times New Roman" w:cs="Times New Roman"/>
          <w:b/>
          <w:sz w:val="22"/>
          <w:szCs w:val="22"/>
        </w:rPr>
        <w:t xml:space="preserve"> </w:t>
      </w:r>
      <w:r w:rsidRPr="004962C0">
        <w:rPr>
          <w:rFonts w:ascii="Times New Roman" w:hAnsi="Times New Roman" w:cs="Times New Roman"/>
          <w:b/>
          <w:sz w:val="22"/>
          <w:szCs w:val="22"/>
        </w:rPr>
        <w:t xml:space="preserve">nr </w:t>
      </w:r>
      <w:r w:rsidR="00166DF6" w:rsidRPr="004962C0">
        <w:rPr>
          <w:rFonts w:ascii="Times New Roman" w:hAnsi="Times New Roman" w:cs="Times New Roman"/>
          <w:b/>
          <w:sz w:val="22"/>
          <w:szCs w:val="22"/>
        </w:rPr>
        <w:t>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9</w:t>
      </w:r>
    </w:p>
    <w:p w:rsidR="00166DF6" w:rsidRPr="004962C0" w:rsidRDefault="00166DF6" w:rsidP="00F45916">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fartucha  o następujących parametrach:</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pełnobarierowy</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 xml:space="preserve">zgodny z wymogami normy  PN- </w:t>
      </w:r>
      <w:r w:rsidRPr="004962C0">
        <w:rPr>
          <w:rFonts w:ascii="Times New Roman" w:hAnsi="Times New Roman" w:cs="Times New Roman"/>
          <w:sz w:val="22"/>
          <w:szCs w:val="22"/>
        </w:rPr>
        <w:t xml:space="preserve">EN 13795 </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wykonany z wielowarstwowej włókniny polipropylenowej SMS 35 g/m</w:t>
      </w:r>
      <w:r w:rsidRPr="004962C0">
        <w:rPr>
          <w:rFonts w:ascii="Times New Roman" w:eastAsia="TitilliumText22L-Medium" w:hAnsi="Times New Roman" w:cs="Times New Roman"/>
          <w:sz w:val="22"/>
          <w:szCs w:val="22"/>
          <w:vertAlign w:val="superscript"/>
          <w:lang w:eastAsia="ko-KR"/>
        </w:rPr>
        <w:t>2</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kolor – niebieski</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szwy wykonane techniką ultradźwiękową</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sposób złożenia oraz system troków umiejscowionych w specjalnym kartoniku umożliwiający aseptyczną aplikację fartucha</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konstrukcja zapewniająca sterylność zarówno z przodu jak i  z tyłu, tylne części fartucha zachodzą na siebie</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zapięcie typu rzep</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rękawy zakończone elastycznym, dzianinowym, poliestrowym mankietem</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 xml:space="preserve">wewnętrznie pakowany w serwetę zabezpieczającą z papieru krepowego wraz z dwoma ręcznikami do rąk </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bezpiecznie pakowany do transportu i magazynowania w opakowanie typu folia – papier</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etykieta opakowania wyposażona w cztery etykiety samoprzylepne typu TAG , zawierające informacje o numerze katalogowym, dacie ważności i numerze serii produktu</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odporność na przenikanie cieczy 35 H2O</w:t>
      </w:r>
    </w:p>
    <w:p w:rsidR="00166DF6" w:rsidRPr="004962C0" w:rsidRDefault="00166DF6" w:rsidP="00F45916">
      <w:pPr>
        <w:numPr>
          <w:ilvl w:val="0"/>
          <w:numId w:val="18"/>
        </w:numPr>
        <w:tabs>
          <w:tab w:val="clear" w:pos="644"/>
          <w:tab w:val="num" w:pos="709"/>
        </w:tabs>
        <w:autoSpaceDE w:val="0"/>
        <w:autoSpaceDN w:val="0"/>
        <w:adjustRightInd w:val="0"/>
        <w:spacing w:before="0" w:after="0"/>
        <w:ind w:left="709" w:hanging="425"/>
        <w:jc w:val="left"/>
        <w:rPr>
          <w:rFonts w:ascii="Times New Roman" w:eastAsia="TitilliumText22L-Medium" w:hAnsi="Times New Roman" w:cs="Times New Roman"/>
          <w:sz w:val="22"/>
          <w:szCs w:val="22"/>
          <w:lang w:eastAsia="ko-KR"/>
        </w:rPr>
      </w:pPr>
      <w:r w:rsidRPr="004962C0">
        <w:rPr>
          <w:rFonts w:ascii="Times New Roman" w:eastAsia="TitilliumText22L-Medium" w:hAnsi="Times New Roman" w:cs="Times New Roman"/>
          <w:sz w:val="22"/>
          <w:szCs w:val="22"/>
          <w:lang w:eastAsia="ko-KR"/>
        </w:rPr>
        <w:t>okres ważności – 5 lat</w:t>
      </w:r>
    </w:p>
    <w:p w:rsidR="00F45916" w:rsidRPr="004962C0" w:rsidRDefault="00F45916" w:rsidP="00F45916">
      <w:pPr>
        <w:autoSpaceDE w:val="0"/>
        <w:autoSpaceDN w:val="0"/>
        <w:adjustRightInd w:val="0"/>
        <w:spacing w:before="0" w:after="0"/>
        <w:ind w:left="709"/>
        <w:jc w:val="left"/>
        <w:rPr>
          <w:rFonts w:eastAsia="TitilliumText22L-Medium"/>
          <w:sz w:val="22"/>
          <w:szCs w:val="22"/>
          <w:lang w:eastAsia="ko-KR"/>
        </w:rPr>
      </w:pPr>
    </w:p>
    <w:p w:rsidR="00F45916" w:rsidRPr="004962C0" w:rsidRDefault="00F45916" w:rsidP="009F7D0C">
      <w:pPr>
        <w:spacing w:before="0" w:after="0"/>
        <w:rPr>
          <w:b/>
          <w:sz w:val="22"/>
          <w:szCs w:val="22"/>
        </w:rPr>
      </w:pPr>
      <w:r w:rsidRPr="004962C0">
        <w:rPr>
          <w:rFonts w:ascii="Times New Roman" w:hAnsi="Times New Roman" w:cs="Times New Roman"/>
          <w:b/>
          <w:sz w:val="22"/>
          <w:szCs w:val="22"/>
        </w:rPr>
        <w:t>Odpowiedź:</w:t>
      </w:r>
    </w:p>
    <w:p w:rsidR="00166DF6" w:rsidRPr="004962C0" w:rsidRDefault="009F7D0C" w:rsidP="00166DF6">
      <w:pPr>
        <w:spacing w:line="360" w:lineRule="auto"/>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F7D0C"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52</w:t>
      </w:r>
    </w:p>
    <w:p w:rsidR="00166DF6"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10</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fartucha  o gramaturze 20g/m2?</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53</w:t>
      </w:r>
    </w:p>
    <w:p w:rsidR="00166DF6"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11</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spodenek do kolonoskopii z włókniny polipropylenowej występującym rozmiarze uniwersalnym?</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54</w:t>
      </w:r>
    </w:p>
    <w:p w:rsidR="00166DF6"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w:t>
      </w:r>
      <w:r w:rsidRPr="004962C0">
        <w:rPr>
          <w:rFonts w:ascii="Times New Roman" w:hAnsi="Times New Roman" w:cs="Times New Roman"/>
          <w:b/>
          <w:sz w:val="22"/>
          <w:szCs w:val="22"/>
        </w:rPr>
        <w:t>7 Pozycja nr</w:t>
      </w:r>
      <w:r w:rsidR="00166DF6" w:rsidRPr="004962C0">
        <w:rPr>
          <w:rFonts w:ascii="Times New Roman" w:hAnsi="Times New Roman" w:cs="Times New Roman"/>
          <w:b/>
          <w:sz w:val="22"/>
          <w:szCs w:val="22"/>
        </w:rPr>
        <w:t xml:space="preserve"> 11</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spodenek do kolonoskopii z włókniny sms występującym rozmiarze uniwersalnym oraz XL?</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55</w:t>
      </w:r>
    </w:p>
    <w:p w:rsidR="00166DF6"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17</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12</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zaoferowanie pościeli wykonanej z włókniny sms o gramaturze 40g/m2;  </w:t>
      </w:r>
      <w:r w:rsidRPr="004962C0">
        <w:rPr>
          <w:rFonts w:ascii="Times New Roman" w:hAnsi="Times New Roman" w:cs="Times New Roman"/>
          <w:sz w:val="22"/>
          <w:szCs w:val="22"/>
        </w:rPr>
        <w:br/>
        <w:t>o następujących wymiarach:</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 - powłoka: 210cm x 160cm</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lastRenderedPageBreak/>
        <w:t>-  powłoczka: 80cm 70cm</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  prześcieradło: 210cm x 150cm?</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56</w:t>
      </w:r>
    </w:p>
    <w:p w:rsidR="00166DF6"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19</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wydzieli wyżej wymienioną pozycję do odrębnego pakietu? </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F7D0C" w:rsidRPr="004962C0" w:rsidRDefault="00507337"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507337" w:rsidRPr="004962C0" w:rsidRDefault="00507337" w:rsidP="009F7D0C">
      <w:pPr>
        <w:keepLines/>
        <w:autoSpaceDE w:val="0"/>
        <w:autoSpaceDN w:val="0"/>
        <w:adjustRightInd w:val="0"/>
        <w:spacing w:before="0" w:after="0"/>
        <w:rPr>
          <w:rFonts w:ascii="Times New Roman" w:hAnsi="Times New Roman" w:cs="Times New Roman"/>
          <w:b/>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57</w:t>
      </w:r>
    </w:p>
    <w:p w:rsidR="00166DF6"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19</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staplery skórne w rozmiarach zszywek: szerokość 7,2 mm wysokość 4,9 mm?</w:t>
      </w:r>
    </w:p>
    <w:p w:rsidR="009F7D0C" w:rsidRPr="004962C0" w:rsidRDefault="009F7D0C" w:rsidP="009F7D0C">
      <w:pPr>
        <w:keepLines/>
        <w:autoSpaceDE w:val="0"/>
        <w:autoSpaceDN w:val="0"/>
        <w:adjustRightInd w:val="0"/>
        <w:spacing w:before="0" w:after="0"/>
        <w:rPr>
          <w:rFonts w:ascii="Times New Roman" w:hAnsi="Times New Roman" w:cs="Times New Roman"/>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66DF6" w:rsidRPr="004962C0" w:rsidRDefault="009F7D0C"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58</w:t>
      </w:r>
    </w:p>
    <w:p w:rsidR="00166DF6"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19</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staplery skórne w rozmiarach zszywek: szerokość 4,9 mm wysokość 3,9 mm?</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F7D0C" w:rsidRPr="004962C0" w:rsidRDefault="009F7D0C"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507337" w:rsidRPr="004962C0" w:rsidRDefault="00507337" w:rsidP="009F7D0C">
      <w:pPr>
        <w:keepLines/>
        <w:autoSpaceDE w:val="0"/>
        <w:autoSpaceDN w:val="0"/>
        <w:adjustRightInd w:val="0"/>
        <w:spacing w:before="0" w:after="0"/>
        <w:rPr>
          <w:rFonts w:ascii="Times New Roman" w:hAnsi="Times New Roman" w:cs="Times New Roman"/>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59</w:t>
      </w:r>
    </w:p>
    <w:p w:rsidR="00166DF6"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25</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 xml:space="preserve">11 </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zgłębnik wykonany z silikonu ?</w:t>
      </w:r>
    </w:p>
    <w:p w:rsidR="009F7D0C" w:rsidRPr="004962C0" w:rsidRDefault="009F7D0C"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9F7D0C" w:rsidRPr="004962C0" w:rsidRDefault="009F7D0C"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9F7D0C">
      <w:pPr>
        <w:spacing w:before="0" w:after="0"/>
        <w:rPr>
          <w:rFonts w:ascii="Times New Roman" w:hAnsi="Times New Roman" w:cs="Times New Roman"/>
          <w:sz w:val="22"/>
          <w:szCs w:val="22"/>
        </w:rPr>
      </w:pPr>
    </w:p>
    <w:p w:rsidR="009F7D0C" w:rsidRPr="004962C0" w:rsidRDefault="009F7D0C"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60</w:t>
      </w:r>
    </w:p>
    <w:p w:rsidR="00166DF6"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w:t>
      </w:r>
      <w:r w:rsidRPr="004962C0">
        <w:rPr>
          <w:rFonts w:ascii="Times New Roman" w:hAnsi="Times New Roman" w:cs="Times New Roman"/>
          <w:b/>
          <w:sz w:val="22"/>
          <w:szCs w:val="22"/>
        </w:rPr>
        <w:t xml:space="preserve">25 Pozycja nr </w:t>
      </w:r>
      <w:r w:rsidR="00166DF6" w:rsidRPr="004962C0">
        <w:rPr>
          <w:rFonts w:ascii="Times New Roman" w:hAnsi="Times New Roman" w:cs="Times New Roman"/>
          <w:b/>
          <w:sz w:val="22"/>
          <w:szCs w:val="22"/>
        </w:rPr>
        <w:t>17</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cewniki do karmienia noworodków w rozmiarach 4,6,8?</w:t>
      </w:r>
    </w:p>
    <w:p w:rsidR="009F7D0C" w:rsidRPr="004962C0" w:rsidRDefault="009F7D0C" w:rsidP="009F7D0C">
      <w:pPr>
        <w:keepLines/>
        <w:autoSpaceDE w:val="0"/>
        <w:autoSpaceDN w:val="0"/>
        <w:adjustRightInd w:val="0"/>
        <w:spacing w:before="0" w:after="0"/>
        <w:rPr>
          <w:rFonts w:ascii="Times New Roman" w:hAnsi="Times New Roman" w:cs="Times New Roman"/>
          <w:sz w:val="22"/>
          <w:szCs w:val="22"/>
        </w:rPr>
      </w:pPr>
    </w:p>
    <w:p w:rsidR="009F7D0C" w:rsidRPr="004962C0" w:rsidRDefault="009F7D0C"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F7D0C"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61</w:t>
      </w: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25</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19</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stazę o długości 40 cm, , pozostałe wymagania według zawartych </w:t>
      </w:r>
      <w:r w:rsidRPr="004962C0">
        <w:rPr>
          <w:rFonts w:ascii="Times New Roman" w:hAnsi="Times New Roman" w:cs="Times New Roman"/>
          <w:sz w:val="22"/>
          <w:szCs w:val="22"/>
        </w:rPr>
        <w:br/>
        <w:t>w SIWZ?</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B14DB" w:rsidRPr="006E4DC6" w:rsidRDefault="002B14DB" w:rsidP="009F7D0C">
      <w:pPr>
        <w:keepLines/>
        <w:autoSpaceDE w:val="0"/>
        <w:autoSpaceDN w:val="0"/>
        <w:adjustRightInd w:val="0"/>
        <w:spacing w:before="0" w:after="0"/>
        <w:rPr>
          <w:rFonts w:ascii="Times New Roman" w:hAnsi="Times New Roman" w:cs="Times New Roman"/>
          <w:sz w:val="22"/>
          <w:szCs w:val="22"/>
        </w:rPr>
      </w:pPr>
      <w:r w:rsidRPr="006E4DC6">
        <w:rPr>
          <w:rFonts w:ascii="Times New Roman" w:hAnsi="Times New Roman" w:cs="Times New Roman"/>
          <w:sz w:val="22"/>
          <w:szCs w:val="22"/>
        </w:rPr>
        <w:t>Zgodnie z SIWZ.</w:t>
      </w: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62</w:t>
      </w: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27</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lastRenderedPageBreak/>
        <w:t>Czy Zamawiający dopuści osłonki lateksowe w opakowaniu zbiorczym a’144 sztuki oraz dopuści możliwość wyceny za opakowanie z przeliczeniem zamawianych ilości na 18 opakowań( zaokrąglenie do pełnych opakowań)?</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63</w:t>
      </w: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29</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koszuli operacyjnej o obwodzie 152cm oraz długości 116cm; pozostałe parametry zgodne z siwz?</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64</w:t>
      </w: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29 Po</w:t>
      </w:r>
      <w:r w:rsidR="00166DF6" w:rsidRPr="004962C0">
        <w:rPr>
          <w:rFonts w:ascii="Times New Roman" w:hAnsi="Times New Roman" w:cs="Times New Roman"/>
          <w:b/>
          <w:sz w:val="22"/>
          <w:szCs w:val="22"/>
        </w:rPr>
        <w:t>z</w:t>
      </w:r>
      <w:r w:rsidRPr="004962C0">
        <w:rPr>
          <w:rFonts w:ascii="Times New Roman" w:hAnsi="Times New Roman" w:cs="Times New Roman"/>
          <w:b/>
          <w:sz w:val="22"/>
          <w:szCs w:val="22"/>
        </w:rPr>
        <w:t xml:space="preserve">ycja nr </w:t>
      </w:r>
      <w:r w:rsidR="00166DF6" w:rsidRPr="004962C0">
        <w:rPr>
          <w:rFonts w:ascii="Times New Roman" w:hAnsi="Times New Roman" w:cs="Times New Roman"/>
          <w:b/>
          <w:sz w:val="22"/>
          <w:szCs w:val="22"/>
        </w:rPr>
        <w:t>3</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zaoferowanie kos</w:t>
      </w:r>
      <w:r w:rsidR="002B14DB" w:rsidRPr="004962C0">
        <w:rPr>
          <w:rFonts w:ascii="Times New Roman" w:hAnsi="Times New Roman" w:cs="Times New Roman"/>
          <w:sz w:val="22"/>
          <w:szCs w:val="22"/>
        </w:rPr>
        <w:t xml:space="preserve">zuli operacyjnej występującej w </w:t>
      </w:r>
      <w:r w:rsidRPr="004962C0">
        <w:rPr>
          <w:rFonts w:ascii="Times New Roman" w:hAnsi="Times New Roman" w:cs="Times New Roman"/>
          <w:sz w:val="22"/>
          <w:szCs w:val="22"/>
        </w:rPr>
        <w:t xml:space="preserve"> rozmiarze uniwersalnym o obwodzie 140cm oraz długości 110cm?</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Zgodnie z SIWZ. </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65</w:t>
      </w: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 xml:space="preserve">u nr </w:t>
      </w:r>
      <w:r w:rsidR="00166DF6" w:rsidRPr="004962C0">
        <w:rPr>
          <w:rFonts w:ascii="Times New Roman" w:hAnsi="Times New Roman" w:cs="Times New Roman"/>
          <w:b/>
          <w:sz w:val="22"/>
          <w:szCs w:val="22"/>
        </w:rPr>
        <w:t>34</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okularki do fototerapii w rozmiarze S ( 29cm -35,5 cm)</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66</w:t>
      </w:r>
    </w:p>
    <w:p w:rsidR="00166DF6"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39 Pozycja nr</w:t>
      </w:r>
      <w:r w:rsidR="00166DF6" w:rsidRPr="004962C0">
        <w:rPr>
          <w:rFonts w:ascii="Times New Roman" w:hAnsi="Times New Roman" w:cs="Times New Roman"/>
          <w:b/>
          <w:sz w:val="22"/>
          <w:szCs w:val="22"/>
        </w:rPr>
        <w:t xml:space="preserve"> 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zestaw do odsysania pola operacyjnego z końcówką CH 23 oraz drenem 210 cm?</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67</w:t>
      </w:r>
    </w:p>
    <w:p w:rsidR="00166DF6"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43</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zaoferowanie opatrunku z klejem naniesionym w sposób ciągły; </w:t>
      </w:r>
      <w:r w:rsidRPr="004962C0">
        <w:rPr>
          <w:rFonts w:ascii="Times New Roman" w:hAnsi="Times New Roman" w:cs="Times New Roman"/>
          <w:sz w:val="22"/>
          <w:szCs w:val="22"/>
        </w:rPr>
        <w:br/>
        <w:t xml:space="preserve"> o wym. 10cm x 12cm pakowany a’100szt z przeliczeniem ilości?</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p>
    <w:p w:rsidR="002B14DB" w:rsidRPr="004962C0" w:rsidRDefault="002B14DB"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B14DB" w:rsidRPr="004962C0" w:rsidRDefault="002B14DB"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130E80"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68</w:t>
      </w:r>
    </w:p>
    <w:p w:rsidR="00166DF6"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43 </w:t>
      </w:r>
      <w:r w:rsidRPr="004962C0">
        <w:rPr>
          <w:rFonts w:ascii="Times New Roman" w:hAnsi="Times New Roman" w:cs="Times New Roman"/>
          <w:b/>
          <w:sz w:val="22"/>
          <w:szCs w:val="22"/>
        </w:rPr>
        <w:t xml:space="preserve">Pozycja nr </w:t>
      </w:r>
      <w:r w:rsidR="00166DF6" w:rsidRPr="004962C0">
        <w:rPr>
          <w:rFonts w:ascii="Times New Roman" w:hAnsi="Times New Roman" w:cs="Times New Roman"/>
          <w:b/>
          <w:sz w:val="22"/>
          <w:szCs w:val="22"/>
        </w:rPr>
        <w:t>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zaoferowanie opatrunku z klejem naniesionym w sposób ciągły; </w:t>
      </w:r>
      <w:r w:rsidRPr="004962C0">
        <w:rPr>
          <w:rFonts w:ascii="Times New Roman" w:hAnsi="Times New Roman" w:cs="Times New Roman"/>
          <w:sz w:val="22"/>
          <w:szCs w:val="22"/>
        </w:rPr>
        <w:br/>
        <w:t xml:space="preserve"> o wym. 6cm x 8cm ?</w:t>
      </w:r>
    </w:p>
    <w:p w:rsidR="00130E80" w:rsidRPr="004962C0" w:rsidRDefault="00130E80" w:rsidP="009F7D0C">
      <w:pPr>
        <w:keepLines/>
        <w:autoSpaceDE w:val="0"/>
        <w:autoSpaceDN w:val="0"/>
        <w:adjustRightInd w:val="0"/>
        <w:spacing w:before="0" w:after="0"/>
        <w:rPr>
          <w:rFonts w:ascii="Times New Roman" w:hAnsi="Times New Roman" w:cs="Times New Roman"/>
          <w:sz w:val="22"/>
          <w:szCs w:val="22"/>
        </w:rPr>
      </w:pPr>
    </w:p>
    <w:p w:rsidR="00130E80"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30E80" w:rsidRPr="004962C0" w:rsidRDefault="00130E80"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130E80"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69</w:t>
      </w:r>
    </w:p>
    <w:p w:rsidR="00166DF6"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lastRenderedPageBreak/>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48 </w:t>
      </w:r>
      <w:r w:rsidRPr="004962C0">
        <w:rPr>
          <w:rFonts w:ascii="Times New Roman" w:hAnsi="Times New Roman" w:cs="Times New Roman"/>
          <w:b/>
          <w:sz w:val="22"/>
          <w:szCs w:val="22"/>
        </w:rPr>
        <w:t>Pozycja nr</w:t>
      </w:r>
      <w:r w:rsidR="00166DF6" w:rsidRPr="004962C0">
        <w:rPr>
          <w:rFonts w:ascii="Times New Roman" w:hAnsi="Times New Roman" w:cs="Times New Roman"/>
          <w:b/>
          <w:sz w:val="22"/>
          <w:szCs w:val="22"/>
        </w:rPr>
        <w:t xml:space="preserve"> 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maski z nadmuchiwanymi kołnierzami  o poniższych właściwościach?</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166DF6" w:rsidRPr="004962C0" w:rsidRDefault="00166DF6" w:rsidP="009F7D0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Maski anestetyczne do </w:t>
      </w:r>
      <w:r w:rsidR="00130E80" w:rsidRPr="004962C0">
        <w:rPr>
          <w:rFonts w:ascii="Times New Roman" w:hAnsi="Times New Roman" w:cs="Times New Roman"/>
          <w:sz w:val="22"/>
          <w:szCs w:val="22"/>
        </w:rPr>
        <w:t>resuscytatorów</w:t>
      </w:r>
    </w:p>
    <w:p w:rsidR="00166DF6" w:rsidRPr="004962C0" w:rsidRDefault="00166DF6" w:rsidP="009F7D0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wykonane są w 100% z PCV medycznego;</w:t>
      </w:r>
    </w:p>
    <w:p w:rsidR="00166DF6" w:rsidRPr="004962C0" w:rsidRDefault="00166DF6" w:rsidP="009F7D0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przeźroczysta kopuła umożliwiająca kontrolę wzrokową;</w:t>
      </w:r>
    </w:p>
    <w:p w:rsidR="00166DF6" w:rsidRPr="004962C0" w:rsidRDefault="00166DF6" w:rsidP="009F7D0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rozmiary oznaczone kolorami;</w:t>
      </w:r>
    </w:p>
    <w:p w:rsidR="00166DF6" w:rsidRPr="004962C0" w:rsidRDefault="00166DF6" w:rsidP="009F7D0C">
      <w:pPr>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wersja z miękkim kołnierzem zapewniającym dobre przyleganie do twarzy pacjenta;</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_ zastawka regulująca wypełnienie kołnierza;</w:t>
      </w:r>
    </w:p>
    <w:p w:rsidR="00130E80" w:rsidRPr="004962C0" w:rsidRDefault="00130E80" w:rsidP="009F7D0C">
      <w:pPr>
        <w:keepLines/>
        <w:autoSpaceDE w:val="0"/>
        <w:autoSpaceDN w:val="0"/>
        <w:adjustRightInd w:val="0"/>
        <w:spacing w:before="0" w:after="0"/>
        <w:rPr>
          <w:rFonts w:ascii="Times New Roman" w:hAnsi="Times New Roman" w:cs="Times New Roman"/>
          <w:b/>
          <w:sz w:val="22"/>
          <w:szCs w:val="22"/>
        </w:rPr>
      </w:pPr>
    </w:p>
    <w:p w:rsidR="00166DF6" w:rsidRPr="004962C0" w:rsidRDefault="00130E80"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130E80" w:rsidRPr="004962C0" w:rsidRDefault="00130E80"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30E80" w:rsidRPr="004962C0" w:rsidRDefault="00130E80" w:rsidP="009F7D0C">
      <w:pPr>
        <w:keepLines/>
        <w:autoSpaceDE w:val="0"/>
        <w:autoSpaceDN w:val="0"/>
        <w:adjustRightInd w:val="0"/>
        <w:spacing w:before="0" w:after="0"/>
        <w:rPr>
          <w:rFonts w:ascii="Times New Roman" w:hAnsi="Times New Roman" w:cs="Times New Roman"/>
          <w:sz w:val="22"/>
          <w:szCs w:val="22"/>
        </w:rPr>
      </w:pPr>
    </w:p>
    <w:p w:rsidR="00130E80"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70</w:t>
      </w:r>
    </w:p>
    <w:p w:rsidR="00166DF6"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48 </w:t>
      </w:r>
      <w:r w:rsidRPr="004962C0">
        <w:rPr>
          <w:rFonts w:ascii="Times New Roman" w:hAnsi="Times New Roman" w:cs="Times New Roman"/>
          <w:b/>
          <w:sz w:val="22"/>
          <w:szCs w:val="22"/>
        </w:rPr>
        <w:t>Pozycja nr</w:t>
      </w:r>
      <w:r w:rsidR="00166DF6" w:rsidRPr="004962C0">
        <w:rPr>
          <w:rFonts w:ascii="Times New Roman" w:hAnsi="Times New Roman" w:cs="Times New Roman"/>
          <w:b/>
          <w:sz w:val="22"/>
          <w:szCs w:val="22"/>
        </w:rPr>
        <w:t xml:space="preserve"> 4</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maskę z nebulizatorem 8 ml dla każdego z rozmiarów, różnica jedynie w  wielkości masek z podziałem na dzieci i dorosłych?</w:t>
      </w:r>
    </w:p>
    <w:p w:rsidR="00130E80" w:rsidRPr="004962C0" w:rsidRDefault="00130E80" w:rsidP="009F7D0C">
      <w:pPr>
        <w:keepLines/>
        <w:autoSpaceDE w:val="0"/>
        <w:autoSpaceDN w:val="0"/>
        <w:adjustRightInd w:val="0"/>
        <w:spacing w:before="0" w:after="0"/>
        <w:rPr>
          <w:rFonts w:ascii="Times New Roman" w:hAnsi="Times New Roman" w:cs="Times New Roman"/>
          <w:sz w:val="22"/>
          <w:szCs w:val="22"/>
        </w:rPr>
      </w:pPr>
    </w:p>
    <w:p w:rsidR="00130E80"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30E80" w:rsidRPr="004962C0" w:rsidRDefault="00130E80" w:rsidP="00130E80">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30E80" w:rsidRPr="004962C0" w:rsidRDefault="00130E80" w:rsidP="009F7D0C">
      <w:pPr>
        <w:keepLines/>
        <w:autoSpaceDE w:val="0"/>
        <w:autoSpaceDN w:val="0"/>
        <w:adjustRightInd w:val="0"/>
        <w:spacing w:before="0" w:after="0"/>
        <w:rPr>
          <w:rFonts w:ascii="Times New Roman" w:hAnsi="Times New Roman" w:cs="Times New Roman"/>
          <w:sz w:val="22"/>
          <w:szCs w:val="22"/>
        </w:rPr>
      </w:pPr>
    </w:p>
    <w:p w:rsidR="00166DF6"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71</w:t>
      </w:r>
    </w:p>
    <w:p w:rsidR="00166DF6" w:rsidRPr="004962C0" w:rsidRDefault="00130E80"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48 </w:t>
      </w:r>
      <w:r w:rsidR="00E826F9" w:rsidRPr="004962C0">
        <w:rPr>
          <w:rFonts w:ascii="Times New Roman" w:hAnsi="Times New Roman" w:cs="Times New Roman"/>
          <w:b/>
          <w:sz w:val="22"/>
          <w:szCs w:val="22"/>
        </w:rPr>
        <w:t xml:space="preserve">Pozycja nr </w:t>
      </w:r>
      <w:r w:rsidR="00166DF6" w:rsidRPr="004962C0">
        <w:rPr>
          <w:rFonts w:ascii="Times New Roman" w:hAnsi="Times New Roman" w:cs="Times New Roman"/>
          <w:b/>
          <w:sz w:val="22"/>
          <w:szCs w:val="22"/>
        </w:rPr>
        <w:t>6</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wąsy tlenowe o długości min 200 cm?</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72</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48 </w:t>
      </w:r>
      <w:r w:rsidRPr="004962C0">
        <w:rPr>
          <w:rFonts w:ascii="Times New Roman" w:hAnsi="Times New Roman" w:cs="Times New Roman"/>
          <w:b/>
          <w:sz w:val="22"/>
          <w:szCs w:val="22"/>
        </w:rPr>
        <w:t>Pozycja nr</w:t>
      </w:r>
      <w:r w:rsidR="00166DF6" w:rsidRPr="004962C0">
        <w:rPr>
          <w:rFonts w:ascii="Times New Roman" w:hAnsi="Times New Roman" w:cs="Times New Roman"/>
          <w:b/>
          <w:sz w:val="22"/>
          <w:szCs w:val="22"/>
        </w:rPr>
        <w:t xml:space="preserve"> 8</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zestaw do pobierania próbek o pojemności 20 ml, w nakrętce pojemnika zintegrowane 2 dreny ( jeden zakończony końcówką lejkowatą, drugi łącznikiem z kontrolą siły ssania)?</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73</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 48 Pozycja nr</w:t>
      </w:r>
      <w:r w:rsidR="00166DF6" w:rsidRPr="004962C0">
        <w:rPr>
          <w:rFonts w:ascii="Times New Roman" w:hAnsi="Times New Roman" w:cs="Times New Roman"/>
          <w:b/>
          <w:sz w:val="22"/>
          <w:szCs w:val="22"/>
        </w:rPr>
        <w:t xml:space="preserve"> 9</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wydzieli wyżej wymienioną pozycję do osobnego pakietu?</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74</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50</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1-6</w:t>
      </w:r>
    </w:p>
    <w:p w:rsidR="00166DF6" w:rsidRPr="004962C0" w:rsidRDefault="00166DF6"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cewniki wykonane ze 100% silikonu, w rozmiarach zgodnych z wymaganiami SIWZ? </w:t>
      </w:r>
    </w:p>
    <w:p w:rsidR="00166DF6" w:rsidRPr="004962C0" w:rsidRDefault="00166DF6" w:rsidP="009F7D0C">
      <w:pPr>
        <w:spacing w:before="0" w:after="0"/>
        <w:rPr>
          <w:rFonts w:ascii="Times New Roman" w:hAnsi="Times New Roman" w:cs="Times New Roman"/>
          <w:sz w:val="22"/>
          <w:szCs w:val="22"/>
        </w:rPr>
      </w:pPr>
    </w:p>
    <w:p w:rsidR="00E826F9" w:rsidRPr="004962C0" w:rsidRDefault="00E826F9" w:rsidP="009F7D0C">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E826F9" w:rsidRPr="004962C0" w:rsidRDefault="00E826F9" w:rsidP="009F7D0C">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E826F9" w:rsidRPr="004962C0" w:rsidRDefault="00E826F9" w:rsidP="009F7D0C">
      <w:pPr>
        <w:spacing w:before="0" w:after="0"/>
        <w:rPr>
          <w:rFonts w:ascii="Times New Roman" w:hAnsi="Times New Roman" w:cs="Times New Roman"/>
          <w:sz w:val="22"/>
          <w:szCs w:val="22"/>
        </w:rPr>
      </w:pPr>
    </w:p>
    <w:p w:rsidR="00E826F9" w:rsidRPr="004962C0" w:rsidRDefault="00E826F9" w:rsidP="009F7D0C">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75</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50</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dren w rozmiarze CH 18?</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lastRenderedPageBreak/>
        <w:t>Odpowiedź:</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76</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cewnik do odsysania dróg oddechowych z dwoma otworami naprzemianległymi?</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77</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papier w rozmiarze 143x150x300?</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78</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 xml:space="preserve">u nr </w:t>
      </w:r>
      <w:r w:rsidR="00166DF6" w:rsidRPr="004962C0">
        <w:rPr>
          <w:rFonts w:ascii="Times New Roman" w:hAnsi="Times New Roman" w:cs="Times New Roman"/>
          <w:b/>
          <w:sz w:val="22"/>
          <w:szCs w:val="22"/>
        </w:rPr>
        <w:t>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3</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papier w rozmiarze 152x90x150 z odpowiednim przeliczeniem oraz zaokrągleniem do 107 sztuk?</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E826F9" w:rsidRPr="004962C0" w:rsidRDefault="00E826F9"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E826F9"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79</w:t>
      </w:r>
    </w:p>
    <w:p w:rsidR="00166DF6" w:rsidRPr="004962C0" w:rsidRDefault="00E826F9"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5</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żel ścierny w opakowaniu 250 g oraz wycenę za 8 szt?</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0800E5" w:rsidRPr="004962C0" w:rsidRDefault="000800E5"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0800E5" w:rsidRPr="004962C0" w:rsidRDefault="007176BA"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0800E5" w:rsidRPr="004962C0" w:rsidRDefault="000800E5"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80</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7</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doprecyzuje czy nie zaszła pomyłka i nie miał na myśli opakowanie a’0,25 kg zamiast a’ 0,25 dkg, czyli opakowanie a’250 g?</w:t>
      </w:r>
    </w:p>
    <w:p w:rsidR="007176BA" w:rsidRPr="004962C0" w:rsidRDefault="007176BA" w:rsidP="009F7D0C">
      <w:pPr>
        <w:keepLines/>
        <w:autoSpaceDE w:val="0"/>
        <w:autoSpaceDN w:val="0"/>
        <w:adjustRightInd w:val="0"/>
        <w:spacing w:before="0" w:after="0"/>
        <w:rPr>
          <w:rFonts w:ascii="Times New Roman" w:hAnsi="Times New Roman" w:cs="Times New Roman"/>
          <w:sz w:val="22"/>
          <w:szCs w:val="22"/>
        </w:rPr>
      </w:pPr>
    </w:p>
    <w:p w:rsidR="007176BA" w:rsidRPr="006E4DC6" w:rsidRDefault="007176BA" w:rsidP="009F7D0C">
      <w:pPr>
        <w:keepLines/>
        <w:autoSpaceDE w:val="0"/>
        <w:autoSpaceDN w:val="0"/>
        <w:adjustRightInd w:val="0"/>
        <w:spacing w:before="0" w:after="0"/>
        <w:rPr>
          <w:rFonts w:ascii="Times New Roman" w:hAnsi="Times New Roman" w:cs="Times New Roman"/>
          <w:b/>
          <w:sz w:val="22"/>
          <w:szCs w:val="22"/>
        </w:rPr>
      </w:pPr>
      <w:r w:rsidRPr="006E4DC6">
        <w:rPr>
          <w:rFonts w:ascii="Times New Roman" w:hAnsi="Times New Roman" w:cs="Times New Roman"/>
          <w:b/>
          <w:sz w:val="22"/>
          <w:szCs w:val="22"/>
        </w:rPr>
        <w:t xml:space="preserve">Odpowiedź: </w:t>
      </w:r>
    </w:p>
    <w:p w:rsidR="007176BA" w:rsidRPr="004962C0" w:rsidRDefault="007176BA"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Tak zaszła pomyłka, prawidłowo powinno być a’250g.</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81</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8</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papier w rozmiarze 108x23?</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82</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8</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papier w opakowaniu a’1 szt?</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lastRenderedPageBreak/>
        <w:t>Pytanie nr 83</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16</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wydzieli wyżej wymienioną pozycję do osobnego pakietu?</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11881" w:rsidRPr="004962C0" w:rsidRDefault="000800E5"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0800E5" w:rsidRPr="004962C0" w:rsidRDefault="000800E5" w:rsidP="009F7D0C">
      <w:pPr>
        <w:keepLines/>
        <w:autoSpaceDE w:val="0"/>
        <w:autoSpaceDN w:val="0"/>
        <w:adjustRightInd w:val="0"/>
        <w:spacing w:before="0" w:after="0"/>
        <w:rPr>
          <w:rFonts w:ascii="Times New Roman" w:hAnsi="Times New Roman" w:cs="Times New Roman"/>
          <w:sz w:val="22"/>
          <w:szCs w:val="22"/>
        </w:rPr>
      </w:pP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84</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16</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olejek o pojemności 10 ml z przeliczeniem na 20 szt?</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85</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55</w:t>
      </w:r>
      <w:r w:rsidRPr="004962C0">
        <w:rPr>
          <w:rFonts w:ascii="Times New Roman" w:hAnsi="Times New Roman" w:cs="Times New Roman"/>
          <w:b/>
          <w:sz w:val="22"/>
          <w:szCs w:val="22"/>
        </w:rPr>
        <w:t xml:space="preserve"> Pozycja nr </w:t>
      </w:r>
      <w:r w:rsidR="00166DF6" w:rsidRPr="004962C0">
        <w:rPr>
          <w:rFonts w:ascii="Times New Roman" w:hAnsi="Times New Roman" w:cs="Times New Roman"/>
          <w:b/>
          <w:sz w:val="22"/>
          <w:szCs w:val="22"/>
        </w:rPr>
        <w:t>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elektrody prostokątne w rozmiarze 55x41mm?</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86</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55</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2</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elektrody prostokątne w rozmiarze 45x31mm?</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Zamawiający dopuszcza. </w:t>
      </w: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87</w:t>
      </w:r>
    </w:p>
    <w:p w:rsidR="00166DF6"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 xml:space="preserve">u nr 63 Pozycja nr </w:t>
      </w:r>
      <w:r w:rsidR="00166DF6" w:rsidRPr="004962C0">
        <w:rPr>
          <w:rFonts w:ascii="Times New Roman" w:hAnsi="Times New Roman" w:cs="Times New Roman"/>
          <w:b/>
          <w:sz w:val="22"/>
          <w:szCs w:val="22"/>
        </w:rPr>
        <w:t>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dopuści wykonanie wyceny fartucha  foliowego za opakowanie handlowe a’100szt </w:t>
      </w:r>
      <w:r w:rsidRPr="004962C0">
        <w:rPr>
          <w:rFonts w:ascii="Times New Roman" w:hAnsi="Times New Roman" w:cs="Times New Roman"/>
          <w:sz w:val="22"/>
          <w:szCs w:val="22"/>
        </w:rPr>
        <w:br/>
        <w:t>z przeliczeniem ilości?</w:t>
      </w:r>
    </w:p>
    <w:p w:rsidR="00911881" w:rsidRPr="004962C0" w:rsidRDefault="00911881" w:rsidP="009F7D0C">
      <w:pPr>
        <w:keepLines/>
        <w:autoSpaceDE w:val="0"/>
        <w:autoSpaceDN w:val="0"/>
        <w:adjustRightInd w:val="0"/>
        <w:spacing w:before="0" w:after="0"/>
        <w:rPr>
          <w:rFonts w:ascii="Times New Roman" w:hAnsi="Times New Roman" w:cs="Times New Roman"/>
          <w:sz w:val="22"/>
          <w:szCs w:val="22"/>
        </w:rPr>
      </w:pPr>
    </w:p>
    <w:p w:rsidR="00911881" w:rsidRPr="004962C0" w:rsidRDefault="00911881"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66DF6" w:rsidRPr="004962C0" w:rsidRDefault="00A931BD"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88</w:t>
      </w:r>
    </w:p>
    <w:p w:rsidR="00166DF6"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64</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wyrazi zgodę na jednorazowy czepek do bezwodnego mycia głowy nasączony substancjami myjącymi oraz odżywką. Nie wymagający namoczenia oraz spłukiwania.  Zawierające w składzie m.in. kokamidopropylobetainę oraz dioctan glutaminianu tetrasodowego. Pakowane pojedynczo, z możliwością podgrzania w mikrofalówce (20 sek. w 650W).  Zapachowy?</w:t>
      </w:r>
    </w:p>
    <w:p w:rsidR="00166DF6" w:rsidRPr="004962C0" w:rsidRDefault="00166DF6" w:rsidP="009F7D0C">
      <w:pPr>
        <w:keepLines/>
        <w:autoSpaceDE w:val="0"/>
        <w:autoSpaceDN w:val="0"/>
        <w:adjustRightInd w:val="0"/>
        <w:spacing w:before="0" w:after="0"/>
        <w:rPr>
          <w:rFonts w:ascii="Times New Roman" w:hAnsi="Times New Roman" w:cs="Times New Roman"/>
          <w:b/>
          <w:sz w:val="22"/>
          <w:szCs w:val="22"/>
        </w:rPr>
      </w:pP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A931BD" w:rsidRPr="004962C0" w:rsidRDefault="00A931BD"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89</w:t>
      </w:r>
    </w:p>
    <w:p w:rsidR="00166DF6"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166DF6"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66DF6" w:rsidRPr="004962C0">
        <w:rPr>
          <w:rFonts w:ascii="Times New Roman" w:hAnsi="Times New Roman" w:cs="Times New Roman"/>
          <w:b/>
          <w:sz w:val="22"/>
          <w:szCs w:val="22"/>
        </w:rPr>
        <w:t xml:space="preserve"> 76</w:t>
      </w:r>
      <w:r w:rsidRPr="004962C0">
        <w:rPr>
          <w:rFonts w:ascii="Times New Roman" w:hAnsi="Times New Roman" w:cs="Times New Roman"/>
          <w:b/>
          <w:sz w:val="22"/>
          <w:szCs w:val="22"/>
        </w:rPr>
        <w:t xml:space="preserve"> Pozycja nr</w:t>
      </w:r>
      <w:r w:rsidR="00166DF6" w:rsidRPr="004962C0">
        <w:rPr>
          <w:rFonts w:ascii="Times New Roman" w:hAnsi="Times New Roman" w:cs="Times New Roman"/>
          <w:b/>
          <w:sz w:val="22"/>
          <w:szCs w:val="22"/>
        </w:rPr>
        <w:t xml:space="preserve"> 1</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golarki z ostrzem ze stali nierdzewnej chromowane?</w:t>
      </w:r>
    </w:p>
    <w:p w:rsidR="00166DF6" w:rsidRPr="004962C0" w:rsidRDefault="00166DF6" w:rsidP="009F7D0C">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A931BD" w:rsidRPr="004962C0" w:rsidRDefault="00A931BD" w:rsidP="009F7D0C">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931BD" w:rsidRPr="004962C0" w:rsidRDefault="00A931BD" w:rsidP="009F7D0C">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9F7D0C">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90</w:t>
      </w: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6 Pozycja nr 19 </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lastRenderedPageBreak/>
        <w:t>Czy Zamawiający wyrazi zgodę na zaoferowanie zestawów, które nie będą miały opakowania jednostkowego, a jedynie zbiorcze?</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91</w:t>
      </w: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6 Pozycja nr 31 </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strzykawkę z żelem  o pojemność 6 i 11 spełniającą pozostałe parametry?</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92</w:t>
      </w: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6 Pozycja nr 31</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wyrazi zgodę, aby data ważności i skład były na opakowaniu jednostkowym, a nie na strzykawce?</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931BD" w:rsidRPr="004962C0" w:rsidRDefault="00A931BD" w:rsidP="00A931BD">
      <w:pPr>
        <w:keepLines/>
        <w:autoSpaceDE w:val="0"/>
        <w:autoSpaceDN w:val="0"/>
        <w:adjustRightInd w:val="0"/>
        <w:spacing w:before="0" w:after="0"/>
        <w:rPr>
          <w:rFonts w:ascii="Times New Roman" w:hAnsi="Times New Roman" w:cs="Times New Roman"/>
          <w:sz w:val="22"/>
          <w:szCs w:val="22"/>
        </w:rPr>
      </w:pPr>
    </w:p>
    <w:p w:rsidR="00A931BD" w:rsidRPr="004962C0" w:rsidRDefault="00A931BD" w:rsidP="00A931B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93</w:t>
      </w:r>
    </w:p>
    <w:p w:rsidR="00E45295" w:rsidRPr="004962C0" w:rsidRDefault="00E45295" w:rsidP="00E45295">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6 P</w:t>
      </w:r>
      <w:r w:rsidR="00A931BD" w:rsidRPr="004962C0">
        <w:rPr>
          <w:rFonts w:ascii="Times New Roman" w:hAnsi="Times New Roman" w:cs="Times New Roman"/>
          <w:b/>
          <w:sz w:val="22"/>
          <w:szCs w:val="22"/>
        </w:rPr>
        <w:t>ozycja</w:t>
      </w:r>
      <w:r w:rsidRPr="004962C0">
        <w:rPr>
          <w:rFonts w:ascii="Times New Roman" w:hAnsi="Times New Roman" w:cs="Times New Roman"/>
          <w:b/>
          <w:sz w:val="22"/>
          <w:szCs w:val="22"/>
        </w:rPr>
        <w:t xml:space="preserve"> nr</w:t>
      </w:r>
      <w:r w:rsidR="00A931BD" w:rsidRPr="004962C0">
        <w:rPr>
          <w:rFonts w:ascii="Times New Roman" w:hAnsi="Times New Roman" w:cs="Times New Roman"/>
          <w:b/>
          <w:sz w:val="22"/>
          <w:szCs w:val="22"/>
        </w:rPr>
        <w:t xml:space="preserve"> 33</w:t>
      </w:r>
    </w:p>
    <w:p w:rsidR="00A931BD" w:rsidRPr="004962C0" w:rsidRDefault="00A931BD" w:rsidP="00E45295">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przyrząd do długotrwałego aspirowania płynów i leków z filtrem o dużej powierzchni przeciwbakteryjnej 0,2µm spełniający pozostałe parametry?</w:t>
      </w:r>
    </w:p>
    <w:p w:rsidR="00E45295" w:rsidRPr="004962C0" w:rsidRDefault="00E45295" w:rsidP="00E45295">
      <w:pPr>
        <w:keepLines/>
        <w:autoSpaceDE w:val="0"/>
        <w:autoSpaceDN w:val="0"/>
        <w:adjustRightInd w:val="0"/>
        <w:spacing w:before="0" w:after="0"/>
        <w:rPr>
          <w:rFonts w:ascii="Times New Roman" w:hAnsi="Times New Roman" w:cs="Times New Roman"/>
          <w:sz w:val="22"/>
          <w:szCs w:val="22"/>
        </w:rPr>
      </w:pPr>
    </w:p>
    <w:p w:rsidR="00E45295" w:rsidRPr="004962C0" w:rsidRDefault="00E45295" w:rsidP="00E45295">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E45295" w:rsidRPr="004962C0" w:rsidRDefault="00E45295" w:rsidP="00E45295">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sz w:val="22"/>
          <w:szCs w:val="22"/>
        </w:rPr>
        <w:t>Zamawiający dopuszcza.</w:t>
      </w:r>
    </w:p>
    <w:p w:rsidR="00E45295" w:rsidRPr="004962C0" w:rsidRDefault="00E45295" w:rsidP="00E45295">
      <w:pPr>
        <w:spacing w:before="0" w:after="0"/>
        <w:contextualSpacing/>
        <w:jc w:val="left"/>
        <w:rPr>
          <w:rFonts w:ascii="Times New Roman" w:hAnsi="Times New Roman" w:cs="Times New Roman"/>
          <w:b/>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nr 94</w:t>
      </w: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A931BD" w:rsidRPr="004962C0">
        <w:rPr>
          <w:rFonts w:ascii="Times New Roman" w:hAnsi="Times New Roman" w:cs="Times New Roman"/>
          <w:b/>
          <w:sz w:val="22"/>
          <w:szCs w:val="22"/>
        </w:rPr>
        <w:t>6</w:t>
      </w:r>
      <w:r w:rsidRPr="004962C0">
        <w:rPr>
          <w:rFonts w:ascii="Times New Roman" w:hAnsi="Times New Roman" w:cs="Times New Roman"/>
          <w:b/>
          <w:sz w:val="22"/>
          <w:szCs w:val="22"/>
        </w:rPr>
        <w:t xml:space="preserve"> P</w:t>
      </w:r>
      <w:r w:rsidR="00A931BD" w:rsidRPr="004962C0">
        <w:rPr>
          <w:rFonts w:ascii="Times New Roman" w:hAnsi="Times New Roman" w:cs="Times New Roman"/>
          <w:b/>
          <w:sz w:val="22"/>
          <w:szCs w:val="22"/>
        </w:rPr>
        <w:t>ozycja 33</w:t>
      </w:r>
    </w:p>
    <w:p w:rsidR="00A931BD" w:rsidRPr="004962C0" w:rsidRDefault="00A931BD"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Czy Zamawiający odstąpi od parametru „zastawka zabezpieczająca lek przed wyciekaniem po rozłączeniu strzykawki”?</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Zgodnie z SIWZ.</w:t>
      </w:r>
    </w:p>
    <w:p w:rsidR="00E45295" w:rsidRPr="004962C0" w:rsidRDefault="00E45295" w:rsidP="00E45295">
      <w:pPr>
        <w:spacing w:before="0" w:after="0"/>
        <w:contextualSpacing/>
        <w:jc w:val="left"/>
        <w:rPr>
          <w:rFonts w:ascii="Times New Roman" w:hAnsi="Times New Roman" w:cs="Times New Roman"/>
          <w:b/>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nr 95</w:t>
      </w: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dotyczące Pakietu nr 6</w:t>
      </w:r>
      <w:r w:rsidR="00A931BD" w:rsidRPr="004962C0">
        <w:rPr>
          <w:rFonts w:ascii="Times New Roman" w:hAnsi="Times New Roman" w:cs="Times New Roman"/>
          <w:b/>
          <w:sz w:val="22"/>
          <w:szCs w:val="22"/>
        </w:rPr>
        <w:t xml:space="preserve"> </w:t>
      </w:r>
      <w:r w:rsidRPr="004962C0">
        <w:rPr>
          <w:rFonts w:ascii="Times New Roman" w:hAnsi="Times New Roman" w:cs="Times New Roman"/>
          <w:b/>
          <w:sz w:val="22"/>
          <w:szCs w:val="22"/>
        </w:rPr>
        <w:t>P</w:t>
      </w:r>
      <w:r w:rsidR="00A931BD" w:rsidRPr="004962C0">
        <w:rPr>
          <w:rFonts w:ascii="Times New Roman" w:hAnsi="Times New Roman" w:cs="Times New Roman"/>
          <w:b/>
          <w:sz w:val="22"/>
          <w:szCs w:val="22"/>
        </w:rPr>
        <w:t>ozycja</w:t>
      </w:r>
      <w:r w:rsidRPr="004962C0">
        <w:rPr>
          <w:rFonts w:ascii="Times New Roman" w:hAnsi="Times New Roman" w:cs="Times New Roman"/>
          <w:b/>
          <w:sz w:val="22"/>
          <w:szCs w:val="22"/>
        </w:rPr>
        <w:t xml:space="preserve"> nr</w:t>
      </w:r>
      <w:r w:rsidR="00A931BD" w:rsidRPr="004962C0">
        <w:rPr>
          <w:rFonts w:ascii="Times New Roman" w:hAnsi="Times New Roman" w:cs="Times New Roman"/>
          <w:b/>
          <w:sz w:val="22"/>
          <w:szCs w:val="22"/>
        </w:rPr>
        <w:t xml:space="preserve"> 37 </w:t>
      </w:r>
    </w:p>
    <w:p w:rsidR="00A931BD" w:rsidRPr="004962C0" w:rsidRDefault="00A931BD"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Czy Zamawiający dopuści kołnierz ortopedyczny regulowany dla dorosłych o możliwości ustawienia co najmniej 4 różnych szerokości spełniający pozostałe parametry?</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Zamawiający dopuszcza, przy czym szerokość=wysokość.</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nr 96</w:t>
      </w: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dotyczące Pakietu nr 6 Pozycj</w:t>
      </w:r>
      <w:r w:rsidR="00A931BD" w:rsidRPr="004962C0">
        <w:rPr>
          <w:rFonts w:ascii="Times New Roman" w:hAnsi="Times New Roman" w:cs="Times New Roman"/>
          <w:b/>
          <w:sz w:val="22"/>
          <w:szCs w:val="22"/>
        </w:rPr>
        <w:t xml:space="preserve">a </w:t>
      </w:r>
      <w:r w:rsidRPr="004962C0">
        <w:rPr>
          <w:rFonts w:ascii="Times New Roman" w:hAnsi="Times New Roman" w:cs="Times New Roman"/>
          <w:b/>
          <w:sz w:val="22"/>
          <w:szCs w:val="22"/>
        </w:rPr>
        <w:t xml:space="preserve">nr 38 </w:t>
      </w:r>
    </w:p>
    <w:p w:rsidR="00A931BD" w:rsidRPr="004962C0" w:rsidRDefault="00A931BD"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Czy Zamawiający dopuści kołnierz ortopedyczny regulowany dla dzieci o możliwości ustawienia co najmniej 4 różnych szerokości spełniający pozostałe parametry?</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Odpowiedź:</w:t>
      </w: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Zamawiający dopuszcza, przy czym szerokość=wysokość.</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nr 97</w:t>
      </w: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dotyczące Pakietu nr 6</w:t>
      </w:r>
      <w:r w:rsidR="00A931BD" w:rsidRPr="004962C0">
        <w:rPr>
          <w:rFonts w:ascii="Times New Roman" w:hAnsi="Times New Roman" w:cs="Times New Roman"/>
          <w:b/>
          <w:sz w:val="22"/>
          <w:szCs w:val="22"/>
        </w:rPr>
        <w:t xml:space="preserve"> </w:t>
      </w:r>
      <w:r w:rsidRPr="004962C0">
        <w:rPr>
          <w:rFonts w:ascii="Times New Roman" w:hAnsi="Times New Roman" w:cs="Times New Roman"/>
          <w:b/>
          <w:sz w:val="22"/>
          <w:szCs w:val="22"/>
        </w:rPr>
        <w:t>P</w:t>
      </w:r>
      <w:r w:rsidR="00A931BD" w:rsidRPr="004962C0">
        <w:rPr>
          <w:rFonts w:ascii="Times New Roman" w:hAnsi="Times New Roman" w:cs="Times New Roman"/>
          <w:b/>
          <w:sz w:val="22"/>
          <w:szCs w:val="22"/>
        </w:rPr>
        <w:t>ozycja 39</w:t>
      </w:r>
    </w:p>
    <w:p w:rsidR="00A931BD" w:rsidRPr="004962C0" w:rsidRDefault="00A931BD"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lastRenderedPageBreak/>
        <w:t>Czy Zamawiający dopuści elektrody pediatryczne EKG tylko w rozmiarze 30mm spełniające pozostałe parametry?</w:t>
      </w:r>
    </w:p>
    <w:p w:rsidR="00E45295" w:rsidRPr="004962C0" w:rsidRDefault="00E45295" w:rsidP="00E45295">
      <w:pPr>
        <w:spacing w:before="0" w:after="0"/>
        <w:contextualSpacing/>
        <w:jc w:val="left"/>
        <w:rPr>
          <w:rFonts w:ascii="Times New Roman" w:hAnsi="Times New Roman" w:cs="Times New Roman"/>
          <w:b/>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Odpowiedź:</w:t>
      </w: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nr 98</w:t>
      </w: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A931BD" w:rsidRPr="004962C0">
        <w:rPr>
          <w:rFonts w:ascii="Times New Roman" w:hAnsi="Times New Roman" w:cs="Times New Roman"/>
          <w:b/>
          <w:sz w:val="22"/>
          <w:szCs w:val="22"/>
        </w:rPr>
        <w:t>41</w:t>
      </w:r>
      <w:r w:rsidRPr="004962C0">
        <w:rPr>
          <w:rFonts w:ascii="Times New Roman" w:hAnsi="Times New Roman" w:cs="Times New Roman"/>
          <w:b/>
          <w:sz w:val="22"/>
          <w:szCs w:val="22"/>
        </w:rPr>
        <w:t xml:space="preserve"> P</w:t>
      </w:r>
      <w:r w:rsidR="00A931BD" w:rsidRPr="004962C0">
        <w:rPr>
          <w:rFonts w:ascii="Times New Roman" w:hAnsi="Times New Roman" w:cs="Times New Roman"/>
          <w:b/>
          <w:sz w:val="22"/>
          <w:szCs w:val="22"/>
        </w:rPr>
        <w:t>ozycja</w:t>
      </w:r>
      <w:r w:rsidRPr="004962C0">
        <w:rPr>
          <w:rFonts w:ascii="Times New Roman" w:hAnsi="Times New Roman" w:cs="Times New Roman"/>
          <w:b/>
          <w:sz w:val="22"/>
          <w:szCs w:val="22"/>
        </w:rPr>
        <w:t xml:space="preserve"> nr</w:t>
      </w:r>
      <w:r w:rsidR="00A931BD" w:rsidRPr="004962C0">
        <w:rPr>
          <w:rFonts w:ascii="Times New Roman" w:hAnsi="Times New Roman" w:cs="Times New Roman"/>
          <w:b/>
          <w:sz w:val="22"/>
          <w:szCs w:val="22"/>
        </w:rPr>
        <w:t xml:space="preserve"> 10</w:t>
      </w:r>
    </w:p>
    <w:p w:rsidR="00A931BD" w:rsidRPr="004962C0" w:rsidRDefault="00A931BD"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Prosimy o wydzielenie pozycji 10 do osobnego pakietu. Takie rozwiązanie pozwoli innym firmom (specjalizujących się w danym asortymencie) na złożenie konkurencyjnej cenowo oferty a tym samym pozwoli  Zamawiającemu na osiągniecie oszczędności i wymiernych korzyści finansowych.</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Odpowiedź:</w:t>
      </w: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Zgodnie z SIWZ.</w:t>
      </w:r>
    </w:p>
    <w:p w:rsidR="00E45295" w:rsidRPr="004962C0" w:rsidRDefault="00E45295" w:rsidP="00E45295">
      <w:pPr>
        <w:spacing w:before="0" w:after="0"/>
        <w:contextualSpacing/>
        <w:jc w:val="left"/>
        <w:rPr>
          <w:rFonts w:ascii="Times New Roman" w:hAnsi="Times New Roman" w:cs="Times New Roman"/>
          <w:b/>
          <w:sz w:val="22"/>
          <w:szCs w:val="22"/>
        </w:rPr>
      </w:pP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Pytanie nr 99</w:t>
      </w:r>
    </w:p>
    <w:p w:rsidR="00E45295" w:rsidRPr="004962C0" w:rsidRDefault="00E45295" w:rsidP="00E45295">
      <w:pPr>
        <w:spacing w:before="0" w:after="0"/>
        <w:contextualSpacing/>
        <w:jc w:val="left"/>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A931BD" w:rsidRPr="004962C0">
        <w:rPr>
          <w:rFonts w:ascii="Times New Roman" w:hAnsi="Times New Roman" w:cs="Times New Roman"/>
          <w:b/>
          <w:sz w:val="22"/>
          <w:szCs w:val="22"/>
        </w:rPr>
        <w:t>46</w:t>
      </w:r>
      <w:r w:rsidRPr="004962C0">
        <w:rPr>
          <w:rFonts w:ascii="Times New Roman" w:hAnsi="Times New Roman" w:cs="Times New Roman"/>
          <w:b/>
          <w:sz w:val="22"/>
          <w:szCs w:val="22"/>
        </w:rPr>
        <w:t xml:space="preserve"> P</w:t>
      </w:r>
      <w:r w:rsidR="00A931BD" w:rsidRPr="004962C0">
        <w:rPr>
          <w:rFonts w:ascii="Times New Roman" w:hAnsi="Times New Roman" w:cs="Times New Roman"/>
          <w:b/>
          <w:sz w:val="22"/>
          <w:szCs w:val="22"/>
        </w:rPr>
        <w:t>ozycja</w:t>
      </w:r>
      <w:r w:rsidRPr="004962C0">
        <w:rPr>
          <w:rFonts w:ascii="Times New Roman" w:hAnsi="Times New Roman" w:cs="Times New Roman"/>
          <w:b/>
          <w:sz w:val="22"/>
          <w:szCs w:val="22"/>
        </w:rPr>
        <w:t xml:space="preserve"> nr</w:t>
      </w:r>
      <w:r w:rsidR="00A931BD" w:rsidRPr="004962C0">
        <w:rPr>
          <w:rFonts w:ascii="Times New Roman" w:hAnsi="Times New Roman" w:cs="Times New Roman"/>
          <w:b/>
          <w:sz w:val="22"/>
          <w:szCs w:val="22"/>
        </w:rPr>
        <w:t xml:space="preserve"> 1</w:t>
      </w:r>
    </w:p>
    <w:p w:rsidR="00A931BD" w:rsidRPr="004962C0" w:rsidRDefault="00A931BD"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sz w:val="22"/>
          <w:szCs w:val="22"/>
        </w:rPr>
        <w:t>Czy Zamawiający dopuści zestaw do toalety jamy ustnej zawierający płyn do płukania ust z 0,1% chlorheksydyny spełniający pozostałe parametry?</w:t>
      </w:r>
    </w:p>
    <w:p w:rsidR="00E45295" w:rsidRPr="004962C0" w:rsidRDefault="00E45295" w:rsidP="00E45295">
      <w:pPr>
        <w:spacing w:before="0" w:after="0"/>
        <w:contextualSpacing/>
        <w:jc w:val="left"/>
        <w:rPr>
          <w:rFonts w:ascii="Times New Roman" w:hAnsi="Times New Roman" w:cs="Times New Roman"/>
          <w:sz w:val="22"/>
          <w:szCs w:val="22"/>
        </w:rPr>
      </w:pPr>
    </w:p>
    <w:p w:rsidR="00E45295" w:rsidRPr="004962C0" w:rsidRDefault="00E45295" w:rsidP="00E45295">
      <w:pPr>
        <w:spacing w:before="0" w:after="0"/>
        <w:contextualSpacing/>
        <w:jc w:val="left"/>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107740" w:rsidRPr="004962C0" w:rsidRDefault="00107740" w:rsidP="00107740">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107740" w:rsidRPr="004962C0" w:rsidRDefault="00107740" w:rsidP="00107740">
      <w:pPr>
        <w:keepLines/>
        <w:autoSpaceDE w:val="0"/>
        <w:autoSpaceDN w:val="0"/>
        <w:adjustRightInd w:val="0"/>
        <w:spacing w:before="0" w:after="0"/>
        <w:rPr>
          <w:rFonts w:ascii="Times New Roman" w:hAnsi="Times New Roman" w:cs="Times New Roman"/>
          <w:b/>
          <w:sz w:val="22"/>
          <w:szCs w:val="22"/>
        </w:rPr>
      </w:pPr>
    </w:p>
    <w:p w:rsidR="00107740" w:rsidRPr="004962C0" w:rsidRDefault="00107740" w:rsidP="0010774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100</w:t>
      </w:r>
    </w:p>
    <w:p w:rsidR="00107740" w:rsidRPr="004962C0" w:rsidRDefault="00107740" w:rsidP="0010774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A931BD" w:rsidRPr="004962C0">
        <w:rPr>
          <w:rFonts w:ascii="Times New Roman" w:hAnsi="Times New Roman" w:cs="Times New Roman"/>
          <w:b/>
          <w:sz w:val="22"/>
          <w:szCs w:val="22"/>
        </w:rPr>
        <w:t>46</w:t>
      </w:r>
      <w:r w:rsidRPr="004962C0">
        <w:rPr>
          <w:rFonts w:ascii="Times New Roman" w:hAnsi="Times New Roman" w:cs="Times New Roman"/>
          <w:b/>
          <w:sz w:val="22"/>
          <w:szCs w:val="22"/>
        </w:rPr>
        <w:t xml:space="preserve"> Poz</w:t>
      </w:r>
      <w:r w:rsidR="00A931BD" w:rsidRPr="004962C0">
        <w:rPr>
          <w:rFonts w:ascii="Times New Roman" w:hAnsi="Times New Roman" w:cs="Times New Roman"/>
          <w:b/>
          <w:sz w:val="22"/>
          <w:szCs w:val="22"/>
        </w:rPr>
        <w:t>ycja</w:t>
      </w:r>
      <w:r w:rsidRPr="004962C0">
        <w:rPr>
          <w:rFonts w:ascii="Times New Roman" w:hAnsi="Times New Roman" w:cs="Times New Roman"/>
          <w:b/>
          <w:sz w:val="22"/>
          <w:szCs w:val="22"/>
        </w:rPr>
        <w:t xml:space="preserve"> nr</w:t>
      </w:r>
      <w:r w:rsidR="00A931BD" w:rsidRPr="004962C0">
        <w:rPr>
          <w:rFonts w:ascii="Times New Roman" w:hAnsi="Times New Roman" w:cs="Times New Roman"/>
          <w:b/>
          <w:sz w:val="22"/>
          <w:szCs w:val="22"/>
        </w:rPr>
        <w:t xml:space="preserve"> 1 </w:t>
      </w:r>
    </w:p>
    <w:p w:rsidR="00A931BD" w:rsidRPr="004962C0" w:rsidRDefault="00107740" w:rsidP="00107740">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P</w:t>
      </w:r>
      <w:r w:rsidR="00A931BD" w:rsidRPr="004962C0">
        <w:rPr>
          <w:rFonts w:ascii="Times New Roman" w:hAnsi="Times New Roman" w:cs="Times New Roman"/>
          <w:sz w:val="22"/>
          <w:szCs w:val="22"/>
        </w:rPr>
        <w:t>rosimy o wydzielenie pozycji 1 do osobnego pakietu. Takie rozwiązanie pozwoli innym firmom (specjalizujących się w danym asortymencie) na złożenie konkurencyjnej cenowo oferty a tym samym pozwoli  Zamawiającemu na osiągniecie oszczędności i wymiernych korzyści finansowych</w:t>
      </w:r>
    </w:p>
    <w:p w:rsidR="00107740" w:rsidRPr="004962C0" w:rsidRDefault="00107740" w:rsidP="00107740">
      <w:pPr>
        <w:keepLines/>
        <w:autoSpaceDE w:val="0"/>
        <w:autoSpaceDN w:val="0"/>
        <w:adjustRightInd w:val="0"/>
        <w:spacing w:before="0" w:after="0"/>
        <w:rPr>
          <w:rFonts w:ascii="Times New Roman" w:hAnsi="Times New Roman" w:cs="Times New Roman"/>
          <w:sz w:val="22"/>
          <w:szCs w:val="22"/>
        </w:rPr>
      </w:pPr>
    </w:p>
    <w:p w:rsidR="00107740" w:rsidRPr="004962C0" w:rsidRDefault="00107740" w:rsidP="0010774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07740" w:rsidRPr="004962C0" w:rsidRDefault="000800E5" w:rsidP="002E7F6E">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0800E5" w:rsidRPr="004962C0" w:rsidRDefault="000800E5" w:rsidP="002E7F6E">
      <w:pPr>
        <w:keepLines/>
        <w:autoSpaceDE w:val="0"/>
        <w:autoSpaceDN w:val="0"/>
        <w:adjustRightInd w:val="0"/>
        <w:spacing w:before="0" w:after="0"/>
        <w:rPr>
          <w:rFonts w:ascii="Times New Roman" w:hAnsi="Times New Roman" w:cs="Times New Roman"/>
          <w:sz w:val="22"/>
          <w:szCs w:val="22"/>
        </w:rPr>
      </w:pPr>
    </w:p>
    <w:p w:rsidR="00107740" w:rsidRPr="004962C0" w:rsidRDefault="00107740" w:rsidP="002E7F6E">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101</w:t>
      </w:r>
    </w:p>
    <w:p w:rsidR="00107740" w:rsidRPr="004962C0" w:rsidRDefault="00107740" w:rsidP="002E7F6E">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b/>
          <w:sz w:val="22"/>
          <w:szCs w:val="22"/>
        </w:rPr>
        <w:t xml:space="preserve">Pytanie dotyczące </w:t>
      </w:r>
      <w:r w:rsidRPr="004962C0">
        <w:rPr>
          <w:rFonts w:ascii="Times New Roman" w:hAnsi="Times New Roman" w:cs="Times New Roman"/>
          <w:sz w:val="22"/>
          <w:szCs w:val="22"/>
        </w:rPr>
        <w:t>Pakietu nr 61 Pozycja nr 1</w:t>
      </w:r>
    </w:p>
    <w:p w:rsidR="00107740" w:rsidRPr="004962C0" w:rsidRDefault="00107740" w:rsidP="002E7F6E">
      <w:pPr>
        <w:spacing w:before="0" w:after="0"/>
        <w:rPr>
          <w:rFonts w:ascii="Times New Roman" w:hAnsi="Times New Roman" w:cs="Times New Roman"/>
          <w:sz w:val="22"/>
          <w:szCs w:val="22"/>
        </w:rPr>
      </w:pPr>
    </w:p>
    <w:p w:rsidR="00107740" w:rsidRPr="004962C0" w:rsidRDefault="00107740" w:rsidP="002E7F6E">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w:t>
      </w:r>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Uchwyt elektrody czynnej wielorazowy ze sznurem :</w:t>
      </w:r>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 kompatybilny z diatermią  ERBE ICC 200</w:t>
      </w:r>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 ergonomiczna rączka z dwoma przyciskami tj. cięcie i</w:t>
      </w:r>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 xml:space="preserve">  koagulacja</w:t>
      </w:r>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 xml:space="preserve">- uchwyt dla elektrod o średnicy </w:t>
      </w:r>
      <w:smartTag w:uri="urn:schemas-microsoft-com:office:smarttags" w:element="metricconverter">
        <w:smartTagPr>
          <w:attr w:name="ProductID" w:val="2,4 mm"/>
        </w:smartTagPr>
        <w:r w:rsidRPr="004962C0">
          <w:rPr>
            <w:rFonts w:ascii="Times New Roman" w:hAnsi="Times New Roman" w:cs="Times New Roman"/>
            <w:sz w:val="22"/>
            <w:szCs w:val="22"/>
          </w:rPr>
          <w:t>2,4 mm</w:t>
        </w:r>
      </w:smartTag>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 długość sznura  4 m</w:t>
      </w:r>
    </w:p>
    <w:p w:rsidR="00107740" w:rsidRPr="004962C0" w:rsidRDefault="00107740" w:rsidP="002E7F6E">
      <w:pPr>
        <w:spacing w:before="0" w:after="0"/>
        <w:ind w:left="57"/>
        <w:rPr>
          <w:rFonts w:ascii="Times New Roman" w:hAnsi="Times New Roman" w:cs="Times New Roman"/>
          <w:sz w:val="22"/>
          <w:szCs w:val="22"/>
        </w:rPr>
      </w:pPr>
      <w:r w:rsidRPr="004962C0">
        <w:rPr>
          <w:rFonts w:ascii="Times New Roman" w:hAnsi="Times New Roman" w:cs="Times New Roman"/>
          <w:sz w:val="22"/>
          <w:szCs w:val="22"/>
        </w:rPr>
        <w:t>- nadający się do sterylizacji w temp. 134</w:t>
      </w:r>
      <w:r w:rsidRPr="004962C0">
        <w:rPr>
          <w:rFonts w:ascii="Times New Roman" w:hAnsi="Times New Roman" w:cs="Times New Roman"/>
          <w:sz w:val="22"/>
          <w:szCs w:val="22"/>
          <w:vertAlign w:val="superscript"/>
        </w:rPr>
        <w:t>0</w:t>
      </w:r>
      <w:r w:rsidRPr="004962C0">
        <w:rPr>
          <w:rFonts w:ascii="Times New Roman" w:hAnsi="Times New Roman" w:cs="Times New Roman"/>
          <w:sz w:val="22"/>
          <w:szCs w:val="22"/>
        </w:rPr>
        <w:t>C.</w:t>
      </w:r>
    </w:p>
    <w:p w:rsidR="00174A8F" w:rsidRPr="004962C0" w:rsidRDefault="00174A8F" w:rsidP="002E7F6E">
      <w:pPr>
        <w:keepLines/>
        <w:autoSpaceDE w:val="0"/>
        <w:autoSpaceDN w:val="0"/>
        <w:adjustRightInd w:val="0"/>
        <w:spacing w:before="0" w:after="0"/>
        <w:rPr>
          <w:rFonts w:ascii="Times New Roman" w:hAnsi="Times New Roman" w:cs="Times New Roman"/>
          <w:b/>
          <w:sz w:val="22"/>
          <w:szCs w:val="22"/>
        </w:rPr>
      </w:pPr>
    </w:p>
    <w:p w:rsidR="00174A8F" w:rsidRPr="004962C0" w:rsidRDefault="00107740" w:rsidP="002E7F6E">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107740" w:rsidRPr="004962C0" w:rsidRDefault="00107740" w:rsidP="002E7F6E">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2E7F6E">
      <w:pPr>
        <w:keepLines/>
        <w:autoSpaceDE w:val="0"/>
        <w:autoSpaceDN w:val="0"/>
        <w:adjustRightInd w:val="0"/>
        <w:spacing w:before="0" w:after="0"/>
        <w:rPr>
          <w:rFonts w:ascii="Times New Roman" w:hAnsi="Times New Roman" w:cs="Times New Roman"/>
          <w:b/>
          <w:sz w:val="22"/>
          <w:szCs w:val="22"/>
        </w:rPr>
      </w:pPr>
    </w:p>
    <w:p w:rsidR="00107740" w:rsidRPr="004962C0" w:rsidRDefault="00107740" w:rsidP="002E7F6E">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102</w:t>
      </w:r>
    </w:p>
    <w:p w:rsidR="00107740" w:rsidRPr="004962C0" w:rsidRDefault="00107740" w:rsidP="002E7F6E">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44 Pozycja nr 4 </w:t>
      </w:r>
    </w:p>
    <w:p w:rsidR="00107740" w:rsidRPr="004962C0" w:rsidRDefault="00107740" w:rsidP="002E7F6E">
      <w:pPr>
        <w:spacing w:before="0" w:after="0"/>
        <w:rPr>
          <w:rFonts w:ascii="Times New Roman" w:hAnsi="Times New Roman" w:cs="Times New Roman"/>
          <w:sz w:val="22"/>
          <w:szCs w:val="22"/>
        </w:rPr>
      </w:pPr>
      <w:r w:rsidRPr="004962C0">
        <w:rPr>
          <w:rFonts w:ascii="Times New Roman" w:hAnsi="Times New Roman" w:cs="Times New Roman"/>
          <w:sz w:val="22"/>
          <w:szCs w:val="22"/>
        </w:rPr>
        <w:t>Prosimy o dopuszczenie czujnika o długości 0,9 m</w:t>
      </w:r>
    </w:p>
    <w:p w:rsidR="002E7F6E" w:rsidRPr="004962C0" w:rsidRDefault="002E7F6E" w:rsidP="002E7F6E">
      <w:pPr>
        <w:spacing w:before="0" w:after="0"/>
        <w:rPr>
          <w:rFonts w:ascii="Times New Roman" w:hAnsi="Times New Roman" w:cs="Times New Roman"/>
          <w:sz w:val="22"/>
          <w:szCs w:val="22"/>
        </w:rPr>
      </w:pPr>
    </w:p>
    <w:p w:rsidR="002E7F6E" w:rsidRPr="004962C0" w:rsidRDefault="002E7F6E" w:rsidP="002E7F6E">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E7F6E" w:rsidRPr="004962C0" w:rsidRDefault="002E7F6E" w:rsidP="002E7F6E">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2E7F6E" w:rsidRPr="004962C0" w:rsidRDefault="002E7F6E" w:rsidP="002E7F6E">
      <w:pPr>
        <w:spacing w:before="0" w:after="0"/>
        <w:rPr>
          <w:rFonts w:ascii="Times New Roman" w:hAnsi="Times New Roman" w:cs="Times New Roman"/>
          <w:sz w:val="22"/>
          <w:szCs w:val="22"/>
        </w:rPr>
      </w:pPr>
    </w:p>
    <w:p w:rsidR="00107740" w:rsidRPr="004962C0" w:rsidRDefault="002E7F6E" w:rsidP="002E7F6E">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103</w:t>
      </w:r>
    </w:p>
    <w:p w:rsidR="00107740" w:rsidRPr="004962C0" w:rsidRDefault="002E7F6E" w:rsidP="002E7F6E">
      <w:pPr>
        <w:spacing w:before="0" w:after="0"/>
        <w:rPr>
          <w:rFonts w:ascii="Times New Roman" w:hAnsi="Times New Roman" w:cs="Times New Roman"/>
          <w:sz w:val="22"/>
          <w:szCs w:val="22"/>
          <w:u w:val="single"/>
        </w:rPr>
      </w:pPr>
      <w:r w:rsidRPr="004962C0">
        <w:rPr>
          <w:rFonts w:ascii="Times New Roman" w:hAnsi="Times New Roman" w:cs="Times New Roman"/>
          <w:b/>
          <w:sz w:val="22"/>
          <w:szCs w:val="22"/>
        </w:rPr>
        <w:lastRenderedPageBreak/>
        <w:t xml:space="preserve">Pytanie dotyczące </w:t>
      </w:r>
      <w:r w:rsidR="00107740"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07740" w:rsidRPr="004962C0">
        <w:rPr>
          <w:rFonts w:ascii="Times New Roman" w:hAnsi="Times New Roman" w:cs="Times New Roman"/>
          <w:b/>
          <w:sz w:val="22"/>
          <w:szCs w:val="22"/>
        </w:rPr>
        <w:t xml:space="preserve"> 49 </w:t>
      </w:r>
      <w:r w:rsidRPr="004962C0">
        <w:rPr>
          <w:rFonts w:ascii="Times New Roman" w:hAnsi="Times New Roman" w:cs="Times New Roman"/>
          <w:b/>
          <w:sz w:val="22"/>
          <w:szCs w:val="22"/>
        </w:rPr>
        <w:t>Pozycja nr 5</w:t>
      </w:r>
      <w:r w:rsidR="00107740" w:rsidRPr="004962C0">
        <w:rPr>
          <w:rFonts w:ascii="Times New Roman" w:hAnsi="Times New Roman" w:cs="Times New Roman"/>
          <w:sz w:val="22"/>
          <w:szCs w:val="22"/>
          <w:u w:val="single"/>
        </w:rPr>
        <w:t xml:space="preserve"> </w:t>
      </w:r>
    </w:p>
    <w:p w:rsidR="00107740" w:rsidRPr="004962C0" w:rsidRDefault="00107740" w:rsidP="002E7F6E">
      <w:pPr>
        <w:spacing w:before="0" w:after="0"/>
        <w:rPr>
          <w:rFonts w:ascii="Times New Roman" w:hAnsi="Times New Roman" w:cs="Times New Roman"/>
          <w:sz w:val="22"/>
          <w:szCs w:val="22"/>
        </w:rPr>
      </w:pPr>
      <w:r w:rsidRPr="004962C0">
        <w:rPr>
          <w:rFonts w:ascii="Times New Roman" w:hAnsi="Times New Roman" w:cs="Times New Roman"/>
          <w:sz w:val="22"/>
          <w:szCs w:val="22"/>
        </w:rPr>
        <w:t>Prosimy o wydzielenie pozycji 5 do osobnego pakietu, co umożliwi złożenie ofert większej ilości wykonawców, a tym samym wpłynie korzystnie na konkurencyjność ofert.</w:t>
      </w:r>
    </w:p>
    <w:p w:rsidR="00107740" w:rsidRPr="004962C0" w:rsidRDefault="00107740" w:rsidP="002E7F6E">
      <w:pPr>
        <w:spacing w:before="0" w:after="0"/>
        <w:rPr>
          <w:rFonts w:ascii="Times New Roman" w:hAnsi="Times New Roman" w:cs="Times New Roman"/>
          <w:sz w:val="22"/>
          <w:szCs w:val="22"/>
        </w:rPr>
      </w:pPr>
    </w:p>
    <w:p w:rsidR="002E7F6E" w:rsidRPr="004962C0" w:rsidRDefault="002E7F6E" w:rsidP="002E7F6E">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E7F6E" w:rsidRPr="004962C0" w:rsidRDefault="002E7F6E" w:rsidP="002E7F6E">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2E7F6E" w:rsidRPr="004962C0" w:rsidRDefault="002E7F6E" w:rsidP="002E7F6E">
      <w:pPr>
        <w:spacing w:before="0" w:after="0"/>
        <w:rPr>
          <w:rFonts w:ascii="Times New Roman" w:hAnsi="Times New Roman" w:cs="Times New Roman"/>
          <w:sz w:val="22"/>
          <w:szCs w:val="22"/>
        </w:rPr>
      </w:pPr>
    </w:p>
    <w:p w:rsidR="002E7F6E" w:rsidRPr="004962C0" w:rsidRDefault="002E7F6E" w:rsidP="002E7F6E">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104</w:t>
      </w:r>
    </w:p>
    <w:p w:rsidR="00107740" w:rsidRPr="004962C0" w:rsidRDefault="002E7F6E" w:rsidP="002E7F6E">
      <w:pPr>
        <w:spacing w:before="0" w:after="0"/>
        <w:rPr>
          <w:rFonts w:ascii="Times New Roman" w:hAnsi="Times New Roman" w:cs="Times New Roman"/>
          <w:sz w:val="22"/>
          <w:szCs w:val="22"/>
          <w:u w:val="single"/>
        </w:rPr>
      </w:pPr>
      <w:r w:rsidRPr="004962C0">
        <w:rPr>
          <w:rFonts w:ascii="Times New Roman" w:hAnsi="Times New Roman" w:cs="Times New Roman"/>
          <w:b/>
          <w:sz w:val="22"/>
          <w:szCs w:val="22"/>
        </w:rPr>
        <w:t xml:space="preserve">Pytanie dotyczące </w:t>
      </w:r>
      <w:r w:rsidR="00107740"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107740" w:rsidRPr="004962C0">
        <w:rPr>
          <w:rFonts w:ascii="Times New Roman" w:hAnsi="Times New Roman" w:cs="Times New Roman"/>
          <w:b/>
          <w:sz w:val="22"/>
          <w:szCs w:val="22"/>
        </w:rPr>
        <w:t xml:space="preserve"> 61</w:t>
      </w:r>
      <w:r w:rsidRPr="004962C0">
        <w:rPr>
          <w:rFonts w:ascii="Times New Roman" w:hAnsi="Times New Roman" w:cs="Times New Roman"/>
          <w:b/>
          <w:sz w:val="22"/>
          <w:szCs w:val="22"/>
        </w:rPr>
        <w:t xml:space="preserve"> Pozycja nr 2</w:t>
      </w:r>
    </w:p>
    <w:p w:rsidR="00107740" w:rsidRPr="004962C0" w:rsidRDefault="00107740" w:rsidP="002E7F6E">
      <w:pPr>
        <w:spacing w:before="0" w:after="0"/>
        <w:rPr>
          <w:rFonts w:ascii="Times New Roman" w:hAnsi="Times New Roman" w:cs="Times New Roman"/>
          <w:sz w:val="22"/>
          <w:szCs w:val="22"/>
        </w:rPr>
      </w:pPr>
      <w:r w:rsidRPr="004962C0">
        <w:rPr>
          <w:rFonts w:ascii="Times New Roman" w:hAnsi="Times New Roman" w:cs="Times New Roman"/>
          <w:sz w:val="22"/>
          <w:szCs w:val="22"/>
        </w:rPr>
        <w:t>Prosimy o  dopuszczenie elektrody o powierzchni min. 79 cm</w:t>
      </w:r>
      <w:r w:rsidRPr="004962C0">
        <w:rPr>
          <w:rFonts w:ascii="Times New Roman" w:hAnsi="Times New Roman" w:cs="Times New Roman"/>
          <w:sz w:val="22"/>
          <w:szCs w:val="22"/>
          <w:vertAlign w:val="superscript"/>
        </w:rPr>
        <w:t>2</w:t>
      </w:r>
    </w:p>
    <w:p w:rsidR="00174A8F" w:rsidRPr="004962C0" w:rsidRDefault="00174A8F" w:rsidP="002E7F6E">
      <w:pPr>
        <w:keepLines/>
        <w:autoSpaceDE w:val="0"/>
        <w:autoSpaceDN w:val="0"/>
        <w:adjustRightInd w:val="0"/>
        <w:spacing w:before="0" w:after="0"/>
        <w:rPr>
          <w:rFonts w:ascii="Times New Roman" w:hAnsi="Times New Roman" w:cs="Times New Roman"/>
          <w:b/>
          <w:sz w:val="22"/>
          <w:szCs w:val="22"/>
        </w:rPr>
      </w:pPr>
    </w:p>
    <w:p w:rsidR="002E7F6E" w:rsidRPr="004962C0" w:rsidRDefault="002E7F6E" w:rsidP="002E7F6E">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E7F6E" w:rsidRPr="004962C0" w:rsidRDefault="002E7F6E" w:rsidP="002E7F6E">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174A8F" w:rsidRPr="004962C0" w:rsidRDefault="00174A8F" w:rsidP="002E7F6E">
      <w:pPr>
        <w:keepLines/>
        <w:autoSpaceDE w:val="0"/>
        <w:autoSpaceDN w:val="0"/>
        <w:adjustRightInd w:val="0"/>
        <w:spacing w:before="0" w:after="0"/>
        <w:rPr>
          <w:rFonts w:ascii="Times New Roman" w:hAnsi="Times New Roman" w:cs="Times New Roman"/>
          <w:b/>
          <w:sz w:val="22"/>
          <w:szCs w:val="22"/>
        </w:rPr>
      </w:pPr>
    </w:p>
    <w:p w:rsidR="002E7F6E" w:rsidRPr="004962C0" w:rsidRDefault="002E7F6E" w:rsidP="002E7F6E">
      <w:pPr>
        <w:tabs>
          <w:tab w:val="left" w:pos="284"/>
          <w:tab w:val="left" w:pos="426"/>
          <w:tab w:val="left" w:pos="567"/>
        </w:tabs>
        <w:suppressAutoHyphens/>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Pytanie nr 105</w:t>
      </w:r>
    </w:p>
    <w:p w:rsidR="002E7F6E" w:rsidRPr="004962C0" w:rsidRDefault="002E7F6E" w:rsidP="002E7F6E">
      <w:pPr>
        <w:tabs>
          <w:tab w:val="left" w:pos="284"/>
          <w:tab w:val="left" w:pos="426"/>
          <w:tab w:val="left" w:pos="567"/>
        </w:tabs>
        <w:suppressAutoHyphens/>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Czy Zamawiający dopuści w Pakiecie nr 3, poz. nr 1 i 2:</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Siatkę lekką do naprawy przepuklin brzusznych i pachwinowych, polipropylenową, monofilamentową, niewchłanialną, o dwukierunkowej elastyczności, grubość siatki 0,40 mm, grubość nitki 120 µm, porowatość max 2270 µm, gramatura 48,8 g/m², porowatości 87,6 %, porowatość średnia 1800 µm, nie prasowana termicznie, bez wplecionej niebieskiej nici, w rozmiarach:</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*poz. 1 – 8x15 cm i 15 x 15 cm</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*poz.2- zgodne z SIWZ ?</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106</w:t>
      </w:r>
    </w:p>
    <w:p w:rsidR="002E7F6E" w:rsidRPr="004962C0" w:rsidRDefault="002E7F6E" w:rsidP="002E7F6E">
      <w:pPr>
        <w:tabs>
          <w:tab w:val="left" w:pos="284"/>
          <w:tab w:val="left" w:pos="426"/>
          <w:tab w:val="left" w:pos="567"/>
        </w:tabs>
        <w:suppressAutoHyphens/>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Czy Zamawiający dopuści w Pakiecie nr 3, poz. nr 3 i 4:</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Siatkę kompozytową, wewnątrzotrzewnową, z możliwością bezpośredniego położenia na jelita, miękką, niewchłanialną,</w:t>
      </w:r>
      <w:r w:rsidRPr="004962C0">
        <w:rPr>
          <w:rFonts w:ascii="Times New Roman" w:hAnsi="Times New Roman" w:cs="Times New Roman"/>
          <w:b/>
          <w:sz w:val="22"/>
          <w:szCs w:val="22"/>
        </w:rPr>
        <w:t xml:space="preserve"> </w:t>
      </w:r>
      <w:r w:rsidRPr="004962C0">
        <w:rPr>
          <w:rFonts w:ascii="Times New Roman" w:hAnsi="Times New Roman" w:cs="Times New Roman"/>
          <w:sz w:val="22"/>
          <w:szCs w:val="22"/>
        </w:rPr>
        <w:t xml:space="preserve">2-warstwową, nie prasowana termicznie. Z jednej strony wykonaną z mikroporowatego politetrafluoroetylenu (ePTFE) z drugiej z makroporowatego polipropylenu (PP), o grubości </w:t>
      </w:r>
      <w:smartTag w:uri="urn:schemas-microsoft-com:office:smarttags" w:element="metricconverter">
        <w:smartTagPr>
          <w:attr w:name="ProductID" w:val="0,55 mm"/>
        </w:smartTagPr>
        <w:r w:rsidRPr="004962C0">
          <w:rPr>
            <w:rFonts w:ascii="Times New Roman" w:hAnsi="Times New Roman" w:cs="Times New Roman"/>
            <w:sz w:val="22"/>
            <w:szCs w:val="22"/>
          </w:rPr>
          <w:t>0,55 mm</w:t>
        </w:r>
      </w:smartTag>
      <w:r w:rsidRPr="004962C0">
        <w:rPr>
          <w:rFonts w:ascii="Times New Roman" w:hAnsi="Times New Roman" w:cs="Times New Roman"/>
          <w:sz w:val="22"/>
          <w:szCs w:val="22"/>
        </w:rPr>
        <w:t>, gramaturze średniej 108 g/m</w:t>
      </w:r>
      <w:r w:rsidRPr="004962C0">
        <w:rPr>
          <w:rFonts w:ascii="Times New Roman" w:hAnsi="Times New Roman" w:cs="Times New Roman"/>
          <w:sz w:val="22"/>
          <w:szCs w:val="22"/>
          <w:vertAlign w:val="superscript"/>
        </w:rPr>
        <w:t>2</w:t>
      </w:r>
      <w:r w:rsidRPr="004962C0">
        <w:rPr>
          <w:rFonts w:ascii="Times New Roman" w:hAnsi="Times New Roman" w:cs="Times New Roman"/>
          <w:sz w:val="22"/>
          <w:szCs w:val="22"/>
        </w:rPr>
        <w:t>, porowatości średniej 830 µm, z oznaczeniem strony implantacji, pakowane pojedynczo, w rozmiarach:</w:t>
      </w:r>
    </w:p>
    <w:p w:rsidR="002E7F6E" w:rsidRPr="004962C0" w:rsidRDefault="002E7F6E" w:rsidP="002E7F6E">
      <w:pPr>
        <w:tabs>
          <w:tab w:val="left" w:pos="284"/>
          <w:tab w:val="left" w:pos="426"/>
          <w:tab w:val="left" w:pos="567"/>
        </w:tabs>
        <w:suppressAutoHyphens/>
        <w:spacing w:before="0" w:after="0"/>
        <w:jc w:val="left"/>
        <w:rPr>
          <w:rFonts w:ascii="Times New Roman" w:hAnsi="Times New Roman" w:cs="Times New Roman"/>
          <w:sz w:val="22"/>
          <w:szCs w:val="22"/>
        </w:rPr>
      </w:pPr>
      <w:r w:rsidRPr="004962C0">
        <w:rPr>
          <w:rFonts w:ascii="Times New Roman" w:hAnsi="Times New Roman" w:cs="Times New Roman"/>
          <w:sz w:val="22"/>
          <w:szCs w:val="22"/>
        </w:rPr>
        <w:t>Poz. 3- 14 x 18 cm i 20 x 25 cm</w:t>
      </w:r>
    </w:p>
    <w:p w:rsidR="002E7F6E" w:rsidRPr="004962C0" w:rsidRDefault="002E7F6E" w:rsidP="002E7F6E">
      <w:pPr>
        <w:tabs>
          <w:tab w:val="left" w:pos="284"/>
          <w:tab w:val="left" w:pos="426"/>
          <w:tab w:val="left" w:pos="567"/>
        </w:tabs>
        <w:suppressAutoHyphens/>
        <w:spacing w:before="0" w:after="0"/>
        <w:jc w:val="left"/>
        <w:rPr>
          <w:rFonts w:ascii="Times New Roman" w:hAnsi="Times New Roman" w:cs="Times New Roman"/>
          <w:sz w:val="22"/>
          <w:szCs w:val="22"/>
        </w:rPr>
      </w:pPr>
      <w:r w:rsidRPr="004962C0">
        <w:rPr>
          <w:rFonts w:ascii="Times New Roman" w:hAnsi="Times New Roman" w:cs="Times New Roman"/>
          <w:sz w:val="22"/>
          <w:szCs w:val="22"/>
        </w:rPr>
        <w:t>Poz. 4- o średnicy 12 cm ?</w:t>
      </w:r>
    </w:p>
    <w:p w:rsidR="002E7F6E" w:rsidRPr="004962C0" w:rsidRDefault="002E7F6E" w:rsidP="002E7F6E">
      <w:pPr>
        <w:tabs>
          <w:tab w:val="left" w:pos="284"/>
          <w:tab w:val="left" w:pos="426"/>
          <w:tab w:val="left" w:pos="567"/>
        </w:tabs>
        <w:spacing w:before="0" w:after="0"/>
        <w:ind w:left="142"/>
        <w:rPr>
          <w:rFonts w:ascii="Times New Roman" w:hAnsi="Times New Roman" w:cs="Times New Roman"/>
          <w:sz w:val="22"/>
          <w:szCs w:val="22"/>
        </w:rPr>
      </w:pP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E7F6E" w:rsidRPr="004962C0" w:rsidRDefault="002E7F6E"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0800E5" w:rsidRPr="004962C0" w:rsidRDefault="000800E5" w:rsidP="002E7F6E">
      <w:pPr>
        <w:tabs>
          <w:tab w:val="left" w:pos="284"/>
          <w:tab w:val="left" w:pos="426"/>
          <w:tab w:val="left" w:pos="567"/>
        </w:tabs>
        <w:spacing w:before="0" w:after="0"/>
        <w:rPr>
          <w:rFonts w:ascii="Times New Roman" w:hAnsi="Times New Roman" w:cs="Times New Roman"/>
          <w:sz w:val="22"/>
          <w:szCs w:val="22"/>
        </w:rPr>
      </w:pP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107</w:t>
      </w: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W razie nie wyrażenia zgody na którąkolwiek z w/w pozycji (pytanie nr 105 i 106) w Pakiecie</w:t>
      </w:r>
      <w:r w:rsidRPr="004962C0">
        <w:rPr>
          <w:rFonts w:ascii="Times New Roman" w:hAnsi="Times New Roman" w:cs="Times New Roman"/>
          <w:b/>
          <w:sz w:val="22"/>
          <w:szCs w:val="22"/>
        </w:rPr>
        <w:br/>
        <w:t>nr 3, zwracamy się z prośbą o jej/ich wydzielenie i utworzenie odrębnego Pakietu.</w:t>
      </w: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p>
    <w:p w:rsidR="002E7F6E" w:rsidRPr="004962C0" w:rsidRDefault="002E7F6E"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2E7F6E" w:rsidRPr="004962C0" w:rsidRDefault="000800E5"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0800E5" w:rsidRPr="004962C0" w:rsidRDefault="000800E5" w:rsidP="002E7F6E">
      <w:pPr>
        <w:tabs>
          <w:tab w:val="left" w:pos="284"/>
          <w:tab w:val="left" w:pos="426"/>
          <w:tab w:val="left" w:pos="567"/>
        </w:tabs>
        <w:spacing w:before="0" w:after="0"/>
        <w:rPr>
          <w:rFonts w:ascii="Times New Roman" w:hAnsi="Times New Roman" w:cs="Times New Roman"/>
          <w:b/>
          <w:sz w:val="22"/>
          <w:szCs w:val="22"/>
        </w:rPr>
      </w:pPr>
    </w:p>
    <w:p w:rsidR="005C29F5" w:rsidRPr="004962C0" w:rsidRDefault="005C29F5"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108</w:t>
      </w:r>
    </w:p>
    <w:p w:rsidR="005C29F5" w:rsidRPr="004962C0" w:rsidRDefault="005C29F5"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odstąpi od warunku udziału w postępowaniu określonego w Rozdziale X, pkt 1 b) SIWZ dotyczącego wykazania, że Wykonawca w okresie ostatnich 3 lat przed upływem terminu składania ofert (a jeżeli okres prowadzenia działalności jest krótszy- w tym okresie) zrealizował określone przez Zamawiającego dostawy?</w:t>
      </w:r>
    </w:p>
    <w:p w:rsidR="005C29F5" w:rsidRPr="004962C0" w:rsidRDefault="005C29F5" w:rsidP="002E7F6E">
      <w:pPr>
        <w:tabs>
          <w:tab w:val="left" w:pos="284"/>
          <w:tab w:val="left" w:pos="426"/>
          <w:tab w:val="left" w:pos="567"/>
        </w:tabs>
        <w:spacing w:before="0" w:after="0"/>
        <w:rPr>
          <w:rFonts w:ascii="Times New Roman" w:hAnsi="Times New Roman" w:cs="Times New Roman"/>
          <w:sz w:val="22"/>
          <w:szCs w:val="22"/>
        </w:rPr>
      </w:pPr>
      <w:r w:rsidRPr="004962C0">
        <w:rPr>
          <w:rFonts w:ascii="Times New Roman" w:hAnsi="Times New Roman" w:cs="Times New Roman"/>
          <w:sz w:val="22"/>
          <w:szCs w:val="22"/>
        </w:rPr>
        <w:t>Odstąpienie od w/w warunku umożliwiłoby złożenie oferty Wykonawcom funkcjonującym na rynku od niedawna (kilku miesięcy), co z kolei przyczyniłoby się do zwiększenia konkurencyjności w przedmiotowym postępowaniu.</w:t>
      </w:r>
    </w:p>
    <w:p w:rsidR="005C29F5" w:rsidRPr="004962C0" w:rsidRDefault="005C29F5" w:rsidP="002E7F6E">
      <w:pPr>
        <w:tabs>
          <w:tab w:val="left" w:pos="284"/>
          <w:tab w:val="left" w:pos="426"/>
          <w:tab w:val="left" w:pos="567"/>
        </w:tabs>
        <w:spacing w:before="0" w:after="0"/>
        <w:rPr>
          <w:rFonts w:ascii="Times New Roman" w:hAnsi="Times New Roman" w:cs="Times New Roman"/>
          <w:sz w:val="22"/>
          <w:szCs w:val="22"/>
        </w:rPr>
      </w:pPr>
    </w:p>
    <w:p w:rsidR="005C29F5" w:rsidRPr="004962C0" w:rsidRDefault="005C29F5" w:rsidP="002E7F6E">
      <w:pPr>
        <w:tabs>
          <w:tab w:val="left" w:pos="284"/>
          <w:tab w:val="left" w:pos="426"/>
          <w:tab w:val="left" w:pos="567"/>
        </w:tabs>
        <w:spacing w:before="0" w:after="0"/>
        <w:rPr>
          <w:rFonts w:ascii="Times New Roman" w:hAnsi="Times New Roman" w:cs="Times New Roman"/>
          <w:b/>
          <w:sz w:val="22"/>
          <w:szCs w:val="22"/>
        </w:rPr>
      </w:pPr>
      <w:r w:rsidRPr="004962C0">
        <w:rPr>
          <w:rFonts w:ascii="Times New Roman" w:hAnsi="Times New Roman" w:cs="Times New Roman"/>
          <w:b/>
          <w:sz w:val="22"/>
          <w:szCs w:val="22"/>
        </w:rPr>
        <w:lastRenderedPageBreak/>
        <w:t>Odpowiedź:</w:t>
      </w:r>
    </w:p>
    <w:p w:rsidR="00174A8F" w:rsidRPr="004962C0" w:rsidRDefault="005C29F5" w:rsidP="002E7F6E">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sz w:val="22"/>
          <w:szCs w:val="22"/>
        </w:rPr>
        <w:t>Nie</w:t>
      </w:r>
      <w:r w:rsidRPr="004962C0">
        <w:rPr>
          <w:rFonts w:ascii="Times New Roman" w:hAnsi="Times New Roman" w:cs="Times New Roman"/>
          <w:b/>
          <w:sz w:val="22"/>
          <w:szCs w:val="22"/>
        </w:rPr>
        <w:t>.</w:t>
      </w:r>
    </w:p>
    <w:p w:rsidR="00174A8F" w:rsidRPr="004962C0" w:rsidRDefault="00174A8F" w:rsidP="002E7F6E">
      <w:pPr>
        <w:keepLines/>
        <w:autoSpaceDE w:val="0"/>
        <w:autoSpaceDN w:val="0"/>
        <w:adjustRightInd w:val="0"/>
        <w:spacing w:before="0" w:after="0"/>
        <w:rPr>
          <w:rFonts w:ascii="Times New Roman" w:hAnsi="Times New Roman" w:cs="Times New Roman"/>
          <w:b/>
          <w:sz w:val="22"/>
          <w:szCs w:val="22"/>
        </w:rPr>
      </w:pPr>
    </w:p>
    <w:p w:rsidR="00174A8F" w:rsidRPr="004962C0" w:rsidRDefault="005C29F5" w:rsidP="005C29F5">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109</w:t>
      </w:r>
    </w:p>
    <w:p w:rsidR="005C29F5" w:rsidRPr="004962C0" w:rsidRDefault="005C29F5"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1 Pozycja nr 7-13</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cewniki Tiemana mają być zróżnicowane kolorem nasadki jak również mają być wyposażone w kod barwny i numeryczny umieszczony na konektorze cewnika oraz fabrycznie nadrukowany na opakowaniu jednostkowym numer serii, rozmiar, numer katalogowy oraz datę ważności, co pozwala na łatwą i szybką identyfikację rozmiaru cewnika?</w:t>
      </w:r>
    </w:p>
    <w:p w:rsidR="005C29F5" w:rsidRPr="004962C0" w:rsidRDefault="005C29F5" w:rsidP="005C29F5">
      <w:pPr>
        <w:pStyle w:val="NormalnyWeb"/>
        <w:spacing w:before="0" w:after="0"/>
        <w:jc w:val="both"/>
        <w:rPr>
          <w:rFonts w:ascii="Times New Roman" w:hAnsi="Times New Roman" w:cs="Times New Roman"/>
          <w:sz w:val="22"/>
          <w:szCs w:val="22"/>
        </w:rPr>
      </w:pP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C29F5"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A5803" w:rsidRPr="004962C0" w:rsidRDefault="005A5803" w:rsidP="005C29F5">
      <w:pPr>
        <w:pStyle w:val="NormalnyWeb"/>
        <w:spacing w:before="0" w:after="0"/>
        <w:jc w:val="both"/>
        <w:rPr>
          <w:rFonts w:ascii="Times New Roman" w:hAnsi="Times New Roman" w:cs="Times New Roman"/>
          <w:sz w:val="22"/>
          <w:szCs w:val="22"/>
        </w:rPr>
      </w:pPr>
    </w:p>
    <w:p w:rsidR="005C29F5"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110</w:t>
      </w:r>
    </w:p>
    <w:p w:rsidR="005C29F5"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 1</w:t>
      </w:r>
      <w:r w:rsidR="005C29F5" w:rsidRPr="004962C0">
        <w:rPr>
          <w:rFonts w:ascii="Times New Roman" w:hAnsi="Times New Roman" w:cs="Times New Roman"/>
          <w:b/>
          <w:sz w:val="22"/>
          <w:szCs w:val="22"/>
        </w:rPr>
        <w:t xml:space="preserve"> Pozycja </w:t>
      </w:r>
      <w:r w:rsidRPr="004962C0">
        <w:rPr>
          <w:rFonts w:ascii="Times New Roman" w:hAnsi="Times New Roman" w:cs="Times New Roman"/>
          <w:b/>
          <w:sz w:val="22"/>
          <w:szCs w:val="22"/>
        </w:rPr>
        <w:t xml:space="preserve">nr </w:t>
      </w:r>
      <w:r w:rsidR="005C29F5" w:rsidRPr="004962C0">
        <w:rPr>
          <w:rFonts w:ascii="Times New Roman" w:hAnsi="Times New Roman" w:cs="Times New Roman"/>
          <w:b/>
          <w:sz w:val="22"/>
          <w:szCs w:val="22"/>
        </w:rPr>
        <w:t>14-16</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cewniki Pezzera mają posiadać min. 4 otwory boczne drenujące gwarantujące prawidłowy drenaż?</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5A5803" w:rsidRPr="004962C0" w:rsidRDefault="005A5803" w:rsidP="005A5803">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111</w:t>
      </w: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1 Pozycja nr 14-16</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cewniki Pezzera mają być sterylizowane metodą radiacyjną, która eliminuje kancerogenność produktu?</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5A5803" w:rsidRPr="004962C0" w:rsidRDefault="005A5803" w:rsidP="005A5803">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112</w:t>
      </w:r>
    </w:p>
    <w:p w:rsidR="005C29F5"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5C29F5" w:rsidRPr="004962C0">
        <w:rPr>
          <w:rFonts w:ascii="Times New Roman" w:hAnsi="Times New Roman" w:cs="Times New Roman"/>
          <w:b/>
          <w:sz w:val="22"/>
          <w:szCs w:val="22"/>
        </w:rPr>
        <w:t xml:space="preserve"> 4 Pozycja </w:t>
      </w:r>
      <w:r w:rsidRPr="004962C0">
        <w:rPr>
          <w:rFonts w:ascii="Times New Roman" w:hAnsi="Times New Roman" w:cs="Times New Roman"/>
          <w:b/>
          <w:sz w:val="22"/>
          <w:szCs w:val="22"/>
        </w:rPr>
        <w:t>nr</w:t>
      </w:r>
      <w:r w:rsidR="005C29F5" w:rsidRPr="004962C0">
        <w:rPr>
          <w:rFonts w:ascii="Times New Roman" w:hAnsi="Times New Roman" w:cs="Times New Roman"/>
          <w:b/>
          <w:sz w:val="22"/>
          <w:szCs w:val="22"/>
        </w:rPr>
        <w:t>1-7</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cewniki Nelaton mają być zróżnicowane kolorem nasadki jak również mają być wyposażone w kod barwny i numeryczny umieszczony na konektorze cewnika oraz fabrycznie nadrukowany na opakowaniu jednostkowym numer serii, rozmiar, numer katalogowy oraz datę ważności, co pozwala na łatwą i szybką identyfikację rozmiaru cewnika?</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 xml:space="preserve">Zamawiający dopuszcza. </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113</w:t>
      </w:r>
    </w:p>
    <w:p w:rsidR="005C29F5"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5C29F5" w:rsidRPr="004962C0">
        <w:rPr>
          <w:rFonts w:ascii="Times New Roman" w:hAnsi="Times New Roman" w:cs="Times New Roman"/>
          <w:b/>
          <w:sz w:val="22"/>
          <w:szCs w:val="22"/>
        </w:rPr>
        <w:t xml:space="preserve"> 4 Pozycja</w:t>
      </w:r>
      <w:r w:rsidRPr="004962C0">
        <w:rPr>
          <w:rFonts w:ascii="Times New Roman" w:hAnsi="Times New Roman" w:cs="Times New Roman"/>
          <w:b/>
          <w:sz w:val="22"/>
          <w:szCs w:val="22"/>
        </w:rPr>
        <w:t xml:space="preserve"> nr</w:t>
      </w:r>
      <w:r w:rsidR="005C29F5" w:rsidRPr="004962C0">
        <w:rPr>
          <w:rFonts w:ascii="Times New Roman" w:hAnsi="Times New Roman" w:cs="Times New Roman"/>
          <w:b/>
          <w:sz w:val="22"/>
          <w:szCs w:val="22"/>
        </w:rPr>
        <w:t xml:space="preserve"> 2</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dopuszczenie cewnika w rozmiarze 6 lub 8CH, reszta zgodnie z SIWZ.</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sz w:val="22"/>
          <w:szCs w:val="22"/>
        </w:rPr>
      </w:pPr>
      <w:r w:rsidRPr="006E4DC6">
        <w:rPr>
          <w:rFonts w:ascii="Times New Roman" w:hAnsi="Times New Roman" w:cs="Times New Roman"/>
          <w:b/>
          <w:sz w:val="22"/>
          <w:szCs w:val="22"/>
        </w:rPr>
        <w:t>Odpowiedź</w:t>
      </w:r>
      <w:r w:rsidRPr="004962C0">
        <w:rPr>
          <w:rFonts w:ascii="Times New Roman" w:hAnsi="Times New Roman" w:cs="Times New Roman"/>
          <w:sz w:val="22"/>
          <w:szCs w:val="22"/>
        </w:rPr>
        <w:t>:</w:t>
      </w:r>
    </w:p>
    <w:p w:rsidR="005A5803" w:rsidRDefault="006E4DC6" w:rsidP="005C29F5">
      <w:pPr>
        <w:pStyle w:val="NormalnyWeb"/>
        <w:spacing w:before="0" w:after="0"/>
        <w:jc w:val="both"/>
        <w:rPr>
          <w:rFonts w:ascii="Times New Roman" w:hAnsi="Times New Roman" w:cs="Times New Roman"/>
          <w:sz w:val="22"/>
          <w:szCs w:val="22"/>
        </w:rPr>
      </w:pPr>
      <w:r>
        <w:rPr>
          <w:rFonts w:ascii="Times New Roman" w:hAnsi="Times New Roman" w:cs="Times New Roman"/>
          <w:sz w:val="22"/>
          <w:szCs w:val="22"/>
        </w:rPr>
        <w:t>Zamawiający dopuszcza.</w:t>
      </w:r>
    </w:p>
    <w:p w:rsidR="006E4DC6" w:rsidRPr="004962C0" w:rsidRDefault="006E4DC6"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114</w:t>
      </w:r>
    </w:p>
    <w:p w:rsidR="005C29F5"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 4</w:t>
      </w:r>
      <w:r w:rsidR="005C29F5" w:rsidRPr="004962C0">
        <w:rPr>
          <w:rFonts w:ascii="Times New Roman" w:hAnsi="Times New Roman" w:cs="Times New Roman"/>
          <w:b/>
          <w:sz w:val="22"/>
          <w:szCs w:val="22"/>
        </w:rPr>
        <w:t xml:space="preserve"> Pozycja</w:t>
      </w:r>
      <w:r w:rsidRPr="004962C0">
        <w:rPr>
          <w:rFonts w:ascii="Times New Roman" w:hAnsi="Times New Roman" w:cs="Times New Roman"/>
          <w:b/>
          <w:sz w:val="22"/>
          <w:szCs w:val="22"/>
        </w:rPr>
        <w:t xml:space="preserve"> nr</w:t>
      </w:r>
      <w:r w:rsidR="005C29F5" w:rsidRPr="004962C0">
        <w:rPr>
          <w:rFonts w:ascii="Times New Roman" w:hAnsi="Times New Roman" w:cs="Times New Roman"/>
          <w:b/>
          <w:sz w:val="22"/>
          <w:szCs w:val="22"/>
        </w:rPr>
        <w:t xml:space="preserve"> 9</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worek do tygodniowej zbiórki moczu powinien posiadać bezigłowy port do pobierania próbek moczu zapewniający bezpieczeństwo personelu medycznego?</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6E4DC6" w:rsidRDefault="005A5803" w:rsidP="005C29F5">
      <w:pPr>
        <w:pStyle w:val="NormalnyWeb"/>
        <w:spacing w:before="0" w:after="0"/>
        <w:jc w:val="both"/>
        <w:rPr>
          <w:rFonts w:ascii="Times New Roman" w:hAnsi="Times New Roman" w:cs="Times New Roman"/>
          <w:b/>
          <w:sz w:val="22"/>
          <w:szCs w:val="22"/>
        </w:rPr>
      </w:pPr>
      <w:r w:rsidRPr="006E4DC6">
        <w:rPr>
          <w:rFonts w:ascii="Times New Roman" w:hAnsi="Times New Roman" w:cs="Times New Roman"/>
          <w:b/>
          <w:sz w:val="22"/>
          <w:szCs w:val="22"/>
        </w:rPr>
        <w:t>Odpowiedź:</w:t>
      </w: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Tak.</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115</w:t>
      </w: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lastRenderedPageBreak/>
        <w:t>Pytanie dotyczące Pakietu nr 4 Pozycja nr 9</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worek do tygodniowej zbiórki moczu ma posiadać zakładkę umożliwiającą podwieszenie kranika spustowego i zabezpieczenie go przed kontaktem z podłogą? Konstrukcja kranika pozwala na całkowite wyschnięcie kranika, co ogranicza ryzyko namnażania się drobnoustrojów.</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116</w:t>
      </w: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4 Pozycja nr 9</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worek powinien posiadać zintegrowany wieszak?</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117</w:t>
      </w:r>
    </w:p>
    <w:p w:rsidR="005C29F5"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 4</w:t>
      </w:r>
      <w:r w:rsidR="005C29F5" w:rsidRPr="004962C0">
        <w:rPr>
          <w:rFonts w:ascii="Times New Roman" w:hAnsi="Times New Roman" w:cs="Times New Roman"/>
          <w:b/>
          <w:sz w:val="22"/>
          <w:szCs w:val="22"/>
        </w:rPr>
        <w:t xml:space="preserve"> Pozycja </w:t>
      </w:r>
      <w:r w:rsidRPr="004962C0">
        <w:rPr>
          <w:rFonts w:ascii="Times New Roman" w:hAnsi="Times New Roman" w:cs="Times New Roman"/>
          <w:b/>
          <w:sz w:val="22"/>
          <w:szCs w:val="22"/>
        </w:rPr>
        <w:t xml:space="preserve">nr </w:t>
      </w:r>
      <w:r w:rsidR="005C29F5" w:rsidRPr="004962C0">
        <w:rPr>
          <w:rFonts w:ascii="Times New Roman" w:hAnsi="Times New Roman" w:cs="Times New Roman"/>
          <w:b/>
          <w:sz w:val="22"/>
          <w:szCs w:val="22"/>
        </w:rPr>
        <w:t xml:space="preserve">10 </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o wyjaśnienie, czy zestaw do godzinowej zbiórki moczu ma uniemożliwiać cofanie się zgromadzonego moczu w worku, komorze i drenie łączącym do cewnika Foley w kierunku pacjenta, co stanowi skuteczne zabezpieczenie zestawu do godzinowej zbiórki moczu przed refluksem moczu</w:t>
      </w:r>
      <w:r w:rsidR="00CE620C" w:rsidRPr="004962C0">
        <w:rPr>
          <w:rFonts w:ascii="Times New Roman" w:hAnsi="Times New Roman" w:cs="Times New Roman"/>
          <w:sz w:val="22"/>
          <w:szCs w:val="22"/>
        </w:rPr>
        <w:br/>
      </w:r>
      <w:r w:rsidRPr="004962C0">
        <w:rPr>
          <w:rFonts w:ascii="Times New Roman" w:hAnsi="Times New Roman" w:cs="Times New Roman"/>
          <w:sz w:val="22"/>
          <w:szCs w:val="22"/>
        </w:rPr>
        <w:t>w kierunku pacjenta  i zmniejsza ryzyko wystąpienia zakażeń układu moczowego?</w:t>
      </w:r>
    </w:p>
    <w:p w:rsidR="005A5803" w:rsidRPr="004962C0" w:rsidRDefault="005A5803" w:rsidP="005C29F5">
      <w:pPr>
        <w:pStyle w:val="NormalnyWeb"/>
        <w:spacing w:before="0" w:after="0"/>
        <w:jc w:val="both"/>
        <w:rPr>
          <w:rFonts w:ascii="Times New Roman" w:hAnsi="Times New Roman" w:cs="Times New Roman"/>
          <w:sz w:val="22"/>
          <w:szCs w:val="22"/>
        </w:rPr>
      </w:pP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A5803" w:rsidRPr="004962C0" w:rsidRDefault="005A5803"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Tak.</w:t>
      </w:r>
    </w:p>
    <w:p w:rsidR="00CE620C" w:rsidRPr="004962C0" w:rsidRDefault="00CE620C" w:rsidP="005C29F5">
      <w:pPr>
        <w:pStyle w:val="NormalnyWeb"/>
        <w:spacing w:before="0" w:after="0"/>
        <w:jc w:val="both"/>
        <w:rPr>
          <w:rFonts w:ascii="Times New Roman" w:hAnsi="Times New Roman" w:cs="Times New Roman"/>
          <w:sz w:val="22"/>
          <w:szCs w:val="22"/>
        </w:rPr>
      </w:pPr>
    </w:p>
    <w:p w:rsidR="005A5803" w:rsidRPr="004962C0" w:rsidRDefault="005A5803"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w:t>
      </w:r>
      <w:r w:rsidR="00CE620C" w:rsidRPr="004962C0">
        <w:rPr>
          <w:rFonts w:ascii="Times New Roman" w:hAnsi="Times New Roman" w:cs="Times New Roman"/>
          <w:b/>
          <w:sz w:val="22"/>
          <w:szCs w:val="22"/>
        </w:rPr>
        <w:t>8</w:t>
      </w:r>
    </w:p>
    <w:p w:rsidR="005A5803" w:rsidRPr="004962C0" w:rsidRDefault="00CE620C" w:rsidP="005A5803">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A5803" w:rsidRPr="004962C0">
        <w:rPr>
          <w:rFonts w:ascii="Times New Roman" w:hAnsi="Times New Roman" w:cs="Times New Roman"/>
          <w:b/>
          <w:sz w:val="22"/>
          <w:szCs w:val="22"/>
        </w:rPr>
        <w:t>Pakiet</w:t>
      </w:r>
      <w:r w:rsidRPr="004962C0">
        <w:rPr>
          <w:rFonts w:ascii="Times New Roman" w:hAnsi="Times New Roman" w:cs="Times New Roman"/>
          <w:b/>
          <w:sz w:val="22"/>
          <w:szCs w:val="22"/>
        </w:rPr>
        <w:t>u nr 4</w:t>
      </w:r>
      <w:r w:rsidR="005A5803" w:rsidRPr="004962C0">
        <w:rPr>
          <w:rFonts w:ascii="Times New Roman" w:hAnsi="Times New Roman" w:cs="Times New Roman"/>
          <w:b/>
          <w:sz w:val="22"/>
          <w:szCs w:val="22"/>
        </w:rPr>
        <w:t xml:space="preserve"> Pozycja</w:t>
      </w:r>
      <w:r w:rsidRPr="004962C0">
        <w:rPr>
          <w:rFonts w:ascii="Times New Roman" w:hAnsi="Times New Roman" w:cs="Times New Roman"/>
          <w:b/>
          <w:sz w:val="22"/>
          <w:szCs w:val="22"/>
        </w:rPr>
        <w:t xml:space="preserve"> nr</w:t>
      </w:r>
      <w:r w:rsidR="005A5803" w:rsidRPr="004962C0">
        <w:rPr>
          <w:rFonts w:ascii="Times New Roman" w:hAnsi="Times New Roman" w:cs="Times New Roman"/>
          <w:b/>
          <w:sz w:val="22"/>
          <w:szCs w:val="22"/>
        </w:rPr>
        <w:t xml:space="preserve"> 10 </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Czy dren z zaciskiem ma być dwuświatłowy co zapobiega zaleganiu moczu nad komorą pomiarową i tym samym chroni przed ryzykiem infekcji wstępujących?</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CE620C" w:rsidRPr="004962C0" w:rsidRDefault="00CE620C"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Tak.</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CE620C">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119</w:t>
      </w:r>
    </w:p>
    <w:p w:rsidR="00CE620C" w:rsidRPr="004962C0" w:rsidRDefault="00CE620C" w:rsidP="00CE620C">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4 Pozycja nr 10 </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komora pomiarowa ma umożliwiać precyzyjny pomiar moczu pacjenta poprzez skalowanie komory co 1ml do min. 50ml?</w:t>
      </w:r>
    </w:p>
    <w:p w:rsidR="005C29F5" w:rsidRPr="004962C0" w:rsidRDefault="005C29F5" w:rsidP="005C29F5">
      <w:pPr>
        <w:pStyle w:val="NormalnyWeb"/>
        <w:spacing w:before="0" w:after="0"/>
        <w:jc w:val="both"/>
        <w:rPr>
          <w:rFonts w:ascii="Times New Roman" w:hAnsi="Times New Roman" w:cs="Times New Roman"/>
          <w:b/>
          <w:sz w:val="22"/>
          <w:szCs w:val="22"/>
        </w:rPr>
      </w:pPr>
    </w:p>
    <w:p w:rsidR="00CE620C" w:rsidRPr="004962C0" w:rsidRDefault="00CE620C" w:rsidP="00CE620C">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CE620C" w:rsidRPr="004962C0" w:rsidRDefault="00CE620C" w:rsidP="00CE620C">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Tak.</w:t>
      </w:r>
    </w:p>
    <w:p w:rsidR="000800E5" w:rsidRPr="004962C0" w:rsidRDefault="000800E5" w:rsidP="00CE620C">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120</w:t>
      </w:r>
    </w:p>
    <w:p w:rsidR="005C29F5"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 xml:space="preserve">u nr 8 </w:t>
      </w:r>
      <w:r w:rsidR="005C29F5" w:rsidRPr="004962C0">
        <w:rPr>
          <w:rFonts w:ascii="Times New Roman" w:hAnsi="Times New Roman" w:cs="Times New Roman"/>
          <w:b/>
          <w:sz w:val="22"/>
          <w:szCs w:val="22"/>
        </w:rPr>
        <w:t>Pozycja</w:t>
      </w:r>
      <w:r w:rsidRPr="004962C0">
        <w:rPr>
          <w:rFonts w:ascii="Times New Roman" w:hAnsi="Times New Roman" w:cs="Times New Roman"/>
          <w:b/>
          <w:sz w:val="22"/>
          <w:szCs w:val="22"/>
        </w:rPr>
        <w:t xml:space="preserve"> nr</w:t>
      </w:r>
      <w:r w:rsidR="005C29F5" w:rsidRPr="004962C0">
        <w:rPr>
          <w:rFonts w:ascii="Times New Roman" w:hAnsi="Times New Roman" w:cs="Times New Roman"/>
          <w:b/>
          <w:sz w:val="22"/>
          <w:szCs w:val="22"/>
        </w:rPr>
        <w:t xml:space="preserve"> 1 </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 xml:space="preserve">Z uwagi na fakt, iż firma Baxter wycofała się z produkcji przyrządu Cytoluer prosimy Zamawiającego o dopuszczenie uniwersalnego przyrządu do transferu leków do worka Viaflo, z bocznym portem do dostrzyknięcia leku z samozamykającym się zaworem bezigłowym z silikonową membraną,  do wielokrotnego użycia – do 100 aktywacji lub 72 h (przy zachowaniu zasad prawidłowej dezynfekcji), kompatybilny z wszystkimi zestawami do przetoczeń, bez DEHP, lateksu, sterylny, pakowany pojedynczo, opakowanie handlowe 25 szt. (w każdym opakowaniu instrukcja użycia). </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CE620C" w:rsidRPr="004962C0" w:rsidRDefault="00CE620C"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Pakiet nr 121</w:t>
      </w:r>
    </w:p>
    <w:p w:rsidR="005C29F5"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lastRenderedPageBreak/>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 9</w:t>
      </w:r>
      <w:r w:rsidR="005C29F5" w:rsidRPr="004962C0">
        <w:rPr>
          <w:rFonts w:ascii="Times New Roman" w:hAnsi="Times New Roman" w:cs="Times New Roman"/>
          <w:b/>
          <w:sz w:val="22"/>
          <w:szCs w:val="22"/>
        </w:rPr>
        <w:t xml:space="preserve"> Pozycja</w:t>
      </w:r>
      <w:r w:rsidRPr="004962C0">
        <w:rPr>
          <w:rFonts w:ascii="Times New Roman" w:hAnsi="Times New Roman" w:cs="Times New Roman"/>
          <w:b/>
          <w:sz w:val="22"/>
          <w:szCs w:val="22"/>
        </w:rPr>
        <w:t xml:space="preserve"> nr</w:t>
      </w:r>
      <w:r w:rsidR="005C29F5" w:rsidRPr="004962C0">
        <w:rPr>
          <w:rFonts w:ascii="Times New Roman" w:hAnsi="Times New Roman" w:cs="Times New Roman"/>
          <w:b/>
          <w:sz w:val="22"/>
          <w:szCs w:val="22"/>
        </w:rPr>
        <w:t xml:space="preserve"> 2 </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 xml:space="preserve">Prosimy Zamawiającego o dopuszczenie worka stomijnego zamkniętego otwór do docięcia do stomii 17-70mm. </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CE620C">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CE620C" w:rsidRPr="004962C0" w:rsidRDefault="00CE620C" w:rsidP="00CE620C">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Zgodnie z SIWZ</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122</w:t>
      </w:r>
    </w:p>
    <w:p w:rsidR="005C29F5"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w:t>
      </w:r>
      <w:r w:rsidR="005C29F5" w:rsidRPr="004962C0">
        <w:rPr>
          <w:rFonts w:ascii="Times New Roman" w:hAnsi="Times New Roman" w:cs="Times New Roman"/>
          <w:b/>
          <w:sz w:val="22"/>
          <w:szCs w:val="22"/>
        </w:rPr>
        <w:t xml:space="preserve"> 14 Pozycja</w:t>
      </w:r>
      <w:r w:rsidRPr="004962C0">
        <w:rPr>
          <w:rFonts w:ascii="Times New Roman" w:hAnsi="Times New Roman" w:cs="Times New Roman"/>
          <w:b/>
          <w:sz w:val="22"/>
          <w:szCs w:val="22"/>
        </w:rPr>
        <w:t xml:space="preserve"> nr</w:t>
      </w:r>
      <w:r w:rsidR="005C29F5" w:rsidRPr="004962C0">
        <w:rPr>
          <w:rFonts w:ascii="Times New Roman" w:hAnsi="Times New Roman" w:cs="Times New Roman"/>
          <w:b/>
          <w:sz w:val="22"/>
          <w:szCs w:val="22"/>
        </w:rPr>
        <w:t xml:space="preserve"> 1 </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dopuszczenie zestawu do retransfuzji pooperacyjnej krwi składający się z worka na krew o pojemności 700 ml z filtrem maks. 200 mikronów z dokładną podziałką, mieszka o objętości 200 ml, klamry do regulacji przepływu z zakończeniami  typu  luer -lock,  dwóch  drenów Redona z trokarami 16CH, linia kroplówkowa z trójstopniowym systemem filtracji: 175 μm/40μm/ 10μm.</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CE620C" w:rsidRPr="004962C0" w:rsidRDefault="00CE620C"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Zgodnie z SIWZ.</w:t>
      </w:r>
    </w:p>
    <w:p w:rsidR="00CE620C" w:rsidRPr="004962C0" w:rsidRDefault="00CE620C" w:rsidP="005C29F5">
      <w:pPr>
        <w:pStyle w:val="NormalnyWeb"/>
        <w:spacing w:before="0" w:after="0"/>
        <w:jc w:val="both"/>
        <w:rPr>
          <w:rFonts w:ascii="Times New Roman" w:hAnsi="Times New Roman" w:cs="Times New Roman"/>
          <w:b/>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123</w:t>
      </w:r>
    </w:p>
    <w:p w:rsidR="005C29F5"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5C29F5" w:rsidRPr="004962C0">
        <w:rPr>
          <w:rFonts w:ascii="Times New Roman" w:hAnsi="Times New Roman" w:cs="Times New Roman"/>
          <w:b/>
          <w:sz w:val="22"/>
          <w:szCs w:val="22"/>
        </w:rPr>
        <w:t xml:space="preserve"> nr 39</w:t>
      </w:r>
      <w:r w:rsidRPr="004962C0">
        <w:rPr>
          <w:rFonts w:ascii="Times New Roman" w:hAnsi="Times New Roman" w:cs="Times New Roman"/>
          <w:b/>
          <w:sz w:val="22"/>
          <w:szCs w:val="22"/>
        </w:rPr>
        <w:t xml:space="preserve"> Pozycja nr</w:t>
      </w:r>
      <w:r w:rsidR="005C29F5" w:rsidRPr="004962C0">
        <w:rPr>
          <w:rFonts w:ascii="Times New Roman" w:hAnsi="Times New Roman" w:cs="Times New Roman"/>
          <w:b/>
          <w:sz w:val="22"/>
          <w:szCs w:val="22"/>
        </w:rPr>
        <w:t xml:space="preserve"> 1</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 xml:space="preserve">Prosimy o dopuszczenie zaoferowania zestawu do odsysania pola operacyjnego Yankauer– dren o długości 2100 cm lub 3500 cm z uniwersalną koncówką + kanka Yankauer 20-22CH, z możliwością regulacji siły ssania lub bez, pakowany sterylnie w podwójne opakowanie folia papier. </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sz w:val="22"/>
          <w:szCs w:val="22"/>
        </w:rPr>
      </w:pPr>
      <w:bookmarkStart w:id="1" w:name="_GoBack"/>
      <w:r w:rsidRPr="006E4DC6">
        <w:rPr>
          <w:rFonts w:ascii="Times New Roman" w:hAnsi="Times New Roman" w:cs="Times New Roman"/>
          <w:b/>
          <w:sz w:val="22"/>
          <w:szCs w:val="22"/>
        </w:rPr>
        <w:t>Odpowiedź</w:t>
      </w:r>
      <w:bookmarkEnd w:id="1"/>
      <w:r w:rsidRPr="004962C0">
        <w:rPr>
          <w:rFonts w:ascii="Times New Roman" w:hAnsi="Times New Roman" w:cs="Times New Roman"/>
          <w:sz w:val="22"/>
          <w:szCs w:val="22"/>
        </w:rPr>
        <w:t>:</w:t>
      </w:r>
    </w:p>
    <w:p w:rsidR="00CE620C" w:rsidRPr="004962C0" w:rsidRDefault="00CE620C"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 dren 350</w:t>
      </w:r>
      <w:r w:rsidR="00BD3AF8" w:rsidRPr="004962C0">
        <w:rPr>
          <w:rFonts w:ascii="Times New Roman" w:hAnsi="Times New Roman" w:cs="Times New Roman"/>
          <w:sz w:val="22"/>
          <w:szCs w:val="22"/>
        </w:rPr>
        <w:t>0</w:t>
      </w:r>
      <w:r w:rsidRPr="004962C0">
        <w:rPr>
          <w:rFonts w:ascii="Times New Roman" w:hAnsi="Times New Roman" w:cs="Times New Roman"/>
          <w:sz w:val="22"/>
          <w:szCs w:val="22"/>
        </w:rPr>
        <w:t xml:space="preserve"> cm. </w:t>
      </w:r>
    </w:p>
    <w:p w:rsidR="00CE620C" w:rsidRPr="004962C0" w:rsidRDefault="00CE620C" w:rsidP="005C29F5">
      <w:pPr>
        <w:pStyle w:val="NormalnyWeb"/>
        <w:spacing w:before="0" w:after="0"/>
        <w:jc w:val="both"/>
        <w:rPr>
          <w:rFonts w:ascii="Times New Roman" w:hAnsi="Times New Roman" w:cs="Times New Roman"/>
          <w:sz w:val="22"/>
          <w:szCs w:val="22"/>
        </w:rPr>
      </w:pPr>
    </w:p>
    <w:p w:rsidR="00CE620C" w:rsidRPr="004962C0" w:rsidRDefault="00CE620C"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124</w:t>
      </w:r>
    </w:p>
    <w:p w:rsidR="00CE620C" w:rsidRPr="004962C0" w:rsidRDefault="00CE620C" w:rsidP="00CE620C">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39 Pozycja nr 1</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dopuszczenie zestawu do odsysania bez możliwości regulacji siły ssania.</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Zgodnie z SIWZ.</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125</w:t>
      </w: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39 Pozycja nr 1</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dopuszczenie kanka Yankauer 20-22CH, reszta zgodnie z SIWZ.</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Zgodnie z SIWZ.</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Pytanie nr 126</w:t>
      </w:r>
    </w:p>
    <w:p w:rsidR="005C29F5"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5C29F5" w:rsidRPr="004962C0">
        <w:rPr>
          <w:rFonts w:ascii="Times New Roman" w:hAnsi="Times New Roman" w:cs="Times New Roman"/>
          <w:b/>
          <w:sz w:val="22"/>
          <w:szCs w:val="22"/>
        </w:rPr>
        <w:t xml:space="preserve"> nr 49</w:t>
      </w:r>
      <w:r w:rsidRPr="004962C0">
        <w:rPr>
          <w:rFonts w:ascii="Times New Roman" w:hAnsi="Times New Roman" w:cs="Times New Roman"/>
          <w:b/>
          <w:sz w:val="22"/>
          <w:szCs w:val="22"/>
        </w:rPr>
        <w:t xml:space="preserve"> Pozycja nr </w:t>
      </w:r>
      <w:r w:rsidR="005C29F5" w:rsidRPr="004962C0">
        <w:rPr>
          <w:rFonts w:ascii="Times New Roman" w:hAnsi="Times New Roman" w:cs="Times New Roman"/>
          <w:b/>
          <w:sz w:val="22"/>
          <w:szCs w:val="22"/>
        </w:rPr>
        <w:t>2</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dopuszczenie obwodu oddechowego o długości całkowitej min. 180cm, tak jak obecnie stosowany, reszta zgodnie z SIWZ.</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Zgodnie z SIWZ.</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127</w:t>
      </w:r>
    </w:p>
    <w:p w:rsidR="005C29F5"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 nr 51 Pozycja nr</w:t>
      </w:r>
      <w:r w:rsidR="005C29F5" w:rsidRPr="004962C0">
        <w:rPr>
          <w:rFonts w:ascii="Times New Roman" w:hAnsi="Times New Roman" w:cs="Times New Roman"/>
          <w:b/>
          <w:sz w:val="22"/>
          <w:szCs w:val="22"/>
        </w:rPr>
        <w:t xml:space="preserve"> 4</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nie zaszła omyłka pisarska i czy kaniula ma mieć  minimalny przepływ 67 ml/min?</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lastRenderedPageBreak/>
        <w:t>Tak, 67 ml/min.</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128</w:t>
      </w:r>
    </w:p>
    <w:p w:rsidR="005C29F5"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5C29F5" w:rsidRPr="004962C0">
        <w:rPr>
          <w:rFonts w:ascii="Times New Roman" w:hAnsi="Times New Roman" w:cs="Times New Roman"/>
          <w:b/>
          <w:sz w:val="22"/>
          <w:szCs w:val="22"/>
        </w:rPr>
        <w:t xml:space="preserve"> nr 52</w:t>
      </w:r>
      <w:r w:rsidRPr="004962C0">
        <w:rPr>
          <w:rFonts w:ascii="Times New Roman" w:hAnsi="Times New Roman" w:cs="Times New Roman"/>
          <w:b/>
          <w:sz w:val="22"/>
          <w:szCs w:val="22"/>
        </w:rPr>
        <w:t xml:space="preserve"> Pozycja nr</w:t>
      </w:r>
      <w:r w:rsidR="005C29F5" w:rsidRPr="004962C0">
        <w:rPr>
          <w:rFonts w:ascii="Times New Roman" w:hAnsi="Times New Roman" w:cs="Times New Roman"/>
          <w:b/>
          <w:sz w:val="22"/>
          <w:szCs w:val="22"/>
        </w:rPr>
        <w:t xml:space="preserve"> 1</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cewniki mają być zróżnicowane kolorem nasadki jak również mają być wyposażone w kod numeryczny umieszczony na konektorze cewnika oraz fabrycznie nadrukowany na opakowaniu jednostkowym numer serii, rozmiar oraz datę ważności, co pozwala na łatwą i szybką identyfikację rozmiaru cewnika?</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129</w:t>
      </w: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52 Pozycja nr 1</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wewnętrzna część konektora ma być karbowana, co zapobiega zsuwaniu się konektora cewnika z końcówki ssaka?</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130</w:t>
      </w: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dotyczące Pakietu nr 52 Pozycja nr 1</w:t>
      </w:r>
    </w:p>
    <w:p w:rsidR="005C29F5" w:rsidRPr="004962C0" w:rsidRDefault="005C29F5" w:rsidP="006F7999">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wyjaśnienie, czy otwory boczne w cewniku mają być naprzeciwległe?</w:t>
      </w:r>
    </w:p>
    <w:p w:rsidR="006F7999" w:rsidRPr="004962C0" w:rsidRDefault="006F7999" w:rsidP="006F7999">
      <w:pPr>
        <w:pStyle w:val="NormalnyWeb"/>
        <w:spacing w:before="0" w:after="0"/>
        <w:jc w:val="both"/>
        <w:rPr>
          <w:rFonts w:ascii="Times New Roman" w:hAnsi="Times New Roman" w:cs="Times New Roman"/>
          <w:sz w:val="22"/>
          <w:szCs w:val="22"/>
        </w:rPr>
      </w:pP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Odpowiedź:</w:t>
      </w:r>
    </w:p>
    <w:p w:rsidR="006F7999" w:rsidRPr="004962C0" w:rsidRDefault="006F7999" w:rsidP="006F7999">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 xml:space="preserve">Zgodnie z SIWZ. </w:t>
      </w:r>
    </w:p>
    <w:p w:rsidR="006F7999" w:rsidRPr="004962C0" w:rsidRDefault="006F7999" w:rsidP="006F7999">
      <w:pPr>
        <w:pStyle w:val="NormalnyWeb"/>
        <w:spacing w:before="0" w:after="0"/>
        <w:jc w:val="both"/>
        <w:rPr>
          <w:rFonts w:ascii="Times New Roman" w:hAnsi="Times New Roman" w:cs="Times New Roman"/>
          <w:sz w:val="22"/>
          <w:szCs w:val="22"/>
        </w:rPr>
      </w:pPr>
    </w:p>
    <w:p w:rsidR="006F7999" w:rsidRPr="004962C0" w:rsidRDefault="006F7999" w:rsidP="006F7999">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Pytanie nr 131</w:t>
      </w:r>
    </w:p>
    <w:p w:rsidR="005C29F5" w:rsidRPr="004962C0" w:rsidRDefault="006F7999" w:rsidP="005C29F5">
      <w:pPr>
        <w:pStyle w:val="NormalnyWeb"/>
        <w:spacing w:before="0" w:after="0"/>
        <w:jc w:val="both"/>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005C29F5" w:rsidRPr="004962C0">
        <w:rPr>
          <w:rFonts w:ascii="Times New Roman" w:hAnsi="Times New Roman" w:cs="Times New Roman"/>
          <w:b/>
          <w:sz w:val="22"/>
          <w:szCs w:val="22"/>
        </w:rPr>
        <w:t>Pakiet</w:t>
      </w:r>
      <w:r w:rsidRPr="004962C0">
        <w:rPr>
          <w:rFonts w:ascii="Times New Roman" w:hAnsi="Times New Roman" w:cs="Times New Roman"/>
          <w:b/>
          <w:sz w:val="22"/>
          <w:szCs w:val="22"/>
        </w:rPr>
        <w:t>u</w:t>
      </w:r>
      <w:r w:rsidR="005C29F5" w:rsidRPr="004962C0">
        <w:rPr>
          <w:rFonts w:ascii="Times New Roman" w:hAnsi="Times New Roman" w:cs="Times New Roman"/>
          <w:b/>
          <w:sz w:val="22"/>
          <w:szCs w:val="22"/>
        </w:rPr>
        <w:t xml:space="preserve"> nr  64</w:t>
      </w:r>
    </w:p>
    <w:p w:rsidR="005C29F5" w:rsidRPr="004962C0" w:rsidRDefault="005C29F5"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Prosimy Zamawiającego o doprecyzowanie czy czepek ma posiadać strukturę dwuwarstwową z wyraźnie oddzieloną w celu równomiernego rozprowadzania roztworu zewnętrzną folią od nawilżonej warstwy absorpcyjnej.</w:t>
      </w:r>
    </w:p>
    <w:p w:rsidR="006F7999" w:rsidRPr="004962C0" w:rsidRDefault="006F7999" w:rsidP="005C29F5">
      <w:pPr>
        <w:pStyle w:val="NormalnyWeb"/>
        <w:spacing w:before="0" w:after="0"/>
        <w:jc w:val="both"/>
        <w:rPr>
          <w:rFonts w:ascii="Times New Roman" w:hAnsi="Times New Roman" w:cs="Times New Roman"/>
          <w:sz w:val="22"/>
          <w:szCs w:val="22"/>
        </w:rPr>
      </w:pP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6F7999" w:rsidRPr="004962C0" w:rsidRDefault="006F7999" w:rsidP="005C29F5">
      <w:pPr>
        <w:pStyle w:val="NormalnyWeb"/>
        <w:spacing w:before="0" w:after="0"/>
        <w:jc w:val="both"/>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C29F5" w:rsidRPr="004962C0" w:rsidRDefault="005C29F5" w:rsidP="005417E0">
      <w:pPr>
        <w:pStyle w:val="NormalnyWeb"/>
        <w:spacing w:before="0" w:after="0"/>
        <w:jc w:val="both"/>
        <w:rPr>
          <w:rFonts w:ascii="Times New Roman" w:hAnsi="Times New Roman" w:cs="Times New Roman"/>
          <w:sz w:val="22"/>
          <w:szCs w:val="22"/>
        </w:rPr>
      </w:pPr>
    </w:p>
    <w:p w:rsidR="005C29F5" w:rsidRPr="004962C0" w:rsidRDefault="006F7999" w:rsidP="005417E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132</w:t>
      </w:r>
    </w:p>
    <w:p w:rsidR="006F7999" w:rsidRPr="004962C0" w:rsidRDefault="006F7999" w:rsidP="005417E0">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w:t>
      </w:r>
      <w:r w:rsidRPr="004962C0">
        <w:rPr>
          <w:rFonts w:ascii="Times New Roman" w:hAnsi="Times New Roman" w:cs="Times New Roman"/>
          <w:b/>
          <w:sz w:val="22"/>
          <w:szCs w:val="22"/>
        </w:rPr>
        <w:t xml:space="preserve">w Pakiecie nr 41 w pozycji 2  </w:t>
      </w:r>
      <w:r w:rsidRPr="004962C0">
        <w:rPr>
          <w:rFonts w:ascii="Times New Roman" w:hAnsi="Times New Roman" w:cs="Times New Roman"/>
          <w:sz w:val="22"/>
          <w:szCs w:val="22"/>
        </w:rPr>
        <w:t>w związku z brakiem występowania rurek intubacyjnych noworodkowych w rozmiarze 1,5 dopuści w tej pozycji rurki w rozmiarze 2,0?</w:t>
      </w:r>
    </w:p>
    <w:p w:rsidR="006F7999" w:rsidRPr="004962C0" w:rsidRDefault="006F7999" w:rsidP="005417E0">
      <w:pPr>
        <w:spacing w:before="0" w:after="0"/>
        <w:ind w:firstLine="567"/>
        <w:rPr>
          <w:rFonts w:ascii="Times New Roman" w:hAnsi="Times New Roman" w:cs="Times New Roman"/>
          <w:sz w:val="22"/>
          <w:szCs w:val="22"/>
        </w:rPr>
      </w:pPr>
    </w:p>
    <w:p w:rsidR="006F7999" w:rsidRPr="004962C0" w:rsidRDefault="005417E0" w:rsidP="005417E0">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417E0" w:rsidRPr="004962C0" w:rsidRDefault="005417E0" w:rsidP="005417E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417E0" w:rsidRPr="004962C0" w:rsidRDefault="005417E0" w:rsidP="005417E0">
      <w:pPr>
        <w:spacing w:before="0" w:after="0"/>
        <w:rPr>
          <w:rFonts w:ascii="Times New Roman" w:hAnsi="Times New Roman" w:cs="Times New Roman"/>
          <w:sz w:val="22"/>
          <w:szCs w:val="22"/>
        </w:rPr>
      </w:pPr>
    </w:p>
    <w:p w:rsidR="006F7999" w:rsidRPr="004962C0" w:rsidRDefault="006F7999" w:rsidP="005417E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133</w:t>
      </w:r>
    </w:p>
    <w:p w:rsidR="006F7999" w:rsidRPr="004962C0" w:rsidRDefault="006F7999" w:rsidP="005417E0">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w:t>
      </w:r>
      <w:r w:rsidRPr="004962C0">
        <w:rPr>
          <w:rFonts w:ascii="Times New Roman" w:hAnsi="Times New Roman" w:cs="Times New Roman"/>
          <w:b/>
          <w:sz w:val="22"/>
          <w:szCs w:val="22"/>
        </w:rPr>
        <w:t xml:space="preserve">w Pakiecie nr 41 w pozycji 3 dopuści </w:t>
      </w:r>
      <w:r w:rsidRPr="004962C0">
        <w:rPr>
          <w:rFonts w:ascii="Times New Roman" w:hAnsi="Times New Roman" w:cs="Times New Roman"/>
          <w:sz w:val="22"/>
          <w:szCs w:val="22"/>
        </w:rPr>
        <w:t>rurki tracheostomijne w rozmiarach: 6,0 zamiast rozmiaru 6,5; 7,0 zamiast rozmiaru 7,5; 8,0 zamiast rozmiaru 8,5 oraz 10,0 zamiast rozmiaru 9,5, spełniające pozostałe wymagania określone w SIWZ?</w:t>
      </w:r>
    </w:p>
    <w:p w:rsidR="006F7999" w:rsidRPr="004962C0" w:rsidRDefault="006F7999" w:rsidP="005417E0">
      <w:pPr>
        <w:spacing w:before="0" w:after="0"/>
        <w:rPr>
          <w:rFonts w:ascii="Times New Roman" w:hAnsi="Times New Roman" w:cs="Times New Roman"/>
          <w:sz w:val="22"/>
          <w:szCs w:val="22"/>
        </w:rPr>
      </w:pPr>
    </w:p>
    <w:p w:rsidR="005417E0" w:rsidRPr="004962C0" w:rsidRDefault="005417E0" w:rsidP="005417E0">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417E0" w:rsidRPr="004962C0" w:rsidRDefault="005417E0" w:rsidP="005417E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417E0" w:rsidRPr="004962C0" w:rsidRDefault="005417E0" w:rsidP="005417E0">
      <w:pPr>
        <w:spacing w:before="0" w:after="0"/>
        <w:rPr>
          <w:rFonts w:ascii="Times New Roman" w:hAnsi="Times New Roman" w:cs="Times New Roman"/>
          <w:sz w:val="22"/>
          <w:szCs w:val="22"/>
        </w:rPr>
      </w:pPr>
    </w:p>
    <w:p w:rsidR="006F7999" w:rsidRPr="004962C0" w:rsidRDefault="006F7999" w:rsidP="005417E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134</w:t>
      </w:r>
    </w:p>
    <w:p w:rsidR="006F7999" w:rsidRPr="004962C0" w:rsidRDefault="006F7999" w:rsidP="005417E0">
      <w:pPr>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Czy Zamawiający </w:t>
      </w:r>
      <w:r w:rsidRPr="004962C0">
        <w:rPr>
          <w:rFonts w:ascii="Times New Roman" w:hAnsi="Times New Roman" w:cs="Times New Roman"/>
          <w:b/>
          <w:sz w:val="22"/>
          <w:szCs w:val="22"/>
        </w:rPr>
        <w:t>w Pakiecie nr 41 w pozycjach 11</w:t>
      </w:r>
      <w:r w:rsidRPr="004962C0">
        <w:rPr>
          <w:rFonts w:ascii="Times New Roman" w:hAnsi="Times New Roman" w:cs="Times New Roman"/>
          <w:sz w:val="22"/>
          <w:szCs w:val="22"/>
        </w:rPr>
        <w:t xml:space="preserve"> i</w:t>
      </w:r>
      <w:r w:rsidRPr="004962C0">
        <w:rPr>
          <w:rFonts w:ascii="Times New Roman" w:hAnsi="Times New Roman" w:cs="Times New Roman"/>
          <w:b/>
          <w:sz w:val="22"/>
          <w:szCs w:val="22"/>
        </w:rPr>
        <w:t xml:space="preserve"> 12 </w:t>
      </w:r>
      <w:r w:rsidRPr="004962C0">
        <w:rPr>
          <w:rFonts w:ascii="Times New Roman" w:hAnsi="Times New Roman" w:cs="Times New Roman"/>
          <w:sz w:val="22"/>
          <w:szCs w:val="22"/>
        </w:rPr>
        <w:t xml:space="preserve">w związku ze zmianą wprowadzoną przez producenta, dopuści zestawy do drenażu opłucnej wyskalowane do objętości 2100 ml, z drenem </w:t>
      </w:r>
      <w:r w:rsidRPr="004962C0">
        <w:rPr>
          <w:rFonts w:ascii="Times New Roman" w:hAnsi="Times New Roman" w:cs="Times New Roman"/>
          <w:sz w:val="22"/>
          <w:szCs w:val="22"/>
        </w:rPr>
        <w:lastRenderedPageBreak/>
        <w:t>łączącym (drenami łączącymi) z wbudowanym systemem zabezpieczającym przed zagięciem, spełniające pozostałe wymagania SIWZ?</w:t>
      </w:r>
    </w:p>
    <w:p w:rsidR="006F7999" w:rsidRPr="004962C0" w:rsidRDefault="006F7999" w:rsidP="005417E0">
      <w:pPr>
        <w:keepLines/>
        <w:autoSpaceDE w:val="0"/>
        <w:autoSpaceDN w:val="0"/>
        <w:adjustRightInd w:val="0"/>
        <w:spacing w:before="0" w:after="0"/>
        <w:rPr>
          <w:rFonts w:ascii="Times New Roman" w:hAnsi="Times New Roman" w:cs="Times New Roman"/>
          <w:b/>
          <w:sz w:val="22"/>
          <w:szCs w:val="22"/>
        </w:rPr>
      </w:pPr>
    </w:p>
    <w:p w:rsidR="005417E0" w:rsidRPr="004962C0" w:rsidRDefault="005417E0" w:rsidP="005417E0">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5417E0" w:rsidRPr="004962C0" w:rsidRDefault="005417E0" w:rsidP="005417E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417E0" w:rsidRPr="004962C0" w:rsidRDefault="005417E0" w:rsidP="005C29F5">
      <w:pPr>
        <w:keepLines/>
        <w:autoSpaceDE w:val="0"/>
        <w:autoSpaceDN w:val="0"/>
        <w:adjustRightInd w:val="0"/>
        <w:spacing w:before="0" w:after="0"/>
        <w:rPr>
          <w:rFonts w:ascii="Times New Roman" w:hAnsi="Times New Roman" w:cs="Times New Roman"/>
          <w:b/>
          <w:sz w:val="22"/>
          <w:szCs w:val="22"/>
        </w:rPr>
      </w:pPr>
    </w:p>
    <w:p w:rsidR="00174A8F" w:rsidRPr="004962C0" w:rsidRDefault="005417E0" w:rsidP="005417E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135</w:t>
      </w:r>
    </w:p>
    <w:p w:rsidR="005417E0" w:rsidRPr="004962C0" w:rsidRDefault="005417E0" w:rsidP="005417E0">
      <w:pPr>
        <w:spacing w:before="0" w:after="0"/>
        <w:jc w:val="left"/>
        <w:rPr>
          <w:rFonts w:ascii="Times New Roman" w:hAnsi="Times New Roman" w:cs="Times New Roman"/>
        </w:rPr>
      </w:pPr>
      <w:r w:rsidRPr="004962C0">
        <w:rPr>
          <w:rFonts w:ascii="Times New Roman" w:hAnsi="Times New Roman" w:cs="Times New Roman"/>
          <w:lang w:eastAsia="x-none"/>
        </w:rPr>
        <w:t>Prosimy o wydzielenie z pakietu 44 pozycji 3 do osobnego pakietu. Umożliwi to nam i innym dostawcom złożenie oferty w atrakcyjnej cenie.</w:t>
      </w:r>
    </w:p>
    <w:p w:rsidR="005417E0" w:rsidRPr="004962C0" w:rsidRDefault="005417E0" w:rsidP="005417E0">
      <w:pPr>
        <w:keepLines/>
        <w:autoSpaceDE w:val="0"/>
        <w:autoSpaceDN w:val="0"/>
        <w:adjustRightInd w:val="0"/>
        <w:spacing w:before="0" w:after="0"/>
        <w:rPr>
          <w:rFonts w:ascii="Times New Roman" w:hAnsi="Times New Roman" w:cs="Times New Roman"/>
          <w:b/>
          <w:sz w:val="22"/>
          <w:szCs w:val="22"/>
        </w:rPr>
      </w:pPr>
    </w:p>
    <w:p w:rsidR="00840A1C" w:rsidRPr="004962C0" w:rsidRDefault="005417E0" w:rsidP="005417E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5417E0" w:rsidRPr="004962C0" w:rsidRDefault="005417E0" w:rsidP="005417E0">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5417E0" w:rsidRPr="004962C0" w:rsidRDefault="005417E0" w:rsidP="005417E0">
      <w:pPr>
        <w:keepLines/>
        <w:autoSpaceDE w:val="0"/>
        <w:autoSpaceDN w:val="0"/>
        <w:adjustRightInd w:val="0"/>
        <w:spacing w:before="0" w:after="0"/>
        <w:rPr>
          <w:rFonts w:ascii="Times New Roman" w:hAnsi="Times New Roman" w:cs="Times New Roman"/>
          <w:sz w:val="22"/>
          <w:szCs w:val="22"/>
        </w:rPr>
      </w:pPr>
    </w:p>
    <w:p w:rsidR="005417E0" w:rsidRPr="004962C0" w:rsidRDefault="005417E0" w:rsidP="005417E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nr 136 </w:t>
      </w:r>
    </w:p>
    <w:p w:rsidR="005417E0" w:rsidRPr="004962C0" w:rsidRDefault="005417E0" w:rsidP="005417E0">
      <w:pPr>
        <w:pStyle w:val="Tekstpodstawowy"/>
        <w:rPr>
          <w:rFonts w:ascii="Times New Roman" w:hAnsi="Times New Roman" w:cs="Times New Roman"/>
          <w:b/>
          <w:sz w:val="22"/>
          <w:szCs w:val="22"/>
        </w:rPr>
      </w:pPr>
      <w:r w:rsidRPr="004962C0">
        <w:rPr>
          <w:rFonts w:ascii="Times New Roman" w:hAnsi="Times New Roman" w:cs="Times New Roman"/>
          <w:b/>
          <w:sz w:val="22"/>
          <w:szCs w:val="22"/>
          <w:lang w:val="en-US"/>
        </w:rPr>
        <w:t>Pytanie dotyczące pakietu nr 53 Pozycja nr</w:t>
      </w:r>
      <w:r w:rsidRPr="004962C0">
        <w:rPr>
          <w:rFonts w:ascii="Times New Roman" w:hAnsi="Times New Roman" w:cs="Times New Roman"/>
          <w:b/>
          <w:sz w:val="22"/>
          <w:szCs w:val="22"/>
        </w:rPr>
        <w:t xml:space="preserve"> 1-7 </w:t>
      </w:r>
    </w:p>
    <w:p w:rsidR="005417E0" w:rsidRPr="004962C0" w:rsidRDefault="005417E0" w:rsidP="005417E0">
      <w:pPr>
        <w:rPr>
          <w:rFonts w:ascii="Times New Roman" w:hAnsi="Times New Roman" w:cs="Times New Roman"/>
          <w:sz w:val="22"/>
          <w:szCs w:val="22"/>
          <w:lang w:val="x-none"/>
        </w:rPr>
      </w:pPr>
      <w:r w:rsidRPr="004962C0">
        <w:rPr>
          <w:rFonts w:ascii="Times New Roman" w:hAnsi="Times New Roman" w:cs="Times New Roman"/>
          <w:sz w:val="22"/>
          <w:szCs w:val="22"/>
        </w:rPr>
        <w:t>Czy Zamawiający dopuści s</w:t>
      </w:r>
      <w:r w:rsidRPr="004962C0">
        <w:rPr>
          <w:rFonts w:ascii="Times New Roman" w:hAnsi="Times New Roman" w:cs="Times New Roman"/>
          <w:sz w:val="22"/>
          <w:szCs w:val="22"/>
          <w:lang w:val="x-none"/>
        </w:rPr>
        <w:t>terylne ostrza chirurgiczne ze stali węglowej jednorazowego użytku z wygrawerowanym rozmiarem, pakowane pojedynczo w folię aluminiową z identyfikacją rozmiarową na opakowaniu oraz w zbiorczym opakowaniu zawierającym 100 szt.?</w:t>
      </w:r>
    </w:p>
    <w:p w:rsidR="005417E0" w:rsidRPr="004962C0" w:rsidRDefault="005417E0" w:rsidP="005417E0">
      <w:pPr>
        <w:rPr>
          <w:rFonts w:ascii="Times New Roman" w:hAnsi="Times New Roman" w:cs="Times New Roman"/>
          <w:sz w:val="22"/>
          <w:szCs w:val="22"/>
          <w:lang w:val="x-none"/>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Odpowiedź:</w:t>
      </w:r>
    </w:p>
    <w:p w:rsidR="005417E0" w:rsidRPr="004962C0" w:rsidRDefault="005417E0" w:rsidP="005417E0">
      <w:pPr>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417E0" w:rsidRPr="004962C0" w:rsidRDefault="005417E0" w:rsidP="005417E0">
      <w:pPr>
        <w:rPr>
          <w:rFonts w:ascii="Times New Roman" w:hAnsi="Times New Roman" w:cs="Times New Roman"/>
          <w:sz w:val="22"/>
          <w:szCs w:val="22"/>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Pytanie nr 137</w:t>
      </w: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Pytanie dotyczące pakietu nr</w:t>
      </w:r>
      <w:r w:rsidRPr="004962C0">
        <w:rPr>
          <w:rFonts w:ascii="Times New Roman" w:hAnsi="Times New Roman" w:cs="Times New Roman"/>
          <w:b/>
          <w:sz w:val="22"/>
          <w:szCs w:val="22"/>
          <w:lang w:val="x-none"/>
        </w:rPr>
        <w:t xml:space="preserve"> 55</w:t>
      </w:r>
    </w:p>
    <w:p w:rsidR="005417E0" w:rsidRPr="004962C0" w:rsidRDefault="005417E0" w:rsidP="005417E0">
      <w:pPr>
        <w:rPr>
          <w:rFonts w:ascii="Times New Roman" w:hAnsi="Times New Roman" w:cs="Times New Roman"/>
          <w:sz w:val="22"/>
          <w:szCs w:val="22"/>
          <w:lang w:val="x-none"/>
        </w:rPr>
      </w:pPr>
      <w:r w:rsidRPr="004962C0">
        <w:rPr>
          <w:rFonts w:ascii="Times New Roman" w:hAnsi="Times New Roman" w:cs="Times New Roman"/>
          <w:sz w:val="22"/>
          <w:szCs w:val="22"/>
          <w:lang w:val="x-none"/>
        </w:rPr>
        <w:t>Czy Zamawiający dopuści w poz. 2 elektrody żelowe do EKG – krótkotrwałe monitorowanie o rozm. 42x31 lub 42x43?</w:t>
      </w:r>
    </w:p>
    <w:p w:rsidR="005417E0" w:rsidRPr="004962C0" w:rsidRDefault="005417E0" w:rsidP="005417E0">
      <w:pPr>
        <w:rPr>
          <w:rFonts w:ascii="Times New Roman" w:hAnsi="Times New Roman" w:cs="Times New Roman"/>
          <w:sz w:val="22"/>
          <w:szCs w:val="22"/>
          <w:lang w:val="x-none"/>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Odpowiedź:</w:t>
      </w:r>
    </w:p>
    <w:p w:rsidR="005417E0" w:rsidRPr="004962C0" w:rsidRDefault="005417E0" w:rsidP="005417E0">
      <w:pPr>
        <w:rPr>
          <w:rFonts w:ascii="Times New Roman" w:hAnsi="Times New Roman" w:cs="Times New Roman"/>
          <w:sz w:val="22"/>
          <w:szCs w:val="22"/>
        </w:rPr>
      </w:pPr>
      <w:r w:rsidRPr="004962C0">
        <w:rPr>
          <w:rFonts w:ascii="Times New Roman" w:hAnsi="Times New Roman" w:cs="Times New Roman"/>
          <w:sz w:val="22"/>
          <w:szCs w:val="22"/>
        </w:rPr>
        <w:t>Zamawiający dopuszcza 42x43.</w:t>
      </w:r>
    </w:p>
    <w:p w:rsidR="005417E0" w:rsidRPr="004962C0" w:rsidRDefault="005417E0" w:rsidP="005417E0">
      <w:pPr>
        <w:rPr>
          <w:rFonts w:ascii="Times New Roman" w:hAnsi="Times New Roman" w:cs="Times New Roman"/>
          <w:sz w:val="22"/>
          <w:szCs w:val="22"/>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Pytanie nr 138</w:t>
      </w: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Pr="004962C0">
        <w:rPr>
          <w:rFonts w:ascii="Times New Roman" w:hAnsi="Times New Roman" w:cs="Times New Roman"/>
          <w:b/>
          <w:sz w:val="22"/>
          <w:szCs w:val="22"/>
          <w:lang w:val="x-none"/>
        </w:rPr>
        <w:t>Pakiet</w:t>
      </w:r>
      <w:r w:rsidRPr="004962C0">
        <w:rPr>
          <w:rFonts w:ascii="Times New Roman" w:hAnsi="Times New Roman" w:cs="Times New Roman"/>
          <w:b/>
          <w:sz w:val="22"/>
          <w:szCs w:val="22"/>
        </w:rPr>
        <w:t>u nr</w:t>
      </w:r>
      <w:r w:rsidRPr="004962C0">
        <w:rPr>
          <w:rFonts w:ascii="Times New Roman" w:hAnsi="Times New Roman" w:cs="Times New Roman"/>
          <w:b/>
          <w:sz w:val="22"/>
          <w:szCs w:val="22"/>
          <w:lang w:val="x-none"/>
        </w:rPr>
        <w:t xml:space="preserve"> 57</w:t>
      </w:r>
    </w:p>
    <w:p w:rsidR="005417E0" w:rsidRPr="004962C0" w:rsidRDefault="005417E0" w:rsidP="005417E0">
      <w:pPr>
        <w:rPr>
          <w:rFonts w:ascii="Times New Roman" w:hAnsi="Times New Roman" w:cs="Times New Roman"/>
          <w:sz w:val="22"/>
          <w:szCs w:val="22"/>
        </w:rPr>
      </w:pPr>
      <w:r w:rsidRPr="004962C0">
        <w:rPr>
          <w:rFonts w:ascii="Times New Roman" w:hAnsi="Times New Roman" w:cs="Times New Roman"/>
          <w:sz w:val="22"/>
          <w:szCs w:val="22"/>
          <w:lang w:val="x-none"/>
        </w:rPr>
        <w:t>Czy Zamawiający wymaga w poz. 1-3 wzierniki pakowane folia+papier?</w:t>
      </w:r>
    </w:p>
    <w:p w:rsidR="005417E0" w:rsidRPr="004962C0" w:rsidRDefault="005417E0" w:rsidP="005417E0">
      <w:pPr>
        <w:rPr>
          <w:rFonts w:ascii="Times New Roman" w:hAnsi="Times New Roman" w:cs="Times New Roman"/>
          <w:sz w:val="22"/>
          <w:szCs w:val="22"/>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Odpowiedź:</w:t>
      </w:r>
    </w:p>
    <w:p w:rsidR="005417E0" w:rsidRPr="004962C0" w:rsidRDefault="005417E0" w:rsidP="005417E0">
      <w:pPr>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417E0" w:rsidRPr="004962C0" w:rsidRDefault="005417E0" w:rsidP="005417E0">
      <w:pPr>
        <w:rPr>
          <w:rFonts w:ascii="Times New Roman" w:hAnsi="Times New Roman" w:cs="Times New Roman"/>
          <w:sz w:val="22"/>
          <w:szCs w:val="22"/>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Pytanie nr 139</w:t>
      </w: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w:t>
      </w:r>
      <w:r w:rsidRPr="004962C0">
        <w:rPr>
          <w:rFonts w:ascii="Times New Roman" w:hAnsi="Times New Roman" w:cs="Times New Roman"/>
          <w:b/>
          <w:sz w:val="22"/>
          <w:szCs w:val="22"/>
          <w:lang w:val="x-none"/>
        </w:rPr>
        <w:t>Pakiet</w:t>
      </w:r>
      <w:r w:rsidRPr="004962C0">
        <w:rPr>
          <w:rFonts w:ascii="Times New Roman" w:hAnsi="Times New Roman" w:cs="Times New Roman"/>
          <w:b/>
          <w:sz w:val="22"/>
          <w:szCs w:val="22"/>
        </w:rPr>
        <w:t>u nr</w:t>
      </w:r>
      <w:r w:rsidRPr="004962C0">
        <w:rPr>
          <w:rFonts w:ascii="Times New Roman" w:hAnsi="Times New Roman" w:cs="Times New Roman"/>
          <w:b/>
          <w:sz w:val="22"/>
          <w:szCs w:val="22"/>
          <w:lang w:val="x-none"/>
        </w:rPr>
        <w:t xml:space="preserve"> 63</w:t>
      </w:r>
    </w:p>
    <w:p w:rsidR="005417E0" w:rsidRPr="004962C0" w:rsidRDefault="005417E0" w:rsidP="005417E0">
      <w:pPr>
        <w:rPr>
          <w:rFonts w:ascii="Times New Roman" w:hAnsi="Times New Roman" w:cs="Times New Roman"/>
          <w:sz w:val="22"/>
          <w:szCs w:val="22"/>
        </w:rPr>
      </w:pPr>
      <w:r w:rsidRPr="004962C0">
        <w:rPr>
          <w:rFonts w:ascii="Times New Roman" w:hAnsi="Times New Roman" w:cs="Times New Roman"/>
          <w:sz w:val="22"/>
          <w:szCs w:val="22"/>
          <w:lang w:val="x-none"/>
        </w:rPr>
        <w:t>Czy Zamawiający dopuści fartuch pakowany w opakowanie foliowe a’100 szt. z wyceną za opakowanie z odpowiednim przeliczeniem ilości opakowań?</w:t>
      </w:r>
    </w:p>
    <w:p w:rsidR="005417E0" w:rsidRPr="004962C0" w:rsidRDefault="005417E0" w:rsidP="005417E0">
      <w:pPr>
        <w:keepLines/>
        <w:autoSpaceDE w:val="0"/>
        <w:autoSpaceDN w:val="0"/>
        <w:adjustRightInd w:val="0"/>
        <w:spacing w:before="0" w:after="0"/>
        <w:rPr>
          <w:rFonts w:ascii="Times New Roman" w:hAnsi="Times New Roman" w:cs="Times New Roman"/>
          <w:sz w:val="22"/>
          <w:szCs w:val="22"/>
        </w:rPr>
      </w:pPr>
    </w:p>
    <w:p w:rsidR="005417E0" w:rsidRPr="004962C0" w:rsidRDefault="005417E0" w:rsidP="005417E0">
      <w:pPr>
        <w:rPr>
          <w:rFonts w:ascii="Times New Roman" w:hAnsi="Times New Roman" w:cs="Times New Roman"/>
          <w:b/>
          <w:sz w:val="22"/>
          <w:szCs w:val="22"/>
        </w:rPr>
      </w:pPr>
      <w:r w:rsidRPr="004962C0">
        <w:rPr>
          <w:rFonts w:ascii="Times New Roman" w:hAnsi="Times New Roman" w:cs="Times New Roman"/>
          <w:b/>
          <w:sz w:val="22"/>
          <w:szCs w:val="22"/>
        </w:rPr>
        <w:t>Odpowiedź:</w:t>
      </w:r>
    </w:p>
    <w:p w:rsidR="005417E0" w:rsidRPr="004962C0" w:rsidRDefault="005417E0" w:rsidP="005417E0">
      <w:pPr>
        <w:keepLines/>
        <w:autoSpaceDE w:val="0"/>
        <w:autoSpaceDN w:val="0"/>
        <w:adjustRightInd w:val="0"/>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5417E0" w:rsidRPr="004962C0" w:rsidRDefault="005417E0" w:rsidP="005417E0">
      <w:pPr>
        <w:keepLines/>
        <w:autoSpaceDE w:val="0"/>
        <w:autoSpaceDN w:val="0"/>
        <w:adjustRightInd w:val="0"/>
        <w:spacing w:before="0" w:after="0"/>
        <w:rPr>
          <w:rFonts w:ascii="Times New Roman" w:hAnsi="Times New Roman" w:cs="Times New Roman"/>
          <w:sz w:val="22"/>
          <w:szCs w:val="22"/>
        </w:rPr>
      </w:pPr>
    </w:p>
    <w:p w:rsidR="005417E0" w:rsidRPr="004962C0" w:rsidRDefault="005417E0" w:rsidP="005417E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140</w:t>
      </w: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Pytanie dotyczące Pakietu nr 40 Pozycja nr 1</w:t>
      </w:r>
    </w:p>
    <w:p w:rsidR="00AF5029" w:rsidRPr="004962C0" w:rsidRDefault="00AF5029" w:rsidP="00AF5029">
      <w:pPr>
        <w:rPr>
          <w:rFonts w:ascii="Times New Roman" w:hAnsi="Times New Roman" w:cs="Times New Roman"/>
          <w:sz w:val="22"/>
          <w:szCs w:val="22"/>
          <w:u w:val="single"/>
        </w:rPr>
      </w:pPr>
      <w:r w:rsidRPr="004962C0">
        <w:rPr>
          <w:rFonts w:ascii="Times New Roman" w:hAnsi="Times New Roman" w:cs="Times New Roman"/>
          <w:sz w:val="22"/>
          <w:szCs w:val="22"/>
        </w:rPr>
        <w:t>Czy Zamawiający dopuści opakowanie 4 kg z odpowiednim przeliczeniem ilości?</w:t>
      </w:r>
    </w:p>
    <w:p w:rsidR="00AF5029" w:rsidRPr="004962C0" w:rsidRDefault="00AF5029" w:rsidP="00AF5029">
      <w:pPr>
        <w:rPr>
          <w:rFonts w:ascii="Times New Roman" w:hAnsi="Times New Roman" w:cs="Times New Roman"/>
          <w:sz w:val="22"/>
          <w:szCs w:val="22"/>
        </w:rPr>
      </w:pP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Odpowiedź:</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lastRenderedPageBreak/>
        <w:t>Zamawiający dopuszcza.</w:t>
      </w:r>
    </w:p>
    <w:p w:rsidR="00AF5029" w:rsidRPr="004962C0" w:rsidRDefault="00AF5029" w:rsidP="00AF5029">
      <w:pPr>
        <w:rPr>
          <w:rFonts w:ascii="Times New Roman" w:hAnsi="Times New Roman" w:cs="Times New Roman"/>
          <w:sz w:val="22"/>
          <w:szCs w:val="22"/>
        </w:rPr>
      </w:pP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Pytanie nr 141</w:t>
      </w: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Pytanie dotyczące Pakietu nr 40 Pozycja nr 3,5</w:t>
      </w:r>
    </w:p>
    <w:p w:rsidR="00AF5029" w:rsidRPr="004962C0" w:rsidRDefault="00AF5029" w:rsidP="00AF5029">
      <w:pPr>
        <w:pStyle w:val="Standard"/>
        <w:rPr>
          <w:sz w:val="22"/>
          <w:szCs w:val="22"/>
        </w:rPr>
      </w:pPr>
      <w:r w:rsidRPr="004962C0">
        <w:rPr>
          <w:sz w:val="22"/>
          <w:szCs w:val="22"/>
        </w:rPr>
        <w:t>Czy Zamawiający, w trosce o zachowanie uczciwej konkurencji, dopuści do postępowania system do odsysania konkurencyjnego producenta (firma brytyjska), charakteryzujący się pojemnikami wielorazowymi bez żadnych przyłączeń (wszystkie w pokrywach wkładów jednorazowych)? Oferowany system jest najnowocześniejszy na ryku, ze względu na opatentowaną, antybakteryjną technologię produkcji wkładów i pojemników, zapewniającą, że drobnoustroje typu bakterie E-coli oraz gronkowca są unicestwiane i nie namnażają się w ciągu 24h (co jest potwierdzone  badaniami laboratoryjnymi). Pozostałe jak w SIWZ.</w:t>
      </w:r>
    </w:p>
    <w:p w:rsidR="00AF5029" w:rsidRPr="004962C0" w:rsidRDefault="00AF5029" w:rsidP="00AF5029">
      <w:pPr>
        <w:pStyle w:val="Standard"/>
        <w:rPr>
          <w:sz w:val="22"/>
          <w:szCs w:val="22"/>
        </w:rPr>
      </w:pPr>
    </w:p>
    <w:p w:rsidR="00AF5029" w:rsidRPr="004962C0" w:rsidRDefault="00AF5029" w:rsidP="00AF5029">
      <w:pPr>
        <w:pStyle w:val="Standard"/>
        <w:rPr>
          <w:b/>
          <w:sz w:val="22"/>
          <w:szCs w:val="22"/>
        </w:rPr>
      </w:pPr>
      <w:r w:rsidRPr="004962C0">
        <w:rPr>
          <w:b/>
          <w:sz w:val="22"/>
          <w:szCs w:val="22"/>
        </w:rPr>
        <w:t>Odpowiedź:</w:t>
      </w:r>
    </w:p>
    <w:p w:rsidR="00AF5029" w:rsidRPr="004962C0" w:rsidRDefault="00AF5029" w:rsidP="00AF5029">
      <w:pPr>
        <w:pStyle w:val="Standard"/>
        <w:rPr>
          <w:sz w:val="22"/>
          <w:szCs w:val="22"/>
        </w:rPr>
      </w:pPr>
      <w:r w:rsidRPr="004962C0">
        <w:rPr>
          <w:sz w:val="22"/>
          <w:szCs w:val="22"/>
        </w:rPr>
        <w:t>Zgodnie z SIWZ.</w:t>
      </w:r>
    </w:p>
    <w:p w:rsidR="00AF5029" w:rsidRPr="004962C0" w:rsidRDefault="00AF5029" w:rsidP="00AF5029">
      <w:pPr>
        <w:pStyle w:val="Standard"/>
        <w:rPr>
          <w:sz w:val="22"/>
          <w:szCs w:val="22"/>
        </w:rPr>
      </w:pPr>
    </w:p>
    <w:p w:rsidR="00AF5029" w:rsidRPr="004962C0" w:rsidRDefault="00AF5029" w:rsidP="00AF5029">
      <w:pPr>
        <w:pStyle w:val="Standard"/>
        <w:rPr>
          <w:b/>
          <w:sz w:val="22"/>
          <w:szCs w:val="22"/>
        </w:rPr>
      </w:pPr>
      <w:r w:rsidRPr="004962C0">
        <w:rPr>
          <w:b/>
          <w:sz w:val="22"/>
          <w:szCs w:val="22"/>
        </w:rPr>
        <w:t>Pytanie nr 142</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b/>
          <w:sz w:val="22"/>
          <w:szCs w:val="22"/>
        </w:rPr>
        <w:t>Pytanie dotyczące Pakietu nr 76 Pozycja nr 1</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t>Czy Zamawiający wymaga golarek medycznych pakowanych indywidualnie w tekturową osłonkę?</w:t>
      </w:r>
    </w:p>
    <w:p w:rsidR="00AF5029" w:rsidRPr="004962C0" w:rsidRDefault="00AF5029" w:rsidP="00AF5029">
      <w:pPr>
        <w:rPr>
          <w:rFonts w:ascii="Times New Roman" w:hAnsi="Times New Roman" w:cs="Times New Roman"/>
          <w:sz w:val="22"/>
          <w:szCs w:val="22"/>
        </w:rPr>
      </w:pP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Odpowiedź:</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F5029" w:rsidRPr="004962C0" w:rsidRDefault="00AF5029" w:rsidP="00AF5029">
      <w:pPr>
        <w:rPr>
          <w:rFonts w:ascii="Times New Roman" w:hAnsi="Times New Roman" w:cs="Times New Roman"/>
          <w:sz w:val="22"/>
          <w:szCs w:val="22"/>
        </w:rPr>
      </w:pPr>
    </w:p>
    <w:p w:rsidR="00AF5029" w:rsidRPr="004962C0" w:rsidRDefault="00AF5029" w:rsidP="00AF5029">
      <w:pPr>
        <w:pStyle w:val="Standard"/>
        <w:rPr>
          <w:b/>
          <w:sz w:val="22"/>
          <w:szCs w:val="22"/>
        </w:rPr>
      </w:pPr>
      <w:r w:rsidRPr="004962C0">
        <w:rPr>
          <w:b/>
          <w:sz w:val="22"/>
          <w:szCs w:val="22"/>
        </w:rPr>
        <w:t>Pytanie nr 143</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b/>
          <w:sz w:val="22"/>
          <w:szCs w:val="22"/>
        </w:rPr>
        <w:t>Pytanie dotyczące Pakietu nr 76 Pozycja nr 1</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t>Czy Zamawiający wymaga golarek z ostrzem, które można odłamać od rączki poprzez pionowy nacisk i wyrzucić do pojemnika na zużyty sprzęt medyczny?</w:t>
      </w:r>
    </w:p>
    <w:p w:rsidR="00AF5029" w:rsidRPr="004962C0" w:rsidRDefault="00AF5029" w:rsidP="00AF5029">
      <w:pPr>
        <w:rPr>
          <w:rFonts w:ascii="Times New Roman" w:hAnsi="Times New Roman" w:cs="Times New Roman"/>
          <w:sz w:val="22"/>
          <w:szCs w:val="22"/>
        </w:rPr>
      </w:pP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Odpowiedź:</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F5029" w:rsidRPr="004962C0" w:rsidRDefault="00AF5029" w:rsidP="00AF5029">
      <w:pPr>
        <w:rPr>
          <w:rFonts w:ascii="Times New Roman" w:hAnsi="Times New Roman" w:cs="Times New Roman"/>
          <w:sz w:val="22"/>
          <w:szCs w:val="22"/>
        </w:rPr>
      </w:pPr>
    </w:p>
    <w:p w:rsidR="00AF5029" w:rsidRPr="004962C0" w:rsidRDefault="00AF5029" w:rsidP="00AF5029">
      <w:pPr>
        <w:pStyle w:val="Standard"/>
        <w:rPr>
          <w:b/>
          <w:sz w:val="22"/>
          <w:szCs w:val="22"/>
        </w:rPr>
      </w:pPr>
      <w:r w:rsidRPr="004962C0">
        <w:rPr>
          <w:b/>
          <w:sz w:val="22"/>
          <w:szCs w:val="22"/>
        </w:rPr>
        <w:t>Pytanie nr 144</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b/>
          <w:sz w:val="22"/>
          <w:szCs w:val="22"/>
        </w:rPr>
        <w:t>Pytanie dotyczące Pakietu nr 76 Pozycja nr 1</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t>Czy Zamawiający wymaga golarek medycznych o wymiarach ostrza: długość 1,0 x szerokość 4,3 x głębokość 0,01 cm?</w:t>
      </w:r>
    </w:p>
    <w:p w:rsidR="005417E0" w:rsidRPr="004962C0" w:rsidRDefault="005417E0" w:rsidP="005417E0">
      <w:pPr>
        <w:keepLines/>
        <w:autoSpaceDE w:val="0"/>
        <w:autoSpaceDN w:val="0"/>
        <w:adjustRightInd w:val="0"/>
        <w:spacing w:before="0" w:after="0"/>
        <w:rPr>
          <w:rFonts w:ascii="Times New Roman" w:hAnsi="Times New Roman" w:cs="Times New Roman"/>
          <w:sz w:val="22"/>
          <w:szCs w:val="22"/>
        </w:rPr>
      </w:pPr>
    </w:p>
    <w:p w:rsidR="00AF5029" w:rsidRPr="004962C0" w:rsidRDefault="00AF5029" w:rsidP="00AF5029">
      <w:pPr>
        <w:rPr>
          <w:rFonts w:ascii="Times New Roman" w:hAnsi="Times New Roman" w:cs="Times New Roman"/>
          <w:b/>
          <w:sz w:val="22"/>
          <w:szCs w:val="22"/>
        </w:rPr>
      </w:pPr>
      <w:r w:rsidRPr="004962C0">
        <w:rPr>
          <w:rFonts w:ascii="Times New Roman" w:hAnsi="Times New Roman" w:cs="Times New Roman"/>
          <w:b/>
          <w:sz w:val="22"/>
          <w:szCs w:val="22"/>
        </w:rPr>
        <w:t>Odpowiedź:</w:t>
      </w:r>
    </w:p>
    <w:p w:rsidR="00AF5029" w:rsidRPr="004962C0" w:rsidRDefault="00AF5029" w:rsidP="00AF5029">
      <w:pPr>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AF5029" w:rsidRPr="004962C0" w:rsidRDefault="00AF5029" w:rsidP="005417E0">
      <w:pPr>
        <w:keepLines/>
        <w:autoSpaceDE w:val="0"/>
        <w:autoSpaceDN w:val="0"/>
        <w:adjustRightInd w:val="0"/>
        <w:spacing w:before="0" w:after="0"/>
        <w:rPr>
          <w:rFonts w:ascii="Times New Roman" w:hAnsi="Times New Roman" w:cs="Times New Roman"/>
          <w:sz w:val="22"/>
          <w:szCs w:val="22"/>
        </w:rPr>
      </w:pPr>
    </w:p>
    <w:p w:rsidR="00AF5029" w:rsidRPr="004962C0" w:rsidRDefault="00AF5029" w:rsidP="005417E0">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145</w:t>
      </w:r>
    </w:p>
    <w:p w:rsidR="00AF5029" w:rsidRPr="004962C0" w:rsidRDefault="00AF5029" w:rsidP="00122AED">
      <w:pPr>
        <w:spacing w:before="0" w:after="0"/>
        <w:rPr>
          <w:rFonts w:ascii="Times New Roman" w:hAnsi="Times New Roman" w:cs="Times New Roman"/>
          <w:b/>
          <w:bCs/>
          <w:sz w:val="22"/>
          <w:szCs w:val="22"/>
        </w:rPr>
      </w:pPr>
      <w:r w:rsidRPr="004962C0">
        <w:rPr>
          <w:rFonts w:ascii="Times New Roman" w:hAnsi="Times New Roman" w:cs="Times New Roman"/>
          <w:b/>
          <w:bCs/>
          <w:sz w:val="22"/>
          <w:szCs w:val="22"/>
        </w:rPr>
        <w:t>Pytanie dotyczące Pakietu nr 9 Pozycja nr 1</w:t>
      </w:r>
    </w:p>
    <w:p w:rsidR="00AF5029" w:rsidRPr="004962C0" w:rsidRDefault="00AF5029" w:rsidP="00122AED">
      <w:pPr>
        <w:spacing w:before="0" w:after="0"/>
        <w:contextualSpacing/>
        <w:jc w:val="left"/>
        <w:rPr>
          <w:rFonts w:ascii="Times New Roman" w:hAnsi="Times New Roman" w:cs="Times New Roman"/>
          <w:b/>
          <w:bCs/>
          <w:sz w:val="22"/>
          <w:szCs w:val="22"/>
        </w:rPr>
      </w:pPr>
      <w:r w:rsidRPr="004962C0">
        <w:rPr>
          <w:rFonts w:ascii="Times New Roman" w:hAnsi="Times New Roman" w:cs="Times New Roman"/>
          <w:bCs/>
          <w:sz w:val="22"/>
          <w:szCs w:val="22"/>
        </w:rPr>
        <w:t>Czy Zamawiający dopuści możliwość zaoferowania worka stomijnego otwartego w rozmiarze do docięcia 15 – 90 mm lub z otworem wyjściowym 10 mm do przycięcia 70/90 mm (wys. x szer.), pozostałe parametry spełnione ?</w:t>
      </w:r>
    </w:p>
    <w:p w:rsidR="00AF5029" w:rsidRPr="004962C0" w:rsidRDefault="00AF5029" w:rsidP="00122AED">
      <w:pPr>
        <w:spacing w:before="0" w:after="0"/>
        <w:rPr>
          <w:rFonts w:ascii="Times New Roman" w:hAnsi="Times New Roman" w:cs="Times New Roman"/>
          <w:b/>
          <w:bCs/>
          <w:sz w:val="22"/>
          <w:szCs w:val="22"/>
        </w:rPr>
      </w:pPr>
    </w:p>
    <w:p w:rsidR="00AF5029" w:rsidRPr="004962C0" w:rsidRDefault="00AF5029" w:rsidP="00122AED">
      <w:pPr>
        <w:spacing w:before="0" w:after="0"/>
        <w:rPr>
          <w:rFonts w:ascii="Times New Roman" w:hAnsi="Times New Roman" w:cs="Times New Roman"/>
          <w:b/>
          <w:bCs/>
          <w:sz w:val="22"/>
          <w:szCs w:val="22"/>
        </w:rPr>
      </w:pPr>
      <w:r w:rsidRPr="004962C0">
        <w:rPr>
          <w:rFonts w:ascii="Times New Roman" w:hAnsi="Times New Roman" w:cs="Times New Roman"/>
          <w:b/>
          <w:bCs/>
          <w:sz w:val="22"/>
          <w:szCs w:val="22"/>
        </w:rPr>
        <w:t>Odpowiedź:</w:t>
      </w:r>
    </w:p>
    <w:p w:rsidR="00AF5029" w:rsidRPr="004962C0" w:rsidRDefault="00AF5029" w:rsidP="00122AED">
      <w:pPr>
        <w:spacing w:before="0" w:after="0"/>
        <w:rPr>
          <w:rFonts w:ascii="Times New Roman" w:hAnsi="Times New Roman" w:cs="Times New Roman"/>
          <w:bCs/>
          <w:sz w:val="22"/>
          <w:szCs w:val="22"/>
        </w:rPr>
      </w:pPr>
      <w:r w:rsidRPr="004962C0">
        <w:rPr>
          <w:rFonts w:ascii="Times New Roman" w:hAnsi="Times New Roman" w:cs="Times New Roman"/>
          <w:bCs/>
          <w:sz w:val="22"/>
          <w:szCs w:val="22"/>
        </w:rPr>
        <w:t>Zgodnie z SIWZ.</w:t>
      </w:r>
    </w:p>
    <w:p w:rsidR="00AF5029" w:rsidRPr="004962C0" w:rsidRDefault="00AF5029" w:rsidP="00122AED">
      <w:pPr>
        <w:spacing w:before="0" w:after="0"/>
        <w:rPr>
          <w:rFonts w:ascii="Times New Roman" w:hAnsi="Times New Roman" w:cs="Times New Roman"/>
          <w:b/>
          <w:bCs/>
          <w:sz w:val="22"/>
          <w:szCs w:val="22"/>
        </w:rPr>
      </w:pPr>
    </w:p>
    <w:p w:rsidR="00AF5029" w:rsidRPr="004962C0" w:rsidRDefault="00AF5029" w:rsidP="00122AED">
      <w:pPr>
        <w:keepLines/>
        <w:autoSpaceDE w:val="0"/>
        <w:autoSpaceDN w:val="0"/>
        <w:adjustRightInd w:val="0"/>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146</w:t>
      </w:r>
    </w:p>
    <w:p w:rsidR="00AF5029" w:rsidRPr="004962C0" w:rsidRDefault="00AF5029" w:rsidP="00122AED">
      <w:pPr>
        <w:spacing w:before="0" w:after="0"/>
        <w:rPr>
          <w:rFonts w:ascii="Times New Roman" w:hAnsi="Times New Roman" w:cs="Times New Roman"/>
          <w:b/>
          <w:bCs/>
          <w:sz w:val="22"/>
          <w:szCs w:val="22"/>
        </w:rPr>
      </w:pPr>
      <w:r w:rsidRPr="004962C0">
        <w:rPr>
          <w:rFonts w:ascii="Times New Roman" w:hAnsi="Times New Roman" w:cs="Times New Roman"/>
          <w:b/>
          <w:bCs/>
          <w:sz w:val="22"/>
          <w:szCs w:val="22"/>
        </w:rPr>
        <w:t>Pytanie dotyczące Pakietu nr</w:t>
      </w:r>
      <w:r w:rsidR="00122AED" w:rsidRPr="004962C0">
        <w:rPr>
          <w:rFonts w:ascii="Times New Roman" w:hAnsi="Times New Roman" w:cs="Times New Roman"/>
          <w:b/>
          <w:bCs/>
          <w:sz w:val="22"/>
          <w:szCs w:val="22"/>
        </w:rPr>
        <w:t xml:space="preserve"> 9 </w:t>
      </w:r>
      <w:r w:rsidRPr="004962C0">
        <w:rPr>
          <w:rFonts w:ascii="Times New Roman" w:hAnsi="Times New Roman" w:cs="Times New Roman"/>
          <w:b/>
          <w:bCs/>
          <w:sz w:val="22"/>
          <w:szCs w:val="22"/>
        </w:rPr>
        <w:t>Pozycja</w:t>
      </w:r>
      <w:r w:rsidR="00122AED" w:rsidRPr="004962C0">
        <w:rPr>
          <w:rFonts w:ascii="Times New Roman" w:hAnsi="Times New Roman" w:cs="Times New Roman"/>
          <w:b/>
          <w:bCs/>
          <w:sz w:val="22"/>
          <w:szCs w:val="22"/>
        </w:rPr>
        <w:t xml:space="preserve"> nr</w:t>
      </w:r>
      <w:r w:rsidRPr="004962C0">
        <w:rPr>
          <w:rFonts w:ascii="Times New Roman" w:hAnsi="Times New Roman" w:cs="Times New Roman"/>
          <w:b/>
          <w:bCs/>
          <w:sz w:val="22"/>
          <w:szCs w:val="22"/>
        </w:rPr>
        <w:t xml:space="preserve"> 2</w:t>
      </w:r>
    </w:p>
    <w:p w:rsidR="00AF5029" w:rsidRPr="004962C0" w:rsidRDefault="00AF5029" w:rsidP="00122AED">
      <w:pPr>
        <w:spacing w:before="0" w:after="0"/>
        <w:contextualSpacing/>
        <w:jc w:val="left"/>
        <w:rPr>
          <w:rFonts w:ascii="Times New Roman" w:hAnsi="Times New Roman" w:cs="Times New Roman"/>
          <w:b/>
          <w:bCs/>
          <w:sz w:val="22"/>
          <w:szCs w:val="22"/>
        </w:rPr>
      </w:pPr>
      <w:r w:rsidRPr="004962C0">
        <w:rPr>
          <w:rFonts w:ascii="Times New Roman" w:hAnsi="Times New Roman" w:cs="Times New Roman"/>
          <w:bCs/>
          <w:sz w:val="22"/>
          <w:szCs w:val="22"/>
        </w:rPr>
        <w:t>Czy Zamawiający dopuści możliwość zaoferowania worka stomijnego zamkniętego z otworem wyjściowym 10 mm do przycięcia 70/90 mm (wys. x szer.), pozostałe parametry spełnione ?</w:t>
      </w:r>
    </w:p>
    <w:p w:rsidR="00AF5029" w:rsidRPr="004962C0" w:rsidRDefault="00AF5029" w:rsidP="00122AED">
      <w:pPr>
        <w:spacing w:before="0" w:after="0"/>
        <w:rPr>
          <w:rFonts w:ascii="Times New Roman" w:hAnsi="Times New Roman" w:cs="Times New Roman"/>
          <w:b/>
          <w:bCs/>
          <w:sz w:val="22"/>
          <w:szCs w:val="22"/>
        </w:rPr>
      </w:pPr>
    </w:p>
    <w:p w:rsidR="00AF5029" w:rsidRPr="004962C0" w:rsidRDefault="00AF5029" w:rsidP="00122AED">
      <w:pPr>
        <w:spacing w:before="0" w:after="0"/>
        <w:rPr>
          <w:rFonts w:ascii="Times New Roman" w:hAnsi="Times New Roman" w:cs="Times New Roman"/>
          <w:b/>
          <w:bCs/>
          <w:sz w:val="22"/>
          <w:szCs w:val="22"/>
        </w:rPr>
      </w:pPr>
      <w:r w:rsidRPr="004962C0">
        <w:rPr>
          <w:rFonts w:ascii="Times New Roman" w:hAnsi="Times New Roman" w:cs="Times New Roman"/>
          <w:b/>
          <w:bCs/>
          <w:sz w:val="22"/>
          <w:szCs w:val="22"/>
        </w:rPr>
        <w:t>Odpowiedź:</w:t>
      </w:r>
    </w:p>
    <w:p w:rsidR="00AF5029" w:rsidRPr="004962C0" w:rsidRDefault="00AF5029" w:rsidP="00122AED">
      <w:pPr>
        <w:spacing w:before="0" w:after="0"/>
        <w:rPr>
          <w:rFonts w:ascii="Times New Roman" w:hAnsi="Times New Roman" w:cs="Times New Roman"/>
          <w:bCs/>
          <w:sz w:val="22"/>
          <w:szCs w:val="22"/>
        </w:rPr>
      </w:pPr>
      <w:r w:rsidRPr="004962C0">
        <w:rPr>
          <w:rFonts w:ascii="Times New Roman" w:hAnsi="Times New Roman" w:cs="Times New Roman"/>
          <w:bCs/>
          <w:sz w:val="22"/>
          <w:szCs w:val="22"/>
        </w:rPr>
        <w:t>Zgodnie z SIWZ.</w:t>
      </w:r>
    </w:p>
    <w:p w:rsidR="00122AED" w:rsidRPr="004962C0" w:rsidRDefault="00122AED" w:rsidP="00122AED">
      <w:pPr>
        <w:spacing w:before="0" w:after="0"/>
        <w:rPr>
          <w:rFonts w:ascii="Times New Roman" w:hAnsi="Times New Roman" w:cs="Times New Roman"/>
          <w:bCs/>
          <w:sz w:val="22"/>
          <w:szCs w:val="22"/>
        </w:rPr>
      </w:pPr>
    </w:p>
    <w:p w:rsidR="00122AED" w:rsidRPr="004962C0" w:rsidRDefault="00122AED" w:rsidP="00122AED">
      <w:pPr>
        <w:spacing w:before="0" w:after="0"/>
        <w:rPr>
          <w:rFonts w:ascii="Times New Roman" w:hAnsi="Times New Roman" w:cs="Times New Roman"/>
          <w:bCs/>
          <w:sz w:val="22"/>
          <w:szCs w:val="22"/>
        </w:rPr>
      </w:pPr>
      <w:r w:rsidRPr="004962C0">
        <w:rPr>
          <w:rFonts w:ascii="Times New Roman" w:hAnsi="Times New Roman" w:cs="Times New Roman"/>
          <w:bCs/>
          <w:sz w:val="22"/>
          <w:szCs w:val="22"/>
        </w:rPr>
        <w:t>Pytanie nr 147</w:t>
      </w: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bCs/>
          <w:sz w:val="22"/>
          <w:szCs w:val="22"/>
        </w:rPr>
        <w:t xml:space="preserve">Pytanie dotyczące Pakietu nr </w:t>
      </w:r>
      <w:r w:rsidRPr="004962C0">
        <w:rPr>
          <w:rFonts w:ascii="Times New Roman" w:hAnsi="Times New Roman" w:cs="Times New Roman"/>
          <w:b/>
          <w:sz w:val="22"/>
          <w:szCs w:val="22"/>
          <w:lang w:eastAsia="en-US"/>
        </w:rPr>
        <w:t>44 Pozycja nr 4</w:t>
      </w:r>
    </w:p>
    <w:p w:rsidR="00122AED" w:rsidRPr="004962C0" w:rsidRDefault="00122AED" w:rsidP="00122AED">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Czy nie zaszła oczywista pomyłka i Zamawiający ma na myśli czujnik SPO2 Masimo o długości 0,9m, ponieważ nie ma na rynku czujnika Masimo o długości 1,1m.</w:t>
      </w:r>
    </w:p>
    <w:p w:rsidR="00122AED" w:rsidRPr="004962C0" w:rsidRDefault="00122AED" w:rsidP="00122AED">
      <w:pPr>
        <w:spacing w:before="0" w:after="0"/>
        <w:rPr>
          <w:rFonts w:ascii="Times New Roman" w:hAnsi="Times New Roman" w:cs="Times New Roman"/>
          <w:sz w:val="22"/>
          <w:szCs w:val="22"/>
          <w:lang w:eastAsia="en-US"/>
        </w:rPr>
      </w:pP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b/>
          <w:sz w:val="22"/>
          <w:szCs w:val="22"/>
          <w:lang w:eastAsia="en-US"/>
        </w:rPr>
        <w:t>Odpowiedź:</w:t>
      </w:r>
    </w:p>
    <w:p w:rsidR="00122AED" w:rsidRPr="004962C0" w:rsidRDefault="00122AED" w:rsidP="00122AED">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Czujnik SPO2 Masimo o długości 0,9 m.</w:t>
      </w:r>
    </w:p>
    <w:p w:rsidR="00122AED" w:rsidRPr="004962C0" w:rsidRDefault="00122AED" w:rsidP="00122AED">
      <w:pPr>
        <w:spacing w:before="0" w:after="0"/>
        <w:rPr>
          <w:rFonts w:ascii="Times New Roman" w:hAnsi="Times New Roman" w:cs="Times New Roman"/>
          <w:sz w:val="22"/>
          <w:szCs w:val="22"/>
          <w:lang w:eastAsia="en-US"/>
        </w:rPr>
      </w:pPr>
    </w:p>
    <w:p w:rsidR="00122AED" w:rsidRPr="004962C0" w:rsidRDefault="00122AED" w:rsidP="00122AED">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Pytanie nr 148</w:t>
      </w: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b/>
          <w:sz w:val="22"/>
          <w:szCs w:val="22"/>
        </w:rPr>
        <w:t xml:space="preserve">Pytanie dotyczące </w:t>
      </w:r>
      <w:r w:rsidRPr="004962C0">
        <w:rPr>
          <w:rFonts w:ascii="Times New Roman" w:hAnsi="Times New Roman" w:cs="Times New Roman"/>
          <w:b/>
          <w:sz w:val="22"/>
          <w:szCs w:val="22"/>
          <w:lang w:eastAsia="en-US"/>
        </w:rPr>
        <w:t>Pakietu nr 44 Pozycja nr 4 i 5</w:t>
      </w:r>
    </w:p>
    <w:p w:rsidR="00122AED" w:rsidRPr="004962C0" w:rsidRDefault="00122AED" w:rsidP="00122AED">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Prosimy zamawiającego o wydzielenie pozycji do osobnego pakietu, co pozwoli na złożenie ważnej i atrakcyjnej cenowo oferty.</w:t>
      </w:r>
    </w:p>
    <w:p w:rsidR="00122AED" w:rsidRPr="004962C0" w:rsidRDefault="00122AED" w:rsidP="00122AED">
      <w:pPr>
        <w:spacing w:before="0" w:after="0"/>
        <w:rPr>
          <w:rFonts w:ascii="Times New Roman" w:hAnsi="Times New Roman" w:cs="Times New Roman"/>
          <w:sz w:val="22"/>
          <w:szCs w:val="22"/>
          <w:lang w:eastAsia="en-US"/>
        </w:rPr>
      </w:pPr>
    </w:p>
    <w:p w:rsidR="00122AED" w:rsidRPr="004962C0" w:rsidRDefault="00122AED" w:rsidP="00122AED">
      <w:pPr>
        <w:spacing w:before="0" w:after="0"/>
        <w:rPr>
          <w:rFonts w:ascii="Times New Roman" w:hAnsi="Times New Roman" w:cs="Times New Roman"/>
          <w:sz w:val="22"/>
          <w:szCs w:val="22"/>
          <w:lang w:eastAsia="en-US"/>
        </w:rPr>
      </w:pPr>
      <w:r w:rsidRPr="004962C0">
        <w:rPr>
          <w:rFonts w:ascii="Times New Roman" w:hAnsi="Times New Roman" w:cs="Times New Roman"/>
          <w:b/>
          <w:sz w:val="22"/>
          <w:szCs w:val="22"/>
          <w:lang w:eastAsia="en-US"/>
        </w:rPr>
        <w:t>Odpowiedź</w:t>
      </w:r>
      <w:r w:rsidRPr="004962C0">
        <w:rPr>
          <w:rFonts w:ascii="Times New Roman" w:hAnsi="Times New Roman" w:cs="Times New Roman"/>
          <w:sz w:val="22"/>
          <w:szCs w:val="22"/>
          <w:lang w:eastAsia="en-US"/>
        </w:rPr>
        <w:t>:</w:t>
      </w:r>
    </w:p>
    <w:p w:rsidR="00122AED" w:rsidRPr="004962C0" w:rsidRDefault="000800E5" w:rsidP="00122AED">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Zgodnie z SIWZ.</w:t>
      </w:r>
    </w:p>
    <w:p w:rsidR="000800E5" w:rsidRPr="004962C0" w:rsidRDefault="000800E5" w:rsidP="00122AED">
      <w:pPr>
        <w:spacing w:before="0" w:after="0"/>
        <w:rPr>
          <w:rFonts w:ascii="Times New Roman" w:hAnsi="Times New Roman" w:cs="Times New Roman"/>
          <w:sz w:val="22"/>
          <w:szCs w:val="22"/>
          <w:lang w:eastAsia="en-US"/>
        </w:rPr>
      </w:pP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b/>
          <w:sz w:val="22"/>
          <w:szCs w:val="22"/>
          <w:lang w:eastAsia="en-US"/>
        </w:rPr>
        <w:t>Pytanie nr 149</w:t>
      </w: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b/>
          <w:sz w:val="22"/>
          <w:szCs w:val="22"/>
          <w:lang w:eastAsia="en-US"/>
        </w:rPr>
        <w:t>Pytanie dotyczące Pakietu nr 44 Pozycja nr 4 i 5.</w:t>
      </w:r>
    </w:p>
    <w:p w:rsidR="00122AED" w:rsidRPr="004962C0" w:rsidRDefault="00122AED" w:rsidP="00122AED">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Czy Zamawiający ma na myśli czujniki Masimo, czyli wykonane w technologii ekstrakcji sygnału - pomiar z krwi tętniczej dzięki eliminacji sygnalu z krwi żylnej?</w:t>
      </w:r>
    </w:p>
    <w:p w:rsidR="00122AED" w:rsidRPr="004962C0" w:rsidRDefault="00122AED" w:rsidP="00122AED">
      <w:pPr>
        <w:spacing w:before="0" w:after="0"/>
        <w:rPr>
          <w:rFonts w:ascii="Times New Roman" w:hAnsi="Times New Roman" w:cs="Times New Roman"/>
          <w:sz w:val="22"/>
          <w:szCs w:val="22"/>
          <w:lang w:eastAsia="en-US"/>
        </w:rPr>
      </w:pP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b/>
          <w:sz w:val="22"/>
          <w:szCs w:val="22"/>
          <w:lang w:eastAsia="en-US"/>
        </w:rPr>
        <w:t>Odpowiedź:</w:t>
      </w:r>
    </w:p>
    <w:p w:rsidR="00122AED" w:rsidRPr="004962C0" w:rsidRDefault="00122AED" w:rsidP="00122AED">
      <w:pPr>
        <w:spacing w:before="0" w:after="0"/>
        <w:rPr>
          <w:rFonts w:ascii="Times New Roman" w:hAnsi="Times New Roman" w:cs="Times New Roman"/>
          <w:b/>
          <w:sz w:val="22"/>
          <w:szCs w:val="22"/>
          <w:lang w:eastAsia="en-US"/>
        </w:rPr>
      </w:pPr>
      <w:r w:rsidRPr="004962C0">
        <w:rPr>
          <w:rFonts w:ascii="Times New Roman" w:hAnsi="Times New Roman" w:cs="Times New Roman"/>
          <w:sz w:val="22"/>
          <w:szCs w:val="22"/>
          <w:lang w:eastAsia="en-US"/>
        </w:rPr>
        <w:t>Nie</w:t>
      </w:r>
      <w:r w:rsidRPr="004962C0">
        <w:rPr>
          <w:rFonts w:ascii="Times New Roman" w:hAnsi="Times New Roman" w:cs="Times New Roman"/>
          <w:b/>
          <w:sz w:val="22"/>
          <w:szCs w:val="22"/>
          <w:lang w:eastAsia="en-US"/>
        </w:rPr>
        <w:t>.</w:t>
      </w:r>
    </w:p>
    <w:p w:rsidR="00122AED" w:rsidRPr="004962C0" w:rsidRDefault="00122AED" w:rsidP="00122AED">
      <w:pPr>
        <w:spacing w:before="0" w:after="0"/>
        <w:rPr>
          <w:rFonts w:ascii="Calibri" w:hAnsi="Calibri"/>
          <w:sz w:val="22"/>
          <w:szCs w:val="22"/>
          <w:lang w:eastAsia="en-US"/>
        </w:rPr>
      </w:pPr>
    </w:p>
    <w:p w:rsidR="00AF5029" w:rsidRPr="004962C0" w:rsidRDefault="00122AED" w:rsidP="00122AED">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150</w:t>
      </w:r>
    </w:p>
    <w:p w:rsidR="00122AED" w:rsidRPr="004962C0" w:rsidRDefault="00122AED" w:rsidP="00122AED">
      <w:pPr>
        <w:spacing w:before="0" w:after="0"/>
        <w:rPr>
          <w:rFonts w:ascii="Times New Roman" w:hAnsi="Times New Roman" w:cs="Times New Roman"/>
          <w:b/>
          <w:position w:val="2"/>
          <w:sz w:val="22"/>
          <w:szCs w:val="22"/>
        </w:rPr>
      </w:pPr>
      <w:r w:rsidRPr="004962C0">
        <w:rPr>
          <w:rFonts w:ascii="Times New Roman" w:hAnsi="Times New Roman" w:cs="Times New Roman"/>
          <w:b/>
          <w:position w:val="2"/>
          <w:sz w:val="22"/>
          <w:szCs w:val="22"/>
        </w:rPr>
        <w:t>Pytanie dotyczące Pakietu nr 26</w:t>
      </w:r>
    </w:p>
    <w:p w:rsidR="00122AED" w:rsidRPr="004962C0" w:rsidRDefault="00122AED" w:rsidP="00122AED">
      <w:pPr>
        <w:suppressAutoHyphens/>
        <w:autoSpaceDN w:val="0"/>
        <w:spacing w:before="0" w:after="0"/>
        <w:contextualSpacing/>
        <w:rPr>
          <w:rFonts w:ascii="Times New Roman" w:hAnsi="Times New Roman" w:cs="Times New Roman"/>
          <w:position w:val="2"/>
          <w:sz w:val="22"/>
          <w:szCs w:val="22"/>
        </w:rPr>
      </w:pPr>
      <w:r w:rsidRPr="004962C0">
        <w:rPr>
          <w:rFonts w:ascii="Times New Roman" w:hAnsi="Times New Roman" w:cs="Times New Roman"/>
          <w:position w:val="2"/>
          <w:sz w:val="22"/>
          <w:szCs w:val="22"/>
        </w:rPr>
        <w:t>Czy Zamawiający wyrazi zgodę na wydłużenie terminu dostawy do 10 dni?</w:t>
      </w:r>
    </w:p>
    <w:p w:rsidR="00122AED" w:rsidRPr="004962C0" w:rsidRDefault="00122AED" w:rsidP="00122AED">
      <w:pPr>
        <w:suppressAutoHyphens/>
        <w:autoSpaceDN w:val="0"/>
        <w:spacing w:before="0" w:after="0"/>
        <w:contextualSpacing/>
        <w:rPr>
          <w:rFonts w:ascii="Times New Roman" w:hAnsi="Times New Roman" w:cs="Times New Roman"/>
          <w:position w:val="2"/>
          <w:sz w:val="22"/>
          <w:szCs w:val="22"/>
        </w:rPr>
      </w:pPr>
    </w:p>
    <w:p w:rsidR="00122AED" w:rsidRPr="004962C0" w:rsidRDefault="00122AED" w:rsidP="00122AED">
      <w:pPr>
        <w:suppressAutoHyphens/>
        <w:autoSpaceDN w:val="0"/>
        <w:spacing w:before="0" w:after="0"/>
        <w:contextualSpacing/>
        <w:rPr>
          <w:rFonts w:ascii="Times New Roman" w:hAnsi="Times New Roman" w:cs="Times New Roman"/>
          <w:b/>
          <w:position w:val="2"/>
          <w:sz w:val="22"/>
          <w:szCs w:val="22"/>
        </w:rPr>
      </w:pPr>
      <w:r w:rsidRPr="004962C0">
        <w:rPr>
          <w:rFonts w:ascii="Times New Roman" w:hAnsi="Times New Roman" w:cs="Times New Roman"/>
          <w:b/>
          <w:position w:val="2"/>
          <w:sz w:val="22"/>
          <w:szCs w:val="22"/>
        </w:rPr>
        <w:t>Odpowiedź:</w:t>
      </w:r>
    </w:p>
    <w:p w:rsidR="00122AED" w:rsidRPr="004962C0" w:rsidRDefault="00122AED" w:rsidP="00122AED">
      <w:pPr>
        <w:suppressAutoHyphens/>
        <w:autoSpaceDN w:val="0"/>
        <w:spacing w:before="0" w:after="0"/>
        <w:contextualSpacing/>
        <w:rPr>
          <w:rFonts w:ascii="Times New Roman" w:hAnsi="Times New Roman" w:cs="Times New Roman"/>
          <w:position w:val="2"/>
          <w:sz w:val="22"/>
          <w:szCs w:val="22"/>
        </w:rPr>
      </w:pPr>
      <w:r w:rsidRPr="004962C0">
        <w:rPr>
          <w:rFonts w:ascii="Times New Roman" w:hAnsi="Times New Roman" w:cs="Times New Roman"/>
          <w:position w:val="2"/>
          <w:sz w:val="22"/>
          <w:szCs w:val="22"/>
        </w:rPr>
        <w:t>Jeżeli to możliwe to tak.</w:t>
      </w:r>
    </w:p>
    <w:p w:rsidR="00122AED" w:rsidRPr="004962C0" w:rsidRDefault="00122AED" w:rsidP="00122AED">
      <w:pPr>
        <w:suppressAutoHyphens/>
        <w:autoSpaceDN w:val="0"/>
        <w:spacing w:before="0" w:after="0"/>
        <w:contextualSpacing/>
        <w:rPr>
          <w:rFonts w:ascii="Times New Roman" w:hAnsi="Times New Roman" w:cs="Times New Roman"/>
          <w:position w:val="2"/>
          <w:sz w:val="22"/>
          <w:szCs w:val="22"/>
        </w:rPr>
      </w:pPr>
    </w:p>
    <w:p w:rsidR="00122AED" w:rsidRPr="004962C0" w:rsidRDefault="00122AED" w:rsidP="00122AED">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151</w:t>
      </w:r>
    </w:p>
    <w:p w:rsidR="00122AED" w:rsidRPr="004962C0" w:rsidRDefault="00122AED" w:rsidP="00122AED">
      <w:pPr>
        <w:spacing w:before="0" w:after="0"/>
        <w:rPr>
          <w:rFonts w:ascii="Times New Roman" w:hAnsi="Times New Roman" w:cs="Times New Roman"/>
          <w:b/>
          <w:position w:val="2"/>
          <w:sz w:val="22"/>
          <w:szCs w:val="22"/>
        </w:rPr>
      </w:pPr>
      <w:r w:rsidRPr="004962C0">
        <w:rPr>
          <w:rFonts w:ascii="Times New Roman" w:hAnsi="Times New Roman" w:cs="Times New Roman"/>
          <w:b/>
          <w:position w:val="2"/>
          <w:sz w:val="22"/>
          <w:szCs w:val="22"/>
        </w:rPr>
        <w:t>Pytanie dotyczące Pakietu nr 26</w:t>
      </w:r>
    </w:p>
    <w:p w:rsidR="00122AED" w:rsidRPr="004962C0" w:rsidRDefault="00122AED" w:rsidP="00122AED">
      <w:pPr>
        <w:suppressAutoHyphens/>
        <w:autoSpaceDN w:val="0"/>
        <w:spacing w:before="0" w:after="0"/>
        <w:contextualSpacing/>
        <w:rPr>
          <w:rFonts w:ascii="Times New Roman" w:hAnsi="Times New Roman" w:cs="Times New Roman"/>
          <w:position w:val="2"/>
          <w:sz w:val="22"/>
          <w:szCs w:val="22"/>
        </w:rPr>
      </w:pPr>
      <w:r w:rsidRPr="004962C0">
        <w:rPr>
          <w:rFonts w:ascii="Times New Roman" w:hAnsi="Times New Roman" w:cs="Times New Roman"/>
          <w:position w:val="2"/>
          <w:sz w:val="22"/>
          <w:szCs w:val="22"/>
        </w:rPr>
        <w:t>Czy Zamawiający wyrazi zgodę na zaoferowanie filtrów gazu w opakowaniach zbiorczych po 25 szt., gdyż tylko tak producent pakuje swoje wyroby? Jednocześnie zwracamy się z prośbą o zmianę jednostki miary ze sztuk na opakowania oraz przeliczenie wymaganej ilości.</w:t>
      </w:r>
    </w:p>
    <w:p w:rsidR="00122AED" w:rsidRPr="004962C0" w:rsidRDefault="00122AED" w:rsidP="00122AED">
      <w:pPr>
        <w:rPr>
          <w:rFonts w:ascii="Times New Roman" w:hAnsi="Times New Roman" w:cs="Times New Roman"/>
          <w:sz w:val="22"/>
          <w:szCs w:val="22"/>
        </w:rPr>
      </w:pPr>
    </w:p>
    <w:p w:rsidR="00122AED" w:rsidRPr="004962C0" w:rsidRDefault="00122AED" w:rsidP="00122AED">
      <w:pPr>
        <w:rPr>
          <w:rFonts w:ascii="Times New Roman" w:hAnsi="Times New Roman" w:cs="Times New Roman"/>
          <w:b/>
          <w:sz w:val="22"/>
          <w:szCs w:val="22"/>
        </w:rPr>
      </w:pPr>
      <w:r w:rsidRPr="004962C0">
        <w:rPr>
          <w:rFonts w:ascii="Times New Roman" w:hAnsi="Times New Roman" w:cs="Times New Roman"/>
          <w:b/>
          <w:sz w:val="22"/>
          <w:szCs w:val="22"/>
        </w:rPr>
        <w:t>Odpowiedź:</w:t>
      </w:r>
    </w:p>
    <w:p w:rsidR="00354FB0" w:rsidRPr="004962C0" w:rsidRDefault="00122AED" w:rsidP="00122AED">
      <w:pPr>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354FB0" w:rsidRPr="004962C0" w:rsidRDefault="00354FB0" w:rsidP="00354FB0">
      <w:pPr>
        <w:spacing w:before="0" w:after="0"/>
        <w:rPr>
          <w:rFonts w:ascii="Times New Roman" w:hAnsi="Times New Roman" w:cs="Times New Roman"/>
          <w:b/>
          <w:sz w:val="22"/>
          <w:szCs w:val="22"/>
        </w:rPr>
      </w:pP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152</w:t>
      </w: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44 Pozycja 1-5 i 11</w:t>
      </w:r>
    </w:p>
    <w:p w:rsidR="00354FB0" w:rsidRPr="004962C0" w:rsidRDefault="00354FB0" w:rsidP="00354FB0">
      <w:pPr>
        <w:snapToGrid w:val="0"/>
        <w:spacing w:before="0" w:after="0"/>
        <w:ind w:right="-30"/>
        <w:rPr>
          <w:rFonts w:ascii="Times New Roman" w:hAnsi="Times New Roman" w:cs="Times New Roman"/>
          <w:sz w:val="22"/>
          <w:szCs w:val="22"/>
        </w:rPr>
      </w:pPr>
      <w:r w:rsidRPr="004962C0">
        <w:rPr>
          <w:rFonts w:ascii="Times New Roman" w:hAnsi="Times New Roman" w:cs="Times New Roman"/>
          <w:sz w:val="22"/>
          <w:szCs w:val="22"/>
        </w:rPr>
        <w:t>Prosimy o wydzielenie pozycji od 1 do 5 i poz. 11 do odrębnego pakietu celem złożenia oferty.</w:t>
      </w:r>
    </w:p>
    <w:p w:rsidR="00354FB0" w:rsidRPr="004962C0" w:rsidRDefault="00354FB0" w:rsidP="00354FB0">
      <w:pPr>
        <w:snapToGrid w:val="0"/>
        <w:spacing w:before="0" w:after="0"/>
        <w:ind w:right="-30"/>
        <w:rPr>
          <w:rFonts w:ascii="Times New Roman" w:hAnsi="Times New Roman" w:cs="Times New Roman"/>
          <w:sz w:val="22"/>
          <w:szCs w:val="22"/>
        </w:rPr>
      </w:pPr>
    </w:p>
    <w:p w:rsidR="00354FB0" w:rsidRPr="004962C0" w:rsidRDefault="00354FB0" w:rsidP="00354FB0">
      <w:pPr>
        <w:snapToGrid w:val="0"/>
        <w:spacing w:before="0" w:after="0"/>
        <w:ind w:right="-3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BD3AF8" w:rsidRPr="004962C0" w:rsidRDefault="00BD3AF8" w:rsidP="00354FB0">
      <w:pPr>
        <w:snapToGrid w:val="0"/>
        <w:spacing w:before="0" w:after="0"/>
        <w:ind w:right="-30"/>
        <w:rPr>
          <w:rFonts w:ascii="Times New Roman" w:hAnsi="Times New Roman" w:cs="Times New Roman"/>
          <w:sz w:val="22"/>
          <w:szCs w:val="22"/>
        </w:rPr>
      </w:pPr>
      <w:r w:rsidRPr="004962C0">
        <w:rPr>
          <w:rFonts w:ascii="Times New Roman" w:hAnsi="Times New Roman" w:cs="Times New Roman"/>
          <w:sz w:val="22"/>
          <w:szCs w:val="22"/>
        </w:rPr>
        <w:t>Zgodnie z SIWZ.</w:t>
      </w:r>
    </w:p>
    <w:p w:rsidR="00354FB0" w:rsidRPr="004962C0" w:rsidRDefault="00354FB0" w:rsidP="00354FB0">
      <w:pPr>
        <w:snapToGrid w:val="0"/>
        <w:spacing w:before="0" w:after="0"/>
        <w:ind w:right="-30"/>
        <w:rPr>
          <w:rFonts w:ascii="Times New Roman" w:hAnsi="Times New Roman" w:cs="Times New Roman"/>
          <w:sz w:val="22"/>
          <w:szCs w:val="22"/>
        </w:rPr>
      </w:pP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153</w:t>
      </w: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44 Pozycja 11</w:t>
      </w:r>
    </w:p>
    <w:p w:rsidR="00354FB0" w:rsidRPr="004962C0" w:rsidRDefault="00354FB0" w:rsidP="00354FB0">
      <w:pPr>
        <w:snapToGrid w:val="0"/>
        <w:spacing w:before="0" w:after="0"/>
        <w:ind w:right="-30"/>
        <w:rPr>
          <w:rFonts w:ascii="Times New Roman" w:hAnsi="Times New Roman" w:cs="Times New Roman"/>
          <w:sz w:val="22"/>
          <w:szCs w:val="22"/>
        </w:rPr>
      </w:pPr>
      <w:r w:rsidRPr="004962C0">
        <w:rPr>
          <w:rFonts w:ascii="Times New Roman" w:hAnsi="Times New Roman" w:cs="Times New Roman"/>
          <w:sz w:val="22"/>
          <w:szCs w:val="22"/>
        </w:rPr>
        <w:lastRenderedPageBreak/>
        <w:t>Prosimy o wyjaśnienie, czy czujniki temperatury mają być wielokrotnego, czy jednorazowego użytku oraz z jakim kardiomonitorem mają współpracować.</w:t>
      </w:r>
    </w:p>
    <w:p w:rsidR="00354FB0" w:rsidRPr="004962C0" w:rsidRDefault="00354FB0" w:rsidP="00122AED">
      <w:pPr>
        <w:rPr>
          <w:rFonts w:ascii="Times New Roman" w:hAnsi="Times New Roman" w:cs="Times New Roman"/>
          <w:sz w:val="22"/>
          <w:szCs w:val="22"/>
        </w:rPr>
      </w:pPr>
    </w:p>
    <w:p w:rsidR="00354FB0" w:rsidRPr="004962C0" w:rsidRDefault="00354FB0" w:rsidP="00122AED">
      <w:pPr>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354FB0" w:rsidRPr="004962C0" w:rsidRDefault="00354FB0" w:rsidP="00354FB0">
      <w:pPr>
        <w:rPr>
          <w:rFonts w:ascii="Times New Roman" w:hAnsi="Times New Roman" w:cs="Times New Roman"/>
          <w:sz w:val="22"/>
          <w:szCs w:val="22"/>
        </w:rPr>
      </w:pPr>
      <w:r w:rsidRPr="004962C0">
        <w:rPr>
          <w:rFonts w:ascii="Times New Roman" w:hAnsi="Times New Roman" w:cs="Times New Roman"/>
          <w:sz w:val="22"/>
          <w:szCs w:val="22"/>
        </w:rPr>
        <w:t xml:space="preserve">Czujniki temperatury mają być wielokrotnego użytku i współpracować z kardiomonitorem Infinity Delta. </w:t>
      </w:r>
    </w:p>
    <w:p w:rsidR="00354FB0" w:rsidRPr="004962C0" w:rsidRDefault="00354FB0" w:rsidP="00354FB0">
      <w:pPr>
        <w:rPr>
          <w:rFonts w:ascii="Times New Roman" w:hAnsi="Times New Roman" w:cs="Times New Roman"/>
          <w:sz w:val="22"/>
          <w:szCs w:val="22"/>
        </w:rPr>
      </w:pPr>
    </w:p>
    <w:p w:rsidR="00354FB0" w:rsidRPr="004962C0" w:rsidRDefault="00354FB0" w:rsidP="00354FB0">
      <w:pPr>
        <w:rPr>
          <w:rFonts w:ascii="Times New Roman" w:hAnsi="Times New Roman" w:cs="Times New Roman"/>
          <w:b/>
          <w:sz w:val="22"/>
          <w:szCs w:val="22"/>
        </w:rPr>
      </w:pPr>
      <w:r w:rsidRPr="004962C0">
        <w:rPr>
          <w:rFonts w:ascii="Times New Roman" w:hAnsi="Times New Roman" w:cs="Times New Roman"/>
          <w:b/>
          <w:sz w:val="22"/>
          <w:szCs w:val="22"/>
        </w:rPr>
        <w:t>Pytanie nr 154</w:t>
      </w: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44 Pozycja nr 3</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Prosimy o potwierdzenie, że zamawiający wymaga czujnika nr ref. MK01900 lub równoważny?</w:t>
      </w:r>
    </w:p>
    <w:p w:rsidR="00354FB0" w:rsidRPr="004962C0" w:rsidRDefault="00354FB0" w:rsidP="00354FB0">
      <w:pPr>
        <w:spacing w:before="0" w:after="0"/>
        <w:rPr>
          <w:rFonts w:ascii="Times New Roman" w:hAnsi="Times New Roman" w:cs="Times New Roman"/>
          <w:sz w:val="22"/>
          <w:szCs w:val="22"/>
        </w:rPr>
      </w:pP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Tak.</w:t>
      </w:r>
    </w:p>
    <w:p w:rsidR="00354FB0" w:rsidRPr="004962C0" w:rsidRDefault="00354FB0" w:rsidP="00354FB0">
      <w:pPr>
        <w:spacing w:before="0" w:after="0"/>
        <w:rPr>
          <w:rFonts w:ascii="Times New Roman" w:hAnsi="Times New Roman" w:cs="Times New Roman"/>
          <w:sz w:val="22"/>
          <w:szCs w:val="22"/>
        </w:rPr>
      </w:pP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155</w:t>
      </w: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44 Pozycja nr 4</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czujnik o długości 0.9 m, tak, jak obecnie stosowany przez Zamawiającego?</w:t>
      </w:r>
    </w:p>
    <w:p w:rsidR="00354FB0" w:rsidRPr="004962C0" w:rsidRDefault="00354FB0" w:rsidP="00354FB0">
      <w:pPr>
        <w:spacing w:before="0" w:after="0"/>
        <w:rPr>
          <w:rFonts w:ascii="Times New Roman" w:hAnsi="Times New Roman" w:cs="Times New Roman"/>
          <w:sz w:val="22"/>
          <w:szCs w:val="22"/>
        </w:rPr>
      </w:pPr>
    </w:p>
    <w:p w:rsidR="00354FB0" w:rsidRPr="004962C0" w:rsidRDefault="00354FB0"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354FB0" w:rsidRPr="004962C0" w:rsidRDefault="00354FB0" w:rsidP="00354FB0">
      <w:pPr>
        <w:spacing w:before="0" w:after="0"/>
        <w:rPr>
          <w:rFonts w:ascii="Times New Roman" w:hAnsi="Times New Roman" w:cs="Times New Roman"/>
          <w:sz w:val="22"/>
          <w:szCs w:val="22"/>
        </w:rPr>
      </w:pP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156</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 xml:space="preserve">44 </w:t>
      </w:r>
      <w:r w:rsidRPr="004962C0">
        <w:rPr>
          <w:rFonts w:ascii="Times New Roman" w:hAnsi="Times New Roman" w:cs="Times New Roman"/>
          <w:b/>
          <w:sz w:val="22"/>
          <w:szCs w:val="22"/>
        </w:rPr>
        <w:t>Pozycja nr</w:t>
      </w:r>
      <w:r w:rsidR="00354FB0" w:rsidRPr="004962C0">
        <w:rPr>
          <w:rFonts w:ascii="Times New Roman" w:hAnsi="Times New Roman" w:cs="Times New Roman"/>
          <w:b/>
          <w:sz w:val="22"/>
          <w:szCs w:val="22"/>
        </w:rPr>
        <w:t xml:space="preserve"> 5</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czujnik typu Y z adapterem na ucho, tak, jak obecnie stosowany przez Zamawiającego?</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Tak.</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157</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44 poz. 6</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mankiet w rozm. 27-35 cm?</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158</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44 poz. 7</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mankiet w rozm. 34-43 cm?</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159</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44 poz. 8</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mankiet w rozm. 27-35 cm?</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160</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44 poz. 9</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mankiet w rozm. 34-43 cm?</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lastRenderedPageBreak/>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161</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44 poz. 10</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mankiet w rozm. 14-21 cm?</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162</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47 poz. 1</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filtr o skuteczności filtracji 99,9999%?</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CF4E7B"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163</w:t>
      </w:r>
    </w:p>
    <w:p w:rsidR="00354FB0"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47 poz. 2</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filtr o objętości przestrzeni martwej 53 ml dla dorosłych, spełniający pozostałe wymagania?</w:t>
      </w:r>
    </w:p>
    <w:p w:rsidR="00CF4E7B" w:rsidRPr="004962C0" w:rsidRDefault="00CF4E7B" w:rsidP="00354FB0">
      <w:pPr>
        <w:spacing w:before="0" w:after="0"/>
        <w:rPr>
          <w:rFonts w:ascii="Times New Roman" w:hAnsi="Times New Roman" w:cs="Times New Roman"/>
          <w:sz w:val="22"/>
          <w:szCs w:val="22"/>
        </w:rPr>
      </w:pPr>
    </w:p>
    <w:p w:rsidR="00CF4E7B" w:rsidRPr="004962C0" w:rsidRDefault="00CF4E7B"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CF4E7B" w:rsidRPr="004962C0" w:rsidRDefault="006E53C2"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E53C2" w:rsidRPr="004962C0" w:rsidRDefault="006E53C2" w:rsidP="00354FB0">
      <w:pPr>
        <w:spacing w:before="0" w:after="0"/>
        <w:rPr>
          <w:rFonts w:ascii="Times New Roman" w:hAnsi="Times New Roman" w:cs="Times New Roman"/>
          <w:sz w:val="22"/>
          <w:szCs w:val="22"/>
        </w:rPr>
      </w:pPr>
    </w:p>
    <w:p w:rsidR="006E53C2" w:rsidRPr="004962C0" w:rsidRDefault="006E53C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164</w:t>
      </w:r>
    </w:p>
    <w:p w:rsidR="00354FB0" w:rsidRPr="004962C0" w:rsidRDefault="006E53C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47 poz. 3</w:t>
      </w:r>
    </w:p>
    <w:p w:rsidR="00354FB0" w:rsidRPr="004962C0" w:rsidRDefault="00354FB0"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wymiennik ciepła i wilgoci (sztuczny nos) dla pacjentów na własnym oddechu, jednomembranowy, do rurek tracheotomijnych, z wkładek wykonanym z pianki z samo domykającym portem do podawania tlenu i odsysania?</w:t>
      </w:r>
    </w:p>
    <w:p w:rsidR="006E53C2" w:rsidRPr="004962C0" w:rsidRDefault="006E53C2" w:rsidP="006E53C2">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6E53C2" w:rsidRPr="004962C0" w:rsidRDefault="006E53C2"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E53C2" w:rsidRPr="004962C0" w:rsidRDefault="006E53C2" w:rsidP="006E53C2">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165</w:t>
      </w:r>
    </w:p>
    <w:p w:rsidR="00354FB0" w:rsidRPr="004962C0" w:rsidRDefault="006E53C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47 poz. 4</w:t>
      </w:r>
    </w:p>
    <w:p w:rsidR="00354FB0" w:rsidRPr="004962C0" w:rsidRDefault="00354FB0"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jednorazowego i sterylne prowadnice w rozmiarach:</w:t>
      </w:r>
    </w:p>
    <w:p w:rsidR="00354FB0" w:rsidRPr="004962C0" w:rsidRDefault="00354FB0" w:rsidP="00354FB0">
      <w:pPr>
        <w:spacing w:before="0" w:after="0"/>
        <w:rPr>
          <w:rFonts w:ascii="Times New Roman" w:hAnsi="Times New Roman" w:cs="Times New Roman"/>
          <w:sz w:val="22"/>
          <w:szCs w:val="22"/>
          <w:lang w:val="en-US"/>
        </w:rPr>
      </w:pPr>
      <w:r w:rsidRPr="004962C0">
        <w:rPr>
          <w:rFonts w:ascii="Times New Roman" w:hAnsi="Times New Roman" w:cs="Times New Roman"/>
          <w:sz w:val="22"/>
          <w:szCs w:val="22"/>
          <w:lang w:val="en-US"/>
        </w:rPr>
        <w:t>FR6 (2,5-3,5), FR 10 (3,5-6,0), FR 12 (6,0-8,0), FR 14(7,0 -10,0)?</w:t>
      </w:r>
    </w:p>
    <w:p w:rsidR="006E53C2" w:rsidRPr="004962C0" w:rsidRDefault="006E53C2" w:rsidP="00354FB0">
      <w:pPr>
        <w:spacing w:before="0" w:after="0"/>
        <w:rPr>
          <w:rFonts w:ascii="Times New Roman" w:hAnsi="Times New Roman" w:cs="Times New Roman"/>
          <w:sz w:val="22"/>
          <w:szCs w:val="22"/>
          <w:lang w:val="en-US"/>
        </w:rPr>
      </w:pPr>
    </w:p>
    <w:p w:rsidR="006E53C2" w:rsidRPr="004962C0" w:rsidRDefault="006E53C2" w:rsidP="00354FB0">
      <w:pPr>
        <w:spacing w:before="0" w:after="0"/>
        <w:rPr>
          <w:rFonts w:ascii="Times New Roman" w:hAnsi="Times New Roman" w:cs="Times New Roman"/>
          <w:sz w:val="22"/>
          <w:szCs w:val="22"/>
          <w:lang w:val="en-US"/>
        </w:rPr>
      </w:pPr>
      <w:r w:rsidRPr="004962C0">
        <w:rPr>
          <w:rFonts w:ascii="Times New Roman" w:hAnsi="Times New Roman" w:cs="Times New Roman"/>
          <w:b/>
          <w:sz w:val="22"/>
          <w:szCs w:val="22"/>
          <w:lang w:val="en-US"/>
        </w:rPr>
        <w:t>Odpowiedź</w:t>
      </w:r>
      <w:r w:rsidRPr="004962C0">
        <w:rPr>
          <w:rFonts w:ascii="Times New Roman" w:hAnsi="Times New Roman" w:cs="Times New Roman"/>
          <w:sz w:val="22"/>
          <w:szCs w:val="22"/>
          <w:lang w:val="en-US"/>
        </w:rPr>
        <w:t>:</w:t>
      </w:r>
    </w:p>
    <w:p w:rsidR="006E53C2" w:rsidRPr="004962C0" w:rsidRDefault="006E53C2" w:rsidP="00354FB0">
      <w:pPr>
        <w:spacing w:before="0" w:after="0"/>
        <w:rPr>
          <w:rFonts w:ascii="Times New Roman" w:hAnsi="Times New Roman" w:cs="Times New Roman"/>
          <w:sz w:val="22"/>
          <w:szCs w:val="22"/>
          <w:lang w:val="en-US"/>
        </w:rPr>
      </w:pPr>
      <w:r w:rsidRPr="004962C0">
        <w:rPr>
          <w:rFonts w:ascii="Times New Roman" w:hAnsi="Times New Roman" w:cs="Times New Roman"/>
          <w:sz w:val="22"/>
          <w:szCs w:val="22"/>
          <w:lang w:val="en-US"/>
        </w:rPr>
        <w:t>Zgodnie z SIWZ.</w:t>
      </w:r>
    </w:p>
    <w:p w:rsidR="006E53C2" w:rsidRPr="004962C0" w:rsidRDefault="006E53C2" w:rsidP="00354FB0">
      <w:pPr>
        <w:spacing w:before="0" w:after="0"/>
        <w:rPr>
          <w:rFonts w:ascii="Times New Roman" w:hAnsi="Times New Roman" w:cs="Times New Roman"/>
          <w:sz w:val="22"/>
          <w:szCs w:val="22"/>
          <w:lang w:val="en-US"/>
        </w:rPr>
      </w:pPr>
    </w:p>
    <w:p w:rsidR="006E53C2" w:rsidRPr="004962C0" w:rsidRDefault="006E53C2" w:rsidP="00354FB0">
      <w:pPr>
        <w:spacing w:before="0" w:after="0"/>
        <w:rPr>
          <w:rFonts w:ascii="Times New Roman" w:hAnsi="Times New Roman" w:cs="Times New Roman"/>
          <w:b/>
          <w:sz w:val="22"/>
          <w:szCs w:val="22"/>
          <w:lang w:val="en-US"/>
        </w:rPr>
      </w:pPr>
      <w:r w:rsidRPr="004962C0">
        <w:rPr>
          <w:rFonts w:ascii="Times New Roman" w:hAnsi="Times New Roman" w:cs="Times New Roman"/>
          <w:b/>
          <w:sz w:val="22"/>
          <w:szCs w:val="22"/>
          <w:lang w:val="en-US"/>
        </w:rPr>
        <w:t>Pytanie nr 166</w:t>
      </w:r>
    </w:p>
    <w:p w:rsidR="00354FB0" w:rsidRPr="004962C0" w:rsidRDefault="006E53C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47 poz. 1-4</w:t>
      </w:r>
    </w:p>
    <w:p w:rsidR="00354FB0" w:rsidRPr="004962C0" w:rsidRDefault="00354FB0"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Prosimy o wydzielenie w/w pozycji do osobnego pakietu, co umożliwi złożenie większej ilości konkurencyjnych cenowo ofert przetargowych. Obecna konstrukcja znacząco ogranicza konkurencję, uniemożliwiając złożenie oferty większej ilości oferentów i naraża Zamawiającego na uzyskanie oferty po znacznie zawyżonej wycenia.</w:t>
      </w:r>
    </w:p>
    <w:p w:rsidR="006E53C2" w:rsidRPr="004962C0" w:rsidRDefault="006E53C2" w:rsidP="006E53C2">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6E53C2" w:rsidRPr="004962C0" w:rsidRDefault="006E53C2"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E53C2" w:rsidRPr="004962C0" w:rsidRDefault="006E53C2" w:rsidP="006E53C2">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167</w:t>
      </w:r>
    </w:p>
    <w:p w:rsidR="00354FB0" w:rsidRPr="004962C0" w:rsidRDefault="006E53C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48 poz. 4</w:t>
      </w:r>
    </w:p>
    <w:p w:rsidR="00354FB0" w:rsidRPr="004962C0" w:rsidRDefault="00354FB0"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zestaw z nebulizatorem o pojemności 10 ml?</w:t>
      </w:r>
    </w:p>
    <w:p w:rsidR="006E53C2" w:rsidRPr="004962C0" w:rsidRDefault="006E53C2" w:rsidP="006E53C2">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6E53C2" w:rsidRPr="004962C0" w:rsidRDefault="006E53C2"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E53C2" w:rsidRPr="004962C0" w:rsidRDefault="006E53C2" w:rsidP="006E53C2">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168</w:t>
      </w:r>
    </w:p>
    <w:p w:rsidR="00354FB0" w:rsidRPr="004962C0" w:rsidRDefault="006E53C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w:t>
      </w:r>
      <w:r w:rsidR="00354FB0" w:rsidRPr="004962C0">
        <w:rPr>
          <w:rFonts w:ascii="Times New Roman" w:hAnsi="Times New Roman" w:cs="Times New Roman"/>
          <w:b/>
          <w:sz w:val="22"/>
          <w:szCs w:val="22"/>
        </w:rPr>
        <w:t>48 poz. 1-7</w:t>
      </w:r>
    </w:p>
    <w:p w:rsidR="00354FB0" w:rsidRPr="004962C0" w:rsidRDefault="00354FB0"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Prosimy o wydzielenie w/w pozycji do osobnego pakietu, co umożliwi złożenie większej ilości konkurencyjnych cenowo ofert przetargowych. Obecna konstrukcja znacząco ogranicza konkurencję, uniemożliwiając złożenie oferty większej ilości oferentów i naraża Zamawiającego na uzyskanie oferty po znacznie zawyżonej wycenia.</w:t>
      </w:r>
    </w:p>
    <w:p w:rsidR="00354FB0" w:rsidRPr="004962C0" w:rsidRDefault="00354FB0" w:rsidP="00354FB0">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6E53C2" w:rsidRPr="004962C0" w:rsidRDefault="006E53C2"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E53C2" w:rsidRPr="004962C0" w:rsidRDefault="006E53C2" w:rsidP="00354FB0">
      <w:pPr>
        <w:spacing w:before="0" w:after="0"/>
        <w:rPr>
          <w:rFonts w:ascii="Times New Roman" w:hAnsi="Times New Roman" w:cs="Times New Roman"/>
          <w:sz w:val="22"/>
          <w:szCs w:val="22"/>
        </w:rPr>
      </w:pPr>
    </w:p>
    <w:p w:rsidR="006E53C2" w:rsidRPr="004962C0" w:rsidRDefault="006E53C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169</w:t>
      </w:r>
    </w:p>
    <w:p w:rsidR="006E53C2" w:rsidRPr="004962C0" w:rsidRDefault="006E53C2" w:rsidP="006E53C2">
      <w:pPr>
        <w:spacing w:before="0" w:after="0"/>
        <w:rPr>
          <w:rFonts w:ascii="Times New Roman" w:hAnsi="Times New Roman" w:cs="Times New Roman"/>
          <w:sz w:val="22"/>
          <w:szCs w:val="22"/>
        </w:rPr>
      </w:pPr>
      <w:r w:rsidRPr="004962C0">
        <w:rPr>
          <w:rFonts w:ascii="Times New Roman" w:eastAsia="Arial" w:hAnsi="Times New Roman" w:cs="Times New Roman"/>
          <w:b/>
          <w:bCs/>
          <w:sz w:val="22"/>
          <w:szCs w:val="22"/>
          <w:shd w:val="clear" w:color="auto" w:fill="FFFFFF"/>
        </w:rPr>
        <w:t>Pytanie dotyczące Pakietu nr 47 Pozycja nr 21, 22</w:t>
      </w:r>
    </w:p>
    <w:p w:rsidR="006E53C2" w:rsidRPr="004962C0" w:rsidRDefault="006E53C2" w:rsidP="006E53C2">
      <w:pPr>
        <w:spacing w:before="0" w:after="0"/>
        <w:rPr>
          <w:rFonts w:ascii="Times New Roman" w:hAnsi="Times New Roman" w:cs="Times New Roman"/>
          <w:sz w:val="22"/>
          <w:szCs w:val="22"/>
        </w:rPr>
      </w:pPr>
      <w:r w:rsidRPr="004962C0">
        <w:rPr>
          <w:rFonts w:ascii="Times New Roman" w:eastAsia="Arial" w:hAnsi="Times New Roman" w:cs="Times New Roman"/>
          <w:bCs/>
          <w:sz w:val="22"/>
          <w:szCs w:val="22"/>
          <w:shd w:val="clear" w:color="auto" w:fill="FFFFFF"/>
        </w:rPr>
        <w:t>Zamawiający utworzył pakiety jako niepodzielne części, co całkowicie uniemożliwia to zachowanie uczciwej konkurencji. Dodatkowo, bardzo szczegółowy opis przy kryterium nieokreślającym jakości produktu jest niezgodny z założeniami uPZP. Prosimy o przeanalizowanie i wyrażenie zgody na wydzielenie poz. 21 oraz 22 do odrębnego pakietu. Stworzy to złożenie oferty większej ilości wykonawców.</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p>
    <w:p w:rsidR="006E53C2" w:rsidRPr="004962C0" w:rsidRDefault="006E53C2" w:rsidP="006E53C2">
      <w:pPr>
        <w:spacing w:before="0" w:after="0"/>
        <w:rPr>
          <w:rFonts w:ascii="Times New Roman" w:eastAsia="Arial" w:hAnsi="Times New Roman" w:cs="Times New Roman"/>
          <w:bCs/>
          <w:sz w:val="22"/>
          <w:szCs w:val="22"/>
          <w:shd w:val="clear" w:color="auto" w:fill="FFFFFF"/>
        </w:rPr>
      </w:pPr>
      <w:r w:rsidRPr="004962C0">
        <w:rPr>
          <w:rFonts w:ascii="Times New Roman" w:eastAsia="Arial" w:hAnsi="Times New Roman" w:cs="Times New Roman"/>
          <w:b/>
          <w:bCs/>
          <w:sz w:val="22"/>
          <w:szCs w:val="22"/>
          <w:shd w:val="clear" w:color="auto" w:fill="FFFFFF"/>
        </w:rPr>
        <w:t>Odpowiedź</w:t>
      </w:r>
      <w:r w:rsidRPr="004962C0">
        <w:rPr>
          <w:rFonts w:ascii="Times New Roman" w:eastAsia="Arial" w:hAnsi="Times New Roman" w:cs="Times New Roman"/>
          <w:bCs/>
          <w:sz w:val="22"/>
          <w:szCs w:val="22"/>
          <w:shd w:val="clear" w:color="auto" w:fill="FFFFFF"/>
        </w:rPr>
        <w:t>:</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r w:rsidRPr="004962C0">
        <w:rPr>
          <w:rFonts w:ascii="Times New Roman" w:eastAsia="Arial" w:hAnsi="Times New Roman" w:cs="Times New Roman"/>
          <w:bCs/>
          <w:sz w:val="22"/>
          <w:szCs w:val="22"/>
          <w:shd w:val="clear" w:color="auto" w:fill="FFFFFF"/>
        </w:rPr>
        <w:t>Zgodnie z SIWZ.</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p>
    <w:p w:rsidR="006E53C2" w:rsidRPr="004962C0" w:rsidRDefault="006E53C2" w:rsidP="006E53C2">
      <w:pPr>
        <w:spacing w:before="0" w:after="0"/>
        <w:rPr>
          <w:rFonts w:ascii="Times New Roman" w:eastAsia="Arial" w:hAnsi="Times New Roman" w:cs="Times New Roman"/>
          <w:b/>
          <w:bCs/>
          <w:sz w:val="22"/>
          <w:szCs w:val="22"/>
          <w:shd w:val="clear" w:color="auto" w:fill="FFFFFF"/>
        </w:rPr>
      </w:pPr>
      <w:r w:rsidRPr="004962C0">
        <w:rPr>
          <w:rFonts w:ascii="Times New Roman" w:eastAsia="Arial" w:hAnsi="Times New Roman" w:cs="Times New Roman"/>
          <w:b/>
          <w:bCs/>
          <w:sz w:val="22"/>
          <w:szCs w:val="22"/>
          <w:shd w:val="clear" w:color="auto" w:fill="FFFFFF"/>
        </w:rPr>
        <w:t>Pytanie nr 170</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r w:rsidRPr="004962C0">
        <w:rPr>
          <w:rFonts w:ascii="Times New Roman" w:eastAsia="Arial" w:hAnsi="Times New Roman" w:cs="Times New Roman"/>
          <w:b/>
          <w:bCs/>
          <w:sz w:val="22"/>
          <w:szCs w:val="22"/>
          <w:shd w:val="clear" w:color="auto" w:fill="FFFFFF"/>
        </w:rPr>
        <w:t>Pytanie dotyczące Pakietu nr 47 Pozycja nr 22</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r w:rsidRPr="004962C0">
        <w:rPr>
          <w:rFonts w:ascii="Times New Roman" w:eastAsia="Arial" w:hAnsi="Times New Roman" w:cs="Times New Roman"/>
          <w:bCs/>
          <w:sz w:val="22"/>
          <w:szCs w:val="22"/>
          <w:shd w:val="clear" w:color="auto" w:fill="FFFFFF"/>
        </w:rPr>
        <w:t>Prosimy o wyjaśnienie, czy określenie „pakowane po 100 sztuk - 50sztuk” oznacza 50 opakowań po 100 sztuk czy też 1/2 opakowania igieł pakowanych po 100szt?</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p>
    <w:p w:rsidR="006E53C2" w:rsidRPr="004962C0" w:rsidRDefault="006E53C2" w:rsidP="006E53C2">
      <w:pPr>
        <w:spacing w:before="0" w:after="0"/>
        <w:rPr>
          <w:rFonts w:ascii="Times New Roman" w:eastAsia="Arial" w:hAnsi="Times New Roman" w:cs="Times New Roman"/>
          <w:b/>
          <w:bCs/>
          <w:sz w:val="22"/>
          <w:szCs w:val="22"/>
          <w:shd w:val="clear" w:color="auto" w:fill="FFFFFF"/>
        </w:rPr>
      </w:pPr>
      <w:r w:rsidRPr="004962C0">
        <w:rPr>
          <w:rFonts w:ascii="Times New Roman" w:eastAsia="Arial" w:hAnsi="Times New Roman" w:cs="Times New Roman"/>
          <w:b/>
          <w:bCs/>
          <w:sz w:val="22"/>
          <w:szCs w:val="22"/>
          <w:shd w:val="clear" w:color="auto" w:fill="FFFFFF"/>
        </w:rPr>
        <w:t>Odpowiedź:</w:t>
      </w:r>
    </w:p>
    <w:p w:rsidR="006E53C2" w:rsidRPr="004962C0" w:rsidRDefault="006E53C2" w:rsidP="006E53C2">
      <w:pPr>
        <w:spacing w:before="0" w:after="0"/>
        <w:rPr>
          <w:rFonts w:ascii="Times New Roman" w:hAnsi="Times New Roman" w:cs="Times New Roman"/>
          <w:sz w:val="22"/>
          <w:szCs w:val="22"/>
        </w:rPr>
      </w:pPr>
      <w:r w:rsidRPr="004962C0">
        <w:rPr>
          <w:rFonts w:ascii="Times New Roman" w:eastAsia="Arial" w:hAnsi="Times New Roman" w:cs="Times New Roman"/>
          <w:bCs/>
          <w:sz w:val="22"/>
          <w:szCs w:val="22"/>
          <w:shd w:val="clear" w:color="auto" w:fill="FFFFFF"/>
        </w:rPr>
        <w:t>50 opakowań po 100 sztuk.</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p>
    <w:p w:rsidR="006E53C2" w:rsidRPr="004962C0" w:rsidRDefault="006E53C2" w:rsidP="006E53C2">
      <w:pPr>
        <w:spacing w:before="0" w:after="0"/>
        <w:rPr>
          <w:rFonts w:ascii="Times New Roman" w:eastAsia="Arial" w:hAnsi="Times New Roman" w:cs="Times New Roman"/>
          <w:b/>
          <w:bCs/>
          <w:sz w:val="22"/>
          <w:szCs w:val="22"/>
          <w:shd w:val="clear" w:color="auto" w:fill="FFFFFF"/>
        </w:rPr>
      </w:pPr>
      <w:r w:rsidRPr="004962C0">
        <w:rPr>
          <w:rFonts w:ascii="Times New Roman" w:eastAsia="Arial" w:hAnsi="Times New Roman" w:cs="Times New Roman"/>
          <w:b/>
          <w:bCs/>
          <w:sz w:val="22"/>
          <w:szCs w:val="22"/>
          <w:shd w:val="clear" w:color="auto" w:fill="FFFFFF"/>
        </w:rPr>
        <w:t>Pytanie nr 171</w:t>
      </w:r>
    </w:p>
    <w:p w:rsidR="006E53C2" w:rsidRPr="004962C0" w:rsidRDefault="006E53C2" w:rsidP="006E53C2">
      <w:pPr>
        <w:spacing w:before="0" w:after="0"/>
        <w:rPr>
          <w:rFonts w:ascii="Times New Roman" w:hAnsi="Times New Roman" w:cs="Times New Roman"/>
          <w:sz w:val="22"/>
          <w:szCs w:val="22"/>
        </w:rPr>
      </w:pPr>
      <w:r w:rsidRPr="004962C0">
        <w:rPr>
          <w:rFonts w:ascii="Times New Roman" w:eastAsia="Arial" w:hAnsi="Times New Roman" w:cs="Times New Roman"/>
          <w:b/>
          <w:bCs/>
          <w:sz w:val="22"/>
          <w:szCs w:val="22"/>
          <w:shd w:val="clear" w:color="auto" w:fill="FFFFFF"/>
        </w:rPr>
        <w:t>Pytanie dotyczące Pakietu nr 47 Pozycja nr 22</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r w:rsidRPr="004962C0">
        <w:rPr>
          <w:rFonts w:ascii="Times New Roman" w:eastAsia="Arial" w:hAnsi="Times New Roman" w:cs="Times New Roman"/>
          <w:bCs/>
          <w:sz w:val="22"/>
          <w:szCs w:val="22"/>
          <w:shd w:val="clear" w:color="auto" w:fill="FFFFFF"/>
        </w:rPr>
        <w:t>Czy Zamawiający dopuści igły pakowane po 20 sztuk?</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p>
    <w:p w:rsidR="006E53C2" w:rsidRPr="004962C0" w:rsidRDefault="006E53C2" w:rsidP="006E53C2">
      <w:pPr>
        <w:spacing w:before="0" w:after="0"/>
        <w:rPr>
          <w:rFonts w:ascii="Times New Roman" w:eastAsia="Arial" w:hAnsi="Times New Roman" w:cs="Times New Roman"/>
          <w:b/>
          <w:bCs/>
          <w:sz w:val="22"/>
          <w:szCs w:val="22"/>
          <w:shd w:val="clear" w:color="auto" w:fill="FFFFFF"/>
        </w:rPr>
      </w:pPr>
      <w:r w:rsidRPr="004962C0">
        <w:rPr>
          <w:rFonts w:ascii="Times New Roman" w:eastAsia="Arial" w:hAnsi="Times New Roman" w:cs="Times New Roman"/>
          <w:b/>
          <w:bCs/>
          <w:sz w:val="22"/>
          <w:szCs w:val="22"/>
          <w:shd w:val="clear" w:color="auto" w:fill="FFFFFF"/>
        </w:rPr>
        <w:t>Odpowiedź:</w:t>
      </w:r>
    </w:p>
    <w:p w:rsidR="006E53C2" w:rsidRPr="004962C0" w:rsidRDefault="00B26772" w:rsidP="006E53C2">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p>
    <w:p w:rsidR="00B26772" w:rsidRPr="004962C0" w:rsidRDefault="00B26772" w:rsidP="006E53C2">
      <w:pPr>
        <w:spacing w:before="0" w:after="0"/>
        <w:rPr>
          <w:rFonts w:ascii="Times New Roman" w:eastAsia="Arial" w:hAnsi="Times New Roman" w:cs="Times New Roman"/>
          <w:b/>
          <w:bCs/>
          <w:sz w:val="22"/>
          <w:szCs w:val="22"/>
          <w:shd w:val="clear" w:color="auto" w:fill="FFFFFF"/>
        </w:rPr>
      </w:pPr>
      <w:r w:rsidRPr="004962C0">
        <w:rPr>
          <w:rFonts w:ascii="Times New Roman" w:eastAsia="Arial" w:hAnsi="Times New Roman" w:cs="Times New Roman"/>
          <w:b/>
          <w:bCs/>
          <w:sz w:val="22"/>
          <w:szCs w:val="22"/>
          <w:shd w:val="clear" w:color="auto" w:fill="FFFFFF"/>
        </w:rPr>
        <w:t>Pytanie nr 172</w:t>
      </w:r>
    </w:p>
    <w:p w:rsidR="006E53C2" w:rsidRPr="004962C0" w:rsidRDefault="006E53C2" w:rsidP="006E53C2">
      <w:pPr>
        <w:spacing w:before="0" w:after="0"/>
        <w:rPr>
          <w:rFonts w:ascii="Times New Roman" w:hAnsi="Times New Roman" w:cs="Times New Roman"/>
          <w:sz w:val="22"/>
          <w:szCs w:val="22"/>
        </w:rPr>
      </w:pPr>
      <w:r w:rsidRPr="004962C0">
        <w:rPr>
          <w:rFonts w:ascii="Times New Roman" w:eastAsia="Arial" w:hAnsi="Times New Roman" w:cs="Times New Roman"/>
          <w:b/>
          <w:bCs/>
          <w:sz w:val="22"/>
          <w:szCs w:val="22"/>
          <w:shd w:val="clear" w:color="auto" w:fill="FFFFFF"/>
        </w:rPr>
        <w:t xml:space="preserve">Pytanie </w:t>
      </w:r>
      <w:r w:rsidR="00B26772" w:rsidRPr="004962C0">
        <w:rPr>
          <w:rFonts w:ascii="Times New Roman" w:eastAsia="Arial" w:hAnsi="Times New Roman" w:cs="Times New Roman"/>
          <w:b/>
          <w:bCs/>
          <w:sz w:val="22"/>
          <w:szCs w:val="22"/>
          <w:shd w:val="clear" w:color="auto" w:fill="FFFFFF"/>
        </w:rPr>
        <w:t>dotyczące</w:t>
      </w:r>
      <w:r w:rsidRPr="004962C0">
        <w:rPr>
          <w:rFonts w:ascii="Times New Roman" w:eastAsia="Arial" w:hAnsi="Times New Roman" w:cs="Times New Roman"/>
          <w:b/>
          <w:bCs/>
          <w:sz w:val="22"/>
          <w:szCs w:val="22"/>
          <w:shd w:val="clear" w:color="auto" w:fill="FFFFFF"/>
        </w:rPr>
        <w:t xml:space="preserve"> Pakiet</w:t>
      </w:r>
      <w:r w:rsidR="00B26772" w:rsidRPr="004962C0">
        <w:rPr>
          <w:rFonts w:ascii="Times New Roman" w:eastAsia="Arial" w:hAnsi="Times New Roman" w:cs="Times New Roman"/>
          <w:b/>
          <w:bCs/>
          <w:sz w:val="22"/>
          <w:szCs w:val="22"/>
          <w:shd w:val="clear" w:color="auto" w:fill="FFFFFF"/>
        </w:rPr>
        <w:t>u nr 47 P</w:t>
      </w:r>
      <w:r w:rsidRPr="004962C0">
        <w:rPr>
          <w:rFonts w:ascii="Times New Roman" w:eastAsia="Arial" w:hAnsi="Times New Roman" w:cs="Times New Roman"/>
          <w:b/>
          <w:bCs/>
          <w:sz w:val="22"/>
          <w:szCs w:val="22"/>
          <w:shd w:val="clear" w:color="auto" w:fill="FFFFFF"/>
        </w:rPr>
        <w:t>ozycja nr 21</w:t>
      </w:r>
    </w:p>
    <w:p w:rsidR="006E53C2" w:rsidRPr="004962C0" w:rsidRDefault="006E53C2" w:rsidP="006E53C2">
      <w:pPr>
        <w:spacing w:before="0" w:after="0"/>
        <w:rPr>
          <w:rFonts w:ascii="Times New Roman" w:eastAsia="Arial" w:hAnsi="Times New Roman" w:cs="Times New Roman"/>
          <w:bCs/>
          <w:sz w:val="22"/>
          <w:szCs w:val="22"/>
          <w:shd w:val="clear" w:color="auto" w:fill="FFFFFF"/>
        </w:rPr>
      </w:pPr>
      <w:r w:rsidRPr="004962C0">
        <w:rPr>
          <w:rFonts w:ascii="Times New Roman" w:eastAsia="Arial" w:hAnsi="Times New Roman" w:cs="Times New Roman"/>
          <w:bCs/>
          <w:sz w:val="22"/>
          <w:szCs w:val="22"/>
          <w:shd w:val="clear" w:color="auto" w:fill="FFFFFF"/>
        </w:rPr>
        <w:t xml:space="preserve">Prosimy Zamawiającego o informację, czy Zamawiający dopuści i uzna za równoważne igły wyposażone w dren o długości 15cm, przystosowane do infuzji pod ciśnieniem do 300 PSI? </w:t>
      </w:r>
    </w:p>
    <w:p w:rsidR="00B26772" w:rsidRPr="004962C0" w:rsidRDefault="00B26772" w:rsidP="006E53C2">
      <w:pPr>
        <w:spacing w:before="0" w:after="0"/>
        <w:rPr>
          <w:rFonts w:ascii="Times New Roman" w:eastAsia="Arial" w:hAnsi="Times New Roman" w:cs="Times New Roman"/>
          <w:bCs/>
          <w:sz w:val="22"/>
          <w:szCs w:val="22"/>
          <w:shd w:val="clear" w:color="auto" w:fill="FFFFFF"/>
        </w:rPr>
      </w:pPr>
    </w:p>
    <w:p w:rsidR="00B26772" w:rsidRPr="004962C0" w:rsidRDefault="00B26772" w:rsidP="006E53C2">
      <w:pPr>
        <w:spacing w:before="0" w:after="0"/>
        <w:rPr>
          <w:rFonts w:ascii="Times New Roman" w:eastAsia="Arial" w:hAnsi="Times New Roman" w:cs="Times New Roman"/>
          <w:b/>
          <w:bCs/>
          <w:sz w:val="22"/>
          <w:szCs w:val="22"/>
          <w:shd w:val="clear" w:color="auto" w:fill="FFFFFF"/>
        </w:rPr>
      </w:pPr>
      <w:r w:rsidRPr="004962C0">
        <w:rPr>
          <w:rFonts w:ascii="Times New Roman" w:eastAsia="Arial" w:hAnsi="Times New Roman" w:cs="Times New Roman"/>
          <w:b/>
          <w:bCs/>
          <w:sz w:val="22"/>
          <w:szCs w:val="22"/>
          <w:shd w:val="clear" w:color="auto" w:fill="FFFFFF"/>
        </w:rPr>
        <w:t>Odpowiedź:</w:t>
      </w:r>
    </w:p>
    <w:p w:rsidR="00B26772" w:rsidRPr="004962C0" w:rsidRDefault="00B26772" w:rsidP="006E53C2">
      <w:pPr>
        <w:spacing w:before="0" w:after="0"/>
        <w:rPr>
          <w:rFonts w:ascii="Times New Roman" w:hAnsi="Times New Roman" w:cs="Times New Roman"/>
          <w:sz w:val="22"/>
          <w:szCs w:val="22"/>
        </w:rPr>
      </w:pPr>
      <w:r w:rsidRPr="004962C0">
        <w:rPr>
          <w:rFonts w:ascii="Times New Roman" w:eastAsia="Arial" w:hAnsi="Times New Roman" w:cs="Times New Roman"/>
          <w:bCs/>
          <w:sz w:val="22"/>
          <w:szCs w:val="22"/>
          <w:shd w:val="clear" w:color="auto" w:fill="FFFFFF"/>
        </w:rPr>
        <w:t>Zgodnie z SIWZ.</w:t>
      </w:r>
    </w:p>
    <w:p w:rsidR="006E53C2" w:rsidRPr="004962C0" w:rsidRDefault="006E53C2" w:rsidP="006E53C2">
      <w:pPr>
        <w:spacing w:before="0" w:after="0"/>
        <w:rPr>
          <w:rFonts w:ascii="Times New Roman" w:hAnsi="Times New Roman" w:cs="Times New Roman"/>
          <w:sz w:val="22"/>
          <w:szCs w:val="22"/>
        </w:rPr>
      </w:pPr>
    </w:p>
    <w:p w:rsidR="00B26772" w:rsidRPr="004962C0" w:rsidRDefault="00B26772" w:rsidP="006E53C2">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173</w:t>
      </w:r>
    </w:p>
    <w:p w:rsidR="006E53C2" w:rsidRPr="004962C0" w:rsidRDefault="006E53C2" w:rsidP="006E53C2">
      <w:pPr>
        <w:spacing w:before="0" w:after="0"/>
        <w:rPr>
          <w:rFonts w:ascii="Times New Roman" w:hAnsi="Times New Roman" w:cs="Times New Roman"/>
          <w:sz w:val="22"/>
          <w:szCs w:val="22"/>
        </w:rPr>
      </w:pPr>
      <w:r w:rsidRPr="004962C0">
        <w:rPr>
          <w:rFonts w:ascii="Times New Roman" w:eastAsia="Arial" w:hAnsi="Times New Roman" w:cs="Times New Roman"/>
          <w:b/>
          <w:bCs/>
          <w:sz w:val="22"/>
          <w:szCs w:val="22"/>
          <w:shd w:val="clear" w:color="auto" w:fill="FFFFFF"/>
        </w:rPr>
        <w:t xml:space="preserve">Pytanie </w:t>
      </w:r>
      <w:r w:rsidR="00B26772" w:rsidRPr="004962C0">
        <w:rPr>
          <w:rFonts w:ascii="Times New Roman" w:eastAsia="Arial" w:hAnsi="Times New Roman" w:cs="Times New Roman"/>
          <w:b/>
          <w:bCs/>
          <w:sz w:val="22"/>
          <w:szCs w:val="22"/>
          <w:shd w:val="clear" w:color="auto" w:fill="FFFFFF"/>
        </w:rPr>
        <w:t>dotyczące</w:t>
      </w:r>
      <w:r w:rsidRPr="004962C0">
        <w:rPr>
          <w:rFonts w:ascii="Times New Roman" w:eastAsia="Arial" w:hAnsi="Times New Roman" w:cs="Times New Roman"/>
          <w:b/>
          <w:bCs/>
          <w:sz w:val="22"/>
          <w:szCs w:val="22"/>
          <w:shd w:val="clear" w:color="auto" w:fill="FFFFFF"/>
        </w:rPr>
        <w:t xml:space="preserve"> Pakiet</w:t>
      </w:r>
      <w:r w:rsidR="00B26772" w:rsidRPr="004962C0">
        <w:rPr>
          <w:rFonts w:ascii="Times New Roman" w:eastAsia="Arial" w:hAnsi="Times New Roman" w:cs="Times New Roman"/>
          <w:b/>
          <w:bCs/>
          <w:sz w:val="22"/>
          <w:szCs w:val="22"/>
          <w:shd w:val="clear" w:color="auto" w:fill="FFFFFF"/>
        </w:rPr>
        <w:t>u nr 47 P</w:t>
      </w:r>
      <w:r w:rsidRPr="004962C0">
        <w:rPr>
          <w:rFonts w:ascii="Times New Roman" w:eastAsia="Arial" w:hAnsi="Times New Roman" w:cs="Times New Roman"/>
          <w:b/>
          <w:bCs/>
          <w:sz w:val="22"/>
          <w:szCs w:val="22"/>
          <w:shd w:val="clear" w:color="auto" w:fill="FFFFFF"/>
        </w:rPr>
        <w:t>ozycja nr 21</w:t>
      </w:r>
    </w:p>
    <w:p w:rsidR="006E53C2" w:rsidRPr="004962C0" w:rsidRDefault="006E53C2" w:rsidP="006E53C2">
      <w:pPr>
        <w:spacing w:before="0" w:after="0"/>
        <w:ind w:left="30"/>
        <w:rPr>
          <w:rFonts w:ascii="Times New Roman" w:eastAsia="Arial" w:hAnsi="Times New Roman" w:cs="Times New Roman"/>
          <w:sz w:val="22"/>
          <w:szCs w:val="22"/>
          <w:shd w:val="clear" w:color="auto" w:fill="FFFFFF"/>
        </w:rPr>
      </w:pPr>
      <w:r w:rsidRPr="004962C0">
        <w:rPr>
          <w:rFonts w:ascii="Times New Roman" w:eastAsia="Arial" w:hAnsi="Times New Roman" w:cs="Times New Roman"/>
          <w:sz w:val="22"/>
          <w:szCs w:val="22"/>
          <w:shd w:val="clear" w:color="auto" w:fill="FFFFFF"/>
        </w:rPr>
        <w:t>Czy Zamawiający dopuści i uzna za równoważne igły o długościach 13mm zamiast 15mm, 19mm zamiast 20mm, 25,4mm zamiast 25mm i 38mm zamiast 32mm?</w:t>
      </w:r>
    </w:p>
    <w:p w:rsidR="00B26772" w:rsidRPr="004962C0" w:rsidRDefault="00B26772" w:rsidP="006E53C2">
      <w:pPr>
        <w:spacing w:before="0" w:after="0"/>
        <w:ind w:left="30"/>
        <w:rPr>
          <w:rFonts w:ascii="Times New Roman" w:eastAsia="Arial" w:hAnsi="Times New Roman" w:cs="Times New Roman"/>
          <w:sz w:val="22"/>
          <w:szCs w:val="22"/>
          <w:shd w:val="clear" w:color="auto" w:fill="FFFFFF"/>
        </w:rPr>
      </w:pPr>
    </w:p>
    <w:p w:rsidR="00B26772" w:rsidRPr="004962C0" w:rsidRDefault="00B26772" w:rsidP="006E53C2">
      <w:pPr>
        <w:spacing w:before="0" w:after="0"/>
        <w:ind w:left="30"/>
        <w:rPr>
          <w:rFonts w:ascii="Times New Roman" w:eastAsia="Arial" w:hAnsi="Times New Roman" w:cs="Times New Roman"/>
          <w:b/>
          <w:sz w:val="22"/>
          <w:szCs w:val="22"/>
          <w:shd w:val="clear" w:color="auto" w:fill="FFFFFF"/>
        </w:rPr>
      </w:pPr>
      <w:r w:rsidRPr="004962C0">
        <w:rPr>
          <w:rFonts w:ascii="Times New Roman" w:eastAsia="Arial" w:hAnsi="Times New Roman" w:cs="Times New Roman"/>
          <w:b/>
          <w:sz w:val="22"/>
          <w:szCs w:val="22"/>
          <w:shd w:val="clear" w:color="auto" w:fill="FFFFFF"/>
        </w:rPr>
        <w:t>Odpowiedź:</w:t>
      </w:r>
    </w:p>
    <w:p w:rsidR="00B26772" w:rsidRPr="004962C0" w:rsidRDefault="00B26772" w:rsidP="006E53C2">
      <w:pPr>
        <w:spacing w:before="0" w:after="0"/>
        <w:ind w:left="30"/>
        <w:rPr>
          <w:rFonts w:ascii="Times New Roman" w:eastAsia="Arial" w:hAnsi="Times New Roman" w:cs="Times New Roman"/>
          <w:sz w:val="22"/>
          <w:szCs w:val="22"/>
          <w:shd w:val="clear" w:color="auto" w:fill="FFFFFF"/>
        </w:rPr>
      </w:pPr>
      <w:r w:rsidRPr="004962C0">
        <w:rPr>
          <w:rFonts w:ascii="Times New Roman" w:eastAsia="Arial" w:hAnsi="Times New Roman" w:cs="Times New Roman"/>
          <w:sz w:val="22"/>
          <w:szCs w:val="22"/>
          <w:shd w:val="clear" w:color="auto" w:fill="FFFFFF"/>
        </w:rPr>
        <w:t>Zgodnie z SIWZ.</w:t>
      </w:r>
    </w:p>
    <w:p w:rsidR="00B26772" w:rsidRPr="004962C0" w:rsidRDefault="00B26772" w:rsidP="006E53C2">
      <w:pPr>
        <w:spacing w:before="0" w:after="0"/>
        <w:ind w:left="30"/>
        <w:rPr>
          <w:rFonts w:ascii="Times New Roman" w:eastAsia="Arial" w:hAnsi="Times New Roman" w:cs="Times New Roman"/>
          <w:sz w:val="22"/>
          <w:szCs w:val="22"/>
          <w:shd w:val="clear" w:color="auto" w:fill="FFFFFF"/>
        </w:rPr>
      </w:pPr>
    </w:p>
    <w:p w:rsidR="00B26772" w:rsidRPr="004962C0" w:rsidRDefault="00B26772" w:rsidP="006E53C2">
      <w:pPr>
        <w:spacing w:before="0" w:after="0"/>
        <w:ind w:left="30"/>
        <w:rPr>
          <w:rFonts w:ascii="Times New Roman" w:hAnsi="Times New Roman" w:cs="Times New Roman"/>
          <w:b/>
          <w:sz w:val="22"/>
          <w:szCs w:val="22"/>
        </w:rPr>
      </w:pPr>
      <w:r w:rsidRPr="004962C0">
        <w:rPr>
          <w:rFonts w:ascii="Times New Roman" w:eastAsia="Arial" w:hAnsi="Times New Roman" w:cs="Times New Roman"/>
          <w:b/>
          <w:sz w:val="22"/>
          <w:szCs w:val="22"/>
          <w:shd w:val="clear" w:color="auto" w:fill="FFFFFF"/>
        </w:rPr>
        <w:t>Pytanie nr 174</w:t>
      </w:r>
    </w:p>
    <w:p w:rsidR="00B26772" w:rsidRPr="004962C0" w:rsidRDefault="00B26772" w:rsidP="00B26772">
      <w:pPr>
        <w:rPr>
          <w:rFonts w:ascii="Times New Roman" w:hAnsi="Times New Roman" w:cs="Times New Roman"/>
          <w:b/>
          <w:sz w:val="22"/>
          <w:szCs w:val="22"/>
        </w:rPr>
      </w:pPr>
      <w:r w:rsidRPr="004962C0">
        <w:rPr>
          <w:rFonts w:ascii="Times New Roman" w:hAnsi="Times New Roman" w:cs="Times New Roman"/>
          <w:b/>
          <w:sz w:val="22"/>
          <w:szCs w:val="22"/>
        </w:rPr>
        <w:t>Pytanie dotyczące Pakietu nr 42</w:t>
      </w:r>
    </w:p>
    <w:p w:rsidR="00B26772" w:rsidRPr="004962C0" w:rsidRDefault="00B26772" w:rsidP="00B26772">
      <w:p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w pozycji 1 Zestaw do przezskórnej tracheostomii Ciaglia „Blue Rihno” do wprowadzenia metodą Seldingera, w skład którego wchodzą:</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Jednostopniowe niebieskie rozszerzadło o kształcie rogu nosorożca </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Prowadnica  ze znacznikami pozycjonującymi o średnicy 0,052 cali (1,32 mm).</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Rozszerzacze ładujące do rurki tracheostomijnej 3 szt.</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2 x Igła wprowadzająca (z koszulką i bez) 7cm, rozmiar 15G</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Krótkie rozszerzadło w rozmiarze 14,0 Fr dł. 6,5 cm</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Skalpel jednorazowego użytku nr 15</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Strzykawka jednorazowa</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Czerwony pojemnik na zużyte igły</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lang w:val="en-US"/>
        </w:rPr>
        <w:t>Żel poślizgowy</w:t>
      </w:r>
    </w:p>
    <w:p w:rsidR="00B26772" w:rsidRPr="004962C0" w:rsidRDefault="00B26772" w:rsidP="00B26772">
      <w:pPr>
        <w:numPr>
          <w:ilvl w:val="0"/>
          <w:numId w:val="28"/>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 xml:space="preserve">Rurka tracheostomijna wykonaną z miękkiego PCV z mankietem. Rurka posiada stożkowe zakończenie oraz wymienne kaniule wewnętrze. </w:t>
      </w:r>
    </w:p>
    <w:p w:rsidR="00B26772" w:rsidRPr="004962C0" w:rsidRDefault="00B26772" w:rsidP="00B26772">
      <w:pPr>
        <w:ind w:left="1211"/>
        <w:rPr>
          <w:rFonts w:ascii="Times New Roman" w:hAnsi="Times New Roman" w:cs="Times New Roman"/>
          <w:sz w:val="22"/>
          <w:szCs w:val="22"/>
        </w:rPr>
      </w:pPr>
      <w:r w:rsidRPr="004962C0">
        <w:rPr>
          <w:rFonts w:ascii="Times New Roman" w:hAnsi="Times New Roman" w:cs="Times New Roman"/>
          <w:sz w:val="22"/>
          <w:szCs w:val="22"/>
        </w:rPr>
        <w:t>Rozmiary rurki w zależności od zamówienia przez Zamawiającego:</w:t>
      </w:r>
    </w:p>
    <w:p w:rsidR="00B26772" w:rsidRPr="004962C0" w:rsidRDefault="00B26772" w:rsidP="00B26772">
      <w:pPr>
        <w:numPr>
          <w:ilvl w:val="0"/>
          <w:numId w:val="29"/>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7 (średnica zewnętrzna rurki 10mm, długość 78cm)</w:t>
      </w:r>
    </w:p>
    <w:p w:rsidR="00B26772" w:rsidRPr="004962C0" w:rsidRDefault="00B26772" w:rsidP="00B26772">
      <w:pPr>
        <w:numPr>
          <w:ilvl w:val="0"/>
          <w:numId w:val="29"/>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8 (średnica zewnętrzna rurki 11mm, długość 86cm)</w:t>
      </w:r>
    </w:p>
    <w:p w:rsidR="00B26772" w:rsidRPr="004962C0" w:rsidRDefault="00B26772" w:rsidP="00B26772">
      <w:pPr>
        <w:numPr>
          <w:ilvl w:val="0"/>
          <w:numId w:val="29"/>
        </w:numPr>
        <w:suppressAutoHyphens/>
        <w:spacing w:before="0" w:after="0"/>
        <w:rPr>
          <w:rFonts w:ascii="Times New Roman" w:hAnsi="Times New Roman" w:cs="Times New Roman"/>
          <w:sz w:val="22"/>
          <w:szCs w:val="22"/>
        </w:rPr>
      </w:pPr>
      <w:r w:rsidRPr="004962C0">
        <w:rPr>
          <w:rFonts w:ascii="Times New Roman" w:hAnsi="Times New Roman" w:cs="Times New Roman"/>
          <w:sz w:val="22"/>
          <w:szCs w:val="22"/>
        </w:rPr>
        <w:t>9 (średnica zewnętrzna rurki 12mm, długość 97cm)</w:t>
      </w:r>
    </w:p>
    <w:p w:rsidR="00B26772" w:rsidRPr="004962C0" w:rsidRDefault="00B26772" w:rsidP="00B26772">
      <w:pPr>
        <w:rPr>
          <w:rFonts w:ascii="Times New Roman" w:hAnsi="Times New Roman" w:cs="Times New Roman"/>
          <w:sz w:val="22"/>
          <w:szCs w:val="22"/>
        </w:rPr>
      </w:pPr>
      <w:r w:rsidRPr="004962C0">
        <w:rPr>
          <w:rFonts w:ascii="Times New Roman" w:hAnsi="Times New Roman" w:cs="Times New Roman"/>
          <w:sz w:val="22"/>
          <w:szCs w:val="22"/>
        </w:rPr>
        <w:t>Jednocześnie prosimy o wydzielenie powyższej pozycji do oddzielnego pakietu.</w:t>
      </w:r>
    </w:p>
    <w:p w:rsidR="006E53C2" w:rsidRPr="004962C0" w:rsidRDefault="006E53C2" w:rsidP="00354FB0">
      <w:pPr>
        <w:spacing w:before="0" w:after="0"/>
        <w:rPr>
          <w:rFonts w:ascii="Times New Roman" w:hAnsi="Times New Roman" w:cs="Times New Roman"/>
          <w:sz w:val="22"/>
          <w:szCs w:val="22"/>
        </w:rPr>
      </w:pPr>
    </w:p>
    <w:p w:rsidR="00B26772" w:rsidRPr="004962C0" w:rsidRDefault="00B2677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B26772" w:rsidRPr="004962C0" w:rsidRDefault="00B26772"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B26772" w:rsidRPr="004962C0" w:rsidRDefault="00B26772" w:rsidP="00354FB0">
      <w:pPr>
        <w:spacing w:before="0" w:after="0"/>
        <w:rPr>
          <w:rFonts w:ascii="Times New Roman" w:hAnsi="Times New Roman" w:cs="Times New Roman"/>
          <w:sz w:val="22"/>
          <w:szCs w:val="22"/>
        </w:rPr>
      </w:pPr>
    </w:p>
    <w:p w:rsidR="00B26772" w:rsidRPr="004962C0" w:rsidRDefault="00B26772"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175</w:t>
      </w:r>
    </w:p>
    <w:p w:rsidR="00B26772" w:rsidRPr="004962C0" w:rsidRDefault="00B26772"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Pytanie dotyczące Pakietu nr 51 Pozycja nr 1, 2</w:t>
      </w:r>
    </w:p>
    <w:p w:rsidR="00B26772" w:rsidRPr="004962C0" w:rsidRDefault="00B26772" w:rsidP="00B26772">
      <w:pPr>
        <w:tabs>
          <w:tab w:val="left" w:pos="0"/>
          <w:tab w:val="left" w:pos="360"/>
        </w:tabs>
        <w:suppressAutoHyphens/>
        <w:spacing w:after="0"/>
        <w:rPr>
          <w:rFonts w:ascii="Times New Roman" w:hAnsi="Times New Roman" w:cs="Times New Roman"/>
          <w:bCs/>
          <w:noProof/>
          <w:sz w:val="22"/>
          <w:szCs w:val="22"/>
        </w:rPr>
      </w:pPr>
      <w:r w:rsidRPr="004962C0">
        <w:rPr>
          <w:rFonts w:ascii="Times New Roman" w:eastAsia="Tahoma" w:hAnsi="Times New Roman" w:cs="Times New Roman"/>
          <w:sz w:val="22"/>
          <w:szCs w:val="22"/>
        </w:rPr>
        <w:t xml:space="preserve">Czy Zamawiający, w trosce o zachowanie uczciwej konkurencji, dopuści do postepowania kaniule wykonane z teflonu FEP, z paskami radiocieniującymi, dzięki czemu oprócz tego że kaniula widoczna jest w USG, tak jak opisana w SIWZ kaniula firmy Becton Dickinson), widać ja także w RTG (czego kaniula firmy Becton Dickinson nie posiada)? Zarówno bowiem FEP jak i PTFE to teflon. </w:t>
      </w:r>
      <w:r w:rsidRPr="004962C0">
        <w:rPr>
          <w:rFonts w:ascii="Times New Roman" w:hAnsi="Times New Roman" w:cs="Times New Roman"/>
          <w:bCs/>
          <w:noProof/>
          <w:sz w:val="22"/>
          <w:szCs w:val="22"/>
        </w:rPr>
        <w:t>Pragniemy zwrócić uwagę Zamawiającemu, iż podane w SIWZ parametry kaniul (materiał z którego kaniule są wykonane) odpowiadają tylko jednemu producentowi w Polsce, tj. firmie Becton Dickinson i nie mają swojego odpowiednika o stricte takich samych parametrach. Prosimy zatem o dopuszcenie kaniul wykonanych z teflonu FEP, przy zachowaniu pozostałych parametrów SIWZ.</w:t>
      </w:r>
    </w:p>
    <w:p w:rsidR="00B26772" w:rsidRPr="004962C0" w:rsidRDefault="00B26772" w:rsidP="00B26772">
      <w:pPr>
        <w:tabs>
          <w:tab w:val="left" w:pos="0"/>
          <w:tab w:val="left" w:pos="360"/>
        </w:tabs>
        <w:suppressAutoHyphens/>
        <w:spacing w:after="0"/>
        <w:rPr>
          <w:rFonts w:ascii="Times New Roman" w:hAnsi="Times New Roman" w:cs="Times New Roman"/>
          <w:bCs/>
          <w:noProof/>
          <w:sz w:val="22"/>
          <w:szCs w:val="22"/>
        </w:rPr>
      </w:pPr>
    </w:p>
    <w:p w:rsidR="00B26772" w:rsidRPr="004962C0" w:rsidRDefault="00B26772" w:rsidP="00B26772">
      <w:pPr>
        <w:tabs>
          <w:tab w:val="left" w:pos="0"/>
          <w:tab w:val="left" w:pos="360"/>
        </w:tabs>
        <w:suppressAutoHyphens/>
        <w:spacing w:after="0"/>
        <w:rPr>
          <w:rFonts w:ascii="Times New Roman" w:hAnsi="Times New Roman" w:cs="Times New Roman"/>
          <w:b/>
          <w:bCs/>
          <w:noProof/>
          <w:sz w:val="22"/>
          <w:szCs w:val="22"/>
        </w:rPr>
      </w:pPr>
      <w:r w:rsidRPr="004962C0">
        <w:rPr>
          <w:rFonts w:ascii="Times New Roman" w:hAnsi="Times New Roman" w:cs="Times New Roman"/>
          <w:b/>
          <w:bCs/>
          <w:noProof/>
          <w:sz w:val="22"/>
          <w:szCs w:val="22"/>
        </w:rPr>
        <w:t>Odpowiedź:</w:t>
      </w:r>
    </w:p>
    <w:p w:rsidR="00B26772" w:rsidRPr="004962C0" w:rsidRDefault="00B26772" w:rsidP="00B26772">
      <w:pPr>
        <w:tabs>
          <w:tab w:val="left" w:pos="0"/>
          <w:tab w:val="left" w:pos="360"/>
        </w:tabs>
        <w:suppressAutoHyphens/>
        <w:spacing w:after="0"/>
        <w:rPr>
          <w:rFonts w:ascii="Times New Roman" w:hAnsi="Times New Roman" w:cs="Times New Roman"/>
          <w:bCs/>
          <w:noProof/>
          <w:sz w:val="22"/>
          <w:szCs w:val="22"/>
        </w:rPr>
      </w:pPr>
      <w:r w:rsidRPr="004962C0">
        <w:rPr>
          <w:rFonts w:ascii="Times New Roman" w:hAnsi="Times New Roman" w:cs="Times New Roman"/>
          <w:bCs/>
          <w:noProof/>
          <w:sz w:val="22"/>
          <w:szCs w:val="22"/>
        </w:rPr>
        <w:t>Zgodnie z SIWZ.</w:t>
      </w:r>
    </w:p>
    <w:p w:rsidR="00B26772" w:rsidRPr="004962C0" w:rsidRDefault="00B26772" w:rsidP="00B26772">
      <w:pPr>
        <w:tabs>
          <w:tab w:val="left" w:pos="0"/>
          <w:tab w:val="left" w:pos="360"/>
        </w:tabs>
        <w:suppressAutoHyphens/>
        <w:spacing w:after="0"/>
        <w:rPr>
          <w:rFonts w:ascii="Times New Roman" w:hAnsi="Times New Roman" w:cs="Times New Roman"/>
          <w:bCs/>
          <w:noProof/>
          <w:sz w:val="22"/>
          <w:szCs w:val="22"/>
        </w:rPr>
      </w:pPr>
    </w:p>
    <w:p w:rsidR="00B26772" w:rsidRPr="004962C0" w:rsidRDefault="00B26772" w:rsidP="00B26772">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176</w:t>
      </w:r>
    </w:p>
    <w:p w:rsidR="00B26772" w:rsidRPr="004962C0" w:rsidRDefault="00B26772"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Pytanie dotyczące Pakietu nr 51 Pozycja nr 3-5</w:t>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eastAsia="Tahoma" w:hAnsi="Times New Roman" w:cs="Times New Roman"/>
          <w:sz w:val="22"/>
          <w:szCs w:val="22"/>
        </w:rPr>
        <w:t>Zwracam się z prośbą o dopuszczenie kaniul o następujących rozmiarach i przepływach:</w:t>
      </w:r>
    </w:p>
    <w:p w:rsidR="00B26772" w:rsidRPr="004962C0" w:rsidRDefault="00B26772" w:rsidP="00B26772">
      <w:pPr>
        <w:spacing w:after="0"/>
        <w:ind w:right="-567"/>
        <w:contextualSpacing/>
        <w:rPr>
          <w:rFonts w:ascii="Times New Roman" w:hAnsi="Times New Roman" w:cs="Times New Roman"/>
          <w:sz w:val="22"/>
          <w:szCs w:val="22"/>
        </w:rPr>
      </w:pPr>
      <w:r w:rsidRPr="004962C0">
        <w:rPr>
          <w:rFonts w:ascii="Times New Roman" w:hAnsi="Times New Roman" w:cs="Times New Roman"/>
          <w:sz w:val="22"/>
          <w:szCs w:val="22"/>
        </w:rPr>
        <w:t>18G 1,2 x 45 mm, przepływ   100 ml/min</w:t>
      </w:r>
    </w:p>
    <w:p w:rsidR="00B26772" w:rsidRPr="004962C0" w:rsidRDefault="00B26772" w:rsidP="00B26772">
      <w:pPr>
        <w:spacing w:after="0"/>
        <w:ind w:right="-567"/>
        <w:contextualSpacing/>
        <w:rPr>
          <w:rFonts w:ascii="Times New Roman" w:hAnsi="Times New Roman" w:cs="Times New Roman"/>
          <w:sz w:val="22"/>
          <w:szCs w:val="22"/>
        </w:rPr>
      </w:pPr>
      <w:r w:rsidRPr="004962C0">
        <w:rPr>
          <w:rFonts w:ascii="Times New Roman" w:hAnsi="Times New Roman" w:cs="Times New Roman"/>
          <w:sz w:val="22"/>
          <w:szCs w:val="22"/>
        </w:rPr>
        <w:t>18G 1,2 x 32 mm, przepływ   110 ml/min</w:t>
      </w:r>
    </w:p>
    <w:p w:rsidR="00B26772" w:rsidRPr="004962C0" w:rsidRDefault="00B26772" w:rsidP="00B26772">
      <w:pPr>
        <w:spacing w:after="0"/>
        <w:ind w:right="-567"/>
        <w:contextualSpacing/>
        <w:rPr>
          <w:rFonts w:ascii="Times New Roman" w:hAnsi="Times New Roman" w:cs="Times New Roman"/>
          <w:sz w:val="22"/>
          <w:szCs w:val="22"/>
        </w:rPr>
      </w:pPr>
      <w:r w:rsidRPr="004962C0">
        <w:rPr>
          <w:rFonts w:ascii="Times New Roman" w:hAnsi="Times New Roman" w:cs="Times New Roman"/>
          <w:sz w:val="22"/>
          <w:szCs w:val="22"/>
        </w:rPr>
        <w:t>20G 1,0 x 32 mm, przepływ   64ml/min</w:t>
      </w:r>
    </w:p>
    <w:p w:rsidR="00B26772" w:rsidRPr="004962C0" w:rsidRDefault="00B26772" w:rsidP="00B26772">
      <w:pPr>
        <w:spacing w:after="0"/>
        <w:ind w:right="-567"/>
        <w:contextualSpacing/>
        <w:rPr>
          <w:rFonts w:ascii="Times New Roman" w:hAnsi="Times New Roman" w:cs="Times New Roman"/>
          <w:sz w:val="22"/>
          <w:szCs w:val="22"/>
        </w:rPr>
      </w:pPr>
      <w:r w:rsidRPr="004962C0">
        <w:rPr>
          <w:rFonts w:ascii="Times New Roman" w:hAnsi="Times New Roman" w:cs="Times New Roman"/>
          <w:sz w:val="22"/>
          <w:szCs w:val="22"/>
        </w:rPr>
        <w:t>22G 0,8 x 25 mm, przepływ   38 ml/min</w:t>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hAnsi="Times New Roman" w:cs="Times New Roman"/>
          <w:noProof/>
          <w:sz w:val="22"/>
          <w:szCs w:val="22"/>
        </w:rPr>
        <w:lastRenderedPageBreak/>
        <w:drawing>
          <wp:inline distT="0" distB="0" distL="0" distR="0" wp14:anchorId="2748AD1A" wp14:editId="2A25925E">
            <wp:extent cx="5760720" cy="1675934"/>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1675934"/>
                    </a:xfrm>
                    <a:prstGeom prst="rect">
                      <a:avLst/>
                    </a:prstGeom>
                    <a:noFill/>
                    <a:ln>
                      <a:noFill/>
                    </a:ln>
                  </pic:spPr>
                </pic:pic>
              </a:graphicData>
            </a:graphic>
          </wp:inline>
        </w:drawing>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p>
    <w:p w:rsidR="00EA6AB1" w:rsidRPr="004962C0" w:rsidRDefault="00EA6AB1"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Odpowiedź:</w:t>
      </w:r>
    </w:p>
    <w:p w:rsidR="00EA6AB1" w:rsidRPr="004962C0" w:rsidRDefault="00EA6AB1"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eastAsia="Tahoma" w:hAnsi="Times New Roman" w:cs="Times New Roman"/>
          <w:sz w:val="22"/>
          <w:szCs w:val="22"/>
        </w:rPr>
        <w:t>Zamawiający dopuszcza.</w:t>
      </w:r>
    </w:p>
    <w:p w:rsidR="00EA6AB1" w:rsidRPr="004962C0" w:rsidRDefault="00EA6AB1" w:rsidP="00B26772">
      <w:pPr>
        <w:tabs>
          <w:tab w:val="left" w:pos="0"/>
          <w:tab w:val="left" w:pos="360"/>
        </w:tabs>
        <w:suppressAutoHyphens/>
        <w:spacing w:after="0"/>
        <w:rPr>
          <w:rFonts w:ascii="Times New Roman" w:eastAsia="Tahoma" w:hAnsi="Times New Roman" w:cs="Times New Roman"/>
          <w:sz w:val="22"/>
          <w:szCs w:val="22"/>
        </w:rPr>
      </w:pPr>
    </w:p>
    <w:p w:rsidR="00B26772" w:rsidRPr="004962C0" w:rsidRDefault="00EA6AB1"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Pytanie nr 177</w:t>
      </w:r>
    </w:p>
    <w:p w:rsidR="00B26772" w:rsidRPr="004962C0" w:rsidRDefault="00B26772"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Pytanie dotyczące Pakietu 51 Pozycja nr 3-5</w:t>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eastAsia="Tahoma" w:hAnsi="Times New Roman" w:cs="Times New Roman"/>
          <w:sz w:val="22"/>
          <w:szCs w:val="22"/>
        </w:rPr>
        <w:t xml:space="preserve">Zwracam się z prośbą do Zamawiającego o dopuszczenie kaniul dożylnych bezpiecznych z poliuretanu, z 4 paskami kontrastującymi w RTG, z zaworem portu górnego, z zastawką antyzwrotną i systemem mikrokanalików chroniących przed wypływek krwi z kaniuli, posiadających automatyczne zabezpieczenie końca igły w postaci plastikowego zatrzasku aktywowanego po wyjęciu igły z cewnika. Na zakończeniu igły zagłębienie pozwalające stwierdzić poprawność wkłucia bez konieczności wycofania igły z naczynia. Logo producenta na kaniuli, sterylizowane EO. </w:t>
      </w:r>
    </w:p>
    <w:p w:rsidR="00B26772" w:rsidRPr="004962C0" w:rsidRDefault="00B26772" w:rsidP="00B26772">
      <w:pPr>
        <w:spacing w:after="0"/>
        <w:ind w:right="-567"/>
        <w:contextualSpacing/>
        <w:rPr>
          <w:rFonts w:ascii="Times New Roman" w:hAnsi="Times New Roman" w:cs="Times New Roman"/>
          <w:sz w:val="22"/>
          <w:szCs w:val="22"/>
        </w:rPr>
      </w:pPr>
    </w:p>
    <w:p w:rsidR="00B26772" w:rsidRPr="004962C0" w:rsidRDefault="00B26772" w:rsidP="00B26772">
      <w:pPr>
        <w:spacing w:after="0"/>
        <w:ind w:right="-567"/>
        <w:contextualSpacing/>
        <w:rPr>
          <w:rFonts w:ascii="Times New Roman" w:eastAsia="Tahoma" w:hAnsi="Times New Roman" w:cs="Times New Roman"/>
          <w:sz w:val="22"/>
          <w:szCs w:val="22"/>
        </w:rPr>
      </w:pPr>
      <w:r w:rsidRPr="004962C0">
        <w:rPr>
          <w:rFonts w:ascii="Times New Roman" w:eastAsia="Tahoma" w:hAnsi="Times New Roman" w:cs="Times New Roman"/>
          <w:sz w:val="22"/>
          <w:szCs w:val="22"/>
        </w:rPr>
        <w:t>Pragniemy zwrócić uwagę Zamawiającemu, że podane w SIWZ parametry kaniul dożylnych odpowiadają tylko jednemu producentowi, tj. firmie Becton Dickinson i jego kaniuli BD Venflon™ Pro Safety, i nie mają swojego odpowiednika, co absolutnie uniemożliwia złożenie oferty konkurencyjnej.</w:t>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p>
    <w:p w:rsidR="00EA6AB1" w:rsidRPr="004962C0" w:rsidRDefault="00EA6AB1"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eastAsia="Tahoma" w:hAnsi="Times New Roman" w:cs="Times New Roman"/>
          <w:b/>
          <w:sz w:val="22"/>
          <w:szCs w:val="22"/>
        </w:rPr>
        <w:t>Odpowiedź</w:t>
      </w:r>
      <w:r w:rsidRPr="004962C0">
        <w:rPr>
          <w:rFonts w:ascii="Times New Roman" w:eastAsia="Tahoma" w:hAnsi="Times New Roman" w:cs="Times New Roman"/>
          <w:sz w:val="22"/>
          <w:szCs w:val="22"/>
        </w:rPr>
        <w:t>:</w:t>
      </w:r>
    </w:p>
    <w:p w:rsidR="00EA6AB1" w:rsidRPr="004962C0" w:rsidRDefault="00EA6AB1"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eastAsia="Tahoma" w:hAnsi="Times New Roman" w:cs="Times New Roman"/>
          <w:sz w:val="22"/>
          <w:szCs w:val="22"/>
        </w:rPr>
        <w:t>Zgodnie z SIWZ.</w:t>
      </w:r>
    </w:p>
    <w:p w:rsidR="00EA6AB1" w:rsidRPr="004962C0" w:rsidRDefault="00EA6AB1" w:rsidP="00B26772">
      <w:pPr>
        <w:tabs>
          <w:tab w:val="left" w:pos="0"/>
          <w:tab w:val="left" w:pos="360"/>
        </w:tabs>
        <w:suppressAutoHyphens/>
        <w:spacing w:after="0"/>
        <w:rPr>
          <w:rFonts w:ascii="Times New Roman" w:eastAsia="Tahoma" w:hAnsi="Times New Roman" w:cs="Times New Roman"/>
          <w:sz w:val="22"/>
          <w:szCs w:val="22"/>
        </w:rPr>
      </w:pPr>
    </w:p>
    <w:p w:rsidR="00EA6AB1" w:rsidRPr="004962C0" w:rsidRDefault="00EA6AB1"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Pytanie nr 178</w:t>
      </w:r>
    </w:p>
    <w:p w:rsidR="00B26772" w:rsidRPr="004962C0" w:rsidRDefault="00EA6AB1"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 xml:space="preserve">Pytanie dotyczące </w:t>
      </w:r>
      <w:r w:rsidR="00B26772" w:rsidRPr="004962C0">
        <w:rPr>
          <w:rFonts w:ascii="Times New Roman" w:eastAsia="Tahoma" w:hAnsi="Times New Roman" w:cs="Times New Roman"/>
          <w:b/>
          <w:sz w:val="22"/>
          <w:szCs w:val="22"/>
        </w:rPr>
        <w:t>Pakiet</w:t>
      </w:r>
      <w:r w:rsidRPr="004962C0">
        <w:rPr>
          <w:rFonts w:ascii="Times New Roman" w:eastAsia="Tahoma" w:hAnsi="Times New Roman" w:cs="Times New Roman"/>
          <w:b/>
          <w:sz w:val="22"/>
          <w:szCs w:val="22"/>
        </w:rPr>
        <w:t>u nr 51 Pozycja nr</w:t>
      </w:r>
      <w:r w:rsidR="00B26772" w:rsidRPr="004962C0">
        <w:rPr>
          <w:rFonts w:ascii="Times New Roman" w:eastAsia="Tahoma" w:hAnsi="Times New Roman" w:cs="Times New Roman"/>
          <w:b/>
          <w:sz w:val="22"/>
          <w:szCs w:val="22"/>
        </w:rPr>
        <w:t xml:space="preserve"> 6</w:t>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r w:rsidRPr="004962C0">
        <w:rPr>
          <w:rFonts w:ascii="Times New Roman" w:eastAsia="Tahoma" w:hAnsi="Times New Roman" w:cs="Times New Roman"/>
          <w:sz w:val="22"/>
          <w:szCs w:val="22"/>
        </w:rPr>
        <w:t xml:space="preserve">Zwracam się z prośbą odstąpienie od wymogu, aby koreczki pochodziły od tego samego producenta, co kaniule, proponujemy korki, które produkowane są zgodnie ze wszystkimi wymaganymi normami ISO, stosowane są do różnego typu kaniul, kraników itp. I są w pełni z nimi kompatybilne. </w:t>
      </w:r>
    </w:p>
    <w:p w:rsidR="00B26772" w:rsidRPr="004962C0" w:rsidRDefault="00B26772" w:rsidP="00B26772">
      <w:pPr>
        <w:tabs>
          <w:tab w:val="left" w:pos="0"/>
          <w:tab w:val="left" w:pos="360"/>
        </w:tabs>
        <w:suppressAutoHyphens/>
        <w:spacing w:after="0"/>
        <w:rPr>
          <w:rFonts w:ascii="Times New Roman" w:eastAsia="Tahoma" w:hAnsi="Times New Roman" w:cs="Times New Roman"/>
          <w:sz w:val="22"/>
          <w:szCs w:val="22"/>
        </w:rPr>
      </w:pPr>
    </w:p>
    <w:p w:rsidR="00EA6AB1" w:rsidRPr="004962C0" w:rsidRDefault="00EA6AB1" w:rsidP="00B26772">
      <w:pPr>
        <w:tabs>
          <w:tab w:val="left" w:pos="0"/>
          <w:tab w:val="left" w:pos="360"/>
        </w:tabs>
        <w:suppressAutoHyphens/>
        <w:spacing w:after="0"/>
        <w:rPr>
          <w:rFonts w:ascii="Times New Roman" w:eastAsia="Tahoma" w:hAnsi="Times New Roman" w:cs="Times New Roman"/>
          <w:b/>
          <w:sz w:val="22"/>
          <w:szCs w:val="22"/>
        </w:rPr>
      </w:pPr>
      <w:r w:rsidRPr="004962C0">
        <w:rPr>
          <w:rFonts w:ascii="Times New Roman" w:eastAsia="Tahoma" w:hAnsi="Times New Roman" w:cs="Times New Roman"/>
          <w:b/>
          <w:sz w:val="22"/>
          <w:szCs w:val="22"/>
        </w:rPr>
        <w:t>Odpowiedź:</w:t>
      </w:r>
    </w:p>
    <w:p w:rsidR="00B26772" w:rsidRPr="004962C0" w:rsidRDefault="00EA6AB1"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EA6AB1" w:rsidRPr="004962C0" w:rsidRDefault="00EA6AB1" w:rsidP="00354FB0">
      <w:pPr>
        <w:spacing w:before="0" w:after="0"/>
        <w:rPr>
          <w:rFonts w:ascii="Times New Roman" w:hAnsi="Times New Roman" w:cs="Times New Roman"/>
          <w:sz w:val="22"/>
          <w:szCs w:val="22"/>
        </w:rPr>
      </w:pPr>
    </w:p>
    <w:p w:rsidR="00EA6AB1" w:rsidRPr="004962C0" w:rsidRDefault="00EA6AB1" w:rsidP="00EA6AB1">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179</w:t>
      </w:r>
    </w:p>
    <w:p w:rsidR="00EA6AB1" w:rsidRPr="004962C0" w:rsidRDefault="00EA6AB1" w:rsidP="00EA6AB1">
      <w:pPr>
        <w:spacing w:before="0" w:after="0"/>
        <w:jc w:val="left"/>
        <w:rPr>
          <w:rFonts w:ascii="Times New Roman" w:hAnsi="Times New Roman" w:cs="Times New Roman"/>
          <w:sz w:val="22"/>
          <w:szCs w:val="22"/>
        </w:rPr>
      </w:pPr>
      <w:r w:rsidRPr="004962C0">
        <w:rPr>
          <w:rFonts w:ascii="Times New Roman" w:hAnsi="Times New Roman" w:cs="Times New Roman"/>
          <w:sz w:val="22"/>
          <w:szCs w:val="22"/>
        </w:rPr>
        <w:t xml:space="preserve">Zamawiający w pakiecie nr 23 pozycja nr 2 wymaga cewników o przekroju 11 Fr. Czy Zamawiający pozwoli zaoferować cewniki  o przekroju 11,5 Fr, które spełniają wszystkie pozostałe wymagane parametry zawarte w SWIZ? </w:t>
      </w:r>
    </w:p>
    <w:p w:rsidR="00EA6AB1" w:rsidRPr="004962C0" w:rsidRDefault="00EA6AB1" w:rsidP="00EA6AB1">
      <w:pPr>
        <w:spacing w:before="0" w:after="0"/>
        <w:jc w:val="left"/>
        <w:rPr>
          <w:rFonts w:ascii="Times New Roman" w:hAnsi="Times New Roman" w:cs="Times New Roman"/>
          <w:sz w:val="22"/>
          <w:szCs w:val="22"/>
        </w:rPr>
      </w:pPr>
    </w:p>
    <w:p w:rsidR="00EA6AB1" w:rsidRPr="004962C0" w:rsidRDefault="00EA6AB1" w:rsidP="00EA6AB1">
      <w:pPr>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Odpowiedź:</w:t>
      </w:r>
    </w:p>
    <w:p w:rsidR="00BD3AF8" w:rsidRPr="004962C0" w:rsidRDefault="00BD3AF8" w:rsidP="00EA6AB1">
      <w:pPr>
        <w:spacing w:before="0" w:after="0"/>
        <w:jc w:val="left"/>
        <w:rPr>
          <w:rFonts w:ascii="Times New Roman" w:hAnsi="Times New Roman" w:cs="Times New Roman"/>
          <w:sz w:val="22"/>
          <w:szCs w:val="22"/>
        </w:rPr>
      </w:pPr>
      <w:r w:rsidRPr="004962C0">
        <w:rPr>
          <w:rFonts w:ascii="Times New Roman" w:hAnsi="Times New Roman" w:cs="Times New Roman"/>
          <w:sz w:val="22"/>
          <w:szCs w:val="22"/>
        </w:rPr>
        <w:t>Zamawiający dopuszcza, wymaga.</w:t>
      </w:r>
    </w:p>
    <w:p w:rsidR="00EA6AB1" w:rsidRPr="004962C0" w:rsidRDefault="00EA6AB1" w:rsidP="00EA6AB1">
      <w:pPr>
        <w:spacing w:before="0" w:after="0"/>
        <w:jc w:val="left"/>
        <w:rPr>
          <w:rFonts w:ascii="Times New Roman" w:hAnsi="Times New Roman" w:cs="Times New Roman"/>
          <w:sz w:val="22"/>
          <w:szCs w:val="22"/>
        </w:rPr>
      </w:pPr>
    </w:p>
    <w:p w:rsidR="00173D44" w:rsidRPr="004962C0" w:rsidRDefault="00173D44" w:rsidP="00EA6AB1">
      <w:pPr>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Pytanie nr 180</w:t>
      </w:r>
    </w:p>
    <w:p w:rsidR="00173D44" w:rsidRPr="004962C0" w:rsidRDefault="00173D44" w:rsidP="00EA6AB1">
      <w:pPr>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Pytanie dotyczące Pakietu nr 64</w:t>
      </w:r>
    </w:p>
    <w:p w:rsidR="00173D44" w:rsidRPr="004962C0" w:rsidRDefault="00173D44" w:rsidP="00EA6AB1">
      <w:pPr>
        <w:spacing w:before="0" w:after="0"/>
        <w:jc w:val="left"/>
        <w:rPr>
          <w:rFonts w:ascii="Times New Roman" w:hAnsi="Times New Roman" w:cs="Times New Roman"/>
          <w:sz w:val="22"/>
          <w:szCs w:val="22"/>
        </w:rPr>
      </w:pPr>
      <w:r w:rsidRPr="004962C0">
        <w:rPr>
          <w:rFonts w:ascii="Times New Roman" w:hAnsi="Times New Roman" w:cs="Times New Roman"/>
          <w:sz w:val="22"/>
          <w:szCs w:val="22"/>
        </w:rPr>
        <w:t>Czy Zamawiający dopuści do zaoferowania czepek do mycia głowy bez simetikonu, ale zawierający środki myjące i pielęgnacyjne min.: wodę, glicerol, kokamidopropylobetainę, polikwaternium-7, hydrolizat protein pszenicy, aloes barbadoski, panthenol i zapach?</w:t>
      </w:r>
    </w:p>
    <w:p w:rsidR="00173D44" w:rsidRPr="004962C0" w:rsidRDefault="00173D44" w:rsidP="00EA6AB1">
      <w:pPr>
        <w:spacing w:before="0" w:after="0"/>
        <w:jc w:val="left"/>
        <w:rPr>
          <w:rFonts w:ascii="Times New Roman" w:hAnsi="Times New Roman" w:cs="Times New Roman"/>
          <w:sz w:val="22"/>
          <w:szCs w:val="22"/>
        </w:rPr>
      </w:pPr>
    </w:p>
    <w:p w:rsidR="00173D44" w:rsidRPr="004962C0" w:rsidRDefault="00173D44" w:rsidP="00EA6AB1">
      <w:pPr>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Odpowiedź:</w:t>
      </w:r>
    </w:p>
    <w:p w:rsidR="00173D44" w:rsidRPr="004962C0" w:rsidRDefault="00173D44" w:rsidP="00EA6AB1">
      <w:pPr>
        <w:spacing w:before="0" w:after="0"/>
        <w:jc w:val="left"/>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EA6AB1" w:rsidRPr="004962C0" w:rsidRDefault="00EA6AB1" w:rsidP="00354FB0">
      <w:pPr>
        <w:spacing w:before="0" w:after="0"/>
        <w:rPr>
          <w:rFonts w:ascii="Times New Roman" w:hAnsi="Times New Roman" w:cs="Times New Roman"/>
          <w:sz w:val="22"/>
          <w:szCs w:val="22"/>
        </w:rPr>
      </w:pPr>
    </w:p>
    <w:p w:rsidR="00173D44" w:rsidRPr="004962C0" w:rsidRDefault="00173D44" w:rsidP="009B46AF">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181</w:t>
      </w:r>
    </w:p>
    <w:p w:rsidR="009B46AF" w:rsidRPr="004962C0" w:rsidRDefault="009B46AF" w:rsidP="009B46AF">
      <w:pPr>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Pytanie dotyczące Pakietu nr 43 Pozycja nr 1,2</w:t>
      </w:r>
    </w:p>
    <w:p w:rsidR="009B46AF" w:rsidRPr="004962C0" w:rsidRDefault="009B46AF" w:rsidP="009B46AF">
      <w:pPr>
        <w:spacing w:before="0" w:after="0"/>
        <w:jc w:val="left"/>
        <w:rPr>
          <w:rFonts w:ascii="Times New Roman" w:hAnsi="Times New Roman" w:cs="Times New Roman"/>
          <w:sz w:val="22"/>
          <w:szCs w:val="22"/>
        </w:rPr>
      </w:pPr>
      <w:r w:rsidRPr="004962C0">
        <w:rPr>
          <w:rFonts w:ascii="Times New Roman" w:hAnsi="Times New Roman" w:cs="Times New Roman"/>
          <w:sz w:val="22"/>
          <w:szCs w:val="22"/>
        </w:rPr>
        <w:t>Zamawiający wymaga aby opatrunek był wysoce paroprzepuszczalny. Ponieważ Zamawiający nie podał konkretnego parametru cechującego wyrób, czy zatem wymaga jak zgodnie z dostarczanymi do tej pory wyrobami  opatrunków z wysoce paro przepuszczalnej folii o współczynniku paroprzepuszczalności MVTR powyżej 11 000 g/m²/ 37°C/24h z klejem akrylowym naniesionym w formie siateczki?</w:t>
      </w:r>
    </w:p>
    <w:p w:rsidR="009B46AF" w:rsidRPr="004962C0" w:rsidRDefault="009B46AF" w:rsidP="009B46AF">
      <w:pPr>
        <w:spacing w:before="0" w:after="0"/>
        <w:jc w:val="left"/>
        <w:rPr>
          <w:rFonts w:ascii="Times New Roman" w:hAnsi="Times New Roman" w:cs="Times New Roman"/>
          <w:sz w:val="22"/>
          <w:szCs w:val="22"/>
        </w:rPr>
      </w:pPr>
    </w:p>
    <w:p w:rsidR="009B46AF" w:rsidRPr="004962C0" w:rsidRDefault="009B46AF" w:rsidP="009B46AF">
      <w:pPr>
        <w:spacing w:before="0" w:after="0"/>
        <w:jc w:val="left"/>
        <w:rPr>
          <w:rFonts w:ascii="Times New Roman" w:hAnsi="Times New Roman" w:cs="Times New Roman"/>
          <w:b/>
          <w:sz w:val="22"/>
          <w:szCs w:val="22"/>
        </w:rPr>
      </w:pPr>
      <w:r w:rsidRPr="004962C0">
        <w:rPr>
          <w:rFonts w:ascii="Times New Roman" w:hAnsi="Times New Roman" w:cs="Times New Roman"/>
          <w:b/>
          <w:sz w:val="22"/>
          <w:szCs w:val="22"/>
        </w:rPr>
        <w:t>Odpowiedź:</w:t>
      </w:r>
    </w:p>
    <w:p w:rsidR="009B46AF" w:rsidRPr="004962C0" w:rsidRDefault="009B46AF" w:rsidP="009B46AF">
      <w:pPr>
        <w:spacing w:before="0" w:after="0"/>
        <w:jc w:val="left"/>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9B46AF" w:rsidRPr="004962C0" w:rsidRDefault="009B46AF" w:rsidP="00354FB0">
      <w:pPr>
        <w:spacing w:before="0" w:after="0"/>
        <w:rPr>
          <w:rFonts w:ascii="Times New Roman" w:hAnsi="Times New Roman" w:cs="Times New Roman"/>
          <w:sz w:val="22"/>
          <w:szCs w:val="22"/>
        </w:rPr>
      </w:pPr>
    </w:p>
    <w:p w:rsidR="007E7236" w:rsidRPr="004962C0" w:rsidRDefault="007E7236" w:rsidP="007E7236">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w:t>
      </w:r>
      <w:r w:rsidR="00357669" w:rsidRPr="004962C0">
        <w:rPr>
          <w:rFonts w:ascii="Times New Roman" w:hAnsi="Times New Roman" w:cs="Times New Roman"/>
          <w:b/>
          <w:sz w:val="22"/>
          <w:szCs w:val="22"/>
        </w:rPr>
        <w:t xml:space="preserve">nr </w:t>
      </w:r>
      <w:r w:rsidRPr="004962C0">
        <w:rPr>
          <w:rFonts w:ascii="Times New Roman" w:hAnsi="Times New Roman" w:cs="Times New Roman"/>
          <w:b/>
          <w:sz w:val="22"/>
          <w:szCs w:val="22"/>
        </w:rPr>
        <w:t>182</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Uprzejmie prosimy o odpowiedz, czy Zamawiający, w przetargu na dostawę sprzętu jednorazowego</w:t>
      </w:r>
      <w:r w:rsidRPr="004962C0">
        <w:rPr>
          <w:rFonts w:ascii="Times New Roman" w:hAnsi="Times New Roman"/>
          <w:sz w:val="22"/>
          <w:szCs w:val="22"/>
        </w:rPr>
        <w:br/>
        <w:t>i wielorazowego użytku dla ZOZ we Włoszczowie, ze względu na brak możliwości sprzedaży przez producenta „na sztuki” asortymentu wykazanego w pakiecie nr 22, zgodzi się na dostawy tego asortymentu w ilościach wynikających z zawartości pełnych opakowań zbiorczych lub minimalnych ilości do realizacji:</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 - pozycje:1, 2, 3,  – opakowanie po  2 sztuki</w:t>
      </w:r>
    </w:p>
    <w:p w:rsidR="007E7236" w:rsidRPr="004962C0" w:rsidRDefault="007E7236" w:rsidP="007E7236">
      <w:pPr>
        <w:spacing w:before="0" w:after="0"/>
        <w:rPr>
          <w:rFonts w:ascii="Times New Roman" w:hAnsi="Times New Roman"/>
          <w:sz w:val="22"/>
          <w:szCs w:val="22"/>
        </w:rPr>
      </w:pPr>
    </w:p>
    <w:p w:rsidR="007E7236" w:rsidRPr="004962C0" w:rsidRDefault="007E7236" w:rsidP="007E7236">
      <w:pPr>
        <w:spacing w:before="0" w:after="0"/>
        <w:rPr>
          <w:rFonts w:ascii="Times New Roman" w:hAnsi="Times New Roman"/>
          <w:b/>
          <w:sz w:val="22"/>
          <w:szCs w:val="22"/>
        </w:rPr>
      </w:pPr>
      <w:r w:rsidRPr="004962C0">
        <w:rPr>
          <w:rFonts w:ascii="Times New Roman" w:hAnsi="Times New Roman"/>
          <w:b/>
          <w:sz w:val="22"/>
          <w:szCs w:val="22"/>
        </w:rPr>
        <w:t xml:space="preserve">Odpowiedź: </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Zamawiający dopuszcza.</w:t>
      </w:r>
    </w:p>
    <w:p w:rsidR="007E7236" w:rsidRPr="004962C0" w:rsidRDefault="007E7236" w:rsidP="007E7236">
      <w:pPr>
        <w:spacing w:before="0" w:after="0"/>
        <w:rPr>
          <w:rFonts w:ascii="Times New Roman" w:hAnsi="Times New Roman"/>
          <w:sz w:val="22"/>
          <w:szCs w:val="22"/>
        </w:rPr>
      </w:pPr>
    </w:p>
    <w:p w:rsidR="007E7236" w:rsidRPr="004962C0" w:rsidRDefault="007E7236" w:rsidP="007E7236">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w:t>
      </w:r>
      <w:r w:rsidR="00357669" w:rsidRPr="004962C0">
        <w:rPr>
          <w:rFonts w:ascii="Times New Roman" w:hAnsi="Times New Roman" w:cs="Times New Roman"/>
          <w:b/>
          <w:sz w:val="22"/>
          <w:szCs w:val="22"/>
        </w:rPr>
        <w:t xml:space="preserve"> nr</w:t>
      </w:r>
      <w:r w:rsidRPr="004962C0">
        <w:rPr>
          <w:rFonts w:ascii="Times New Roman" w:hAnsi="Times New Roman" w:cs="Times New Roman"/>
          <w:b/>
          <w:sz w:val="22"/>
          <w:szCs w:val="22"/>
        </w:rPr>
        <w:t xml:space="preserve"> 183</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Uprzejmie prosimy o odpowiedz, czy Zamawiający, w przetargu na dostawę sprzętu jednorazowego</w:t>
      </w:r>
      <w:r w:rsidRPr="004962C0">
        <w:rPr>
          <w:rFonts w:ascii="Times New Roman" w:hAnsi="Times New Roman"/>
          <w:sz w:val="22"/>
          <w:szCs w:val="22"/>
        </w:rPr>
        <w:br/>
        <w:t>i wielorazowego użytku dla ZOZ we Włoszczowie, ze względu na brak możliwości sprzedaży przez producenta „na sztuki” asortymentu wykazanego w pakiecie nr 23, zgodzi się na dostawy tego asortymentu w ilościach wynikających z zawartości pełnych opakowań zbiorczych lub minimalnych ilości do realizacji:</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 pozycja nr 1 – opakowanie po  4 sztuki,</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 pozycja nr 2 – opakowanie po 5 sztuk,</w:t>
      </w:r>
    </w:p>
    <w:p w:rsidR="007E7236" w:rsidRPr="004962C0" w:rsidRDefault="007E7236" w:rsidP="00354FB0">
      <w:pPr>
        <w:spacing w:before="0" w:after="0"/>
        <w:rPr>
          <w:rFonts w:ascii="Times New Roman" w:hAnsi="Times New Roman" w:cs="Times New Roman"/>
          <w:sz w:val="22"/>
          <w:szCs w:val="22"/>
        </w:rPr>
      </w:pPr>
    </w:p>
    <w:p w:rsidR="007E7236" w:rsidRPr="004962C0" w:rsidRDefault="007E7236" w:rsidP="007E7236">
      <w:pPr>
        <w:spacing w:before="0" w:after="0"/>
        <w:rPr>
          <w:rFonts w:ascii="Times New Roman" w:hAnsi="Times New Roman"/>
          <w:b/>
          <w:sz w:val="22"/>
          <w:szCs w:val="22"/>
        </w:rPr>
      </w:pPr>
      <w:r w:rsidRPr="004962C0">
        <w:rPr>
          <w:rFonts w:ascii="Times New Roman" w:hAnsi="Times New Roman"/>
          <w:b/>
          <w:sz w:val="22"/>
          <w:szCs w:val="22"/>
        </w:rPr>
        <w:t xml:space="preserve">Odpowiedź: </w:t>
      </w:r>
    </w:p>
    <w:p w:rsidR="007E7236" w:rsidRPr="004962C0" w:rsidRDefault="007E7236" w:rsidP="007E7236">
      <w:pPr>
        <w:spacing w:before="0" w:after="0"/>
        <w:rPr>
          <w:rFonts w:ascii="Times New Roman" w:hAnsi="Times New Roman"/>
          <w:sz w:val="22"/>
          <w:szCs w:val="22"/>
        </w:rPr>
      </w:pPr>
      <w:r w:rsidRPr="004962C0">
        <w:rPr>
          <w:rFonts w:ascii="Times New Roman" w:hAnsi="Times New Roman"/>
          <w:sz w:val="22"/>
          <w:szCs w:val="22"/>
        </w:rPr>
        <w:t>Zamawiający dopuszcza minimalne ilości do realizacji.</w:t>
      </w:r>
    </w:p>
    <w:p w:rsidR="00357669" w:rsidRPr="004962C0" w:rsidRDefault="00357669" w:rsidP="00354FB0">
      <w:pPr>
        <w:spacing w:before="0" w:after="0"/>
        <w:rPr>
          <w:rFonts w:ascii="Times New Roman" w:hAnsi="Times New Roman" w:cs="Times New Roman"/>
          <w:sz w:val="22"/>
          <w:szCs w:val="22"/>
        </w:rPr>
      </w:pPr>
    </w:p>
    <w:p w:rsidR="00357669" w:rsidRPr="004962C0" w:rsidRDefault="00357669"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184</w:t>
      </w:r>
    </w:p>
    <w:p w:rsidR="00357669" w:rsidRPr="004962C0" w:rsidRDefault="00357669" w:rsidP="00357669">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357669" w:rsidRPr="004962C0" w:rsidRDefault="00357669" w:rsidP="00357669">
      <w:pPr>
        <w:spacing w:before="0" w:after="120"/>
        <w:contextualSpacing/>
        <w:rPr>
          <w:rFonts w:ascii="Times New Roman" w:hAnsi="Times New Roman" w:cs="Times New Roman"/>
          <w:sz w:val="22"/>
          <w:szCs w:val="22"/>
        </w:rPr>
      </w:pPr>
      <w:r w:rsidRPr="004962C0">
        <w:rPr>
          <w:rFonts w:ascii="Times New Roman" w:hAnsi="Times New Roman" w:cs="Times New Roman"/>
          <w:sz w:val="22"/>
          <w:szCs w:val="22"/>
        </w:rPr>
        <w:t>Czy Zamawiający wyrazi zgodę się na wyłączenie rękawów papierowo-foliowych do sterylizacji (poz. 1 - 9) oraz utworzenie odrębnego pakietu? Podzielenie pakietu umożliwiłoby większej ilości oferentom złożenie ofert atrakcyjnych pod względem ceny, walorów funkcjonalno-użytkowych oraz jakości. Racjonalność wydatkowania publicznych pieniędzy powinno być dla Zamawiającego priorytetem, zaś umożliwienie złożenia ofert różnym firmom pozwoli Zamawiającemu na dokonanie wyboru oferty zgodnej z SIWZ i najkorzystniejszej cenowo.</w:t>
      </w:r>
    </w:p>
    <w:p w:rsidR="00357669" w:rsidRPr="004962C0" w:rsidRDefault="00357669" w:rsidP="00357669">
      <w:pPr>
        <w:spacing w:before="0" w:after="120"/>
        <w:contextualSpacing/>
        <w:rPr>
          <w:rFonts w:ascii="Times New Roman" w:hAnsi="Times New Roman" w:cs="Times New Roman"/>
          <w:sz w:val="22"/>
          <w:szCs w:val="22"/>
        </w:rPr>
      </w:pPr>
    </w:p>
    <w:p w:rsidR="00357669" w:rsidRPr="004962C0" w:rsidRDefault="00357669" w:rsidP="00357669">
      <w:pPr>
        <w:spacing w:before="0" w:after="120"/>
        <w:contextualSpacing/>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357669" w:rsidRPr="004962C0" w:rsidRDefault="00BD3AF8" w:rsidP="00357669">
      <w:pPr>
        <w:spacing w:before="0" w:after="120"/>
        <w:contextualSpacing/>
        <w:rPr>
          <w:rFonts w:ascii="Times New Roman" w:hAnsi="Times New Roman" w:cs="Times New Roman"/>
          <w:sz w:val="22"/>
          <w:szCs w:val="22"/>
        </w:rPr>
      </w:pPr>
      <w:r w:rsidRPr="004962C0">
        <w:rPr>
          <w:rFonts w:ascii="Times New Roman" w:hAnsi="Times New Roman" w:cs="Times New Roman"/>
          <w:sz w:val="22"/>
          <w:szCs w:val="22"/>
        </w:rPr>
        <w:t>Zgodnie z SIWZ.</w:t>
      </w:r>
    </w:p>
    <w:p w:rsidR="00BD3AF8" w:rsidRPr="004962C0" w:rsidRDefault="00BD3AF8" w:rsidP="00357669">
      <w:pPr>
        <w:spacing w:before="0" w:after="120"/>
        <w:contextualSpacing/>
        <w:rPr>
          <w:rFonts w:ascii="Cambria" w:hAnsi="Cambria"/>
          <w:b/>
        </w:rPr>
      </w:pPr>
    </w:p>
    <w:p w:rsidR="00357669" w:rsidRPr="004962C0" w:rsidRDefault="00357669" w:rsidP="00357669">
      <w:pPr>
        <w:spacing w:before="0" w:after="120"/>
        <w:contextualSpacing/>
        <w:rPr>
          <w:rFonts w:ascii="Times New Roman" w:hAnsi="Times New Roman" w:cs="Times New Roman"/>
          <w:b/>
          <w:sz w:val="22"/>
          <w:szCs w:val="22"/>
        </w:rPr>
      </w:pPr>
      <w:r w:rsidRPr="004962C0">
        <w:rPr>
          <w:rFonts w:ascii="Times New Roman" w:hAnsi="Times New Roman" w:cs="Times New Roman"/>
          <w:b/>
          <w:sz w:val="22"/>
          <w:szCs w:val="22"/>
        </w:rPr>
        <w:t>Pytanie nr 185</w:t>
      </w:r>
    </w:p>
    <w:p w:rsidR="00357669" w:rsidRPr="004962C0" w:rsidRDefault="00357669" w:rsidP="00357669">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357669" w:rsidRPr="004962C0" w:rsidRDefault="00357669" w:rsidP="00357669">
      <w:pPr>
        <w:spacing w:before="120" w:after="120"/>
        <w:contextualSpacing/>
        <w:rPr>
          <w:rFonts w:ascii="Times New Roman" w:hAnsi="Times New Roman" w:cs="Times New Roman"/>
          <w:bCs/>
          <w:sz w:val="22"/>
          <w:szCs w:val="22"/>
        </w:rPr>
      </w:pPr>
      <w:r w:rsidRPr="004962C0">
        <w:rPr>
          <w:rFonts w:ascii="Times New Roman" w:hAnsi="Times New Roman" w:cs="Times New Roman"/>
          <w:bCs/>
          <w:sz w:val="22"/>
          <w:szCs w:val="22"/>
        </w:rPr>
        <w:t xml:space="preserve">Czy Zamawiający wymaga zgodnie z pkt.4.6 normy PN EN 868-5, aby na każdym rękawie papierowo-foliowym umieszczona była nazwa wytwórcy? </w:t>
      </w:r>
    </w:p>
    <w:p w:rsidR="00357669" w:rsidRPr="004962C0" w:rsidRDefault="00357669" w:rsidP="00357669">
      <w:pPr>
        <w:spacing w:before="120" w:after="120"/>
        <w:contextualSpacing/>
        <w:rPr>
          <w:rFonts w:ascii="Times New Roman" w:hAnsi="Times New Roman" w:cs="Times New Roman"/>
          <w:bCs/>
          <w:sz w:val="22"/>
          <w:szCs w:val="22"/>
        </w:rPr>
      </w:pPr>
    </w:p>
    <w:p w:rsidR="00357669" w:rsidRPr="004962C0" w:rsidRDefault="00357669" w:rsidP="00357669">
      <w:pPr>
        <w:spacing w:before="120" w:after="120"/>
        <w:contextualSpacing/>
        <w:rPr>
          <w:rFonts w:ascii="Times New Roman" w:hAnsi="Times New Roman" w:cs="Times New Roman"/>
          <w:bCs/>
          <w:sz w:val="22"/>
          <w:szCs w:val="22"/>
        </w:rPr>
      </w:pPr>
      <w:r w:rsidRPr="004962C0">
        <w:rPr>
          <w:rFonts w:ascii="Times New Roman" w:hAnsi="Times New Roman" w:cs="Times New Roman"/>
          <w:b/>
          <w:bCs/>
          <w:sz w:val="22"/>
          <w:szCs w:val="22"/>
        </w:rPr>
        <w:lastRenderedPageBreak/>
        <w:t>Odpowiedź</w:t>
      </w:r>
      <w:r w:rsidRPr="004962C0">
        <w:rPr>
          <w:rFonts w:ascii="Times New Roman" w:hAnsi="Times New Roman" w:cs="Times New Roman"/>
          <w:bCs/>
          <w:sz w:val="22"/>
          <w:szCs w:val="22"/>
        </w:rPr>
        <w:t>:</w:t>
      </w:r>
    </w:p>
    <w:p w:rsidR="00357669" w:rsidRPr="004962C0" w:rsidRDefault="00357669" w:rsidP="00357669">
      <w:pPr>
        <w:spacing w:before="120" w:after="120"/>
        <w:contextualSpacing/>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357669" w:rsidRPr="004962C0" w:rsidRDefault="00357669" w:rsidP="00357669">
      <w:pPr>
        <w:spacing w:before="120" w:after="120"/>
        <w:contextualSpacing/>
        <w:rPr>
          <w:rFonts w:ascii="Cambria" w:hAnsi="Cambria" w:cs="Arial"/>
        </w:rPr>
      </w:pPr>
    </w:p>
    <w:p w:rsidR="00357669" w:rsidRPr="004962C0" w:rsidRDefault="00357669" w:rsidP="00357669">
      <w:pPr>
        <w:spacing w:before="0" w:after="120"/>
        <w:contextualSpacing/>
        <w:rPr>
          <w:rFonts w:ascii="Times New Roman" w:hAnsi="Times New Roman" w:cs="Times New Roman"/>
          <w:b/>
          <w:sz w:val="22"/>
          <w:szCs w:val="22"/>
        </w:rPr>
      </w:pPr>
      <w:r w:rsidRPr="004962C0">
        <w:rPr>
          <w:rFonts w:ascii="Times New Roman" w:hAnsi="Times New Roman" w:cs="Times New Roman"/>
          <w:b/>
          <w:sz w:val="22"/>
          <w:szCs w:val="22"/>
        </w:rPr>
        <w:t>Pytanie nr 186</w:t>
      </w:r>
    </w:p>
    <w:p w:rsidR="00357669" w:rsidRPr="004962C0" w:rsidRDefault="00357669" w:rsidP="00357669">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357669" w:rsidRPr="004962C0" w:rsidRDefault="00357669" w:rsidP="00357669">
      <w:pPr>
        <w:spacing w:before="0" w:after="0"/>
        <w:rPr>
          <w:rFonts w:ascii="Times New Roman" w:hAnsi="Times New Roman" w:cs="Times New Roman"/>
          <w:sz w:val="22"/>
          <w:szCs w:val="22"/>
        </w:rPr>
      </w:pPr>
      <w:r w:rsidRPr="004962C0">
        <w:rPr>
          <w:rFonts w:ascii="Times New Roman" w:hAnsi="Times New Roman" w:cs="Times New Roman"/>
          <w:sz w:val="22"/>
          <w:szCs w:val="22"/>
        </w:rPr>
        <w:t>Czy zgodnie z art. 11 ust. 8 Ustawy o Wyrobach Medycznych, który brzmi „zabronione jest umieszczanie znaków lub napisów, które mogą wprowadzić w błąd co do oznakowania znakiem CE lub numeru jednostki notyfikowanej lub które ograniczają widoczność lub czytelność znaku” Zamawiający wymaga, aby znak CE był umieszczony jedynie na opakowaniu zbiorczym i wewnątrz roli rękawów sterylizacyjnych? Takie oznakowanie stosuje większość przodujących producentów rękawów papierowo – foliowych, aby wykluczyć ryzyko błędnego odczytania oznaczenia CE przez personel medyczny.</w:t>
      </w:r>
    </w:p>
    <w:p w:rsidR="00357669" w:rsidRPr="004962C0" w:rsidRDefault="00357669" w:rsidP="00357669">
      <w:pPr>
        <w:spacing w:before="0" w:after="0"/>
        <w:rPr>
          <w:rFonts w:ascii="Times New Roman" w:hAnsi="Times New Roman" w:cs="Times New Roman"/>
          <w:sz w:val="22"/>
          <w:szCs w:val="22"/>
        </w:rPr>
      </w:pPr>
    </w:p>
    <w:p w:rsidR="00357669" w:rsidRPr="004962C0" w:rsidRDefault="00357669" w:rsidP="00357669">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357669" w:rsidRPr="004962C0" w:rsidRDefault="00357669" w:rsidP="00357669">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 umieszczenie znaku CE na opakowaniu zbiorczym i wewnątrz roli rękawów.</w:t>
      </w:r>
    </w:p>
    <w:p w:rsidR="00357669" w:rsidRPr="004962C0" w:rsidRDefault="00357669" w:rsidP="00357669">
      <w:pPr>
        <w:rPr>
          <w:rFonts w:ascii="Times New Roman" w:hAnsi="Times New Roman" w:cs="Times New Roman"/>
          <w:sz w:val="22"/>
          <w:szCs w:val="22"/>
        </w:rPr>
      </w:pPr>
    </w:p>
    <w:p w:rsidR="00357669" w:rsidRPr="004962C0" w:rsidRDefault="00F739E3" w:rsidP="00357669">
      <w:pPr>
        <w:spacing w:before="0" w:after="120"/>
        <w:contextualSpacing/>
        <w:rPr>
          <w:rFonts w:ascii="Times New Roman" w:hAnsi="Times New Roman" w:cs="Times New Roman"/>
          <w:b/>
          <w:sz w:val="22"/>
          <w:szCs w:val="22"/>
        </w:rPr>
      </w:pPr>
      <w:r w:rsidRPr="004962C0">
        <w:rPr>
          <w:rFonts w:ascii="Times New Roman" w:hAnsi="Times New Roman" w:cs="Times New Roman"/>
          <w:b/>
          <w:sz w:val="22"/>
          <w:szCs w:val="22"/>
        </w:rPr>
        <w:t>Pytanie nr 187</w:t>
      </w:r>
    </w:p>
    <w:p w:rsidR="00357669" w:rsidRPr="004962C0" w:rsidRDefault="00357669" w:rsidP="00357669">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F739E3" w:rsidRPr="004962C0" w:rsidRDefault="00F739E3" w:rsidP="00F739E3">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 xml:space="preserve">Czy </w:t>
      </w:r>
      <w:r w:rsidR="00357669" w:rsidRPr="004962C0">
        <w:rPr>
          <w:rFonts w:ascii="Times New Roman" w:hAnsi="Times New Roman" w:cs="Times New Roman"/>
          <w:sz w:val="22"/>
          <w:szCs w:val="22"/>
          <w:lang w:eastAsia="en-US"/>
        </w:rPr>
        <w:t>Zamawiający  wyrazi zgodę na zaoferowanie  rękawów  papierowo-foliowych z  folią  6-cio  warstwową łącznie z warstwą kleju z  jednoczesnym zachowaniem pozostałych parametrów? Ilość komponentów  użytych  w  produkcji folii  nie  ma  wpływu  na barierowość  produktu.  Nie  ilość  warstw użytych w produkcji folii ma wpływ na jej zastosowanie i efektywność,</w:t>
      </w:r>
    </w:p>
    <w:p w:rsidR="00357669" w:rsidRPr="004962C0" w:rsidRDefault="00357669" w:rsidP="00F739E3">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a ich jakość i sposób wytworzenia.</w:t>
      </w:r>
    </w:p>
    <w:p w:rsidR="00F739E3" w:rsidRPr="004962C0" w:rsidRDefault="00F739E3" w:rsidP="00F739E3">
      <w:pPr>
        <w:spacing w:before="0" w:after="0"/>
        <w:rPr>
          <w:rFonts w:ascii="Times New Roman" w:hAnsi="Times New Roman" w:cs="Times New Roman"/>
          <w:sz w:val="22"/>
          <w:szCs w:val="22"/>
          <w:lang w:eastAsia="en-US"/>
        </w:rPr>
      </w:pPr>
    </w:p>
    <w:p w:rsidR="00F739E3" w:rsidRPr="004962C0" w:rsidRDefault="00F739E3" w:rsidP="00F739E3">
      <w:pPr>
        <w:spacing w:before="0" w:after="0"/>
        <w:rPr>
          <w:rFonts w:ascii="Times New Roman" w:hAnsi="Times New Roman" w:cs="Times New Roman"/>
          <w:b/>
          <w:sz w:val="22"/>
          <w:szCs w:val="22"/>
          <w:lang w:eastAsia="en-US"/>
        </w:rPr>
      </w:pPr>
      <w:r w:rsidRPr="004962C0">
        <w:rPr>
          <w:rFonts w:ascii="Times New Roman" w:hAnsi="Times New Roman" w:cs="Times New Roman"/>
          <w:b/>
          <w:sz w:val="22"/>
          <w:szCs w:val="22"/>
          <w:lang w:eastAsia="en-US"/>
        </w:rPr>
        <w:t>Odpowiedź:</w:t>
      </w:r>
    </w:p>
    <w:p w:rsidR="00F739E3" w:rsidRPr="004962C0" w:rsidRDefault="00F739E3" w:rsidP="00F739E3">
      <w:pPr>
        <w:spacing w:before="0" w:after="0"/>
        <w:rPr>
          <w:rFonts w:ascii="Times New Roman" w:hAnsi="Times New Roman" w:cs="Times New Roman"/>
          <w:sz w:val="22"/>
          <w:szCs w:val="22"/>
          <w:lang w:eastAsia="en-US"/>
        </w:rPr>
      </w:pPr>
      <w:r w:rsidRPr="004962C0">
        <w:rPr>
          <w:rFonts w:ascii="Times New Roman" w:hAnsi="Times New Roman" w:cs="Times New Roman"/>
          <w:sz w:val="22"/>
          <w:szCs w:val="22"/>
          <w:lang w:eastAsia="en-US"/>
        </w:rPr>
        <w:t>Zgodnie z SIWZ.</w:t>
      </w:r>
    </w:p>
    <w:p w:rsidR="00F739E3" w:rsidRPr="004962C0" w:rsidRDefault="00F739E3" w:rsidP="00F739E3">
      <w:pPr>
        <w:rPr>
          <w:rFonts w:ascii="Cambria" w:hAnsi="Cambria"/>
          <w:lang w:eastAsia="en-US"/>
        </w:rPr>
      </w:pPr>
    </w:p>
    <w:p w:rsidR="00F739E3" w:rsidRPr="004962C0" w:rsidRDefault="00F739E3" w:rsidP="00F739E3">
      <w:pPr>
        <w:spacing w:before="0" w:after="120"/>
        <w:contextualSpacing/>
        <w:rPr>
          <w:rFonts w:ascii="Times New Roman" w:hAnsi="Times New Roman" w:cs="Times New Roman"/>
          <w:b/>
          <w:sz w:val="22"/>
          <w:szCs w:val="22"/>
        </w:rPr>
      </w:pPr>
      <w:r w:rsidRPr="004962C0">
        <w:rPr>
          <w:rFonts w:ascii="Times New Roman" w:hAnsi="Times New Roman" w:cs="Times New Roman"/>
          <w:b/>
          <w:sz w:val="22"/>
          <w:szCs w:val="22"/>
        </w:rPr>
        <w:t>Pytanie nr 188</w:t>
      </w:r>
    </w:p>
    <w:p w:rsidR="00F739E3" w:rsidRPr="004962C0" w:rsidRDefault="00F739E3" w:rsidP="00F739E3">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357669" w:rsidRPr="004962C0" w:rsidRDefault="00357669" w:rsidP="00F739E3">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oczekując rękawów sterylizacyjnych zgodnych z normami PN EN 868-3 i PN EN 868-5 wymaga, aby na każdym rękawie papierowo-foliowym umieszczone było odniesienie do obowiązujących norm EN 868-3 i 5 oraz ISO 11607-1 i 2 i nie dopuszcza oznakowania innymi normami, które nie dotyczą rękawów do sterylizacji?</w:t>
      </w:r>
    </w:p>
    <w:p w:rsidR="00F739E3" w:rsidRPr="004962C0" w:rsidRDefault="00F739E3" w:rsidP="00F739E3">
      <w:pPr>
        <w:spacing w:before="0" w:after="0"/>
        <w:rPr>
          <w:rFonts w:ascii="Times New Roman" w:hAnsi="Times New Roman" w:cs="Times New Roman"/>
          <w:sz w:val="22"/>
          <w:szCs w:val="22"/>
        </w:rPr>
      </w:pPr>
    </w:p>
    <w:p w:rsidR="00F739E3" w:rsidRPr="004962C0" w:rsidRDefault="00F739E3" w:rsidP="00F739E3">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F739E3" w:rsidRPr="004962C0" w:rsidRDefault="00F739E3" w:rsidP="00F739E3">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357669" w:rsidRPr="004962C0" w:rsidRDefault="00357669" w:rsidP="00F739E3">
      <w:pPr>
        <w:rPr>
          <w:rFonts w:ascii="Cambria" w:hAnsi="Cambria"/>
        </w:rPr>
      </w:pPr>
    </w:p>
    <w:p w:rsidR="00F739E3" w:rsidRPr="004962C0" w:rsidRDefault="00F739E3" w:rsidP="00F739E3">
      <w:pPr>
        <w:spacing w:before="0" w:after="120"/>
        <w:contextualSpacing/>
        <w:rPr>
          <w:rFonts w:ascii="Times New Roman" w:hAnsi="Times New Roman" w:cs="Times New Roman"/>
          <w:b/>
          <w:sz w:val="22"/>
          <w:szCs w:val="22"/>
        </w:rPr>
      </w:pPr>
      <w:r w:rsidRPr="004962C0">
        <w:rPr>
          <w:rFonts w:ascii="Times New Roman" w:hAnsi="Times New Roman" w:cs="Times New Roman"/>
          <w:b/>
          <w:sz w:val="22"/>
          <w:szCs w:val="22"/>
        </w:rPr>
        <w:t>Pytanie nr 189</w:t>
      </w:r>
    </w:p>
    <w:p w:rsidR="00F739E3" w:rsidRPr="004962C0" w:rsidRDefault="00F739E3" w:rsidP="00F739E3">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F739E3" w:rsidRPr="004962C0" w:rsidRDefault="00357669" w:rsidP="00F739E3">
      <w:pPr>
        <w:suppressAutoHyphens/>
        <w:spacing w:before="0" w:after="0"/>
        <w:contextualSpacing/>
        <w:rPr>
          <w:rFonts w:ascii="Times New Roman" w:eastAsia="Calibri" w:hAnsi="Times New Roman" w:cs="Times New Roman"/>
          <w:sz w:val="22"/>
          <w:szCs w:val="22"/>
          <w:lang w:eastAsia="en-US"/>
        </w:rPr>
      </w:pPr>
      <w:r w:rsidRPr="004962C0">
        <w:rPr>
          <w:rFonts w:ascii="Times New Roman" w:eastAsia="Calibri" w:hAnsi="Times New Roman" w:cs="Times New Roman"/>
          <w:sz w:val="22"/>
          <w:szCs w:val="22"/>
          <w:lang w:eastAsia="en-US"/>
        </w:rPr>
        <w:t>Czy Zamawiający oczekuje rękawów papierowo-foliowych z napisami i wskaźnikami umieszczonymi tylko i wyłącznie na papierze od strony folii?</w:t>
      </w:r>
    </w:p>
    <w:p w:rsidR="00F739E3" w:rsidRPr="004962C0" w:rsidRDefault="00F739E3" w:rsidP="00F739E3">
      <w:pPr>
        <w:suppressAutoHyphens/>
        <w:spacing w:before="0" w:after="0"/>
        <w:contextualSpacing/>
        <w:rPr>
          <w:rFonts w:ascii="Times New Roman" w:eastAsia="Calibri" w:hAnsi="Times New Roman" w:cs="Times New Roman"/>
          <w:sz w:val="22"/>
          <w:szCs w:val="22"/>
          <w:lang w:eastAsia="en-US"/>
        </w:rPr>
      </w:pPr>
    </w:p>
    <w:p w:rsidR="00F739E3" w:rsidRPr="004962C0" w:rsidRDefault="00F739E3" w:rsidP="00F739E3">
      <w:pPr>
        <w:suppressAutoHyphens/>
        <w:spacing w:before="0" w:after="0"/>
        <w:contextualSpacing/>
        <w:rPr>
          <w:rFonts w:ascii="Times New Roman" w:eastAsia="Calibri" w:hAnsi="Times New Roman" w:cs="Times New Roman"/>
          <w:sz w:val="22"/>
          <w:szCs w:val="22"/>
          <w:lang w:eastAsia="en-US"/>
        </w:rPr>
      </w:pPr>
      <w:r w:rsidRPr="004962C0">
        <w:rPr>
          <w:rFonts w:ascii="Times New Roman" w:eastAsia="Calibri" w:hAnsi="Times New Roman" w:cs="Times New Roman"/>
          <w:b/>
          <w:sz w:val="22"/>
          <w:szCs w:val="22"/>
          <w:lang w:eastAsia="en-US"/>
        </w:rPr>
        <w:t>Odpowiedź</w:t>
      </w:r>
      <w:r w:rsidRPr="004962C0">
        <w:rPr>
          <w:rFonts w:ascii="Times New Roman" w:eastAsia="Calibri" w:hAnsi="Times New Roman" w:cs="Times New Roman"/>
          <w:sz w:val="22"/>
          <w:szCs w:val="22"/>
          <w:lang w:eastAsia="en-US"/>
        </w:rPr>
        <w:t>:</w:t>
      </w:r>
    </w:p>
    <w:p w:rsidR="00357669" w:rsidRPr="004962C0" w:rsidRDefault="00F739E3" w:rsidP="00F739E3">
      <w:pPr>
        <w:suppressAutoHyphens/>
        <w:spacing w:before="0" w:after="0"/>
        <w:contextualSpacing/>
        <w:rPr>
          <w:rFonts w:ascii="Cambria" w:eastAsia="Calibri" w:hAnsi="Cambria"/>
          <w:lang w:eastAsia="en-US"/>
        </w:rPr>
      </w:pPr>
      <w:r w:rsidRPr="004962C0">
        <w:rPr>
          <w:rFonts w:ascii="Times New Roman" w:eastAsia="Calibri" w:hAnsi="Times New Roman" w:cs="Times New Roman"/>
          <w:sz w:val="22"/>
          <w:szCs w:val="22"/>
          <w:lang w:eastAsia="en-US"/>
        </w:rPr>
        <w:t>Zgodnie z SIWZ.</w:t>
      </w:r>
      <w:r w:rsidR="00357669" w:rsidRPr="004962C0">
        <w:rPr>
          <w:rFonts w:ascii="Cambria" w:eastAsia="Calibri" w:hAnsi="Cambria"/>
          <w:lang w:eastAsia="en-US"/>
        </w:rPr>
        <w:tab/>
      </w:r>
    </w:p>
    <w:p w:rsidR="00F739E3" w:rsidRPr="004962C0" w:rsidRDefault="00F739E3" w:rsidP="00F739E3">
      <w:pPr>
        <w:suppressAutoHyphens/>
        <w:spacing w:before="0" w:after="0"/>
        <w:contextualSpacing/>
        <w:rPr>
          <w:rFonts w:ascii="Cambria" w:eastAsia="Calibri" w:hAnsi="Cambria"/>
          <w:lang w:eastAsia="en-US"/>
        </w:rPr>
      </w:pPr>
    </w:p>
    <w:p w:rsidR="00F739E3" w:rsidRPr="004962C0" w:rsidRDefault="00F739E3" w:rsidP="00F739E3">
      <w:pPr>
        <w:spacing w:before="0" w:after="120"/>
        <w:contextualSpacing/>
        <w:rPr>
          <w:rFonts w:ascii="Times New Roman" w:hAnsi="Times New Roman" w:cs="Times New Roman"/>
          <w:b/>
          <w:sz w:val="22"/>
          <w:szCs w:val="22"/>
        </w:rPr>
      </w:pPr>
      <w:r w:rsidRPr="004962C0">
        <w:rPr>
          <w:rFonts w:ascii="Times New Roman" w:hAnsi="Times New Roman" w:cs="Times New Roman"/>
          <w:b/>
          <w:sz w:val="22"/>
          <w:szCs w:val="22"/>
        </w:rPr>
        <w:t>Pytanie nr 190</w:t>
      </w:r>
    </w:p>
    <w:p w:rsidR="00F739E3" w:rsidRPr="004962C0" w:rsidRDefault="00F739E3" w:rsidP="00F739E3">
      <w:pPr>
        <w:spacing w:before="0" w:after="0"/>
        <w:rPr>
          <w:rFonts w:ascii="Times New Roman" w:hAnsi="Times New Roman" w:cs="Times New Roman"/>
          <w:b/>
          <w:sz w:val="22"/>
          <w:szCs w:val="22"/>
        </w:rPr>
      </w:pPr>
      <w:r w:rsidRPr="004962C0">
        <w:rPr>
          <w:rFonts w:ascii="Times New Roman" w:hAnsi="Times New Roman" w:cs="Times New Roman"/>
          <w:b/>
          <w:sz w:val="22"/>
          <w:szCs w:val="22"/>
        </w:rPr>
        <w:t xml:space="preserve">Pytanie dotyczące Pakietu nr 15 </w:t>
      </w:r>
    </w:p>
    <w:p w:rsidR="00357669" w:rsidRPr="004962C0" w:rsidRDefault="00357669" w:rsidP="00F739E3">
      <w:pPr>
        <w:spacing w:before="0" w:after="0"/>
        <w:rPr>
          <w:rFonts w:ascii="Times New Roman" w:hAnsi="Times New Roman" w:cs="Times New Roman"/>
          <w:sz w:val="22"/>
          <w:szCs w:val="22"/>
        </w:rPr>
      </w:pPr>
      <w:r w:rsidRPr="004962C0">
        <w:rPr>
          <w:rFonts w:ascii="Times New Roman" w:eastAsia="Calibri" w:hAnsi="Times New Roman" w:cs="Times New Roman"/>
          <w:sz w:val="22"/>
          <w:szCs w:val="22"/>
          <w:lang w:eastAsia="en-US"/>
        </w:rPr>
        <w:t>Czy Zamawiający oczekuje, aby rękawy papierowo-foliowe posiadały potwierdzenie o zgodności</w:t>
      </w:r>
      <w:r w:rsidR="00F739E3" w:rsidRPr="004962C0">
        <w:rPr>
          <w:rFonts w:ascii="Times New Roman" w:eastAsia="Calibri" w:hAnsi="Times New Roman" w:cs="Times New Roman"/>
          <w:sz w:val="22"/>
          <w:szCs w:val="22"/>
          <w:lang w:eastAsia="en-US"/>
        </w:rPr>
        <w:t xml:space="preserve">                    </w:t>
      </w:r>
      <w:r w:rsidRPr="004962C0">
        <w:rPr>
          <w:rFonts w:ascii="Times New Roman" w:eastAsia="Calibri" w:hAnsi="Times New Roman" w:cs="Times New Roman"/>
          <w:sz w:val="22"/>
          <w:szCs w:val="22"/>
          <w:lang w:eastAsia="en-US"/>
        </w:rPr>
        <w:t xml:space="preserve"> z normami PN EN 868 – 3 i 5 oraz EN ISO 11607 – 1, 2 wydane przez Niezależną Jednostkę Notyfikującą? Opinia niezależnej jednostki gwarantuje, że oferowany produkt spełnia powyższe normy.</w:t>
      </w:r>
      <w:r w:rsidRPr="004962C0">
        <w:rPr>
          <w:rFonts w:ascii="Times New Roman" w:eastAsia="Calibri" w:hAnsi="Times New Roman" w:cs="Times New Roman"/>
          <w:sz w:val="22"/>
          <w:szCs w:val="22"/>
          <w:lang w:eastAsia="en-US"/>
        </w:rPr>
        <w:tab/>
      </w:r>
    </w:p>
    <w:p w:rsidR="00F739E3" w:rsidRPr="004962C0" w:rsidRDefault="00F739E3"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F739E3" w:rsidRPr="004962C0" w:rsidRDefault="00F739E3"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DA6257" w:rsidRPr="004962C0" w:rsidRDefault="00DA6257" w:rsidP="00354FB0">
      <w:pPr>
        <w:spacing w:before="0" w:after="0"/>
        <w:rPr>
          <w:rFonts w:ascii="Times New Roman" w:hAnsi="Times New Roman" w:cs="Times New Roman"/>
          <w:sz w:val="22"/>
          <w:szCs w:val="22"/>
        </w:rPr>
      </w:pPr>
    </w:p>
    <w:p w:rsidR="00DA6257" w:rsidRPr="004962C0" w:rsidRDefault="00DA6257"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191</w:t>
      </w:r>
    </w:p>
    <w:p w:rsidR="00DA6257" w:rsidRPr="004962C0" w:rsidRDefault="00DA6257" w:rsidP="00DA6257">
      <w:pPr>
        <w:spacing w:before="0" w:after="0"/>
        <w:rPr>
          <w:rFonts w:ascii="Times New Roman" w:hAnsi="Times New Roman"/>
        </w:rPr>
      </w:pPr>
      <w:r w:rsidRPr="004962C0">
        <w:rPr>
          <w:rFonts w:ascii="Times New Roman" w:hAnsi="Times New Roman" w:cs="Times New Roman"/>
          <w:b/>
          <w:sz w:val="22"/>
          <w:szCs w:val="22"/>
        </w:rPr>
        <w:t xml:space="preserve">Pytanie dotyczące </w:t>
      </w:r>
      <w:r w:rsidRPr="004962C0">
        <w:rPr>
          <w:rFonts w:ascii="Times New Roman" w:hAnsi="Times New Roman"/>
          <w:b/>
        </w:rPr>
        <w:t xml:space="preserve">Pakietu nr 23 Pozycja nr 2 </w:t>
      </w:r>
    </w:p>
    <w:p w:rsidR="00DA6257" w:rsidRPr="004962C0" w:rsidRDefault="00DA6257" w:rsidP="00DA6257">
      <w:pPr>
        <w:spacing w:before="0" w:after="0"/>
        <w:rPr>
          <w:rFonts w:ascii="Times New Roman" w:hAnsi="Times New Roman"/>
        </w:rPr>
      </w:pPr>
      <w:r w:rsidRPr="004962C0">
        <w:rPr>
          <w:rFonts w:ascii="Times New Roman" w:hAnsi="Times New Roman" w:cs="Arial"/>
        </w:rPr>
        <w:t xml:space="preserve">Czy Zamawiający dopuści </w:t>
      </w:r>
      <w:r w:rsidRPr="004962C0">
        <w:rPr>
          <w:rFonts w:ascii="Times New Roman" w:hAnsi="Times New Roman"/>
        </w:rPr>
        <w:t>cewnik dwuświatłowy, poliuretanowy, wykonany</w:t>
      </w:r>
      <w:r w:rsidRPr="004962C0">
        <w:rPr>
          <w:rFonts w:ascii="Times New Roman" w:hAnsi="Times New Roman"/>
        </w:rPr>
        <w:br/>
        <w:t xml:space="preserve">z biokompatybilnego materiału zapobiegającego zwężaniu naczyń, </w:t>
      </w:r>
      <w:r w:rsidRPr="004962C0">
        <w:rPr>
          <w:rFonts w:ascii="Times New Roman" w:hAnsi="Times New Roman" w:cs="Arial"/>
        </w:rPr>
        <w:t xml:space="preserve">budowa cewnika zmniejsza ryzyko adhezji bocznej do ściany naczynia, </w:t>
      </w:r>
      <w:r w:rsidRPr="004962C0">
        <w:rPr>
          <w:rFonts w:ascii="Times New Roman" w:hAnsi="Times New Roman"/>
        </w:rPr>
        <w:t>odporny na zginanie bez bocznych otworów, z końcówką schodkową, z przyjaznymi dla pacjenta zakrzywionymi przedłużaczami, ze wsuniętymi mandrynami, cewnik o przekroju 14FR i długościach: 17 cm, 20 cm, 25 cmz nadrukiem objętości wypełnienia na ramionach sterylizowany tlenkiem etylenu, nieprzepuszczalny dla promieni rentgenowskich, zestaw apirogenny kompletny do implantacji w skład którego wchodzi: igła z końcówką echogeniczną, rozmiar 18 G x 7 cm, długi prowadnik z rdzeniem z nitinolu i końcówką typu J, wymiary 0,035 cala x 70 cm, strzykawka 10 ml z tłokiem, miniskalpel, rozszerzacz, rozmiar 12 FR x 14 cm, rozszerzacz hydrofilowy, rozmiar 16 FR x 15 cm, łącznik prowadzący typu Y, nasadki iniekcyjne, umocowanie cewnika warstwą przylepną, opatrunki, skrzydełko mocujące cewnik (na szwy) oraz mandryny ułatwiające założenie cewnika?</w:t>
      </w:r>
    </w:p>
    <w:p w:rsidR="00AE30E5" w:rsidRPr="004962C0" w:rsidRDefault="00AE30E5" w:rsidP="00DA6257">
      <w:pPr>
        <w:spacing w:before="0" w:after="0"/>
        <w:rPr>
          <w:rFonts w:ascii="Times New Roman" w:hAnsi="Times New Roman"/>
        </w:rPr>
      </w:pPr>
    </w:p>
    <w:p w:rsidR="00AE30E5" w:rsidRPr="004962C0" w:rsidRDefault="00AE30E5" w:rsidP="00DA6257">
      <w:pPr>
        <w:spacing w:before="0" w:after="0"/>
        <w:rPr>
          <w:rFonts w:ascii="Times New Roman" w:hAnsi="Times New Roman"/>
        </w:rPr>
      </w:pPr>
      <w:r w:rsidRPr="004962C0">
        <w:rPr>
          <w:rFonts w:ascii="Times New Roman" w:hAnsi="Times New Roman"/>
        </w:rPr>
        <w:t>Odpowiedź:</w:t>
      </w:r>
    </w:p>
    <w:p w:rsidR="00AE30E5" w:rsidRPr="004962C0" w:rsidRDefault="00AE30E5" w:rsidP="00DA6257">
      <w:pPr>
        <w:spacing w:before="0" w:after="0"/>
        <w:rPr>
          <w:rFonts w:ascii="Times New Roman" w:hAnsi="Times New Roman"/>
        </w:rPr>
      </w:pPr>
      <w:r w:rsidRPr="004962C0">
        <w:rPr>
          <w:rFonts w:ascii="Times New Roman" w:hAnsi="Times New Roman"/>
        </w:rPr>
        <w:t>Zgodnie z SIWZ.</w:t>
      </w:r>
    </w:p>
    <w:p w:rsidR="00AE30E5" w:rsidRPr="004962C0" w:rsidRDefault="00AE30E5" w:rsidP="00DA6257">
      <w:pPr>
        <w:spacing w:before="0" w:after="0"/>
        <w:rPr>
          <w:rFonts w:ascii="Times New Roman" w:hAnsi="Times New Roman"/>
        </w:rPr>
      </w:pPr>
    </w:p>
    <w:p w:rsidR="00AE30E5" w:rsidRPr="004962C0" w:rsidRDefault="00AE30E5" w:rsidP="00AE30E5">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192</w:t>
      </w:r>
    </w:p>
    <w:p w:rsidR="00AE30E5" w:rsidRPr="004962C0" w:rsidRDefault="00AE30E5" w:rsidP="00AE30E5">
      <w:pPr>
        <w:spacing w:before="0" w:after="0"/>
        <w:rPr>
          <w:rFonts w:ascii="Times New Roman" w:hAnsi="Times New Roman"/>
        </w:rPr>
      </w:pPr>
      <w:r w:rsidRPr="004962C0">
        <w:rPr>
          <w:rFonts w:ascii="Times New Roman" w:hAnsi="Times New Roman" w:cs="Times New Roman"/>
          <w:b/>
          <w:sz w:val="22"/>
          <w:szCs w:val="22"/>
        </w:rPr>
        <w:t xml:space="preserve">Pytanie dotyczące </w:t>
      </w:r>
      <w:r w:rsidRPr="004962C0">
        <w:rPr>
          <w:rFonts w:ascii="Times New Roman" w:hAnsi="Times New Roman"/>
          <w:b/>
        </w:rPr>
        <w:t xml:space="preserve">Pakietu nr 23 Pozycja nr 2 </w:t>
      </w:r>
    </w:p>
    <w:p w:rsidR="00DA6257" w:rsidRPr="004962C0" w:rsidRDefault="00DA6257" w:rsidP="00AE30E5">
      <w:pPr>
        <w:spacing w:before="0" w:after="0"/>
        <w:rPr>
          <w:rFonts w:ascii="Times New Roman" w:hAnsi="Times New Roman"/>
        </w:rPr>
      </w:pPr>
      <w:r w:rsidRPr="004962C0">
        <w:rPr>
          <w:rFonts w:ascii="Times New Roman" w:hAnsi="Times New Roman"/>
        </w:rPr>
        <w:t>Czy Zamawiający wyrazi zgodę na wydzielenie  pozycji 2 do osobnego pakietu?</w:t>
      </w:r>
    </w:p>
    <w:p w:rsidR="00DA6257" w:rsidRPr="004962C0" w:rsidRDefault="00DA6257" w:rsidP="00354FB0">
      <w:pPr>
        <w:spacing w:before="0" w:after="0"/>
        <w:rPr>
          <w:rFonts w:ascii="Times New Roman" w:hAnsi="Times New Roman" w:cs="Times New Roman"/>
          <w:sz w:val="22"/>
          <w:szCs w:val="22"/>
        </w:rPr>
      </w:pPr>
    </w:p>
    <w:p w:rsidR="00AE30E5" w:rsidRPr="004962C0" w:rsidRDefault="00AE30E5" w:rsidP="00AE30E5">
      <w:pPr>
        <w:spacing w:before="0" w:after="0"/>
        <w:rPr>
          <w:rFonts w:ascii="Times New Roman" w:hAnsi="Times New Roman"/>
        </w:rPr>
      </w:pPr>
      <w:r w:rsidRPr="004962C0">
        <w:rPr>
          <w:rFonts w:ascii="Times New Roman" w:hAnsi="Times New Roman"/>
        </w:rPr>
        <w:t>Odpowiedź:</w:t>
      </w:r>
    </w:p>
    <w:p w:rsidR="00AE30E5" w:rsidRPr="004962C0" w:rsidRDefault="00AE30E5" w:rsidP="00AE30E5">
      <w:pPr>
        <w:spacing w:before="0" w:after="0"/>
        <w:rPr>
          <w:rFonts w:ascii="Times New Roman" w:hAnsi="Times New Roman"/>
        </w:rPr>
      </w:pPr>
      <w:r w:rsidRPr="004962C0">
        <w:rPr>
          <w:rFonts w:ascii="Times New Roman" w:hAnsi="Times New Roman"/>
        </w:rPr>
        <w:t>Zgodnie z SIWZ.</w:t>
      </w:r>
    </w:p>
    <w:p w:rsidR="00AE30E5" w:rsidRPr="004962C0" w:rsidRDefault="00AE30E5" w:rsidP="00354FB0">
      <w:pPr>
        <w:spacing w:before="0" w:after="0"/>
        <w:rPr>
          <w:rFonts w:ascii="Times New Roman" w:hAnsi="Times New Roman" w:cs="Times New Roman"/>
          <w:sz w:val="22"/>
          <w:szCs w:val="22"/>
        </w:rPr>
      </w:pPr>
    </w:p>
    <w:p w:rsidR="00AE30E5" w:rsidRPr="004962C0" w:rsidRDefault="00AE30E5"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193</w:t>
      </w:r>
    </w:p>
    <w:p w:rsidR="00AE30E5" w:rsidRPr="004962C0" w:rsidRDefault="00AE30E5"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dotyczące Pakietu nr 22 Pozycja nr 1,2 i 3</w:t>
      </w:r>
    </w:p>
    <w:p w:rsidR="00AE30E5" w:rsidRPr="004962C0" w:rsidRDefault="00AE30E5"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Czy Zamawiający dopuści produkt Citra-HF-Pre ™ stosowany w hemofiltracji w Pre-dylucji do wszystkich urządzeń CRRT zawierający w swoim składzie cytrynian sodu i elektrolity (Na 139,9; K 3,0; Mg 0,5; Cl 104,0; Glukoza 5,0; Cytrynian sodu 13,3 mmol/l) w opakowaniu 5000 ml dostosowany do różnych rodzajów połączeń (nakładka typu luer-lock, igła tylu spike, igła)?</w:t>
      </w:r>
    </w:p>
    <w:p w:rsidR="00AE30E5" w:rsidRPr="004962C0" w:rsidRDefault="00AE30E5" w:rsidP="00354FB0">
      <w:pPr>
        <w:spacing w:before="0" w:after="0"/>
        <w:rPr>
          <w:rFonts w:ascii="Times New Roman" w:hAnsi="Times New Roman" w:cs="Times New Roman"/>
          <w:sz w:val="22"/>
          <w:szCs w:val="22"/>
        </w:rPr>
      </w:pPr>
    </w:p>
    <w:p w:rsidR="00AE30E5" w:rsidRPr="004962C0" w:rsidRDefault="00AE30E5" w:rsidP="00354FB0">
      <w:pPr>
        <w:spacing w:before="0" w:after="0"/>
        <w:rPr>
          <w:rFonts w:ascii="Times New Roman" w:hAnsi="Times New Roman" w:cs="Times New Roman"/>
          <w:sz w:val="22"/>
          <w:szCs w:val="22"/>
        </w:rPr>
      </w:pPr>
      <w:r w:rsidRPr="004962C0">
        <w:rPr>
          <w:rFonts w:ascii="Times New Roman" w:hAnsi="Times New Roman" w:cs="Times New Roman"/>
          <w:b/>
          <w:sz w:val="22"/>
          <w:szCs w:val="22"/>
        </w:rPr>
        <w:t>Odpowiedź</w:t>
      </w:r>
      <w:r w:rsidRPr="004962C0">
        <w:rPr>
          <w:rFonts w:ascii="Times New Roman" w:hAnsi="Times New Roman" w:cs="Times New Roman"/>
          <w:sz w:val="22"/>
          <w:szCs w:val="22"/>
        </w:rPr>
        <w:t>:</w:t>
      </w:r>
    </w:p>
    <w:p w:rsidR="00AE30E5" w:rsidRPr="004962C0" w:rsidRDefault="00AE30E5" w:rsidP="00354FB0">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AE30E5" w:rsidRPr="004962C0" w:rsidRDefault="00AE30E5" w:rsidP="00354FB0">
      <w:pPr>
        <w:spacing w:before="0" w:after="0"/>
        <w:rPr>
          <w:rFonts w:ascii="Times New Roman" w:hAnsi="Times New Roman" w:cs="Times New Roman"/>
          <w:sz w:val="22"/>
          <w:szCs w:val="22"/>
        </w:rPr>
      </w:pPr>
    </w:p>
    <w:p w:rsidR="00AE30E5" w:rsidRPr="004962C0" w:rsidRDefault="00AE30E5" w:rsidP="00354FB0">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194</w:t>
      </w:r>
    </w:p>
    <w:p w:rsidR="00AE30E5" w:rsidRPr="004962C0" w:rsidRDefault="00D00E75" w:rsidP="00AE30E5">
      <w:pPr>
        <w:rPr>
          <w:rFonts w:ascii="Times New Roman" w:hAnsi="Times New Roman" w:cs="Times New Roman"/>
          <w:b/>
          <w:sz w:val="22"/>
          <w:szCs w:val="22"/>
        </w:rPr>
      </w:pPr>
      <w:r w:rsidRPr="004962C0">
        <w:rPr>
          <w:rFonts w:ascii="Times New Roman" w:hAnsi="Times New Roman" w:cs="Times New Roman"/>
          <w:b/>
          <w:sz w:val="22"/>
          <w:szCs w:val="22"/>
        </w:rPr>
        <w:t>P</w:t>
      </w:r>
      <w:r w:rsidR="00AE30E5" w:rsidRPr="004962C0">
        <w:rPr>
          <w:rFonts w:ascii="Times New Roman" w:hAnsi="Times New Roman" w:cs="Times New Roman"/>
          <w:b/>
          <w:sz w:val="22"/>
          <w:szCs w:val="22"/>
        </w:rPr>
        <w:t>ytanie dotycz</w:t>
      </w:r>
      <w:r w:rsidRPr="004962C0">
        <w:rPr>
          <w:rFonts w:ascii="Times New Roman" w:hAnsi="Times New Roman" w:cs="Times New Roman"/>
          <w:b/>
          <w:sz w:val="22"/>
          <w:szCs w:val="22"/>
        </w:rPr>
        <w:t>ące Pakietu nr</w:t>
      </w:r>
      <w:r w:rsidR="00AE30E5" w:rsidRPr="004962C0">
        <w:rPr>
          <w:rFonts w:ascii="Times New Roman" w:hAnsi="Times New Roman" w:cs="Times New Roman"/>
          <w:b/>
          <w:sz w:val="22"/>
          <w:szCs w:val="22"/>
        </w:rPr>
        <w:t xml:space="preserve"> 70 </w:t>
      </w:r>
    </w:p>
    <w:p w:rsidR="00AE30E5" w:rsidRPr="004962C0" w:rsidRDefault="00AE30E5" w:rsidP="00D00E75">
      <w:pPr>
        <w:spacing w:before="0" w:after="0"/>
        <w:rPr>
          <w:rFonts w:ascii="Times New Roman" w:hAnsi="Times New Roman" w:cs="Times New Roman"/>
          <w:sz w:val="22"/>
          <w:szCs w:val="22"/>
          <w:u w:val="single"/>
        </w:rPr>
      </w:pPr>
      <w:r w:rsidRPr="004962C0">
        <w:rPr>
          <w:rFonts w:ascii="Times New Roman" w:hAnsi="Times New Roman" w:cs="Times New Roman"/>
          <w:sz w:val="22"/>
          <w:szCs w:val="22"/>
        </w:rPr>
        <w:t>1. Przebieg postepowania przetargowego oparty na zasadach uczciwej konkurencji umożliwia złożenie ofert przez wiele firm i z pewnością jest korzystny dla Zamawiającego zarówno ze względów finansowych jak i na jakość oferowanych produktów. Zdefiniowane w SIWZ przez Zamawiającego</w:t>
      </w:r>
      <w:r w:rsidR="00D00E75" w:rsidRPr="004962C0">
        <w:rPr>
          <w:rFonts w:ascii="Times New Roman" w:hAnsi="Times New Roman" w:cs="Times New Roman"/>
          <w:sz w:val="22"/>
          <w:szCs w:val="22"/>
        </w:rPr>
        <w:br/>
      </w:r>
      <w:r w:rsidRPr="004962C0">
        <w:rPr>
          <w:rFonts w:ascii="Times New Roman" w:hAnsi="Times New Roman" w:cs="Times New Roman"/>
          <w:sz w:val="22"/>
          <w:szCs w:val="22"/>
        </w:rPr>
        <w:t xml:space="preserve"> z nazwy własnej (będącej zastrzeżonym znakiem towarowym konkretnego producenta) paski testowe wskazują konkretnego producenta oferowanego sprzętu, ponieważ wyłącznie jeden konkretny producent wytwarza paski testowe o konkretnej, zastrzeżonej nazwie kompatybilne z glukometrami o takiej samej nazwie (wyprodukowanie innych pasków dedykowanych do tych glukometrów naruszałoby prawa patentowe wytwórcy), zatem niemożliwe jest złożenie oferty równoważnej opisowi przedmiotu zamówienia. Obecne warunki graniczne SIWZ nadają konkretnemu producentowi monopol na kształtowanie ceny oferty - samodzielnie lub poprzez podmioty z nim powiązane – co przełoży się na wysoką cenę oferty i będzie niezgodne z interesem publicznym. Czy z uwagi na poszanowanie zasady równego traktowania wykonawców (art. 7 ust. PZP) oraz na zasadę opisywania przedmiotu w sposób nieograniczający uczciwej konkurencji (art. 29 ust. PZP) Zamawiający dopuści jako produkt równoważny nowoczesne, konkurencyjne paski testowe do glukometrów (wraz z przekazaniem </w:t>
      </w:r>
      <w:r w:rsidRPr="004962C0">
        <w:rPr>
          <w:rFonts w:ascii="Times New Roman" w:hAnsi="Times New Roman" w:cs="Times New Roman"/>
          <w:sz w:val="22"/>
          <w:szCs w:val="22"/>
        </w:rPr>
        <w:lastRenderedPageBreak/>
        <w:t>kompatybilnych z nimi glukometrów na zasadzie określonej przez Zamawiającego), charakteryzujące się opisanymi poniżej cechami:</w:t>
      </w:r>
    </w:p>
    <w:p w:rsidR="00AE30E5" w:rsidRPr="004962C0" w:rsidRDefault="00AE30E5" w:rsidP="00D00E75">
      <w:pPr>
        <w:numPr>
          <w:ilvl w:val="0"/>
          <w:numId w:val="32"/>
        </w:numPr>
        <w:spacing w:before="0" w:after="0"/>
        <w:rPr>
          <w:rFonts w:ascii="Times New Roman" w:hAnsi="Times New Roman" w:cs="Times New Roman"/>
          <w:sz w:val="22"/>
          <w:szCs w:val="22"/>
        </w:rPr>
      </w:pPr>
      <w:r w:rsidRPr="004962C0">
        <w:rPr>
          <w:rFonts w:ascii="Times New Roman" w:hAnsi="Times New Roman" w:cs="Times New Roman"/>
          <w:sz w:val="22"/>
          <w:szCs w:val="22"/>
        </w:rPr>
        <w:t>Funkcja Auto-coding (bez kodowania); b) Automatyczne wykrywanie zbyt małej ilości krwi wprowadzonej do paska wraz z wyświetleniem odpowiedniego komunikatu informującego o niecałkowitym wypełnieniu paska na wyświetlaczu glukometru; c) Enzym oksydaza glukozy d) zakres podawanych wyników pomiaru 20-600mg/dl; e) Czas pomiaru od chwili wprowadzenia próbki 5s i wielkość próbki 0,5 mikrolitra; f) zakres hematokrytu 10-70%, umożliwiający wykonywanie pomiarów we krwi kapilarnej osób dorosłych i noworodków; g) stabilność pasków testowych i płynów kontrolnych wynosząca 6 miesięcy po otwarciu fiolki; h) temperatura działania w zakresie 5-45⁰C; i) paski posiadające wszelkie dopuszczenia</w:t>
      </w:r>
      <w:r w:rsidR="00D00E75" w:rsidRPr="004962C0">
        <w:rPr>
          <w:rFonts w:ascii="Times New Roman" w:hAnsi="Times New Roman" w:cs="Times New Roman"/>
          <w:sz w:val="22"/>
          <w:szCs w:val="22"/>
        </w:rPr>
        <w:br/>
      </w:r>
      <w:r w:rsidRPr="004962C0">
        <w:rPr>
          <w:rFonts w:ascii="Times New Roman" w:hAnsi="Times New Roman" w:cs="Times New Roman"/>
          <w:sz w:val="22"/>
          <w:szCs w:val="22"/>
        </w:rPr>
        <w:t>i certyfikaty aktualnie wymagane zgodnie z polskim prawem?</w:t>
      </w:r>
    </w:p>
    <w:p w:rsidR="00AE30E5" w:rsidRPr="004962C0" w:rsidRDefault="00AE30E5" w:rsidP="00D00E75">
      <w:pPr>
        <w:spacing w:before="0" w:after="0"/>
        <w:rPr>
          <w:rFonts w:ascii="Times New Roman" w:hAnsi="Times New Roman" w:cs="Times New Roman"/>
          <w:sz w:val="22"/>
          <w:szCs w:val="22"/>
        </w:rPr>
      </w:pPr>
      <w:r w:rsidRPr="004962C0">
        <w:rPr>
          <w:rFonts w:ascii="Times New Roman" w:hAnsi="Times New Roman" w:cs="Times New Roman"/>
          <w:sz w:val="22"/>
          <w:szCs w:val="22"/>
        </w:rPr>
        <w:t>2. Czy Zamawiający dopuszcza złożenie oferty w postaci wysokiej jakości pasków testowych do glukometrów (wraz z przekazaniem kompatybilnych z nimi glukometrów na zasadzie określonej przez Zamawiającego) charakteryzujących się opisanymi poniżej parametrami: a) Funkcja Auto-coding eliminująca konieczność kodowania; b) Automatyczne wykrywanie zbyt małej ilości krwi wprowadzonej do paska wraz z wyświetleniem odpowiedniego komunikatu informującego o niecałkowitym wypełnieniu paska na wyświetlaczu glukometru; c) Enzym dehydrogenaza glukozy GDH-FAD; d) Kapilara samozasysająca krew; e-f) Dobrze oznaczone kontrastowym wskaźnikiem miejsce zasysania krwi w przedniej części paska nieco poniżej szczytowej, znajdujące się poza obrębem glukometru; g) Możliwość wykorzystania jednostkowego opakowania pasków testowych w ciągu 8 miesięcy (opakowanie jednostkowe zawiera 2 fiolki x 25 pasków); h) zakres hematokrytu 20-60% i zakres pomiarowy 10-900 mg/dl przy dokładności wyników zgodnej z wytycznymi aktualnej normy ISO15197; i) zalecana temperatura przechowywania pasków w zakresie 1-32°C; j) paski posiadające wszelkie dopuszczenia i certyfikaty aktualnie wymagane zgodnie z polskim prawem.</w:t>
      </w:r>
    </w:p>
    <w:p w:rsidR="00D00E75" w:rsidRPr="004962C0" w:rsidRDefault="00D00E75" w:rsidP="00D00E75">
      <w:pPr>
        <w:spacing w:before="0" w:after="0"/>
        <w:rPr>
          <w:rFonts w:ascii="Times New Roman" w:hAnsi="Times New Roman" w:cs="Times New Roman"/>
          <w:sz w:val="22"/>
          <w:szCs w:val="22"/>
        </w:rPr>
      </w:pPr>
    </w:p>
    <w:p w:rsidR="00D00E75" w:rsidRPr="004962C0" w:rsidRDefault="00D00E75" w:rsidP="00D00E75">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D00E75" w:rsidRPr="004962C0" w:rsidRDefault="00D00E75" w:rsidP="00D00E75">
      <w:pPr>
        <w:spacing w:before="0" w:after="0"/>
        <w:rPr>
          <w:rFonts w:ascii="Times New Roman" w:hAnsi="Times New Roman" w:cs="Times New Roman"/>
          <w:sz w:val="22"/>
          <w:szCs w:val="22"/>
        </w:rPr>
      </w:pPr>
      <w:r w:rsidRPr="004962C0">
        <w:rPr>
          <w:rFonts w:ascii="Times New Roman" w:hAnsi="Times New Roman" w:cs="Times New Roman"/>
          <w:sz w:val="22"/>
          <w:szCs w:val="22"/>
        </w:rPr>
        <w:t>Zamawiający dopuszcza.</w:t>
      </w:r>
    </w:p>
    <w:p w:rsidR="00ED1162" w:rsidRPr="004962C0" w:rsidRDefault="00ED1162" w:rsidP="00D00E75">
      <w:pPr>
        <w:spacing w:before="0" w:after="0"/>
        <w:rPr>
          <w:rFonts w:ascii="Times New Roman" w:hAnsi="Times New Roman" w:cs="Times New Roman"/>
          <w:sz w:val="22"/>
          <w:szCs w:val="22"/>
        </w:rPr>
      </w:pPr>
    </w:p>
    <w:p w:rsidR="00ED1162" w:rsidRPr="004962C0" w:rsidRDefault="00ED1162" w:rsidP="006E4C87">
      <w:pPr>
        <w:spacing w:before="0" w:after="0"/>
        <w:rPr>
          <w:rFonts w:ascii="Times New Roman" w:hAnsi="Times New Roman" w:cs="Times New Roman"/>
          <w:b/>
          <w:sz w:val="22"/>
          <w:szCs w:val="22"/>
        </w:rPr>
      </w:pPr>
      <w:r w:rsidRPr="004962C0">
        <w:rPr>
          <w:rFonts w:ascii="Times New Roman" w:hAnsi="Times New Roman" w:cs="Times New Roman"/>
          <w:b/>
          <w:sz w:val="22"/>
          <w:szCs w:val="22"/>
        </w:rPr>
        <w:t>Pytanie nr 195</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b/>
          <w:bCs/>
        </w:rPr>
        <w:t>Pytanie dotyczące Pakietu nr 6</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Czy Zamawiający wydzieli z pakietu nr 6  pozycje 35, 36, 37, 38,40,  41 do odrębnego pakietu?</w:t>
      </w:r>
    </w:p>
    <w:p w:rsidR="006E4C87" w:rsidRPr="004962C0" w:rsidRDefault="006E4C87" w:rsidP="006E4C87">
      <w:pPr>
        <w:spacing w:before="0" w:after="0"/>
        <w:rPr>
          <w:rFonts w:ascii="Times New Roman" w:hAnsi="Times New Roman" w:cs="Times New Roman"/>
        </w:rPr>
      </w:pP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Odpowiedź:</w:t>
      </w:r>
    </w:p>
    <w:p w:rsidR="006E4C87" w:rsidRPr="004962C0" w:rsidRDefault="00BD3AF8" w:rsidP="006E4C87">
      <w:pPr>
        <w:spacing w:before="0" w:after="0"/>
        <w:rPr>
          <w:rFonts w:ascii="Times New Roman" w:hAnsi="Times New Roman" w:cs="Times New Roman"/>
        </w:rPr>
      </w:pPr>
      <w:r w:rsidRPr="004962C0">
        <w:rPr>
          <w:rFonts w:ascii="Times New Roman" w:hAnsi="Times New Roman" w:cs="Times New Roman"/>
        </w:rPr>
        <w:t>Zgodnie z SIWZ.</w:t>
      </w:r>
    </w:p>
    <w:p w:rsidR="00BD3AF8" w:rsidRPr="004962C0" w:rsidRDefault="00BD3AF8" w:rsidP="006E4C87">
      <w:pPr>
        <w:spacing w:before="0" w:after="0"/>
        <w:rPr>
          <w:rFonts w:ascii="Times New Roman" w:hAnsi="Times New Roman" w:cs="Times New Roman"/>
        </w:rPr>
      </w:pPr>
    </w:p>
    <w:p w:rsidR="00ED1162"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Pytanie nr 196</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 nr 6 Pozycja nr 35,</w:t>
      </w:r>
      <w:r w:rsidR="00ED1162" w:rsidRPr="004962C0">
        <w:rPr>
          <w:rFonts w:ascii="Times New Roman" w:hAnsi="Times New Roman" w:cs="Times New Roman"/>
          <w:b/>
          <w:bCs/>
        </w:rPr>
        <w:t xml:space="preserve"> 36</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xml:space="preserve">Czy Zamawiający </w:t>
      </w:r>
      <w:r w:rsidRPr="004962C0">
        <w:rPr>
          <w:rFonts w:ascii="Times New Roman" w:hAnsi="Times New Roman" w:cs="Times New Roman"/>
          <w:b/>
          <w:bCs/>
        </w:rPr>
        <w:t>odstąpi od wymogu</w:t>
      </w:r>
      <w:r w:rsidRPr="004962C0">
        <w:rPr>
          <w:rFonts w:ascii="Times New Roman" w:hAnsi="Times New Roman" w:cs="Times New Roman"/>
        </w:rPr>
        <w:t>, aby igły doszpikowe dla dorosłych i dla dzieci posiadały oryginalną etykietę w języku polskim?</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W Ustawie o Wyrobach Medycznych z dnia 20 maja 2010r., nie jest wymagane, aby wyroby medyczne posiadały oryginalną etykietę producenta     w języku polskim, jak również nie jest wymagana autoryzacja producenta potwierdzająca uprawnienia do sprzedaży na terenie Polski w imieniu producenta.</w:t>
      </w:r>
    </w:p>
    <w:p w:rsidR="006E4C87" w:rsidRPr="004962C0" w:rsidRDefault="00ED1162" w:rsidP="006E4C87">
      <w:pPr>
        <w:spacing w:before="0" w:after="0"/>
        <w:rPr>
          <w:rFonts w:ascii="Times New Roman" w:hAnsi="Times New Roman" w:cs="Times New Roman"/>
          <w:b/>
          <w:bCs/>
        </w:rPr>
      </w:pPr>
      <w:r w:rsidRPr="004962C0">
        <w:rPr>
          <w:rFonts w:ascii="Times New Roman" w:hAnsi="Times New Roman" w:cs="Times New Roman"/>
        </w:rPr>
        <w:t xml:space="preserve">W związku z powyższym żądania Zamawiającego, aby oryginalna etykieta producenta była w języku polskim </w:t>
      </w:r>
      <w:r w:rsidRPr="004962C0">
        <w:rPr>
          <w:rFonts w:ascii="Times New Roman" w:hAnsi="Times New Roman" w:cs="Times New Roman"/>
          <w:b/>
          <w:bCs/>
        </w:rPr>
        <w:t>są niezgodne z wymaganiami ustawy o wyrobach medycznych i naruszają zasadę równego traktowania i uczciwej konkurencji.        </w:t>
      </w:r>
    </w:p>
    <w:p w:rsidR="006E4C87" w:rsidRPr="004962C0" w:rsidRDefault="006E4C87" w:rsidP="006E4C87">
      <w:pPr>
        <w:spacing w:before="0" w:after="0"/>
        <w:rPr>
          <w:rFonts w:ascii="Times New Roman" w:hAnsi="Times New Roman" w:cs="Times New Roman"/>
          <w:b/>
          <w:bCs/>
        </w:rPr>
      </w:pPr>
    </w:p>
    <w:p w:rsidR="006E4C87" w:rsidRPr="004962C0" w:rsidRDefault="006E4C87" w:rsidP="006E4C87">
      <w:pPr>
        <w:spacing w:before="0" w:after="0"/>
        <w:rPr>
          <w:rFonts w:ascii="Times New Roman" w:hAnsi="Times New Roman" w:cs="Times New Roman"/>
          <w:b/>
          <w:bCs/>
        </w:rPr>
      </w:pPr>
      <w:r w:rsidRPr="004962C0">
        <w:rPr>
          <w:rFonts w:ascii="Times New Roman" w:hAnsi="Times New Roman" w:cs="Times New Roman"/>
          <w:b/>
          <w:bCs/>
        </w:rPr>
        <w:t>Odpowiedź:</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Cs/>
        </w:rPr>
        <w:t>Zgodnie z art. 14 ustawy o wyrobach medycznych - zgodnie z SIWZ.</w:t>
      </w:r>
      <w:r w:rsidR="00ED1162" w:rsidRPr="004962C0">
        <w:rPr>
          <w:rFonts w:ascii="Times New Roman" w:hAnsi="Times New Roman" w:cs="Times New Roman"/>
          <w:bCs/>
        </w:rPr>
        <w:t xml:space="preserve"> </w:t>
      </w:r>
    </w:p>
    <w:p w:rsidR="00ED1162" w:rsidRPr="004962C0" w:rsidRDefault="00ED1162" w:rsidP="006E4C87">
      <w:pPr>
        <w:spacing w:before="0" w:after="0"/>
        <w:rPr>
          <w:rFonts w:ascii="Times New Roman" w:hAnsi="Times New Roman" w:cs="Times New Roman"/>
          <w:b/>
          <w:bCs/>
        </w:rPr>
      </w:pP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Pytanie nr 197</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 nr 6 P</w:t>
      </w:r>
      <w:r w:rsidR="00ED1162" w:rsidRPr="004962C0">
        <w:rPr>
          <w:rFonts w:ascii="Times New Roman" w:hAnsi="Times New Roman" w:cs="Times New Roman"/>
          <w:b/>
          <w:bCs/>
        </w:rPr>
        <w:t>ozycja nr 37</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lastRenderedPageBreak/>
        <w:t>Czy Zamawiający dopuści możliwość zaoferowania kołnierza ortopedycznego regulowanego dla dorosłych, który posiada czterostopniową regulację wysokości, który jest</w:t>
      </w:r>
      <w:r w:rsidRPr="004962C0">
        <w:rPr>
          <w:rFonts w:ascii="Times New Roman" w:hAnsi="Times New Roman" w:cs="Times New Roman"/>
          <w:b/>
          <w:bCs/>
        </w:rPr>
        <w:t xml:space="preserve"> </w:t>
      </w:r>
      <w:r w:rsidRPr="004962C0">
        <w:rPr>
          <w:rFonts w:ascii="Times New Roman" w:hAnsi="Times New Roman" w:cs="Times New Roman"/>
        </w:rPr>
        <w:t xml:space="preserve">sztywnym kołnierzem stabilizującym kręgosłup szyjny w neutralnej i bezpiecznej pozycji, jednoczęściowym, wielorazowego użytku. Specjalnie zaprojektowany kształt pozwala na podparcie głowy w co najmniej trzech najbardziej newralgicznych punktach co sprawia, że jest ona właściwie ustabilizowana. Duży otwór znajdujący się w przedniej części kołnierza umożliwia dostęp do tchawicy i kontrolę tętna na tętnicach szyjnych.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xml:space="preserve">Konstrukcja kołnierza zapewnia komfort i bezpieczeństwo poszkodowanego. Kołnierze wykonane zostały z pianki z zamkniętymi komórkami, aby zabezpieczyć kołnierz przed wchłanianiem krwi, wody etc. Jest łatwo zmywalny.  Technologia spieniania przy użyciu azotu pod wysokim ciśnieniem sprawia iż w piance nie pozostają toksyczne pozostałości. W związku z tym kołnierze są nietoksyczne i hipoalergiczne. Kołnierze zapinane są na rzepy. Kołnierze są przepuszczalne dla promieni RTG oraz kompatybilne z CT i MRI. </w:t>
      </w:r>
    </w:p>
    <w:p w:rsidR="006E4C87" w:rsidRPr="004962C0" w:rsidRDefault="006E4C87" w:rsidP="006E4C87">
      <w:pPr>
        <w:spacing w:before="0" w:after="0"/>
        <w:rPr>
          <w:rFonts w:ascii="Times New Roman" w:hAnsi="Times New Roman" w:cs="Times New Roman"/>
        </w:rPr>
      </w:pP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Odpowiedź:</w:t>
      </w: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rPr>
        <w:t>Zamawiający dopuszcza.</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Pytanie nr 198</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w:t>
      </w:r>
      <w:r w:rsidR="00ED1162" w:rsidRPr="004962C0">
        <w:rPr>
          <w:rFonts w:ascii="Times New Roman" w:hAnsi="Times New Roman" w:cs="Times New Roman"/>
          <w:b/>
          <w:bCs/>
        </w:rPr>
        <w:t xml:space="preserve"> nr 6 </w:t>
      </w:r>
      <w:r w:rsidRPr="004962C0">
        <w:rPr>
          <w:rFonts w:ascii="Times New Roman" w:hAnsi="Times New Roman" w:cs="Times New Roman"/>
          <w:b/>
          <w:bCs/>
        </w:rPr>
        <w:t>P</w:t>
      </w:r>
      <w:r w:rsidR="00ED1162" w:rsidRPr="004962C0">
        <w:rPr>
          <w:rFonts w:ascii="Times New Roman" w:hAnsi="Times New Roman" w:cs="Times New Roman"/>
          <w:b/>
          <w:bCs/>
        </w:rPr>
        <w:t>ozycja nr 38</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Czy Zamawiający dopuści możliwość zaoferowania kołnierza ortopedycznego regulowanego dla dorosłych, który posiada trzystopniową regulację wysokości, który jest</w:t>
      </w:r>
      <w:r w:rsidRPr="004962C0">
        <w:rPr>
          <w:rFonts w:ascii="Times New Roman" w:hAnsi="Times New Roman" w:cs="Times New Roman"/>
          <w:b/>
          <w:bCs/>
        </w:rPr>
        <w:t xml:space="preserve"> </w:t>
      </w:r>
      <w:r w:rsidRPr="004962C0">
        <w:rPr>
          <w:rFonts w:ascii="Times New Roman" w:hAnsi="Times New Roman" w:cs="Times New Roman"/>
        </w:rPr>
        <w:t xml:space="preserve">sztywnym kołnierzem stabilizującym kręgosłup szyjny w neutralnej i bezpiecznej pozycji, jednoczęściowym, wielorazowego użytku. Specjalnie zaprojektowany kształt pozwala na podparcie głowy w co najmniej trzech najbardziej newralgicznych punktach co sprawia, że jest ona właściwie ustabilizowana. Duży otwór znajdujący się w przedniej części kołnierza umożliwia dostęp do tchawicy i kontrolę tętna na tętnicach szyjnych.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xml:space="preserve">Konstrukcja kołnierza zapewnia komfort i bezpieczeństwo poszkodowanego. Kołnierze wykonane zostały z pianki z zamkniętymi komórkami, aby zabezpieczyć kołnierz przed wchłanianiem krwi, wody etc. Jest łatwo zmywalny.  Technologia spieniania przy użyciu azotu pod wysokim ciśnieniem sprawia iż w piance nie pozostają toksyczne pozostałości. W związku z tym kołnierze są nietoksyczne i hipoalergiczne. Kołnierze zapinane są na rzepy. Kołnierze są przepuszczalne dla promieni RTG oraz kompatybilne z CT i MRI.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Odpowiedź:</w:t>
      </w: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rPr>
        <w:t>Nie dopuszcza. Minimum 4 stopniowa wysokość.</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Pytanie nr 199</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w:t>
      </w:r>
      <w:r w:rsidR="00ED1162" w:rsidRPr="004962C0">
        <w:rPr>
          <w:rFonts w:ascii="Times New Roman" w:hAnsi="Times New Roman" w:cs="Times New Roman"/>
          <w:b/>
          <w:bCs/>
        </w:rPr>
        <w:t xml:space="preserve"> nr 49</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xml:space="preserve">Czy Zamawiający wydzieli w pakietu nr 49 pozycje 3, 4, 5 do odrębnego pakietu?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Wyżej wymienione pozycje stanową odrębną kategorię asortymentową.</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Odpowiedź:</w:t>
      </w: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rPr>
        <w:t>Zgodnie z SIWZ.</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Pytanie nr 200</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 nr 49 P</w:t>
      </w:r>
      <w:r w:rsidR="00ED1162" w:rsidRPr="004962C0">
        <w:rPr>
          <w:rFonts w:ascii="Times New Roman" w:hAnsi="Times New Roman" w:cs="Times New Roman"/>
          <w:b/>
          <w:bCs/>
        </w:rPr>
        <w:t>ozycja nr 3</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Czy Zamawiający dopuści możliwość zaoferowania rękojeści do laryngoskopu światłowodowego (standardowa) zasilana bateryjnie, zgodna z Green Standard ISO), z diodą LED, ergonomiczna rękojeść radełkowana, co zapewnia bezpieczny uchwyt, posiada możliwość sterylizacji, baterie wyjmowane ze źródłem światła?</w:t>
      </w:r>
    </w:p>
    <w:p w:rsidR="006E4C87" w:rsidRPr="004962C0" w:rsidRDefault="006E4C87" w:rsidP="006E4C87">
      <w:pPr>
        <w:spacing w:before="0" w:after="0"/>
        <w:rPr>
          <w:rFonts w:ascii="Times New Roman" w:hAnsi="Times New Roman" w:cs="Times New Roman"/>
        </w:rPr>
      </w:pP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Odpowiedź:</w:t>
      </w: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rPr>
        <w:t>Zgodnie z SIWZ.</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Pytanie nr 201</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 nr 49 P</w:t>
      </w:r>
      <w:r w:rsidR="00ED1162" w:rsidRPr="004962C0">
        <w:rPr>
          <w:rFonts w:ascii="Times New Roman" w:hAnsi="Times New Roman" w:cs="Times New Roman"/>
          <w:b/>
          <w:bCs/>
        </w:rPr>
        <w:t>ozycja nr 4</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Czy Zamawiający dopuści możliwość zaoferowania rękojeści do laryngoskopu światłowodowego (krótka) zasilana bateryjnie, zgodna z Green Standard ISO), z diodą LED, ergonomiczna rękojeść radełkowana, co zapewnia bezpieczny uchwyt, posiada możliwość sterylizacji, baterie wyjmowane ze źródłem światła?</w:t>
      </w:r>
    </w:p>
    <w:p w:rsidR="006E4C87" w:rsidRPr="004962C0" w:rsidRDefault="006E4C87" w:rsidP="006E4C87">
      <w:pPr>
        <w:spacing w:before="0" w:after="0"/>
        <w:rPr>
          <w:rFonts w:ascii="Times New Roman" w:hAnsi="Times New Roman" w:cs="Times New Roman"/>
        </w:rPr>
      </w:pPr>
    </w:p>
    <w:p w:rsidR="006E4C87" w:rsidRPr="004962C0" w:rsidRDefault="006E4C87" w:rsidP="006E4C87">
      <w:pPr>
        <w:spacing w:before="0" w:after="0"/>
        <w:rPr>
          <w:rFonts w:ascii="Times New Roman" w:hAnsi="Times New Roman" w:cs="Times New Roman"/>
          <w:b/>
        </w:rPr>
      </w:pPr>
      <w:r w:rsidRPr="004962C0">
        <w:rPr>
          <w:rFonts w:ascii="Times New Roman" w:hAnsi="Times New Roman" w:cs="Times New Roman"/>
          <w:b/>
        </w:rPr>
        <w:t>Odpowiedź:</w:t>
      </w: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rPr>
        <w:t>Zgodnie z SIWZ.</w:t>
      </w:r>
    </w:p>
    <w:p w:rsidR="00ED1162" w:rsidRPr="004962C0" w:rsidRDefault="00ED1162" w:rsidP="006E4C87">
      <w:pPr>
        <w:spacing w:before="0" w:after="0"/>
        <w:rPr>
          <w:rFonts w:ascii="Times New Roman" w:hAnsi="Times New Roman" w:cs="Times New Roman"/>
          <w:b/>
          <w:bCs/>
        </w:rPr>
      </w:pPr>
      <w:r w:rsidRPr="004962C0">
        <w:rPr>
          <w:rFonts w:ascii="Times New Roman" w:hAnsi="Times New Roman" w:cs="Times New Roman"/>
          <w:b/>
          <w:bCs/>
        </w:rPr>
        <w:t> </w:t>
      </w:r>
    </w:p>
    <w:p w:rsidR="006E4C87"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Pytanie nr 202</w:t>
      </w:r>
    </w:p>
    <w:p w:rsidR="00ED1162" w:rsidRPr="004962C0" w:rsidRDefault="006E4C87" w:rsidP="006E4C87">
      <w:pPr>
        <w:spacing w:before="0" w:after="0"/>
        <w:rPr>
          <w:rFonts w:ascii="Times New Roman" w:hAnsi="Times New Roman" w:cs="Times New Roman"/>
        </w:rPr>
      </w:pPr>
      <w:r w:rsidRPr="004962C0">
        <w:rPr>
          <w:rFonts w:ascii="Times New Roman" w:hAnsi="Times New Roman" w:cs="Times New Roman"/>
          <w:b/>
          <w:bCs/>
        </w:rPr>
        <w:t xml:space="preserve">Pytanie dotyczące </w:t>
      </w:r>
      <w:r w:rsidR="00ED1162" w:rsidRPr="004962C0">
        <w:rPr>
          <w:rFonts w:ascii="Times New Roman" w:hAnsi="Times New Roman" w:cs="Times New Roman"/>
          <w:b/>
          <w:bCs/>
        </w:rPr>
        <w:t>Pakiet</w:t>
      </w:r>
      <w:r w:rsidRPr="004962C0">
        <w:rPr>
          <w:rFonts w:ascii="Times New Roman" w:hAnsi="Times New Roman" w:cs="Times New Roman"/>
          <w:b/>
          <w:bCs/>
        </w:rPr>
        <w:t>u nr 49 P</w:t>
      </w:r>
      <w:r w:rsidR="00ED1162" w:rsidRPr="004962C0">
        <w:rPr>
          <w:rFonts w:ascii="Times New Roman" w:hAnsi="Times New Roman" w:cs="Times New Roman"/>
          <w:b/>
          <w:bCs/>
        </w:rPr>
        <w:t>ozycja nr 5</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Czy Zamawiający dopuści możliwość zaoferowania sterylnych łyżek do laryngoskopu spełniających pozostałe wymagania Zamawiającego?</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xml:space="preserve">Łyżki do laryngoskopu, które są mikrobiologicznie czyste wykonane są z niemagnetycznego metalu, natomiast łyżki plastikowe (takie, które zostały opisane przez Zamawiającego) są łyżkami sterylnymi.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 xml:space="preserve">Dopuszczenie w/w zmian nie wpływa na wartość funkcjonalno-użytkową laryngoskopów.       </w:t>
      </w:r>
    </w:p>
    <w:p w:rsidR="00ED1162" w:rsidRPr="004962C0" w:rsidRDefault="00ED1162" w:rsidP="006E4C87">
      <w:pPr>
        <w:spacing w:before="0" w:after="0"/>
        <w:rPr>
          <w:rFonts w:ascii="Times New Roman" w:hAnsi="Times New Roman" w:cs="Times New Roman"/>
        </w:rPr>
      </w:pPr>
      <w:r w:rsidRPr="004962C0">
        <w:rPr>
          <w:rFonts w:ascii="Times New Roman" w:hAnsi="Times New Roman" w:cs="Times New Roman"/>
        </w:rPr>
        <w:t>Poza tym zaakceptowanie w/w łyżek pozwoli na złożenie ofert przez większą grupę Wykonawców, co wpłynie na uzyskanie przez zamawiającego najkorzystniejszej oferty.</w:t>
      </w:r>
    </w:p>
    <w:p w:rsidR="00ED1162" w:rsidRPr="004962C0" w:rsidRDefault="00ED1162" w:rsidP="00D00E75">
      <w:pPr>
        <w:spacing w:before="0" w:after="0"/>
        <w:rPr>
          <w:rFonts w:ascii="Times New Roman" w:hAnsi="Times New Roman" w:cs="Times New Roman"/>
          <w:sz w:val="22"/>
          <w:szCs w:val="22"/>
        </w:rPr>
      </w:pPr>
    </w:p>
    <w:p w:rsidR="006E4C87" w:rsidRPr="004962C0" w:rsidRDefault="006E4C87" w:rsidP="00D00E75">
      <w:pPr>
        <w:spacing w:before="0" w:after="0"/>
        <w:rPr>
          <w:rFonts w:ascii="Times New Roman" w:hAnsi="Times New Roman" w:cs="Times New Roman"/>
          <w:b/>
          <w:sz w:val="22"/>
          <w:szCs w:val="22"/>
        </w:rPr>
      </w:pPr>
      <w:r w:rsidRPr="004962C0">
        <w:rPr>
          <w:rFonts w:ascii="Times New Roman" w:hAnsi="Times New Roman" w:cs="Times New Roman"/>
          <w:b/>
          <w:sz w:val="22"/>
          <w:szCs w:val="22"/>
        </w:rPr>
        <w:t>Odpowiedź:</w:t>
      </w:r>
    </w:p>
    <w:p w:rsidR="006E4C87" w:rsidRPr="004962C0" w:rsidRDefault="006E4C87" w:rsidP="00D00E75">
      <w:pPr>
        <w:spacing w:before="0" w:after="0"/>
        <w:rPr>
          <w:rFonts w:ascii="Times New Roman" w:hAnsi="Times New Roman" w:cs="Times New Roman"/>
          <w:sz w:val="22"/>
          <w:szCs w:val="22"/>
        </w:rPr>
      </w:pPr>
      <w:r w:rsidRPr="004962C0">
        <w:rPr>
          <w:rFonts w:ascii="Times New Roman" w:hAnsi="Times New Roman" w:cs="Times New Roman"/>
          <w:sz w:val="22"/>
          <w:szCs w:val="22"/>
        </w:rPr>
        <w:t>Zgodnie z SIWZ.</w:t>
      </w:r>
    </w:p>
    <w:p w:rsidR="00AE30E5" w:rsidRPr="004962C0" w:rsidRDefault="00AE30E5" w:rsidP="00354FB0">
      <w:pPr>
        <w:spacing w:before="0" w:after="0"/>
        <w:rPr>
          <w:rFonts w:ascii="Times New Roman" w:hAnsi="Times New Roman" w:cs="Times New Roman"/>
          <w:sz w:val="22"/>
          <w:szCs w:val="22"/>
        </w:rPr>
      </w:pPr>
    </w:p>
    <w:sectPr w:rsidR="00AE30E5" w:rsidRPr="004962C0" w:rsidSect="00F64C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FA7" w:rsidRDefault="00960FA7">
      <w:r>
        <w:separator/>
      </w:r>
    </w:p>
  </w:endnote>
  <w:endnote w:type="continuationSeparator" w:id="0">
    <w:p w:rsidR="00960FA7" w:rsidRDefault="00960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Franklin Gothic Medium Cond">
    <w:altName w:val="Arial"/>
    <w:charset w:val="EE"/>
    <w:family w:val="swiss"/>
    <w:pitch w:val="variable"/>
    <w:sig w:usb0="00000001"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SourceSansPro-Regular">
    <w:altName w:val="MS Mincho"/>
    <w:panose1 w:val="00000000000000000000"/>
    <w:charset w:val="80"/>
    <w:family w:val="auto"/>
    <w:notTrueType/>
    <w:pitch w:val="default"/>
    <w:sig w:usb0="00000005" w:usb1="08070000" w:usb2="00000010" w:usb3="00000000" w:csb0="00020002" w:csb1="00000000"/>
  </w:font>
  <w:font w:name="TitilliumText22L-Medium">
    <w:altName w:val="Arial Unicode MS"/>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FA7" w:rsidRDefault="00960FA7">
      <w:r>
        <w:separator/>
      </w:r>
    </w:p>
  </w:footnote>
  <w:footnote w:type="continuationSeparator" w:id="0">
    <w:p w:rsidR="00960FA7" w:rsidRDefault="00960F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451E2"/>
    <w:multiLevelType w:val="hybridMultilevel"/>
    <w:tmpl w:val="1D28D9AA"/>
    <w:lvl w:ilvl="0" w:tplc="1FD0F1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EE000A"/>
    <w:multiLevelType w:val="hybridMultilevel"/>
    <w:tmpl w:val="C13EF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284240"/>
    <w:multiLevelType w:val="hybridMultilevel"/>
    <w:tmpl w:val="B1D602D2"/>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79B54C9"/>
    <w:multiLevelType w:val="hybridMultilevel"/>
    <w:tmpl w:val="B00AF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17B65AF2"/>
    <w:multiLevelType w:val="hybridMultilevel"/>
    <w:tmpl w:val="9E802FBE"/>
    <w:lvl w:ilvl="0" w:tplc="18862CDA">
      <w:start w:val="37"/>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20EB7DB8"/>
    <w:multiLevelType w:val="hybridMultilevel"/>
    <w:tmpl w:val="DE0040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532A45"/>
    <w:multiLevelType w:val="hybridMultilevel"/>
    <w:tmpl w:val="7554A592"/>
    <w:lvl w:ilvl="0" w:tplc="98AEC5D0">
      <w:start w:val="1"/>
      <w:numFmt w:val="lowerLetter"/>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26536D"/>
    <w:multiLevelType w:val="hybridMultilevel"/>
    <w:tmpl w:val="FF84F1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1826F3"/>
    <w:multiLevelType w:val="hybridMultilevel"/>
    <w:tmpl w:val="34864FD0"/>
    <w:lvl w:ilvl="0" w:tplc="A41086E2">
      <w:start w:val="1"/>
      <w:numFmt w:val="bullet"/>
      <w:lvlText w:val=""/>
      <w:lvlJc w:val="left"/>
      <w:pPr>
        <w:tabs>
          <w:tab w:val="num" w:pos="720"/>
        </w:tabs>
        <w:ind w:left="720" w:hanging="360"/>
      </w:pPr>
      <w:rPr>
        <w:rFonts w:ascii="Wingdings" w:hAnsi="Wingdings" w:cs="Wingdings" w:hint="default"/>
      </w:rPr>
    </w:lvl>
    <w:lvl w:ilvl="1" w:tplc="04150005">
      <w:start w:val="1"/>
      <w:numFmt w:val="bullet"/>
      <w:lvlText w:val=""/>
      <w:lvlJc w:val="left"/>
      <w:pPr>
        <w:tabs>
          <w:tab w:val="num" w:pos="1440"/>
        </w:tabs>
        <w:ind w:left="1440" w:hanging="360"/>
      </w:pPr>
      <w:rPr>
        <w:rFonts w:ascii="Wingdings" w:hAnsi="Wingdings" w:cs="Wingdings"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C1C5852"/>
    <w:multiLevelType w:val="hybridMultilevel"/>
    <w:tmpl w:val="033A44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4D30B6"/>
    <w:multiLevelType w:val="hybridMultilevel"/>
    <w:tmpl w:val="124E94E8"/>
    <w:lvl w:ilvl="0" w:tplc="822EC4B6">
      <w:start w:val="29"/>
      <w:numFmt w:val="bullet"/>
      <w:lvlText w:val=""/>
      <w:lvlJc w:val="left"/>
      <w:pPr>
        <w:ind w:left="502" w:hanging="360"/>
      </w:pPr>
      <w:rPr>
        <w:rFonts w:ascii="Symbol" w:eastAsia="Times New Roman" w:hAnsi="Symbol" w:cs="Times New Roman"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1" w15:restartNumberingAfterBreak="0">
    <w:nsid w:val="31BB7FB8"/>
    <w:multiLevelType w:val="hybridMultilevel"/>
    <w:tmpl w:val="2CF291E0"/>
    <w:lvl w:ilvl="0" w:tplc="DA6ACAC0">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B27128"/>
    <w:multiLevelType w:val="hybridMultilevel"/>
    <w:tmpl w:val="C82A70C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A0626B5"/>
    <w:multiLevelType w:val="multilevel"/>
    <w:tmpl w:val="61EAD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916587"/>
    <w:multiLevelType w:val="hybridMultilevel"/>
    <w:tmpl w:val="65CE077A"/>
    <w:lvl w:ilvl="0" w:tplc="4EF0D77A">
      <w:start w:val="1"/>
      <w:numFmt w:val="bullet"/>
      <w:lvlText w:val=""/>
      <w:lvlJc w:val="left"/>
      <w:pPr>
        <w:tabs>
          <w:tab w:val="num" w:pos="1800"/>
        </w:tabs>
        <w:ind w:left="180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15" w15:restartNumberingAfterBreak="0">
    <w:nsid w:val="46BE1B64"/>
    <w:multiLevelType w:val="hybridMultilevel"/>
    <w:tmpl w:val="107E1E14"/>
    <w:lvl w:ilvl="0" w:tplc="3C40C2F8">
      <w:start w:val="1"/>
      <w:numFmt w:val="decimal"/>
      <w:lvlText w:val="%1."/>
      <w:lvlJc w:val="left"/>
      <w:pPr>
        <w:ind w:left="644" w:hanging="360"/>
      </w:pPr>
      <w:rPr>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485F3B"/>
    <w:multiLevelType w:val="hybridMultilevel"/>
    <w:tmpl w:val="6FB60F6A"/>
    <w:lvl w:ilvl="0" w:tplc="ADA2B43A">
      <w:start w:val="1"/>
      <w:numFmt w:val="decimal"/>
      <w:lvlText w:val="%1."/>
      <w:lvlJc w:val="left"/>
      <w:pPr>
        <w:tabs>
          <w:tab w:val="num" w:pos="1440"/>
        </w:tabs>
        <w:ind w:left="144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4A655A1B"/>
    <w:multiLevelType w:val="hybridMultilevel"/>
    <w:tmpl w:val="EF704EB6"/>
    <w:lvl w:ilvl="0" w:tplc="04150001">
      <w:start w:val="1"/>
      <w:numFmt w:val="bullet"/>
      <w:lvlText w:val=""/>
      <w:lvlJc w:val="left"/>
      <w:pPr>
        <w:tabs>
          <w:tab w:val="num" w:pos="644"/>
        </w:tabs>
        <w:ind w:left="644"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4C105159"/>
    <w:multiLevelType w:val="hybridMultilevel"/>
    <w:tmpl w:val="235AA9A0"/>
    <w:lvl w:ilvl="0" w:tplc="0415000F">
      <w:start w:val="1"/>
      <w:numFmt w:val="decimal"/>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D8E112C"/>
    <w:multiLevelType w:val="hybridMultilevel"/>
    <w:tmpl w:val="56FC73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E444986"/>
    <w:multiLevelType w:val="hybridMultilevel"/>
    <w:tmpl w:val="AC3ACCD8"/>
    <w:lvl w:ilvl="0" w:tplc="C5803702">
      <w:start w:val="19"/>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2EF6667"/>
    <w:multiLevelType w:val="hybridMultilevel"/>
    <w:tmpl w:val="A2AAD7B2"/>
    <w:lvl w:ilvl="0" w:tplc="04150005">
      <w:start w:val="1"/>
      <w:numFmt w:val="bullet"/>
      <w:lvlText w:val=""/>
      <w:lvlJc w:val="left"/>
      <w:pPr>
        <w:tabs>
          <w:tab w:val="num" w:pos="720"/>
        </w:tabs>
        <w:ind w:left="720" w:hanging="360"/>
      </w:pPr>
      <w:rPr>
        <w:rFonts w:ascii="Wingdings" w:hAnsi="Wingdings" w:cs="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58D3D0E"/>
    <w:multiLevelType w:val="hybridMultilevel"/>
    <w:tmpl w:val="C07CEBC6"/>
    <w:lvl w:ilvl="0" w:tplc="E31A1826">
      <w:numFmt w:val="bullet"/>
      <w:lvlText w:val=""/>
      <w:lvlJc w:val="left"/>
      <w:pPr>
        <w:ind w:left="1608" w:hanging="900"/>
      </w:pPr>
      <w:rPr>
        <w:rFonts w:ascii="Symbol" w:eastAsia="Times New Roman" w:hAnsi="Symbol" w:cs="Times New Roman" w:hint="default"/>
        <w:b/>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57924B36"/>
    <w:multiLevelType w:val="hybridMultilevel"/>
    <w:tmpl w:val="56A0D3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3F4EDE"/>
    <w:multiLevelType w:val="hybridMultilevel"/>
    <w:tmpl w:val="EF6817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805AEC"/>
    <w:multiLevelType w:val="hybridMultilevel"/>
    <w:tmpl w:val="E8E071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9B69FD"/>
    <w:multiLevelType w:val="hybridMultilevel"/>
    <w:tmpl w:val="960CC0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778E5F6F"/>
    <w:multiLevelType w:val="hybridMultilevel"/>
    <w:tmpl w:val="5BF6717E"/>
    <w:lvl w:ilvl="0" w:tplc="0415000F">
      <w:start w:val="1"/>
      <w:numFmt w:val="decimal"/>
      <w:lvlText w:val="%1."/>
      <w:lvlJc w:val="left"/>
      <w:pPr>
        <w:ind w:left="376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98C4E4B"/>
    <w:multiLevelType w:val="hybridMultilevel"/>
    <w:tmpl w:val="275C49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9E35460"/>
    <w:multiLevelType w:val="hybridMultilevel"/>
    <w:tmpl w:val="30F808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F8A2574"/>
    <w:multiLevelType w:val="multilevel"/>
    <w:tmpl w:val="AC3ACCD8"/>
    <w:lvl w:ilvl="0">
      <w:start w:val="19"/>
      <w:numFmt w:val="decimal"/>
      <w:lvlText w:val="%1."/>
      <w:lvlJc w:val="left"/>
      <w:pPr>
        <w:tabs>
          <w:tab w:val="num" w:pos="76"/>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9"/>
  </w:num>
  <w:num w:numId="3">
    <w:abstractNumId w:val="24"/>
  </w:num>
  <w:num w:numId="4">
    <w:abstractNumId w:val="20"/>
  </w:num>
  <w:num w:numId="5">
    <w:abstractNumId w:val="30"/>
  </w:num>
  <w:num w:numId="6">
    <w:abstractNumId w:val="4"/>
  </w:num>
  <w:num w:numId="7">
    <w:abstractNumId w:val="8"/>
  </w:num>
  <w:num w:numId="8">
    <w:abstractNumId w:val="21"/>
  </w:num>
  <w:num w:numId="9">
    <w:abstractNumId w:val="14"/>
  </w:num>
  <w:num w:numId="10">
    <w:abstractNumId w:val="18"/>
  </w:num>
  <w:num w:numId="11">
    <w:abstractNumId w:val="29"/>
  </w:num>
  <w:num w:numId="12">
    <w:abstractNumId w:val="25"/>
  </w:num>
  <w:num w:numId="1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6"/>
  </w:num>
  <w:num w:numId="16">
    <w:abstractNumId w:val="22"/>
  </w:num>
  <w:num w:numId="17">
    <w:abstractNumId w:val="2"/>
  </w:num>
  <w:num w:numId="18">
    <w:abstractNumId w:val="17"/>
  </w:num>
  <w:num w:numId="19">
    <w:abstractNumId w:val="11"/>
  </w:num>
  <w:num w:numId="20">
    <w:abstractNumId w:val="9"/>
  </w:num>
  <w:num w:numId="21">
    <w:abstractNumId w:val="12"/>
  </w:num>
  <w:num w:numId="22">
    <w:abstractNumId w:val="10"/>
  </w:num>
  <w:num w:numId="23">
    <w:abstractNumId w:val="23"/>
  </w:num>
  <w:num w:numId="24">
    <w:abstractNumId w:val="28"/>
  </w:num>
  <w:num w:numId="25">
    <w:abstractNumId w:val="5"/>
  </w:num>
  <w:num w:numId="26">
    <w:abstractNumId w:val="1"/>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
  </w:num>
  <w:num w:numId="30">
    <w:abstractNumId w:val="27"/>
  </w:num>
  <w:num w:numId="31">
    <w:abstractNumId w:val="1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CBA"/>
    <w:rsid w:val="00022FA8"/>
    <w:rsid w:val="0002766E"/>
    <w:rsid w:val="0004048C"/>
    <w:rsid w:val="000443AB"/>
    <w:rsid w:val="00056947"/>
    <w:rsid w:val="0007627C"/>
    <w:rsid w:val="000800E5"/>
    <w:rsid w:val="00081239"/>
    <w:rsid w:val="00085270"/>
    <w:rsid w:val="000877E4"/>
    <w:rsid w:val="000A4B0A"/>
    <w:rsid w:val="000F75E1"/>
    <w:rsid w:val="000F78DF"/>
    <w:rsid w:val="0010015C"/>
    <w:rsid w:val="00107740"/>
    <w:rsid w:val="001110C7"/>
    <w:rsid w:val="00120D54"/>
    <w:rsid w:val="00122AED"/>
    <w:rsid w:val="00124F35"/>
    <w:rsid w:val="00130E80"/>
    <w:rsid w:val="001465B6"/>
    <w:rsid w:val="001613B7"/>
    <w:rsid w:val="00166DF6"/>
    <w:rsid w:val="00173D44"/>
    <w:rsid w:val="00174A8F"/>
    <w:rsid w:val="00193066"/>
    <w:rsid w:val="001A6E16"/>
    <w:rsid w:val="001B6260"/>
    <w:rsid w:val="001D4B05"/>
    <w:rsid w:val="001F5575"/>
    <w:rsid w:val="002022D7"/>
    <w:rsid w:val="0020311C"/>
    <w:rsid w:val="002117A5"/>
    <w:rsid w:val="00244315"/>
    <w:rsid w:val="00251275"/>
    <w:rsid w:val="0026181F"/>
    <w:rsid w:val="00270801"/>
    <w:rsid w:val="0028571F"/>
    <w:rsid w:val="00293540"/>
    <w:rsid w:val="002B14DB"/>
    <w:rsid w:val="002B1EF5"/>
    <w:rsid w:val="002E7F6E"/>
    <w:rsid w:val="00351E84"/>
    <w:rsid w:val="00354FB0"/>
    <w:rsid w:val="00357377"/>
    <w:rsid w:val="00357669"/>
    <w:rsid w:val="00362C97"/>
    <w:rsid w:val="00373B5C"/>
    <w:rsid w:val="003848D2"/>
    <w:rsid w:val="003E01D6"/>
    <w:rsid w:val="003F30EC"/>
    <w:rsid w:val="00403CA4"/>
    <w:rsid w:val="00403D7B"/>
    <w:rsid w:val="00423A92"/>
    <w:rsid w:val="004259A0"/>
    <w:rsid w:val="00447845"/>
    <w:rsid w:val="004758BE"/>
    <w:rsid w:val="0049130E"/>
    <w:rsid w:val="00492606"/>
    <w:rsid w:val="00495369"/>
    <w:rsid w:val="004962C0"/>
    <w:rsid w:val="00497FF0"/>
    <w:rsid w:val="004B04B3"/>
    <w:rsid w:val="004D6F8F"/>
    <w:rsid w:val="004E0335"/>
    <w:rsid w:val="004E3223"/>
    <w:rsid w:val="004E4993"/>
    <w:rsid w:val="00507337"/>
    <w:rsid w:val="00517C6F"/>
    <w:rsid w:val="00527E6A"/>
    <w:rsid w:val="00530A03"/>
    <w:rsid w:val="00535938"/>
    <w:rsid w:val="005375C3"/>
    <w:rsid w:val="005417E0"/>
    <w:rsid w:val="00567CBA"/>
    <w:rsid w:val="00577541"/>
    <w:rsid w:val="005807C4"/>
    <w:rsid w:val="005A5803"/>
    <w:rsid w:val="005C29F5"/>
    <w:rsid w:val="005E4FEE"/>
    <w:rsid w:val="005E6966"/>
    <w:rsid w:val="005F3237"/>
    <w:rsid w:val="00630AB6"/>
    <w:rsid w:val="006346D2"/>
    <w:rsid w:val="00646A62"/>
    <w:rsid w:val="00667EBF"/>
    <w:rsid w:val="00680281"/>
    <w:rsid w:val="00682B81"/>
    <w:rsid w:val="00694572"/>
    <w:rsid w:val="00695569"/>
    <w:rsid w:val="006A4E3E"/>
    <w:rsid w:val="006D3033"/>
    <w:rsid w:val="006D6007"/>
    <w:rsid w:val="006E4C87"/>
    <w:rsid w:val="006E4DC6"/>
    <w:rsid w:val="006E53C2"/>
    <w:rsid w:val="006F1EAF"/>
    <w:rsid w:val="006F39F8"/>
    <w:rsid w:val="006F7999"/>
    <w:rsid w:val="00700222"/>
    <w:rsid w:val="0070480F"/>
    <w:rsid w:val="0071358B"/>
    <w:rsid w:val="007176BA"/>
    <w:rsid w:val="00723497"/>
    <w:rsid w:val="007358ED"/>
    <w:rsid w:val="00784FE8"/>
    <w:rsid w:val="007A2FFF"/>
    <w:rsid w:val="007C3D02"/>
    <w:rsid w:val="007D62F4"/>
    <w:rsid w:val="007D7AB9"/>
    <w:rsid w:val="007E25AC"/>
    <w:rsid w:val="007E7236"/>
    <w:rsid w:val="007F140C"/>
    <w:rsid w:val="00826B79"/>
    <w:rsid w:val="00826F55"/>
    <w:rsid w:val="00840128"/>
    <w:rsid w:val="00840A1C"/>
    <w:rsid w:val="00843163"/>
    <w:rsid w:val="0084426A"/>
    <w:rsid w:val="00864C90"/>
    <w:rsid w:val="0089073C"/>
    <w:rsid w:val="00893403"/>
    <w:rsid w:val="008C2EEA"/>
    <w:rsid w:val="008E712A"/>
    <w:rsid w:val="008E7CF2"/>
    <w:rsid w:val="008F15E6"/>
    <w:rsid w:val="008F3F49"/>
    <w:rsid w:val="00911881"/>
    <w:rsid w:val="009245E0"/>
    <w:rsid w:val="0092786B"/>
    <w:rsid w:val="00932D61"/>
    <w:rsid w:val="00937538"/>
    <w:rsid w:val="009455F2"/>
    <w:rsid w:val="00945C31"/>
    <w:rsid w:val="00952D42"/>
    <w:rsid w:val="00960FA7"/>
    <w:rsid w:val="00967322"/>
    <w:rsid w:val="009956BF"/>
    <w:rsid w:val="009A07FA"/>
    <w:rsid w:val="009A4B37"/>
    <w:rsid w:val="009B0DF1"/>
    <w:rsid w:val="009B277D"/>
    <w:rsid w:val="009B3DF3"/>
    <w:rsid w:val="009B3FFC"/>
    <w:rsid w:val="009B46AF"/>
    <w:rsid w:val="009D0DE5"/>
    <w:rsid w:val="009F7D0C"/>
    <w:rsid w:val="00A011A2"/>
    <w:rsid w:val="00A03721"/>
    <w:rsid w:val="00A11A84"/>
    <w:rsid w:val="00A32B88"/>
    <w:rsid w:val="00A50D7F"/>
    <w:rsid w:val="00A5619B"/>
    <w:rsid w:val="00A710F8"/>
    <w:rsid w:val="00A8095D"/>
    <w:rsid w:val="00A82CE9"/>
    <w:rsid w:val="00A931BD"/>
    <w:rsid w:val="00A941E4"/>
    <w:rsid w:val="00AE30E5"/>
    <w:rsid w:val="00AF5029"/>
    <w:rsid w:val="00B0316C"/>
    <w:rsid w:val="00B16F59"/>
    <w:rsid w:val="00B26772"/>
    <w:rsid w:val="00B37A2A"/>
    <w:rsid w:val="00B400FF"/>
    <w:rsid w:val="00B42933"/>
    <w:rsid w:val="00B573B1"/>
    <w:rsid w:val="00B73A84"/>
    <w:rsid w:val="00B73B54"/>
    <w:rsid w:val="00B92EFD"/>
    <w:rsid w:val="00B9770D"/>
    <w:rsid w:val="00BC735C"/>
    <w:rsid w:val="00BD1816"/>
    <w:rsid w:val="00BD3AF8"/>
    <w:rsid w:val="00BD5944"/>
    <w:rsid w:val="00BD7FD6"/>
    <w:rsid w:val="00BE0C2C"/>
    <w:rsid w:val="00BF4300"/>
    <w:rsid w:val="00C00BE7"/>
    <w:rsid w:val="00C0336B"/>
    <w:rsid w:val="00C13A19"/>
    <w:rsid w:val="00C2527B"/>
    <w:rsid w:val="00C3394B"/>
    <w:rsid w:val="00C35ACB"/>
    <w:rsid w:val="00C53C2A"/>
    <w:rsid w:val="00C77BF1"/>
    <w:rsid w:val="00C91749"/>
    <w:rsid w:val="00CB1892"/>
    <w:rsid w:val="00CD24D7"/>
    <w:rsid w:val="00CD56C7"/>
    <w:rsid w:val="00CE620C"/>
    <w:rsid w:val="00CF4E7B"/>
    <w:rsid w:val="00D00E75"/>
    <w:rsid w:val="00D04322"/>
    <w:rsid w:val="00D21663"/>
    <w:rsid w:val="00D21DAC"/>
    <w:rsid w:val="00D23712"/>
    <w:rsid w:val="00D27B6E"/>
    <w:rsid w:val="00D326F1"/>
    <w:rsid w:val="00D4429B"/>
    <w:rsid w:val="00D46DA9"/>
    <w:rsid w:val="00D72732"/>
    <w:rsid w:val="00D8310B"/>
    <w:rsid w:val="00D875A3"/>
    <w:rsid w:val="00D93C22"/>
    <w:rsid w:val="00DA6257"/>
    <w:rsid w:val="00DA72CC"/>
    <w:rsid w:val="00DB3C15"/>
    <w:rsid w:val="00DB4469"/>
    <w:rsid w:val="00DB6CEB"/>
    <w:rsid w:val="00DC6B7E"/>
    <w:rsid w:val="00DD5CBB"/>
    <w:rsid w:val="00DF3961"/>
    <w:rsid w:val="00DF5118"/>
    <w:rsid w:val="00E00152"/>
    <w:rsid w:val="00E05766"/>
    <w:rsid w:val="00E05F3B"/>
    <w:rsid w:val="00E065A5"/>
    <w:rsid w:val="00E12FEE"/>
    <w:rsid w:val="00E14EA3"/>
    <w:rsid w:val="00E16804"/>
    <w:rsid w:val="00E21664"/>
    <w:rsid w:val="00E21E4B"/>
    <w:rsid w:val="00E220E9"/>
    <w:rsid w:val="00E45295"/>
    <w:rsid w:val="00E76C0A"/>
    <w:rsid w:val="00E826F9"/>
    <w:rsid w:val="00E8513E"/>
    <w:rsid w:val="00E9677B"/>
    <w:rsid w:val="00EA2084"/>
    <w:rsid w:val="00EA6AB1"/>
    <w:rsid w:val="00ED1162"/>
    <w:rsid w:val="00F203DE"/>
    <w:rsid w:val="00F268BB"/>
    <w:rsid w:val="00F30CFA"/>
    <w:rsid w:val="00F319E8"/>
    <w:rsid w:val="00F361AF"/>
    <w:rsid w:val="00F37887"/>
    <w:rsid w:val="00F45916"/>
    <w:rsid w:val="00F62883"/>
    <w:rsid w:val="00F64C1E"/>
    <w:rsid w:val="00F67CF9"/>
    <w:rsid w:val="00F739E3"/>
    <w:rsid w:val="00F84128"/>
    <w:rsid w:val="00F85AAA"/>
    <w:rsid w:val="00F92883"/>
    <w:rsid w:val="00FD45DA"/>
    <w:rsid w:val="00FE00D1"/>
    <w:rsid w:val="00FF76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579ECE37-CB03-468A-B8F7-8B793E29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7CBA"/>
    <w:pPr>
      <w:spacing w:before="40" w:after="40"/>
      <w:jc w:val="both"/>
    </w:pPr>
    <w:rPr>
      <w:rFonts w:ascii="Tahoma" w:eastAsia="Times New Roman" w:hAnsi="Tahoma" w:cs="Tahoma"/>
      <w:sz w:val="24"/>
      <w:szCs w:val="24"/>
    </w:rPr>
  </w:style>
  <w:style w:type="paragraph" w:styleId="Nagwek1">
    <w:name w:val="heading 1"/>
    <w:basedOn w:val="Normalny"/>
    <w:next w:val="Normalny"/>
    <w:link w:val="Nagwek1Znak"/>
    <w:uiPriority w:val="99"/>
    <w:qFormat/>
    <w:locked/>
    <w:rsid w:val="0008123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9"/>
    <w:qFormat/>
    <w:locked/>
    <w:rsid w:val="00CD24D7"/>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351E84"/>
    <w:rPr>
      <w:rFonts w:ascii="Cambria" w:hAnsi="Cambria" w:cs="Cambria"/>
      <w:b/>
      <w:bCs/>
      <w:kern w:val="32"/>
      <w:sz w:val="32"/>
      <w:szCs w:val="32"/>
    </w:rPr>
  </w:style>
  <w:style w:type="character" w:customStyle="1" w:styleId="Nagwek2Znak">
    <w:name w:val="Nagłówek 2 Znak"/>
    <w:basedOn w:val="Domylnaczcionkaakapitu"/>
    <w:link w:val="Nagwek2"/>
    <w:uiPriority w:val="99"/>
    <w:semiHidden/>
    <w:locked/>
    <w:rsid w:val="00DB6CEB"/>
    <w:rPr>
      <w:rFonts w:ascii="Cambria" w:hAnsi="Cambria" w:cs="Cambria"/>
      <w:b/>
      <w:bCs/>
      <w:i/>
      <w:iCs/>
      <w:sz w:val="28"/>
      <w:szCs w:val="28"/>
    </w:rPr>
  </w:style>
  <w:style w:type="paragraph" w:styleId="Akapitzlist">
    <w:name w:val="List Paragraph"/>
    <w:basedOn w:val="Normalny"/>
    <w:uiPriority w:val="34"/>
    <w:qFormat/>
    <w:rsid w:val="00567CBA"/>
    <w:pPr>
      <w:ind w:left="720"/>
    </w:pPr>
  </w:style>
  <w:style w:type="paragraph" w:styleId="Tekstpodstawowy2">
    <w:name w:val="Body Text 2"/>
    <w:basedOn w:val="Normalny"/>
    <w:link w:val="Tekstpodstawowy2Znak"/>
    <w:uiPriority w:val="99"/>
    <w:rsid w:val="00567CBA"/>
    <w:pPr>
      <w:spacing w:before="0" w:after="0"/>
    </w:pPr>
    <w:rPr>
      <w:rFonts w:ascii="Times New Roman" w:hAnsi="Times New Roman" w:cs="Times New Roman"/>
      <w:b/>
      <w:bCs/>
      <w:i/>
      <w:iCs/>
    </w:rPr>
  </w:style>
  <w:style w:type="character" w:customStyle="1" w:styleId="Tekstpodstawowy2Znak">
    <w:name w:val="Tekst podstawowy 2 Znak"/>
    <w:basedOn w:val="Domylnaczcionkaakapitu"/>
    <w:link w:val="Tekstpodstawowy2"/>
    <w:uiPriority w:val="99"/>
    <w:locked/>
    <w:rsid w:val="00567CBA"/>
    <w:rPr>
      <w:rFonts w:ascii="Times New Roman" w:hAnsi="Times New Roman" w:cs="Times New Roman"/>
      <w:b/>
      <w:bCs/>
      <w:i/>
      <w:iCs/>
      <w:sz w:val="24"/>
      <w:szCs w:val="24"/>
      <w:lang w:eastAsia="pl-PL"/>
    </w:rPr>
  </w:style>
  <w:style w:type="character" w:styleId="Pogrubienie">
    <w:name w:val="Strong"/>
    <w:aliases w:val="Normalny + (Łaciński) Arial,11 pt,Kursywa,Czarny,Wyjustowany,Z lewej:  1..."/>
    <w:basedOn w:val="Domylnaczcionkaakapitu"/>
    <w:uiPriority w:val="99"/>
    <w:qFormat/>
    <w:locked/>
    <w:rsid w:val="0070480F"/>
    <w:rPr>
      <w:b/>
      <w:bCs/>
    </w:rPr>
  </w:style>
  <w:style w:type="paragraph" w:styleId="Nagwek">
    <w:name w:val="header"/>
    <w:basedOn w:val="Normalny"/>
    <w:link w:val="NagwekZnak"/>
    <w:rsid w:val="003848D2"/>
    <w:pPr>
      <w:tabs>
        <w:tab w:val="center" w:pos="4536"/>
        <w:tab w:val="right" w:pos="9072"/>
      </w:tabs>
    </w:pPr>
  </w:style>
  <w:style w:type="character" w:customStyle="1" w:styleId="NagwekZnak">
    <w:name w:val="Nagłówek Znak"/>
    <w:basedOn w:val="Domylnaczcionkaakapitu"/>
    <w:link w:val="Nagwek"/>
    <w:locked/>
    <w:rsid w:val="00A32B88"/>
    <w:rPr>
      <w:rFonts w:ascii="Tahoma" w:hAnsi="Tahoma" w:cs="Tahoma"/>
      <w:sz w:val="24"/>
      <w:szCs w:val="24"/>
    </w:rPr>
  </w:style>
  <w:style w:type="paragraph" w:styleId="Stopka">
    <w:name w:val="footer"/>
    <w:basedOn w:val="Normalny"/>
    <w:link w:val="StopkaZnak"/>
    <w:uiPriority w:val="99"/>
    <w:rsid w:val="003848D2"/>
    <w:pPr>
      <w:tabs>
        <w:tab w:val="center" w:pos="4536"/>
        <w:tab w:val="right" w:pos="9072"/>
      </w:tabs>
    </w:pPr>
  </w:style>
  <w:style w:type="character" w:customStyle="1" w:styleId="StopkaZnak">
    <w:name w:val="Stopka Znak"/>
    <w:basedOn w:val="Domylnaczcionkaakapitu"/>
    <w:link w:val="Stopka"/>
    <w:uiPriority w:val="99"/>
    <w:semiHidden/>
    <w:locked/>
    <w:rsid w:val="00A32B88"/>
    <w:rPr>
      <w:rFonts w:ascii="Tahoma" w:hAnsi="Tahoma" w:cs="Tahoma"/>
      <w:sz w:val="24"/>
      <w:szCs w:val="24"/>
    </w:rPr>
  </w:style>
  <w:style w:type="paragraph" w:customStyle="1" w:styleId="Znak13">
    <w:name w:val="Znak13"/>
    <w:basedOn w:val="Normalny"/>
    <w:uiPriority w:val="99"/>
    <w:rsid w:val="003848D2"/>
    <w:pPr>
      <w:spacing w:before="0" w:after="0"/>
      <w:jc w:val="left"/>
    </w:pPr>
    <w:rPr>
      <w:rFonts w:eastAsia="Calibri"/>
    </w:rPr>
  </w:style>
  <w:style w:type="paragraph" w:styleId="Tekstpodstawowy">
    <w:name w:val="Body Text"/>
    <w:basedOn w:val="Normalny"/>
    <w:link w:val="TekstpodstawowyZnak"/>
    <w:uiPriority w:val="99"/>
    <w:rsid w:val="00CD24D7"/>
    <w:pPr>
      <w:spacing w:after="120"/>
    </w:pPr>
  </w:style>
  <w:style w:type="character" w:customStyle="1" w:styleId="TekstpodstawowyZnak">
    <w:name w:val="Tekst podstawowy Znak"/>
    <w:basedOn w:val="Domylnaczcionkaakapitu"/>
    <w:link w:val="Tekstpodstawowy"/>
    <w:uiPriority w:val="99"/>
    <w:semiHidden/>
    <w:locked/>
    <w:rsid w:val="00DB6CEB"/>
    <w:rPr>
      <w:rFonts w:ascii="Tahoma" w:hAnsi="Tahoma" w:cs="Tahoma"/>
      <w:sz w:val="24"/>
      <w:szCs w:val="24"/>
    </w:rPr>
  </w:style>
  <w:style w:type="paragraph" w:styleId="Tekstpodstawowywcity">
    <w:name w:val="Body Text Indent"/>
    <w:basedOn w:val="Normalny"/>
    <w:link w:val="TekstpodstawowywcityZnak"/>
    <w:uiPriority w:val="99"/>
    <w:rsid w:val="00CD24D7"/>
    <w:pPr>
      <w:spacing w:after="120"/>
      <w:ind w:left="283"/>
    </w:pPr>
  </w:style>
  <w:style w:type="character" w:customStyle="1" w:styleId="TekstpodstawowywcityZnak">
    <w:name w:val="Tekst podstawowy wcięty Znak"/>
    <w:basedOn w:val="Domylnaczcionkaakapitu"/>
    <w:link w:val="Tekstpodstawowywcity"/>
    <w:uiPriority w:val="99"/>
    <w:semiHidden/>
    <w:locked/>
    <w:rsid w:val="00DB6CEB"/>
    <w:rPr>
      <w:rFonts w:ascii="Tahoma" w:hAnsi="Tahoma" w:cs="Tahoma"/>
      <w:sz w:val="24"/>
      <w:szCs w:val="24"/>
    </w:rPr>
  </w:style>
  <w:style w:type="paragraph" w:styleId="Bezodstpw">
    <w:name w:val="No Spacing"/>
    <w:qFormat/>
    <w:rsid w:val="00373B5C"/>
    <w:rPr>
      <w:lang w:eastAsia="en-US"/>
    </w:rPr>
  </w:style>
  <w:style w:type="character" w:customStyle="1" w:styleId="FontStyle42">
    <w:name w:val="Font Style42"/>
    <w:uiPriority w:val="99"/>
    <w:rsid w:val="00373B5C"/>
    <w:rPr>
      <w:rFonts w:ascii="Franklin Gothic Medium Cond" w:hAnsi="Franklin Gothic Medium Cond" w:cs="Franklin Gothic Medium Cond" w:hint="default"/>
      <w:b/>
      <w:bCs/>
      <w:i/>
      <w:iCs/>
      <w:spacing w:val="10"/>
      <w:sz w:val="12"/>
      <w:szCs w:val="12"/>
    </w:rPr>
  </w:style>
  <w:style w:type="paragraph" w:customStyle="1" w:styleId="Akapitzlist1">
    <w:name w:val="Akapit z listą1"/>
    <w:basedOn w:val="Normalny"/>
    <w:rsid w:val="008E7CF2"/>
    <w:pPr>
      <w:widowControl w:val="0"/>
      <w:suppressAutoHyphens/>
      <w:spacing w:before="0" w:after="200" w:line="276" w:lineRule="auto"/>
      <w:ind w:left="720"/>
      <w:jc w:val="left"/>
    </w:pPr>
    <w:rPr>
      <w:rFonts w:ascii="Calibri" w:eastAsia="SimSun" w:hAnsi="Calibri" w:cs="Calibri"/>
      <w:kern w:val="1"/>
      <w:sz w:val="22"/>
      <w:szCs w:val="22"/>
      <w:lang w:eastAsia="zh-CN" w:bidi="hi-IN"/>
    </w:rPr>
  </w:style>
  <w:style w:type="paragraph" w:styleId="HTML-wstpniesformatowany">
    <w:name w:val="HTML Preformatted"/>
    <w:basedOn w:val="Normalny"/>
    <w:link w:val="HTML-wstpniesformatowanyZnak"/>
    <w:uiPriority w:val="99"/>
    <w:unhideWhenUsed/>
    <w:rsid w:val="00A0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A011A2"/>
    <w:rPr>
      <w:rFonts w:ascii="Courier New" w:eastAsia="Times New Roman" w:hAnsi="Courier New" w:cs="Courier New"/>
      <w:sz w:val="20"/>
      <w:szCs w:val="20"/>
    </w:rPr>
  </w:style>
  <w:style w:type="paragraph" w:customStyle="1" w:styleId="Standard">
    <w:name w:val="Standard"/>
    <w:rsid w:val="00BF4300"/>
    <w:pPr>
      <w:suppressAutoHyphens/>
      <w:autoSpaceDN w:val="0"/>
      <w:textAlignment w:val="baseline"/>
    </w:pPr>
    <w:rPr>
      <w:rFonts w:ascii="Times New Roman" w:eastAsia="Times New Roman" w:hAnsi="Times New Roman"/>
      <w:kern w:val="3"/>
      <w:sz w:val="24"/>
      <w:szCs w:val="20"/>
    </w:rPr>
  </w:style>
  <w:style w:type="paragraph" w:styleId="Tekstprzypisukocowego">
    <w:name w:val="endnote text"/>
    <w:basedOn w:val="Normalny"/>
    <w:link w:val="TekstprzypisukocowegoZnak"/>
    <w:uiPriority w:val="99"/>
    <w:semiHidden/>
    <w:unhideWhenUsed/>
    <w:rsid w:val="00630AB6"/>
    <w:pPr>
      <w:spacing w:before="0" w:after="0"/>
    </w:pPr>
    <w:rPr>
      <w:sz w:val="20"/>
      <w:szCs w:val="20"/>
    </w:rPr>
  </w:style>
  <w:style w:type="character" w:customStyle="1" w:styleId="TekstprzypisukocowegoZnak">
    <w:name w:val="Tekst przypisu końcowego Znak"/>
    <w:basedOn w:val="Domylnaczcionkaakapitu"/>
    <w:link w:val="Tekstprzypisukocowego"/>
    <w:uiPriority w:val="99"/>
    <w:semiHidden/>
    <w:rsid w:val="00630AB6"/>
    <w:rPr>
      <w:rFonts w:ascii="Tahoma" w:eastAsia="Times New Roman" w:hAnsi="Tahoma" w:cs="Tahoma"/>
      <w:sz w:val="20"/>
      <w:szCs w:val="20"/>
    </w:rPr>
  </w:style>
  <w:style w:type="character" w:styleId="Odwoanieprzypisukocowego">
    <w:name w:val="endnote reference"/>
    <w:basedOn w:val="Domylnaczcionkaakapitu"/>
    <w:uiPriority w:val="99"/>
    <w:semiHidden/>
    <w:unhideWhenUsed/>
    <w:rsid w:val="00630AB6"/>
    <w:rPr>
      <w:vertAlign w:val="superscript"/>
    </w:rPr>
  </w:style>
  <w:style w:type="paragraph" w:styleId="NormalnyWeb">
    <w:name w:val="Normal (Web)"/>
    <w:basedOn w:val="Normalny"/>
    <w:rsid w:val="005C29F5"/>
    <w:pPr>
      <w:spacing w:before="280" w:after="119"/>
      <w:jc w:val="left"/>
    </w:pPr>
    <w:rPr>
      <w:rFonts w:ascii="Arial Unicode MS" w:eastAsia="Arial Unicode MS" w:hAnsi="Arial Unicode MS" w:cs="Arial Unicode MS"/>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238324">
      <w:bodyDiv w:val="1"/>
      <w:marLeft w:val="0"/>
      <w:marRight w:val="0"/>
      <w:marTop w:val="0"/>
      <w:marBottom w:val="0"/>
      <w:divBdr>
        <w:top w:val="none" w:sz="0" w:space="0" w:color="auto"/>
        <w:left w:val="none" w:sz="0" w:space="0" w:color="auto"/>
        <w:bottom w:val="none" w:sz="0" w:space="0" w:color="auto"/>
        <w:right w:val="none" w:sz="0" w:space="0" w:color="auto"/>
      </w:divBdr>
    </w:div>
    <w:div w:id="785928603">
      <w:bodyDiv w:val="1"/>
      <w:marLeft w:val="0"/>
      <w:marRight w:val="0"/>
      <w:marTop w:val="0"/>
      <w:marBottom w:val="0"/>
      <w:divBdr>
        <w:top w:val="none" w:sz="0" w:space="0" w:color="auto"/>
        <w:left w:val="none" w:sz="0" w:space="0" w:color="auto"/>
        <w:bottom w:val="none" w:sz="0" w:space="0" w:color="auto"/>
        <w:right w:val="none" w:sz="0" w:space="0" w:color="auto"/>
      </w:divBdr>
    </w:div>
    <w:div w:id="912937317">
      <w:bodyDiv w:val="1"/>
      <w:marLeft w:val="0"/>
      <w:marRight w:val="0"/>
      <w:marTop w:val="0"/>
      <w:marBottom w:val="0"/>
      <w:divBdr>
        <w:top w:val="none" w:sz="0" w:space="0" w:color="auto"/>
        <w:left w:val="none" w:sz="0" w:space="0" w:color="auto"/>
        <w:bottom w:val="none" w:sz="0" w:space="0" w:color="auto"/>
        <w:right w:val="none" w:sz="0" w:space="0" w:color="auto"/>
      </w:divBdr>
    </w:div>
    <w:div w:id="1320646383">
      <w:bodyDiv w:val="1"/>
      <w:marLeft w:val="0"/>
      <w:marRight w:val="0"/>
      <w:marTop w:val="0"/>
      <w:marBottom w:val="0"/>
      <w:divBdr>
        <w:top w:val="none" w:sz="0" w:space="0" w:color="auto"/>
        <w:left w:val="none" w:sz="0" w:space="0" w:color="auto"/>
        <w:bottom w:val="none" w:sz="0" w:space="0" w:color="auto"/>
        <w:right w:val="none" w:sz="0" w:space="0" w:color="auto"/>
      </w:divBdr>
    </w:div>
    <w:div w:id="1389914683">
      <w:marLeft w:val="0"/>
      <w:marRight w:val="0"/>
      <w:marTop w:val="0"/>
      <w:marBottom w:val="0"/>
      <w:divBdr>
        <w:top w:val="none" w:sz="0" w:space="0" w:color="auto"/>
        <w:left w:val="none" w:sz="0" w:space="0" w:color="auto"/>
        <w:bottom w:val="none" w:sz="0" w:space="0" w:color="auto"/>
        <w:right w:val="none" w:sz="0" w:space="0" w:color="auto"/>
      </w:divBdr>
    </w:div>
    <w:div w:id="194545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37</Pages>
  <Words>10207</Words>
  <Characters>61244</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Kozłowski</dc:creator>
  <cp:keywords/>
  <dc:description/>
  <cp:lastModifiedBy>Praca</cp:lastModifiedBy>
  <cp:revision>18</cp:revision>
  <cp:lastPrinted>2017-04-11T10:35:00Z</cp:lastPrinted>
  <dcterms:created xsi:type="dcterms:W3CDTF">2017-05-23T10:21:00Z</dcterms:created>
  <dcterms:modified xsi:type="dcterms:W3CDTF">2017-06-22T07:49:00Z</dcterms:modified>
</cp:coreProperties>
</file>