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Włoszczowa, dnia </w:t>
      </w:r>
      <w:r>
        <w:rPr>
          <w:rFonts w:ascii="Calibri" w:hAnsi="Calibri" w:cs="Calibri"/>
          <w:sz w:val="22"/>
          <w:szCs w:val="22"/>
        </w:rPr>
        <w:t>03</w:t>
      </w:r>
      <w:r w:rsidRPr="006F77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kwietnia</w:t>
      </w:r>
      <w:r w:rsidRPr="006F77EC">
        <w:rPr>
          <w:rFonts w:ascii="Calibri" w:hAnsi="Calibri" w:cs="Calibri"/>
          <w:sz w:val="22"/>
          <w:szCs w:val="22"/>
        </w:rPr>
        <w:t xml:space="preserve"> 2017 roku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7A449F">
      <w:pPr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Znak sprawy </w:t>
      </w:r>
      <w:r>
        <w:rPr>
          <w:rFonts w:ascii="Calibri" w:hAnsi="Calibri" w:cs="Calibri"/>
          <w:sz w:val="22"/>
          <w:szCs w:val="22"/>
        </w:rPr>
        <w:t>07/04/2017</w:t>
      </w:r>
    </w:p>
    <w:p w:rsidR="006D1FAC" w:rsidRPr="006F77EC" w:rsidRDefault="006D1FAC" w:rsidP="007A449F">
      <w:pPr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7A449F">
      <w:pPr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Zapytanie ofertowe</w:t>
      </w:r>
    </w:p>
    <w:p w:rsidR="006D1FAC" w:rsidRPr="006F77EC" w:rsidRDefault="006D1FAC" w:rsidP="00C12CC8">
      <w:pPr>
        <w:jc w:val="center"/>
        <w:outlineLvl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wykonanie i dostawę tablic informacyjno-pamiątkowych</w:t>
      </w:r>
    </w:p>
    <w:p w:rsidR="006D1FAC" w:rsidRPr="006F77EC" w:rsidRDefault="006D1FAC" w:rsidP="00C12CC8">
      <w:pPr>
        <w:jc w:val="center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wartości do 30 000.00 Euro</w:t>
      </w:r>
    </w:p>
    <w:p w:rsidR="006D1FAC" w:rsidRPr="006F77EC" w:rsidRDefault="006D1FAC" w:rsidP="00C12CC8">
      <w:pPr>
        <w:tabs>
          <w:tab w:val="left" w:pos="284"/>
        </w:tabs>
        <w:ind w:right="-851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6D1FAC" w:rsidRPr="006F77EC" w:rsidRDefault="006D1FAC" w:rsidP="00C12CC8">
      <w:pPr>
        <w:pStyle w:val="BodyText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Dotyczy projektu pn.: „Wsparcie Szpitalnego Oddziału Ratunkowego ZOZ we Włoszczowe poprzez jego rozbudowę i dostosowanie do obowiązujących przepisów oraz budowę całodobowego lądowiska dla śmigłowców ratunkowych” </w:t>
      </w:r>
    </w:p>
    <w:p w:rsidR="006D1FAC" w:rsidRPr="006F77EC" w:rsidRDefault="006D1FAC" w:rsidP="007A449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6D1FAC" w:rsidRPr="006F77EC" w:rsidRDefault="006D1FAC" w:rsidP="0020748D">
      <w:pPr>
        <w:pStyle w:val="Standard"/>
        <w:numPr>
          <w:ilvl w:val="0"/>
          <w:numId w:val="30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ZAMAWIAJĄCY</w:t>
      </w:r>
    </w:p>
    <w:p w:rsidR="006D1FAC" w:rsidRPr="006F77EC" w:rsidRDefault="006D1FAC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/>
      </w:tblPr>
      <w:tblGrid>
        <w:gridCol w:w="4849"/>
        <w:gridCol w:w="4851"/>
      </w:tblGrid>
      <w:tr w:rsidR="006D1FAC" w:rsidRPr="006F77EC">
        <w:trPr>
          <w:trHeight w:val="1380"/>
        </w:trPr>
        <w:tc>
          <w:tcPr>
            <w:tcW w:w="4849" w:type="dxa"/>
          </w:tcPr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Zespół Opieki Zdrowotnej we Włoszczowie</w:t>
            </w:r>
          </w:p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Żeromskiego 28 </w:t>
            </w:r>
          </w:p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29-100 Włoszczowa </w:t>
            </w:r>
          </w:p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tel. 41 3883800</w:t>
            </w:r>
          </w:p>
          <w:p w:rsidR="006D1FAC" w:rsidRPr="006F77EC" w:rsidRDefault="006D1FAC" w:rsidP="00CE7638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fax: 41 3883858</w:t>
            </w:r>
          </w:p>
          <w:p w:rsidR="006D1FAC" w:rsidRPr="006F77EC" w:rsidRDefault="006D1FAC" w:rsidP="00CE7638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1" w:type="dxa"/>
          </w:tcPr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NIP: 656-18-55-908</w:t>
            </w:r>
          </w:p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REGON: 000304295</w:t>
            </w:r>
          </w:p>
          <w:p w:rsidR="006D1FAC" w:rsidRPr="006F77EC" w:rsidRDefault="006D1FAC" w:rsidP="001C463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77EC">
              <w:rPr>
                <w:rFonts w:ascii="Calibri" w:hAnsi="Calibri" w:cs="Calibri"/>
                <w:color w:val="000000"/>
                <w:sz w:val="22"/>
                <w:szCs w:val="22"/>
              </w:rPr>
              <w:t>Osobą upoważnioną do kontaktu z oferentami jest: Pan Piotr Szydłowski– tel 530 916 784</w:t>
            </w:r>
          </w:p>
        </w:tc>
      </w:tr>
    </w:tbl>
    <w:p w:rsidR="006D1FAC" w:rsidRDefault="006D1FAC" w:rsidP="00CE7638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D1FAC" w:rsidRPr="006F77EC" w:rsidRDefault="006D1FAC" w:rsidP="00816F27">
      <w:pPr>
        <w:pStyle w:val="Standard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2. 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  <w:t xml:space="preserve">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OPIS PRZEDMIOTU ZAPYTANIA OFERTOWEGO:</w:t>
      </w:r>
    </w:p>
    <w:p w:rsidR="006D1FAC" w:rsidRPr="006F77EC" w:rsidRDefault="006D1FAC" w:rsidP="00C12CC8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:rsidR="006D1FAC" w:rsidRPr="006F77EC" w:rsidRDefault="006D1FAC" w:rsidP="0020748D">
      <w:pPr>
        <w:pStyle w:val="Standard"/>
        <w:numPr>
          <w:ilvl w:val="1"/>
          <w:numId w:val="46"/>
        </w:numPr>
        <w:ind w:left="426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>Przedmiotem zapytania ofertowego jest wykonanie dwóch jednostronnych tablic informacyjno-pamiątkowych wolnostojących na zewnętrz budynku o treści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>,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rozmiarach i materiale zgodnym                 z załącznikiem nr 2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- 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z uwzględnieniem logotypów graficznych (logo </w:t>
      </w:r>
      <w:r w:rsidRPr="006F77EC">
        <w:rPr>
          <w:rFonts w:ascii="Calibri" w:hAnsi="Calibri" w:cs="Calibri"/>
          <w:color w:val="000000"/>
          <w:sz w:val="22"/>
          <w:szCs w:val="22"/>
        </w:rPr>
        <w:t>Fundusz Europejski Infrastruktura i Środowisko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, emblemat Unii Europejskiej z odwołaniem słownym do Unii Europejskiej). </w:t>
      </w:r>
    </w:p>
    <w:p w:rsidR="006D1FAC" w:rsidRPr="006F77EC" w:rsidRDefault="006D1FAC" w:rsidP="0020748D">
      <w:pPr>
        <w:numPr>
          <w:ilvl w:val="1"/>
          <w:numId w:val="46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zamówienia do </w:t>
      </w:r>
      <w:r w:rsidRPr="006F77EC">
        <w:rPr>
          <w:rFonts w:ascii="Calibri" w:hAnsi="Calibri" w:cs="Calibri"/>
          <w:b/>
          <w:bCs/>
          <w:sz w:val="22"/>
          <w:szCs w:val="22"/>
        </w:rPr>
        <w:t>7 dni od podpisania umowy.</w:t>
      </w:r>
    </w:p>
    <w:p w:rsidR="006D1FAC" w:rsidRPr="006F77EC" w:rsidRDefault="006D1FAC" w:rsidP="00C12CC8">
      <w:pPr>
        <w:pStyle w:val="Standard"/>
        <w:ind w:firstLine="360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6D1FAC" w:rsidRPr="006F77EC" w:rsidRDefault="006D1FAC" w:rsidP="00A72E50">
      <w:pPr>
        <w:numPr>
          <w:ilvl w:val="0"/>
          <w:numId w:val="29"/>
        </w:numPr>
        <w:tabs>
          <w:tab w:val="num" w:pos="720"/>
        </w:tabs>
        <w:suppressAutoHyphens w:val="0"/>
        <w:ind w:left="540" w:hanging="54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SPOSÓB OBLICZENIA CENY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numPr>
          <w:ilvl w:val="0"/>
          <w:numId w:val="32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oferty powinna zawierać wycenę wszystkich kosztów, jakich oferent zażąda w związku            z realizacją przedmiotu zapytania ofertowego oraz VAT zgodnie z obowiązującymi przepisami.</w:t>
      </w:r>
    </w:p>
    <w:p w:rsidR="006D1FAC" w:rsidRPr="006F77EC" w:rsidRDefault="006D1FAC" w:rsidP="00C12CC8">
      <w:pPr>
        <w:numPr>
          <w:ilvl w:val="0"/>
          <w:numId w:val="3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Cenę oferty należy wyrazić w ofercie w PLN</w:t>
      </w:r>
      <w:r>
        <w:rPr>
          <w:rFonts w:ascii="Calibri" w:hAnsi="Calibri" w:cs="Calibri"/>
          <w:sz w:val="22"/>
          <w:szCs w:val="22"/>
        </w:rPr>
        <w:t>.</w:t>
      </w:r>
    </w:p>
    <w:p w:rsidR="006D1FAC" w:rsidRPr="006F77EC" w:rsidRDefault="006D1FAC" w:rsidP="00C12CC8">
      <w:pPr>
        <w:numPr>
          <w:ilvl w:val="0"/>
          <w:numId w:val="3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Termin płatności – 60 dni</w:t>
      </w:r>
      <w:r>
        <w:rPr>
          <w:rFonts w:ascii="Calibri" w:hAnsi="Calibri" w:cs="Calibri"/>
          <w:sz w:val="22"/>
          <w:szCs w:val="22"/>
        </w:rPr>
        <w:t>.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WYBRANE WARUNKI REALIZACJI</w:t>
      </w:r>
    </w:p>
    <w:p w:rsidR="006D1FAC" w:rsidRPr="006F77EC" w:rsidRDefault="006D1FAC" w:rsidP="00C12CC8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4.1 Zamawiający zastrzega sobie prawo do dodatkowych zapytań technicznych.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6D1FAC" w:rsidRPr="006F77EC" w:rsidRDefault="006D1FAC" w:rsidP="006F77EC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WARUNKI UDZIAŁU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6D1FAC" w:rsidRPr="006F77EC" w:rsidRDefault="006D1FAC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D1FAC" w:rsidRPr="006F77EC" w:rsidRDefault="006D1FAC" w:rsidP="00A72E50">
      <w:pPr>
        <w:numPr>
          <w:ilvl w:val="0"/>
          <w:numId w:val="29"/>
        </w:numPr>
        <w:suppressAutoHyphens w:val="0"/>
        <w:ind w:left="0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KRYTERIA WYBORU OFERTY</w:t>
      </w:r>
    </w:p>
    <w:p w:rsidR="006D1FAC" w:rsidRPr="006F77EC" w:rsidRDefault="006D1FAC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numPr>
          <w:ilvl w:val="0"/>
          <w:numId w:val="35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cena brutto oferty  – 100%,</w:t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6D1FAC" w:rsidRPr="006F77EC" w:rsidRDefault="006D1FAC" w:rsidP="00C12CC8">
      <w:pPr>
        <w:pStyle w:val="Standard"/>
        <w:autoSpaceDE w:val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D1FAC" w:rsidRPr="006F77EC" w:rsidRDefault="006D1FAC" w:rsidP="00A72E50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MIEJSCE ORAZ TERMIN SKŁADANIA OFERT.</w:t>
      </w:r>
    </w:p>
    <w:p w:rsidR="006D1FAC" w:rsidRPr="006F77EC" w:rsidRDefault="006D1FAC" w:rsidP="00C12CC8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7.1 Ofertę należy złożyć do dnia </w:t>
      </w:r>
      <w:r>
        <w:rPr>
          <w:rFonts w:ascii="Calibri" w:hAnsi="Calibri" w:cs="Calibri"/>
          <w:b/>
          <w:bCs/>
          <w:sz w:val="22"/>
          <w:szCs w:val="22"/>
        </w:rPr>
        <w:t>10</w:t>
      </w:r>
      <w:r w:rsidRPr="00D73830">
        <w:rPr>
          <w:rFonts w:ascii="Calibri" w:hAnsi="Calibri" w:cs="Calibri"/>
          <w:b/>
          <w:bCs/>
          <w:sz w:val="22"/>
          <w:szCs w:val="22"/>
        </w:rPr>
        <w:t>.0</w:t>
      </w:r>
      <w:r>
        <w:rPr>
          <w:rFonts w:ascii="Calibri" w:hAnsi="Calibri" w:cs="Calibri"/>
          <w:b/>
          <w:bCs/>
          <w:sz w:val="22"/>
          <w:szCs w:val="22"/>
        </w:rPr>
        <w:t>4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.2017  r. </w:t>
      </w:r>
      <w:r w:rsidRPr="00D73830">
        <w:rPr>
          <w:rFonts w:ascii="Calibri" w:hAnsi="Calibri" w:cs="Calibri"/>
          <w:sz w:val="22"/>
          <w:szCs w:val="22"/>
        </w:rPr>
        <w:t>do godz.</w:t>
      </w:r>
      <w:r w:rsidRPr="00D73830">
        <w:rPr>
          <w:rFonts w:ascii="Calibri" w:hAnsi="Calibri" w:cs="Calibri"/>
          <w:b/>
          <w:bCs/>
          <w:sz w:val="22"/>
          <w:szCs w:val="22"/>
        </w:rPr>
        <w:t xml:space="preserve"> 1</w:t>
      </w:r>
      <w:r>
        <w:rPr>
          <w:rFonts w:ascii="Calibri" w:hAnsi="Calibri" w:cs="Calibri"/>
          <w:b/>
          <w:bCs/>
          <w:sz w:val="22"/>
          <w:szCs w:val="22"/>
        </w:rPr>
        <w:t>0</w:t>
      </w:r>
      <w:r w:rsidRPr="00D73830">
        <w:rPr>
          <w:rFonts w:ascii="Calibri" w:hAnsi="Calibri" w:cs="Calibri"/>
          <w:b/>
          <w:bCs/>
          <w:sz w:val="22"/>
          <w:szCs w:val="22"/>
        </w:rPr>
        <w:t>.00</w:t>
      </w:r>
      <w:r w:rsidRPr="006F77EC">
        <w:rPr>
          <w:rFonts w:ascii="Calibri" w:hAnsi="Calibri" w:cs="Calibri"/>
          <w:sz w:val="22"/>
          <w:szCs w:val="22"/>
        </w:rPr>
        <w:t xml:space="preserve"> w wersji papierowej w siedzibie Zamawiającego: ul. Żer</w:t>
      </w:r>
      <w:r>
        <w:rPr>
          <w:rFonts w:ascii="Calibri" w:hAnsi="Calibri" w:cs="Calibri"/>
          <w:sz w:val="22"/>
          <w:szCs w:val="22"/>
        </w:rPr>
        <w:t>omskiego 28, 29-100 Włoszczowa</w:t>
      </w: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7.2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Otwarcie ofert nastąpi w dniu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.0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4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.2017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roku o godzinie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na Sali konferencyjnej Zespołu Opieki Zdrowotnej we Włoszczowie. </w:t>
      </w: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 xml:space="preserve">– „Wykonanie dwóch tablic informacyjno-pamiątkowych dla ZOZ Włoszczowa dotyczących projektu: </w:t>
      </w:r>
      <w:r w:rsidRPr="006F77EC">
        <w:rPr>
          <w:rFonts w:ascii="Calibri" w:hAnsi="Calibri" w:cs="Calibri"/>
          <w:b/>
          <w:bCs/>
          <w:sz w:val="22"/>
          <w:szCs w:val="22"/>
        </w:rPr>
        <w:t>„Wsparcie Szpitalnego Oddziału Ratunkowego ZOZ we Włoszczowe poprzez jego rozbudowę i dostosowanie do obowiązujących przepisów oraz budowę całodobowego lądowiska dla śmigłowców ratunkowych”</w:t>
      </w:r>
      <w:r w:rsidRPr="006F77E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nie otwierać przed godziną 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:30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w dniu 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10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.0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4</w:t>
      </w:r>
      <w:r w:rsidRPr="006F77EC">
        <w:rPr>
          <w:rFonts w:ascii="Calibri" w:hAnsi="Calibri" w:cs="Calibri"/>
          <w:b/>
          <w:bCs/>
          <w:color w:val="000000"/>
          <w:sz w:val="22"/>
          <w:szCs w:val="22"/>
        </w:rPr>
        <w:t>.2017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roku. </w:t>
      </w: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7.5 Wszystkie strony oferty powinny być spięte (zszyte) w sposób trwały, zapobiegający możliwości dekompletacji zawartości oferty. </w:t>
      </w:r>
    </w:p>
    <w:p w:rsidR="006D1FAC" w:rsidRPr="006F77EC" w:rsidRDefault="006D1FAC" w:rsidP="007A449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WYBÓR OFERENTA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6D1FAC" w:rsidRPr="006F77EC" w:rsidRDefault="006D1FAC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WYJAŚNIENIA DO OFERT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8A678F">
      <w:pPr>
        <w:pStyle w:val="Standard"/>
        <w:autoSpaceDE w:val="0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9.1 Zamawiający może żądać, w wyznaczonym przez siebie terminie uzupełnień i wyjaśnień dotyczących złożonej oferty.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ILOŚĆ SKŁADANYCH OFERT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8A678F">
      <w:pPr>
        <w:pStyle w:val="Standard"/>
        <w:autoSpaceDE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10.1 Oferent ma prawo złożyć tylko jedną ofertę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  <w:r w:rsidRPr="006F77EC">
        <w:rPr>
          <w:rFonts w:ascii="Calibri" w:hAnsi="Calibri" w:cs="Calibri"/>
          <w:sz w:val="22"/>
          <w:szCs w:val="22"/>
        </w:rPr>
        <w:tab/>
      </w:r>
    </w:p>
    <w:p w:rsidR="006D1FAC" w:rsidRPr="006F77EC" w:rsidRDefault="006D1FAC" w:rsidP="00C12CC8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8A678F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11.1 Do spraw nieuregulowanych w niniejszej specyfikacji mają zastosowanie przepisy Kodeksu Cywilnego i inne właściwe przepisy. Wszelkie koszty związane z przygotowaniem oferty                    i udziałem w postępowaniu ponosi Wykonawca. Wszelkie załączniki do niniejszego zapytania stanowią jego integralną część. Zamawiający może unieważnić postępowanie w każdym przypadku bez podania przyczyn.</w:t>
      </w:r>
    </w:p>
    <w:p w:rsidR="006D1FAC" w:rsidRPr="006F77EC" w:rsidRDefault="006D1FAC" w:rsidP="00C12CC8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1</w:t>
      </w:r>
    </w:p>
    <w:p w:rsidR="006D1FAC" w:rsidRPr="006F77EC" w:rsidRDefault="006D1FAC" w:rsidP="006E670B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FORMULARZ OFERTY</w:t>
      </w:r>
    </w:p>
    <w:p w:rsidR="006D1FAC" w:rsidRPr="006F77EC" w:rsidRDefault="006D1FAC" w:rsidP="006E670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Nawiązując do zapytania ofertowego na wykonanie i dostawę tablic informacyjno-pamiatkowych do Zespołu Opieki Zdrowotnej we Włoszczowie oferuję wykonanie przedmiotu zapytania za cenę ryczałtową:</w:t>
      </w:r>
    </w:p>
    <w:p w:rsidR="006D1FAC" w:rsidRPr="006F77EC" w:rsidRDefault="006D1FAC" w:rsidP="006E670B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Całkowity koszt zamówienia</w:t>
      </w: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netto ………………………………. PLN</w:t>
      </w: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6D1FA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VAT ………………………………. PLN</w:t>
      </w: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6D1FA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- brutto ………………………………. PLN</w:t>
      </w: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6D1FAC" w:rsidRPr="006F77EC" w:rsidRDefault="006D1FAC" w:rsidP="006E670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6D1FAC" w:rsidRPr="006F77EC" w:rsidRDefault="006D1FAC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Oświadczam, że zapoznałem się z warunkami zapytania ofertowego i zdobyłem konieczne informacje do przygotowania oferty.</w:t>
      </w:r>
    </w:p>
    <w:p w:rsidR="006D1FAC" w:rsidRPr="006F77EC" w:rsidRDefault="006D1FAC" w:rsidP="006F77EC">
      <w:pPr>
        <w:numPr>
          <w:ilvl w:val="0"/>
          <w:numId w:val="47"/>
        </w:numPr>
        <w:autoSpaceDE w:val="0"/>
        <w:autoSpaceDN w:val="0"/>
        <w:adjustRightInd w:val="0"/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i finansowej zapewniającej należyte wykonywanie zamówienia. </w:t>
      </w:r>
    </w:p>
    <w:p w:rsidR="006D1FAC" w:rsidRPr="006F77EC" w:rsidRDefault="006D1FAC" w:rsidP="006F77EC">
      <w:pPr>
        <w:numPr>
          <w:ilvl w:val="0"/>
          <w:numId w:val="47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Akceptuję projekt istotnych postanowień umowy i oświadczam, że jestem związany ofertą przez okres 30 dni od jej złożenia.</w:t>
      </w: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2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Tablica informacyjno-pamiątkowa szt. 2</w:t>
      </w: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6F77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Wymiar tablic informacyjno – pamiątkowych </w:t>
      </w:r>
      <w:r w:rsidRPr="006F77EC">
        <w:rPr>
          <w:rFonts w:ascii="Calibri" w:hAnsi="Calibri" w:cs="Calibri"/>
          <w:color w:val="000000"/>
          <w:sz w:val="22"/>
          <w:szCs w:val="22"/>
        </w:rPr>
        <w:t>to 1500x1000 mm montowanych na dwóch metalowych słupkach mocujących przeznaczonych do umieszczenia w gruncie, według standardów obowiązujących dla znaków drogowych. Należy zwrócić uwagę, aby znaki i informacje były czytelne</w:t>
      </w:r>
      <w:r>
        <w:rPr>
          <w:rFonts w:ascii="Calibri" w:hAnsi="Calibri" w:cs="Calibri"/>
          <w:color w:val="000000"/>
          <w:sz w:val="22"/>
          <w:szCs w:val="22"/>
        </w:rPr>
        <w:t xml:space="preserve"> (napisy koloru czarnego na białym tle)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. Tablice należy wykonać 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z materiałów trwałych, odpornych na czynniki zewnętrzne (płyta kompozytowa aluminium, zabezpieczenie UV) tak aby po realizacji projektu mogły służyć jako tablice pamiątkowe. </w:t>
      </w:r>
    </w:p>
    <w:p w:rsidR="006D1FAC" w:rsidRPr="006F77EC" w:rsidRDefault="006D1FAC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6F77EC">
        <w:rPr>
          <w:rFonts w:ascii="Calibri" w:hAnsi="Calibri" w:cs="Calibri"/>
          <w:color w:val="000000"/>
          <w:sz w:val="22"/>
          <w:szCs w:val="22"/>
        </w:rPr>
        <w:t xml:space="preserve">Wykonanie zaprojektowanych tablic nastąpi po formalnej akceptacji przez </w:t>
      </w:r>
      <w:r>
        <w:rPr>
          <w:rFonts w:ascii="Calibri" w:hAnsi="Calibri" w:cs="Calibri"/>
          <w:color w:val="000000"/>
          <w:sz w:val="22"/>
          <w:szCs w:val="22"/>
        </w:rPr>
        <w:t>Z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amawiającego projektu opracowanego przez </w:t>
      </w:r>
      <w:r>
        <w:rPr>
          <w:rFonts w:ascii="Calibri" w:hAnsi="Calibri" w:cs="Calibri"/>
          <w:color w:val="000000"/>
          <w:sz w:val="22"/>
          <w:szCs w:val="22"/>
        </w:rPr>
        <w:t>W</w:t>
      </w:r>
      <w:r w:rsidRPr="006F77EC">
        <w:rPr>
          <w:rFonts w:ascii="Calibri" w:hAnsi="Calibri" w:cs="Calibri"/>
          <w:color w:val="000000"/>
          <w:sz w:val="22"/>
          <w:szCs w:val="22"/>
        </w:rPr>
        <w:t>ykonawcę. Zamówienie obejmuje wykonanie tablic oraz ich dostawę wraz ze słupkami i urządzeniami mocującymi.</w:t>
      </w:r>
    </w:p>
    <w:p w:rsidR="006D1FAC" w:rsidRPr="006F77EC" w:rsidRDefault="006D1FAC" w:rsidP="00C12CC8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Układ tablicy pamiątkowej: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nagłówek tablicy: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nagłówka powinien zajmować 25% całkowitej powierzchni tablicy, na którym znajduje się zestawienie logotypu </w:t>
      </w:r>
    </w:p>
    <w:p w:rsidR="006D1FAC" w:rsidRPr="006F77EC" w:rsidRDefault="006D1FAC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Logotyp </w:t>
      </w:r>
      <w:r w:rsidRPr="006F77EC">
        <w:rPr>
          <w:b/>
          <w:bCs/>
          <w:i/>
          <w:iCs/>
          <w:color w:val="000000"/>
        </w:rPr>
        <w:t>Fundusz Europejski Infrastruktura i Środowisko</w:t>
      </w:r>
      <w:r w:rsidRPr="006F77EC">
        <w:t>, zamieszczony z lewej strony zestawienia znaków,</w:t>
      </w:r>
    </w:p>
    <w:p w:rsidR="006D1FAC" w:rsidRPr="006F77EC" w:rsidRDefault="006D1FAC" w:rsidP="00C12CC8">
      <w:pPr>
        <w:pStyle w:val="Akapitzlist1"/>
        <w:numPr>
          <w:ilvl w:val="0"/>
          <w:numId w:val="28"/>
        </w:numPr>
        <w:spacing w:line="240" w:lineRule="auto"/>
        <w:jc w:val="both"/>
      </w:pPr>
      <w:r w:rsidRPr="006F77EC">
        <w:t xml:space="preserve">Emblemat UE  </w:t>
      </w:r>
      <w:r w:rsidRPr="006F77EC">
        <w:rPr>
          <w:b/>
          <w:bCs/>
          <w:i/>
          <w:iCs/>
          <w:color w:val="000000"/>
        </w:rPr>
        <w:t>Unia Europejska Europejski Fundusz Rozwoju Regionalnego</w:t>
      </w:r>
      <w:r w:rsidRPr="006F77EC">
        <w:rPr>
          <w:color w:val="000000"/>
        </w:rPr>
        <w:t xml:space="preserve"> </w:t>
      </w:r>
      <w:r w:rsidRPr="006F77EC">
        <w:t>umieszczone po prawej stronie zestawienia znaków,</w:t>
      </w:r>
    </w:p>
    <w:p w:rsidR="006D1FAC" w:rsidRPr="006F77EC" w:rsidRDefault="006D1FAC" w:rsidP="00C12CC8">
      <w:pPr>
        <w:pStyle w:val="Akapitzlist1"/>
        <w:numPr>
          <w:ilvl w:val="0"/>
          <w:numId w:val="28"/>
        </w:numPr>
        <w:spacing w:line="240" w:lineRule="auto"/>
        <w:jc w:val="both"/>
        <w:rPr>
          <w:rFonts w:cs="Times New Roman"/>
        </w:rPr>
      </w:pPr>
      <w:r w:rsidRPr="006F77EC">
        <w:t xml:space="preserve">W dolnej części tablicy należy umieścić hasło Programu: </w:t>
      </w:r>
      <w:r w:rsidRPr="006F77EC">
        <w:rPr>
          <w:b/>
          <w:bCs/>
          <w:i/>
          <w:iCs/>
          <w:color w:val="000000"/>
        </w:rPr>
        <w:t>Wzmocnienie strategicznej infrastruktury ochrony zdrowia Programu Operacyjnego Infrastruktura i Środowisko 2014-2020. Działanie infrastruktura ratownictwa medycznego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- </w:t>
      </w:r>
      <w:r w:rsidRPr="006F77EC">
        <w:rPr>
          <w:rFonts w:ascii="Calibri" w:hAnsi="Calibri" w:cs="Calibri"/>
          <w:b/>
          <w:bCs/>
          <w:sz w:val="22"/>
          <w:szCs w:val="22"/>
        </w:rPr>
        <w:t>środek tablicy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środkowej części tablicy należy umieścić tytuł projektu </w:t>
      </w:r>
      <w:r w:rsidRPr="006F77EC">
        <w:rPr>
          <w:rFonts w:ascii="Calibri" w:hAnsi="Calibri" w:cs="Calibri"/>
          <w:i/>
          <w:iCs/>
          <w:color w:val="000000"/>
          <w:sz w:val="22"/>
          <w:szCs w:val="22"/>
        </w:rPr>
        <w:t xml:space="preserve">( </w:t>
      </w:r>
      <w:r w:rsidRPr="006F77EC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„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Budowa całodobowego lądowiska dla śmigłowców sanitarnych dla potrzeb SOR Zespołu Opieki Zdrowotnej we Włoszczowe” oraz „Przebudowa Szpitalnego Oddziału Ratunkowego na potrzeby Zespołu Opieki Zdrowotnej we Włoszczowie”</w:t>
      </w:r>
      <w:r w:rsidRPr="006F77EC">
        <w:rPr>
          <w:rFonts w:ascii="Calibri" w:hAnsi="Calibri" w:cs="Calibri"/>
          <w:i/>
          <w:iCs/>
          <w:sz w:val="22"/>
          <w:szCs w:val="22"/>
        </w:rPr>
        <w:t>)</w:t>
      </w:r>
      <w:r w:rsidRPr="006F77EC">
        <w:rPr>
          <w:rFonts w:ascii="Calibri" w:hAnsi="Calibri" w:cs="Calibri"/>
          <w:sz w:val="22"/>
          <w:szCs w:val="22"/>
        </w:rPr>
        <w:t xml:space="preserve"> oraz informację o poziomie dofinansowania z EFRR </w:t>
      </w:r>
      <w:r w:rsidRPr="006F77EC">
        <w:rPr>
          <w:rFonts w:ascii="Calibri" w:hAnsi="Calibri" w:cs="Calibri"/>
          <w:i/>
          <w:iCs/>
          <w:sz w:val="22"/>
          <w:szCs w:val="22"/>
        </w:rPr>
        <w:t>(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5 018 031,95 PLN</w:t>
      </w:r>
      <w:r w:rsidRPr="006F77EC">
        <w:rPr>
          <w:rFonts w:ascii="Calibri" w:hAnsi="Calibri" w:cs="Calibri"/>
          <w:i/>
          <w:iCs/>
          <w:sz w:val="22"/>
          <w:szCs w:val="22"/>
        </w:rPr>
        <w:t>).</w:t>
      </w:r>
      <w:r w:rsidRPr="006F77EC">
        <w:rPr>
          <w:rFonts w:ascii="Calibri" w:hAnsi="Calibri" w:cs="Calibri"/>
          <w:sz w:val="22"/>
          <w:szCs w:val="22"/>
        </w:rPr>
        <w:t xml:space="preserve"> Na samym</w:t>
      </w:r>
      <w:r w:rsidRPr="006F77EC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>dole należy umieścić  nazwę beneficjenta (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Zespół Opieki Zdrowotnej we Włoszczowie). </w:t>
      </w:r>
      <w:r w:rsidRPr="006F77EC">
        <w:rPr>
          <w:rFonts w:ascii="Calibri" w:hAnsi="Calibri" w:cs="Calibri"/>
          <w:sz w:val="22"/>
          <w:szCs w:val="22"/>
        </w:rPr>
        <w:t xml:space="preserve">Obszar środka tablicy powinien zajmować ok. 50 % całkowitej powierzchni. 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- stopka tablicy</w:t>
      </w:r>
    </w:p>
    <w:p w:rsidR="006D1FAC" w:rsidRPr="006F77EC" w:rsidRDefault="006D1FAC" w:rsidP="006F77EC">
      <w:pPr>
        <w:pStyle w:val="BodyText"/>
        <w:jc w:val="both"/>
        <w:rPr>
          <w:rFonts w:ascii="Calibri" w:hAnsi="Calibri" w:cs="Calibri"/>
          <w:i/>
          <w:iCs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Obszar stopki powinien zajmować co najmniej 25% całkowitej powierzchni tablicy i zawierać informację o współfinansowaniu wyrażoną w zdaniu: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Projekt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6F77EC">
        <w:rPr>
          <w:rFonts w:ascii="Calibri" w:hAnsi="Calibri" w:cs="Calibri"/>
          <w:b/>
          <w:bCs/>
          <w:i/>
          <w:iCs/>
          <w:sz w:val="22"/>
          <w:szCs w:val="22"/>
        </w:rPr>
        <w:t>współfinansowany przez Unię Europejską ze środków Europejskiego Funduszu Rozwoju Regionalnego oś priorytetowa IX „Wzmocnienie strategicznej infrastruktury ochrony zdrowia”.</w:t>
      </w:r>
      <w:r w:rsidRPr="006F77EC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6D1FAC" w:rsidRPr="006F77EC" w:rsidRDefault="006D1FAC" w:rsidP="00C12CC8">
      <w:pPr>
        <w:pStyle w:val="BodyText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Szczegółowe wytyczne i w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zory tablic znajdują się w internecie na stronie </w:t>
      </w:r>
      <w:hyperlink r:id="rId7" w:history="1">
        <w:r w:rsidRPr="006F77EC">
          <w:rPr>
            <w:rStyle w:val="Hyperlink"/>
            <w:rFonts w:ascii="Calibri" w:hAnsi="Calibri" w:cs="Calibri"/>
            <w:sz w:val="22"/>
            <w:szCs w:val="22"/>
          </w:rPr>
          <w:t>www.pois.gov.pl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 xml:space="preserve"> oraz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na </w:t>
      </w:r>
      <w:hyperlink r:id="rId8" w:history="1">
        <w:r w:rsidRPr="006F77EC">
          <w:rPr>
            <w:rStyle w:val="Hyperlink"/>
            <w:rFonts w:ascii="Calibri" w:hAnsi="Calibri" w:cs="Calibri"/>
            <w:sz w:val="22"/>
            <w:szCs w:val="22"/>
          </w:rPr>
          <w:t>www.funduszeeuropejskie.gov.pl/promocja</w:t>
        </w:r>
      </w:hyperlink>
      <w:r w:rsidRPr="006F77EC">
        <w:rPr>
          <w:rFonts w:ascii="Calibri" w:hAnsi="Calibri" w:cs="Calibri"/>
          <w:color w:val="000000"/>
          <w:sz w:val="22"/>
          <w:szCs w:val="22"/>
        </w:rPr>
        <w:t>. Tablice informacyjno - pamiątkowe nie mogą zawierać innych informacji i elementów graficznych.</w:t>
      </w: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 nr 3</w:t>
      </w:r>
    </w:p>
    <w:p w:rsidR="006D1FAC" w:rsidRPr="006F77EC" w:rsidRDefault="006D1FAC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UMOWA NR …../…../…….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Wykonanie i dostawa dwóch tablic informacyjno - pamiątkowych związanych z Programem Infrastruktura i Środowisko 2014-2020 dla Zespołu Opieki Zdrowotnej we Włoszczowie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Zawarta we Włoszczowie, w dniu ……….. 2017r. pomiędzy : 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Zespołem Opieki Zdrowotnej we Włoszczowe,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ul. Żeromskiego 28, 29-100 Włoszczowa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KRS: 0000057160, NIP 656-18-55-908, REGON 000304295</w:t>
      </w:r>
      <w:r w:rsidRPr="006F77EC">
        <w:rPr>
          <w:rFonts w:ascii="Calibri" w:hAnsi="Calibri" w:cs="Calibri"/>
          <w:sz w:val="22"/>
          <w:szCs w:val="22"/>
        </w:rPr>
        <w:t>,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zwanym dalej „Zamawiającym” reprezentowanym przez: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mgr Joannę Ochał –  Dyrektor ZOZ Włoszczowa 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 xml:space="preserve">przy kontrasygnacie Głównego Księgowego ZOZ Włoszczowa – Krystyny Banaczkowskiej  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a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reprezentowanym przez::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…………………………………………………………………………..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 dalej </w:t>
      </w:r>
      <w:r w:rsidRPr="006F77EC">
        <w:rPr>
          <w:rFonts w:ascii="Calibri" w:hAnsi="Calibri" w:cs="Calibri"/>
          <w:b/>
          <w:bCs/>
          <w:sz w:val="22"/>
          <w:szCs w:val="22"/>
        </w:rPr>
        <w:t>„Wykonawcą”;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Zwanymi łącznie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„Stronami”</w:t>
      </w:r>
      <w:r w:rsidRPr="006F77EC">
        <w:rPr>
          <w:rFonts w:ascii="Calibri" w:hAnsi="Calibri" w:cs="Calibri"/>
          <w:sz w:val="22"/>
          <w:szCs w:val="22"/>
        </w:rPr>
        <w:t xml:space="preserve">, a odrębnie </w:t>
      </w:r>
      <w:r w:rsidRPr="006F77EC">
        <w:rPr>
          <w:rFonts w:ascii="Calibri" w:hAnsi="Calibri" w:cs="Calibri"/>
          <w:b/>
          <w:bCs/>
          <w:sz w:val="22"/>
          <w:szCs w:val="22"/>
        </w:rPr>
        <w:t>„Stroną”</w:t>
      </w:r>
      <w:r w:rsidRPr="006F77EC">
        <w:rPr>
          <w:rFonts w:ascii="Calibri" w:hAnsi="Calibri" w:cs="Calibri"/>
          <w:sz w:val="22"/>
          <w:szCs w:val="22"/>
        </w:rPr>
        <w:t xml:space="preserve">, 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 następującej treści:</w:t>
      </w: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1. Przedmiot umowy</w:t>
      </w:r>
    </w:p>
    <w:p w:rsidR="006D1FAC" w:rsidRPr="006F77EC" w:rsidRDefault="006D1FAC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Przedmiotem Umowy jest wykonanie dwóch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tablic informacyjno – pamiątkowych oraz ich dostawa wraz ze słupkami i urządzeniami mocującymi do Zespołu Opieki Zdrowotnej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we Włoszczowie, ul. Żeromskiego 28, </w:t>
      </w:r>
      <w:r w:rsidRPr="006F77EC">
        <w:rPr>
          <w:rFonts w:ascii="Calibri" w:hAnsi="Calibri" w:cs="Calibri"/>
          <w:sz w:val="22"/>
          <w:szCs w:val="22"/>
        </w:rPr>
        <w:t xml:space="preserve">zgodnie z opisem stanowiącym </w:t>
      </w:r>
      <w:r>
        <w:rPr>
          <w:rFonts w:ascii="Calibri" w:hAnsi="Calibri" w:cs="Calibri"/>
          <w:sz w:val="22"/>
          <w:szCs w:val="22"/>
        </w:rPr>
        <w:t>Z</w:t>
      </w:r>
      <w:r w:rsidRPr="006F77EC">
        <w:rPr>
          <w:rFonts w:ascii="Calibri" w:hAnsi="Calibri" w:cs="Calibri"/>
          <w:sz w:val="22"/>
          <w:szCs w:val="22"/>
        </w:rPr>
        <w:t>ałącznik nr 2 do niniejszej Umowy.</w:t>
      </w:r>
    </w:p>
    <w:p w:rsidR="006D1FAC" w:rsidRPr="006F77EC" w:rsidRDefault="006D1FAC" w:rsidP="00B84167">
      <w:pPr>
        <w:numPr>
          <w:ilvl w:val="3"/>
          <w:numId w:val="31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Wykonanie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tablic nastąpi po formalnej akceptacji przez Koordynatora Zamawiającego</w:t>
      </w:r>
      <w:r>
        <w:rPr>
          <w:rFonts w:ascii="Calibri" w:hAnsi="Calibri" w:cs="Calibri"/>
          <w:color w:val="000000"/>
          <w:sz w:val="22"/>
          <w:szCs w:val="22"/>
        </w:rPr>
        <w:t xml:space="preserve"> szablonu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tablic </w:t>
      </w:r>
      <w:r w:rsidRPr="006F77EC">
        <w:rPr>
          <w:rFonts w:ascii="Calibri" w:hAnsi="Calibri" w:cs="Calibri"/>
          <w:color w:val="000000"/>
          <w:sz w:val="22"/>
          <w:szCs w:val="22"/>
        </w:rPr>
        <w:t xml:space="preserve">opracowanego </w:t>
      </w:r>
      <w:r>
        <w:rPr>
          <w:rFonts w:ascii="Calibri" w:hAnsi="Calibri" w:cs="Calibri"/>
          <w:color w:val="000000"/>
          <w:sz w:val="22"/>
          <w:szCs w:val="22"/>
        </w:rPr>
        <w:t>zgodnie z wytycznymi wskazanymi w Załączniku nr 2</w:t>
      </w:r>
      <w:r w:rsidRPr="006F77EC">
        <w:rPr>
          <w:rFonts w:ascii="Calibri" w:hAnsi="Calibri" w:cs="Calibri"/>
          <w:color w:val="000000"/>
          <w:sz w:val="22"/>
          <w:szCs w:val="22"/>
        </w:rPr>
        <w:t>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2. Osoby koordynujące realizację umowy.</w:t>
      </w:r>
    </w:p>
    <w:p w:rsidR="006D1FAC" w:rsidRPr="006F77EC" w:rsidRDefault="006D1FAC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Dla celów realizacji niniejszej Umowy Zamawiający i Wykonawca powoła/powołują osoby </w:t>
      </w:r>
      <w:r w:rsidRPr="006F77EC">
        <w:rPr>
          <w:rFonts w:ascii="Calibri" w:hAnsi="Calibri" w:cs="Calibri"/>
          <w:sz w:val="22"/>
          <w:szCs w:val="22"/>
        </w:rPr>
        <w:br/>
        <w:t>do koordynacji prac. Koordynatorzy prac będą działali na warunkach określonych w niniejszej Umowie.</w:t>
      </w:r>
    </w:p>
    <w:p w:rsidR="006D1FAC" w:rsidRPr="006F77EC" w:rsidRDefault="006D1FAC" w:rsidP="00C12CC8">
      <w:pPr>
        <w:numPr>
          <w:ilvl w:val="0"/>
          <w:numId w:val="36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Koordynatorami będą następujące osoby:</w:t>
      </w:r>
    </w:p>
    <w:p w:rsidR="006D1FAC" w:rsidRPr="006F77EC" w:rsidRDefault="006D1FAC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Zamawiającego: ……………………………………………….</w:t>
      </w:r>
    </w:p>
    <w:p w:rsidR="006D1FAC" w:rsidRPr="006F77EC" w:rsidRDefault="006D1FAC" w:rsidP="00C12CC8">
      <w:pPr>
        <w:numPr>
          <w:ilvl w:val="1"/>
          <w:numId w:val="36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ze strony Wykonawcy: ………………………………………………….</w:t>
      </w:r>
    </w:p>
    <w:p w:rsidR="006D1FAC" w:rsidRPr="006F77EC" w:rsidRDefault="006D1FAC" w:rsidP="00C12CC8">
      <w:pPr>
        <w:numPr>
          <w:ilvl w:val="0"/>
          <w:numId w:val="37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Zmiana osób koordynujących wymienionych w ust. 2 nie wymaga aneksu do Umowy.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3. Realizacja prac.</w:t>
      </w:r>
    </w:p>
    <w:p w:rsidR="006D1FAC" w:rsidRPr="006F77EC" w:rsidRDefault="006D1FAC" w:rsidP="00C12CC8">
      <w:pPr>
        <w:numPr>
          <w:ilvl w:val="0"/>
          <w:numId w:val="38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Termin realizacji przedmiotu umowy od dnia zawarcia Umowy do dnia </w:t>
      </w:r>
      <w:r>
        <w:rPr>
          <w:rFonts w:ascii="Calibri" w:hAnsi="Calibri" w:cs="Calibri"/>
          <w:sz w:val="22"/>
          <w:szCs w:val="22"/>
        </w:rPr>
        <w:t>……………………..</w:t>
      </w:r>
      <w:r w:rsidRPr="006F77EC">
        <w:rPr>
          <w:rFonts w:ascii="Calibri" w:hAnsi="Calibri" w:cs="Calibri"/>
          <w:sz w:val="22"/>
          <w:szCs w:val="22"/>
        </w:rPr>
        <w:t xml:space="preserve"> 2017 roku.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4. Wynagrodzenie, faktury i płatności.</w:t>
      </w:r>
    </w:p>
    <w:p w:rsidR="006D1FAC" w:rsidRPr="006F77EC" w:rsidRDefault="006D1FAC" w:rsidP="009868E5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 prawidłową realizację przedmiotu Umowy Wykonawca otrzyma zryczałtowane wynagrodzenie netto ……………….. zł (słownie : ……………………. 00/100 PLN)</w:t>
      </w:r>
      <w:r>
        <w:rPr>
          <w:rFonts w:ascii="Calibri" w:hAnsi="Calibri" w:cs="Calibri"/>
          <w:sz w:val="22"/>
          <w:szCs w:val="22"/>
        </w:rPr>
        <w:t xml:space="preserve"> powiększone </w:t>
      </w:r>
      <w:r>
        <w:rPr>
          <w:rFonts w:ascii="Calibri" w:hAnsi="Calibri" w:cs="Calibri"/>
          <w:sz w:val="22"/>
          <w:szCs w:val="22"/>
        </w:rPr>
        <w:br/>
        <w:t xml:space="preserve">o podatek VAT </w:t>
      </w:r>
      <w:r w:rsidRPr="006F77EC">
        <w:rPr>
          <w:rFonts w:ascii="Calibri" w:hAnsi="Calibri" w:cs="Calibri"/>
          <w:sz w:val="22"/>
          <w:szCs w:val="22"/>
        </w:rPr>
        <w:t>w obowiązującej wysokości, co daje wartość brutto ……………… (słownie………………)</w:t>
      </w:r>
      <w:r>
        <w:rPr>
          <w:rFonts w:ascii="Calibri" w:hAnsi="Calibri" w:cs="Calibri"/>
          <w:sz w:val="22"/>
          <w:szCs w:val="22"/>
        </w:rPr>
        <w:t>.</w:t>
      </w:r>
    </w:p>
    <w:p w:rsidR="006D1FAC" w:rsidRPr="00DA191E" w:rsidRDefault="006D1FAC" w:rsidP="00DA191E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Zapłata wynagrodzenia określonego w ust. 1 niniejszego paragrafu za zrealizowany przedmiot Umowy</w:t>
      </w:r>
      <w:r w:rsidRPr="00DA191E">
        <w:rPr>
          <w:rFonts w:ascii="Calibri" w:hAnsi="Calibri" w:cs="Calibri"/>
          <w:sz w:val="22"/>
          <w:szCs w:val="22"/>
        </w:rPr>
        <w:t xml:space="preserve"> </w:t>
      </w:r>
      <w:r w:rsidRPr="006F77EC">
        <w:rPr>
          <w:rFonts w:ascii="Calibri" w:hAnsi="Calibri" w:cs="Calibri"/>
          <w:sz w:val="22"/>
          <w:szCs w:val="22"/>
        </w:rPr>
        <w:t xml:space="preserve">nastąpi przelewem na rachunek bankowy Wykonawcy wskazany </w:t>
      </w:r>
      <w:r>
        <w:rPr>
          <w:rFonts w:ascii="Calibri" w:hAnsi="Calibri" w:cs="Calibri"/>
          <w:sz w:val="22"/>
          <w:szCs w:val="22"/>
        </w:rPr>
        <w:t>w jej treści</w:t>
      </w:r>
      <w:r w:rsidRPr="006F77EC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 xml:space="preserve">w terminie 60 dni od daty doręczenia prawidłowo wystawionej faktury do siedziby Zamawiającego. Za datę uregulowania płatności przyjmuje się datę obciążenia rachunku </w:t>
      </w:r>
      <w:r>
        <w:rPr>
          <w:rFonts w:ascii="Calibri" w:hAnsi="Calibri" w:cs="Calibri"/>
          <w:sz w:val="22"/>
          <w:szCs w:val="22"/>
        </w:rPr>
        <w:t xml:space="preserve">bankowego </w:t>
      </w:r>
      <w:r w:rsidRPr="006F77EC">
        <w:rPr>
          <w:rFonts w:ascii="Calibri" w:hAnsi="Calibri" w:cs="Calibri"/>
          <w:sz w:val="22"/>
          <w:szCs w:val="22"/>
        </w:rPr>
        <w:t>Zamawiającego.</w:t>
      </w:r>
    </w:p>
    <w:p w:rsidR="006D1FAC" w:rsidRDefault="006D1FAC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 xml:space="preserve">Podstawą do wystawienia faktury będzie podpisany przez Zamawiającego protokół odbioru </w:t>
      </w:r>
      <w:r>
        <w:rPr>
          <w:rFonts w:ascii="Calibri" w:hAnsi="Calibri" w:cs="Calibri"/>
          <w:sz w:val="22"/>
          <w:szCs w:val="22"/>
        </w:rPr>
        <w:t xml:space="preserve">przedmiotu umowy </w:t>
      </w:r>
      <w:r w:rsidRPr="00DA191E">
        <w:rPr>
          <w:rFonts w:ascii="Calibri" w:hAnsi="Calibri" w:cs="Calibri"/>
          <w:sz w:val="22"/>
          <w:szCs w:val="22"/>
        </w:rPr>
        <w:t xml:space="preserve">bez uwag i zastrzeżeń. </w:t>
      </w:r>
    </w:p>
    <w:p w:rsidR="006D1FAC" w:rsidRPr="00DA191E" w:rsidRDefault="006D1FAC" w:rsidP="00C12CC8">
      <w:pPr>
        <w:numPr>
          <w:ilvl w:val="0"/>
          <w:numId w:val="39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DA191E">
        <w:rPr>
          <w:rFonts w:ascii="Calibri" w:hAnsi="Calibri" w:cs="Calibri"/>
          <w:sz w:val="22"/>
          <w:szCs w:val="22"/>
        </w:rPr>
        <w:t>Wynagrodzenie Wykonawcy zawiera wszystkie koszty niezbędne do realizacji zadania i nie podlega korektom.</w:t>
      </w: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Gwarancja, kary umowne i odstąpienie od umowy.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Na wykonan</w:t>
      </w:r>
      <w:r>
        <w:rPr>
          <w:rFonts w:ascii="Calibri" w:hAnsi="Calibri" w:cs="Calibri"/>
          <w:sz w:val="22"/>
          <w:szCs w:val="22"/>
        </w:rPr>
        <w:t>y przedmiot umowy</w:t>
      </w:r>
      <w:r w:rsidRPr="006F77EC">
        <w:rPr>
          <w:rFonts w:ascii="Calibri" w:hAnsi="Calibri" w:cs="Calibri"/>
          <w:sz w:val="22"/>
          <w:szCs w:val="22"/>
        </w:rPr>
        <w:t xml:space="preserve"> Wykonawca udziela 24 miesięcznej gwarancji jakości.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Gwarancja obejmuje nieprawidłowo wykonane usługi stwierdzone w okresie obowiązywania gwarancji.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Wykryte wady przedmiotu Umowy Wykonawca zobowiązuje się usuną</w:t>
      </w:r>
      <w:r>
        <w:rPr>
          <w:rFonts w:ascii="Calibri" w:hAnsi="Calibri" w:cs="Calibri"/>
          <w:sz w:val="22"/>
          <w:szCs w:val="22"/>
        </w:rPr>
        <w:t>ć niezwłocznie, nie później niż</w:t>
      </w:r>
      <w:r w:rsidRPr="006F77EC">
        <w:rPr>
          <w:rFonts w:ascii="Calibri" w:hAnsi="Calibri" w:cs="Calibri"/>
          <w:sz w:val="22"/>
          <w:szCs w:val="22"/>
        </w:rPr>
        <w:t xml:space="preserve"> w terminie </w:t>
      </w:r>
      <w:r>
        <w:rPr>
          <w:rFonts w:ascii="Calibri" w:hAnsi="Calibri" w:cs="Calibri"/>
          <w:sz w:val="22"/>
          <w:szCs w:val="22"/>
        </w:rPr>
        <w:t>48</w:t>
      </w:r>
      <w:r w:rsidRPr="006F77EC">
        <w:rPr>
          <w:rFonts w:ascii="Calibri" w:hAnsi="Calibri" w:cs="Calibri"/>
          <w:sz w:val="22"/>
          <w:szCs w:val="22"/>
        </w:rPr>
        <w:t xml:space="preserve"> godzin od zgłoszenia.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przypadku opóźnienia w wykonaniu przedmiotu Umowy, lub usunięcia wad w określonym terminie, Wykonawca zapłaci Zamawiającemu karę umowną w wysokości 50,00 zł netto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za każdy dzień opóźnienia, co nie wyłącza dochodzenia przez Zamawiającego odszkodowania uzupełniającego przenoszącego wysokość kary umownej – do wysokości rzeczywiście poniesionej szkody.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Jeśli wykonawca nie przystąpi do wykonania przedmiotu Umowy lub usunięcia wad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w ustalonym terminie, Zamawiający może powierzyć wykonanie tych czynności osobie trzeciej na koszt i ryzyko Wykonawcy, co nie wyklucza zastosowania kar umownych.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Zastrzeżenie kar umownych zachowuje moc obowiązującą także w przypadku rozwiązania</w:t>
      </w:r>
      <w:r>
        <w:rPr>
          <w:rFonts w:ascii="Calibri" w:hAnsi="Calibri" w:cs="Calibri"/>
          <w:sz w:val="22"/>
          <w:szCs w:val="22"/>
        </w:rPr>
        <w:t>,</w:t>
      </w:r>
      <w:r w:rsidRPr="006F77EC">
        <w:rPr>
          <w:rFonts w:ascii="Calibri" w:hAnsi="Calibri" w:cs="Calibri"/>
          <w:sz w:val="22"/>
          <w:szCs w:val="22"/>
        </w:rPr>
        <w:t xml:space="preserve"> wygaśnięcia </w:t>
      </w:r>
      <w:r>
        <w:rPr>
          <w:rFonts w:ascii="Calibri" w:hAnsi="Calibri" w:cs="Calibri"/>
          <w:sz w:val="22"/>
          <w:szCs w:val="22"/>
        </w:rPr>
        <w:t xml:space="preserve">lub odstąpienia od </w:t>
      </w:r>
      <w:r w:rsidRPr="006F77EC">
        <w:rPr>
          <w:rFonts w:ascii="Calibri" w:hAnsi="Calibri" w:cs="Calibri"/>
          <w:sz w:val="22"/>
          <w:szCs w:val="22"/>
        </w:rPr>
        <w:t>Umowy z jakiegokolwiek tytułu.</w:t>
      </w:r>
    </w:p>
    <w:p w:rsidR="006D1FAC" w:rsidRPr="006F77EC" w:rsidRDefault="006D1FAC" w:rsidP="00C12CC8">
      <w:pPr>
        <w:numPr>
          <w:ilvl w:val="0"/>
          <w:numId w:val="40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Zamawiający może odstąpić od Umowy :</w:t>
      </w:r>
    </w:p>
    <w:p w:rsidR="006D1FAC" w:rsidRPr="006F77EC" w:rsidRDefault="006D1FAC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naruszenia postanowień niniejszej Umowy przez Wykonawcę,</w:t>
      </w:r>
    </w:p>
    <w:p w:rsidR="006D1FAC" w:rsidRPr="006F77EC" w:rsidRDefault="006D1FAC" w:rsidP="00C12CC8">
      <w:pPr>
        <w:numPr>
          <w:ilvl w:val="1"/>
          <w:numId w:val="40"/>
        </w:numPr>
        <w:suppressAutoHyphens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nienależytego wykonania U</w:t>
      </w:r>
      <w:r>
        <w:rPr>
          <w:rFonts w:ascii="Calibri" w:hAnsi="Calibri" w:cs="Calibri"/>
          <w:sz w:val="22"/>
          <w:szCs w:val="22"/>
        </w:rPr>
        <w:t>mowy.</w:t>
      </w:r>
    </w:p>
    <w:p w:rsidR="006D1FAC" w:rsidRPr="006F77EC" w:rsidRDefault="006D1FAC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Oświadczenie, o którym, mowa w punkcie poprzedzającym może zostać złożone w terminie 30 dni od dnia zaistnienia okoliczności uzasadniających odstąpienie od Umowy.</w:t>
      </w:r>
    </w:p>
    <w:p w:rsidR="006D1FAC" w:rsidRPr="006F77EC" w:rsidRDefault="006D1FAC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 przypadku odstąpienia przez Zamawiającego od Umowy z przyczyn leżących po stronie Wykonawcy, Wykonawca zapłaci karę umowną w wysokości 500,00 zł netto, co nie wyłącza dochodzenia przez Zamawiającego odszkodowania uzupełniającego, przenoszącego wysokość kary umownej – do wysokości rzeczywiście poniesionej szkody.</w:t>
      </w:r>
    </w:p>
    <w:p w:rsidR="006D1FAC" w:rsidRPr="006F77EC" w:rsidRDefault="006D1FAC" w:rsidP="00C12CC8">
      <w:pPr>
        <w:numPr>
          <w:ilvl w:val="0"/>
          <w:numId w:val="41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Kary umowne mogą podlegać sumowaniu.</w:t>
      </w:r>
    </w:p>
    <w:p w:rsidR="006D1FAC" w:rsidRPr="006F77EC" w:rsidRDefault="006D1FAC" w:rsidP="00C12CC8">
      <w:pPr>
        <w:tabs>
          <w:tab w:val="num" w:pos="54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966F6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§ 5. Postanowienia końcowe.</w:t>
      </w:r>
    </w:p>
    <w:p w:rsidR="006D1FAC" w:rsidRPr="006F77EC" w:rsidRDefault="006D1FAC" w:rsidP="0075036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Korespondencja pomiędzy stronami w tym zgłoszenie awarii może nastąpić w formie pisemnej, elektronicznej email lub faksem.</w:t>
      </w:r>
    </w:p>
    <w:p w:rsidR="006D1FAC" w:rsidRPr="006F77EC" w:rsidRDefault="006D1FAC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Wykonawca nie może powierzyć wykonania przedmiotu Umowy lub jego części osobie trzeciej.</w:t>
      </w:r>
    </w:p>
    <w:p w:rsidR="006D1FAC" w:rsidRPr="006F77EC" w:rsidRDefault="006D1FAC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6D1FAC" w:rsidRPr="006F77EC" w:rsidRDefault="006D1FAC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Wszelkie zmiany i uzupełnienia w treści niniejszej Umowy wymagają formy pisemnej pod rygorem nieważności (aneks).</w:t>
      </w:r>
    </w:p>
    <w:p w:rsidR="006D1FAC" w:rsidRPr="006F77EC" w:rsidRDefault="006D1FAC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Wszelkie spory na tle niniejszej Umowy, Strony podają rozstrzygnięciu sądu właściwego </w:t>
      </w:r>
      <w:r>
        <w:rPr>
          <w:rFonts w:ascii="Calibri" w:hAnsi="Calibri" w:cs="Calibri"/>
          <w:sz w:val="22"/>
          <w:szCs w:val="22"/>
        </w:rPr>
        <w:br/>
      </w:r>
      <w:r w:rsidRPr="006F77EC">
        <w:rPr>
          <w:rFonts w:ascii="Calibri" w:hAnsi="Calibri" w:cs="Calibri"/>
          <w:sz w:val="22"/>
          <w:szCs w:val="22"/>
        </w:rPr>
        <w:t>ze względu na siedzibę Zamawiającego.</w:t>
      </w:r>
    </w:p>
    <w:p w:rsidR="006D1FAC" w:rsidRPr="006F77EC" w:rsidRDefault="006D1FAC" w:rsidP="00C12CC8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Niniejsza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 xml:space="preserve">mowa została sporządzona w dwóch jednobrzmiących egzemplarzach, z czego jeden dla Zamawiającego, a jeden dla Wykonawcy. </w:t>
      </w:r>
    </w:p>
    <w:p w:rsidR="006D1FAC" w:rsidRPr="006F77EC" w:rsidRDefault="006D1FAC" w:rsidP="007A449F">
      <w:pPr>
        <w:numPr>
          <w:ilvl w:val="0"/>
          <w:numId w:val="42"/>
        </w:numPr>
        <w:tabs>
          <w:tab w:val="clear" w:pos="2564"/>
          <w:tab w:val="num" w:pos="540"/>
        </w:tabs>
        <w:suppressAutoHyphens w:val="0"/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W sprawach nie uregulowanych postawieniami niniejszej </w:t>
      </w:r>
      <w:r>
        <w:rPr>
          <w:rFonts w:ascii="Calibri" w:hAnsi="Calibri" w:cs="Calibri"/>
          <w:sz w:val="22"/>
          <w:szCs w:val="22"/>
        </w:rPr>
        <w:t>U</w:t>
      </w:r>
      <w:r w:rsidRPr="006F77EC">
        <w:rPr>
          <w:rFonts w:ascii="Calibri" w:hAnsi="Calibri" w:cs="Calibri"/>
          <w:sz w:val="22"/>
          <w:szCs w:val="22"/>
        </w:rPr>
        <w:t>mowy zastosowanie mieć będą przepisy Kodeksu Cywilnego.</w:t>
      </w:r>
    </w:p>
    <w:p w:rsidR="006D1FA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Załączniki do umowy:</w:t>
      </w:r>
    </w:p>
    <w:p w:rsidR="006D1FAC" w:rsidRPr="006F77EC" w:rsidRDefault="006D1FAC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 xml:space="preserve">Formularz oferty – załącznik nr 1 </w:t>
      </w:r>
    </w:p>
    <w:p w:rsidR="006D1FAC" w:rsidRPr="006F77EC" w:rsidRDefault="006D1FAC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Szczegółowy opis – załącznik nr 2</w:t>
      </w:r>
    </w:p>
    <w:p w:rsidR="006D1FAC" w:rsidRPr="006F77EC" w:rsidRDefault="006D1FAC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Oferta Wykonawcy</w:t>
      </w:r>
    </w:p>
    <w:p w:rsidR="006D1FAC" w:rsidRPr="006F77EC" w:rsidRDefault="006D1FAC" w:rsidP="007A449F">
      <w:pPr>
        <w:numPr>
          <w:ilvl w:val="0"/>
          <w:numId w:val="44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  <w:r w:rsidRPr="006F77EC">
        <w:rPr>
          <w:rFonts w:ascii="Calibri" w:hAnsi="Calibri" w:cs="Calibri"/>
          <w:sz w:val="22"/>
          <w:szCs w:val="22"/>
        </w:rPr>
        <w:t>Wydruk ze strony internetowej CEIDG</w:t>
      </w:r>
    </w:p>
    <w:p w:rsidR="006D1FA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C12CC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6D1FAC" w:rsidRPr="006F77EC" w:rsidRDefault="006D1FAC" w:rsidP="007A449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F77EC">
        <w:rPr>
          <w:rFonts w:ascii="Calibri" w:hAnsi="Calibri" w:cs="Calibri"/>
          <w:b/>
          <w:bCs/>
          <w:sz w:val="22"/>
          <w:szCs w:val="22"/>
        </w:rPr>
        <w:t>ZAMAWIAJĄCY:</w:t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</w:r>
      <w:r w:rsidRPr="006F77EC">
        <w:rPr>
          <w:rFonts w:ascii="Calibri" w:hAnsi="Calibri" w:cs="Calibri"/>
          <w:b/>
          <w:bCs/>
          <w:sz w:val="22"/>
          <w:szCs w:val="22"/>
        </w:rPr>
        <w:tab/>
        <w:t>WYKONAWCA;</w:t>
      </w:r>
    </w:p>
    <w:sectPr w:rsidR="006D1FAC" w:rsidRPr="006F77EC" w:rsidSect="00CE7638">
      <w:headerReference w:type="default" r:id="rId9"/>
      <w:footerReference w:type="default" r:id="rId10"/>
      <w:pgSz w:w="11906" w:h="16838"/>
      <w:pgMar w:top="794" w:right="1418" w:bottom="1134" w:left="1418" w:header="709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FAC" w:rsidRDefault="006D1FAC" w:rsidP="005D3A68">
      <w:r>
        <w:separator/>
      </w:r>
    </w:p>
  </w:endnote>
  <w:endnote w:type="continuationSeparator" w:id="1">
    <w:p w:rsidR="006D1FAC" w:rsidRDefault="006D1FAC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FAC" w:rsidRDefault="006D1FAC" w:rsidP="005D3A68">
    <w:pPr>
      <w:pStyle w:val="Footer"/>
      <w:ind w:right="360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" stroked="f">
          <v:fill opacity="0"/>
          <v:textbox inset="0,0,0,0">
            <w:txbxContent>
              <w:p w:rsidR="006D1FAC" w:rsidRDefault="006D1FAC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FAC" w:rsidRDefault="006D1FAC" w:rsidP="005D3A68">
      <w:r>
        <w:separator/>
      </w:r>
    </w:p>
  </w:footnote>
  <w:footnote w:type="continuationSeparator" w:id="1">
    <w:p w:rsidR="006D1FAC" w:rsidRDefault="006D1FAC" w:rsidP="005D3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FAC" w:rsidRPr="00366F73" w:rsidRDefault="006D1FAC" w:rsidP="00366F73">
    <w:pPr>
      <w:pStyle w:val="Header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alt="FE_Inrastruktura_i_Srodowisko_rgb-1" style="width:325.5pt;height:61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hint="default"/>
        <w:sz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0BC6525"/>
    <w:multiLevelType w:val="multilevel"/>
    <w:tmpl w:val="2ADE1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010F4BE1"/>
    <w:multiLevelType w:val="hybridMultilevel"/>
    <w:tmpl w:val="72AEF1E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4A151D7"/>
    <w:multiLevelType w:val="hybridMultilevel"/>
    <w:tmpl w:val="6010DB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05F65C65"/>
    <w:multiLevelType w:val="hybridMultilevel"/>
    <w:tmpl w:val="903A82D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0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268C79E3"/>
    <w:multiLevelType w:val="hybridMultilevel"/>
    <w:tmpl w:val="836429BE"/>
    <w:lvl w:ilvl="0" w:tplc="187A8574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9474FDA"/>
    <w:multiLevelType w:val="hybridMultilevel"/>
    <w:tmpl w:val="3F9A446C"/>
    <w:lvl w:ilvl="0" w:tplc="1B70E3D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FB73A8D"/>
    <w:multiLevelType w:val="hybridMultilevel"/>
    <w:tmpl w:val="F6BC44C2"/>
    <w:lvl w:ilvl="0" w:tplc="EAA41A8A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3B877ADF"/>
    <w:multiLevelType w:val="multilevel"/>
    <w:tmpl w:val="BFEC4652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7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404A1049"/>
    <w:multiLevelType w:val="hybridMultilevel"/>
    <w:tmpl w:val="442002AA"/>
    <w:lvl w:ilvl="0" w:tplc="E8BC204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5B90E98"/>
    <w:multiLevelType w:val="hybridMultilevel"/>
    <w:tmpl w:val="3C641EF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92B2E28"/>
    <w:multiLevelType w:val="hybridMultilevel"/>
    <w:tmpl w:val="8530F66A"/>
    <w:lvl w:ilvl="0" w:tplc="C292E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FBA5135"/>
    <w:multiLevelType w:val="hybridMultilevel"/>
    <w:tmpl w:val="6B3073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39C3D1D"/>
    <w:multiLevelType w:val="hybridMultilevel"/>
    <w:tmpl w:val="18D8962A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4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>
    <w:nsid w:val="5D0D189E"/>
    <w:multiLevelType w:val="hybridMultilevel"/>
    <w:tmpl w:val="3070B516"/>
    <w:lvl w:ilvl="0" w:tplc="5B9494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E0C3387"/>
    <w:multiLevelType w:val="hybridMultilevel"/>
    <w:tmpl w:val="76365EBA"/>
    <w:lvl w:ilvl="0" w:tplc="6740899C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B1DA83E4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38">
    <w:nsid w:val="60240DC3"/>
    <w:multiLevelType w:val="multilevel"/>
    <w:tmpl w:val="9990B8E2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61182374"/>
    <w:multiLevelType w:val="multilevel"/>
    <w:tmpl w:val="8A06A8BC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0">
    <w:nsid w:val="623C6935"/>
    <w:multiLevelType w:val="hybridMultilevel"/>
    <w:tmpl w:val="B8AC20B0"/>
    <w:lvl w:ilvl="0" w:tplc="61D0C93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2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FE7460D"/>
    <w:multiLevelType w:val="multilevel"/>
    <w:tmpl w:val="020AA4C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44">
    <w:nsid w:val="762426AE"/>
    <w:multiLevelType w:val="hybridMultilevel"/>
    <w:tmpl w:val="99E80922"/>
    <w:lvl w:ilvl="0" w:tplc="3AD093FE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9E047E8"/>
    <w:multiLevelType w:val="hybridMultilevel"/>
    <w:tmpl w:val="413E35AC"/>
    <w:lvl w:ilvl="0" w:tplc="A5925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4"/>
  </w:num>
  <w:num w:numId="3">
    <w:abstractNumId w:val="27"/>
  </w:num>
  <w:num w:numId="4">
    <w:abstractNumId w:val="2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37"/>
  </w:num>
  <w:num w:numId="18">
    <w:abstractNumId w:val="20"/>
  </w:num>
  <w:num w:numId="19">
    <w:abstractNumId w:val="30"/>
  </w:num>
  <w:num w:numId="20">
    <w:abstractNumId w:val="41"/>
  </w:num>
  <w:num w:numId="21">
    <w:abstractNumId w:val="19"/>
  </w:num>
  <w:num w:numId="22">
    <w:abstractNumId w:val="45"/>
  </w:num>
  <w:num w:numId="23">
    <w:abstractNumId w:val="42"/>
  </w:num>
  <w:num w:numId="24">
    <w:abstractNumId w:val="18"/>
  </w:num>
  <w:num w:numId="25">
    <w:abstractNumId w:val="16"/>
  </w:num>
  <w:num w:numId="26">
    <w:abstractNumId w:val="22"/>
  </w:num>
  <w:num w:numId="27">
    <w:abstractNumId w:val="32"/>
  </w:num>
  <w:num w:numId="28">
    <w:abstractNumId w:val="14"/>
  </w:num>
  <w:num w:numId="29">
    <w:abstractNumId w:val="13"/>
  </w:num>
  <w:num w:numId="30">
    <w:abstractNumId w:val="46"/>
  </w:num>
  <w:num w:numId="31">
    <w:abstractNumId w:val="35"/>
  </w:num>
  <w:num w:numId="32">
    <w:abstractNumId w:val="26"/>
  </w:num>
  <w:num w:numId="33">
    <w:abstractNumId w:val="38"/>
  </w:num>
  <w:num w:numId="34">
    <w:abstractNumId w:val="39"/>
  </w:num>
  <w:num w:numId="35">
    <w:abstractNumId w:val="17"/>
  </w:num>
  <w:num w:numId="36">
    <w:abstractNumId w:val="44"/>
  </w:num>
  <w:num w:numId="37">
    <w:abstractNumId w:val="21"/>
  </w:num>
  <w:num w:numId="38">
    <w:abstractNumId w:val="28"/>
  </w:num>
  <w:num w:numId="39">
    <w:abstractNumId w:val="36"/>
  </w:num>
  <w:num w:numId="40">
    <w:abstractNumId w:val="40"/>
  </w:num>
  <w:num w:numId="41">
    <w:abstractNumId w:val="24"/>
  </w:num>
  <w:num w:numId="42">
    <w:abstractNumId w:val="23"/>
  </w:num>
  <w:num w:numId="43">
    <w:abstractNumId w:val="29"/>
  </w:num>
  <w:num w:numId="44">
    <w:abstractNumId w:val="31"/>
  </w:num>
  <w:num w:numId="45">
    <w:abstractNumId w:val="15"/>
  </w:num>
  <w:num w:numId="46">
    <w:abstractNumId w:val="43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A68"/>
    <w:rsid w:val="00002361"/>
    <w:rsid w:val="00002B30"/>
    <w:rsid w:val="00002E9D"/>
    <w:rsid w:val="0000561E"/>
    <w:rsid w:val="00031FCF"/>
    <w:rsid w:val="00036716"/>
    <w:rsid w:val="00037E2A"/>
    <w:rsid w:val="00046420"/>
    <w:rsid w:val="00050C57"/>
    <w:rsid w:val="00065807"/>
    <w:rsid w:val="0007474F"/>
    <w:rsid w:val="000863F7"/>
    <w:rsid w:val="000872BD"/>
    <w:rsid w:val="00097144"/>
    <w:rsid w:val="000E4E3B"/>
    <w:rsid w:val="000E7C51"/>
    <w:rsid w:val="000F6186"/>
    <w:rsid w:val="00117947"/>
    <w:rsid w:val="001206A6"/>
    <w:rsid w:val="001224BE"/>
    <w:rsid w:val="00133F73"/>
    <w:rsid w:val="00161008"/>
    <w:rsid w:val="001629FD"/>
    <w:rsid w:val="00191426"/>
    <w:rsid w:val="00191D1E"/>
    <w:rsid w:val="001B0B56"/>
    <w:rsid w:val="001C2E3D"/>
    <w:rsid w:val="001C4631"/>
    <w:rsid w:val="001E2E7F"/>
    <w:rsid w:val="001E39D8"/>
    <w:rsid w:val="001E6209"/>
    <w:rsid w:val="001E7D22"/>
    <w:rsid w:val="00204623"/>
    <w:rsid w:val="00207380"/>
    <w:rsid w:val="0020748D"/>
    <w:rsid w:val="00221FD6"/>
    <w:rsid w:val="00232132"/>
    <w:rsid w:val="002346F1"/>
    <w:rsid w:val="00234ED4"/>
    <w:rsid w:val="00252F14"/>
    <w:rsid w:val="00262A39"/>
    <w:rsid w:val="00283717"/>
    <w:rsid w:val="002927C8"/>
    <w:rsid w:val="002A5303"/>
    <w:rsid w:val="002C5332"/>
    <w:rsid w:val="002D427A"/>
    <w:rsid w:val="002D5F83"/>
    <w:rsid w:val="0030085D"/>
    <w:rsid w:val="003208F0"/>
    <w:rsid w:val="00327E17"/>
    <w:rsid w:val="003457D1"/>
    <w:rsid w:val="00354479"/>
    <w:rsid w:val="00355CB5"/>
    <w:rsid w:val="0036145F"/>
    <w:rsid w:val="00366F73"/>
    <w:rsid w:val="00376E2A"/>
    <w:rsid w:val="00395B9B"/>
    <w:rsid w:val="003B6FB2"/>
    <w:rsid w:val="003D0BAA"/>
    <w:rsid w:val="003E4FA4"/>
    <w:rsid w:val="003F0ED7"/>
    <w:rsid w:val="00421A62"/>
    <w:rsid w:val="004258C1"/>
    <w:rsid w:val="004A69AB"/>
    <w:rsid w:val="004B35E2"/>
    <w:rsid w:val="004D7E0B"/>
    <w:rsid w:val="004E75B8"/>
    <w:rsid w:val="0050534F"/>
    <w:rsid w:val="005135B8"/>
    <w:rsid w:val="00513F4D"/>
    <w:rsid w:val="00524767"/>
    <w:rsid w:val="00537FB8"/>
    <w:rsid w:val="0054115C"/>
    <w:rsid w:val="00553061"/>
    <w:rsid w:val="0056207E"/>
    <w:rsid w:val="005626C6"/>
    <w:rsid w:val="005758DB"/>
    <w:rsid w:val="00581F4A"/>
    <w:rsid w:val="00582F52"/>
    <w:rsid w:val="00587316"/>
    <w:rsid w:val="005874AF"/>
    <w:rsid w:val="005B2E40"/>
    <w:rsid w:val="005C0304"/>
    <w:rsid w:val="005C2668"/>
    <w:rsid w:val="005D26E0"/>
    <w:rsid w:val="005D3A68"/>
    <w:rsid w:val="005D4BE9"/>
    <w:rsid w:val="005E1FBA"/>
    <w:rsid w:val="005F0E5F"/>
    <w:rsid w:val="00626A6D"/>
    <w:rsid w:val="00653B77"/>
    <w:rsid w:val="00690908"/>
    <w:rsid w:val="00696AF7"/>
    <w:rsid w:val="00697816"/>
    <w:rsid w:val="006A12D0"/>
    <w:rsid w:val="006A2519"/>
    <w:rsid w:val="006B25E9"/>
    <w:rsid w:val="006B5FCA"/>
    <w:rsid w:val="006D1FAC"/>
    <w:rsid w:val="006E670B"/>
    <w:rsid w:val="006E67D4"/>
    <w:rsid w:val="006F40E1"/>
    <w:rsid w:val="006F77EC"/>
    <w:rsid w:val="00717712"/>
    <w:rsid w:val="0075036F"/>
    <w:rsid w:val="00754892"/>
    <w:rsid w:val="00755BA1"/>
    <w:rsid w:val="00760906"/>
    <w:rsid w:val="00761091"/>
    <w:rsid w:val="00792659"/>
    <w:rsid w:val="007A449F"/>
    <w:rsid w:val="007D19D7"/>
    <w:rsid w:val="007D5597"/>
    <w:rsid w:val="007E02B7"/>
    <w:rsid w:val="007E32F9"/>
    <w:rsid w:val="00816F27"/>
    <w:rsid w:val="00817098"/>
    <w:rsid w:val="00820C87"/>
    <w:rsid w:val="00834398"/>
    <w:rsid w:val="008449B9"/>
    <w:rsid w:val="00884759"/>
    <w:rsid w:val="0088545F"/>
    <w:rsid w:val="0088784F"/>
    <w:rsid w:val="008925DD"/>
    <w:rsid w:val="008A03AB"/>
    <w:rsid w:val="008A678F"/>
    <w:rsid w:val="008A7FE4"/>
    <w:rsid w:val="008B0413"/>
    <w:rsid w:val="008B3AD7"/>
    <w:rsid w:val="008B5F52"/>
    <w:rsid w:val="008D4BC0"/>
    <w:rsid w:val="008F01D5"/>
    <w:rsid w:val="008F0ECA"/>
    <w:rsid w:val="008F12C5"/>
    <w:rsid w:val="008F75FC"/>
    <w:rsid w:val="009175F7"/>
    <w:rsid w:val="00937CD5"/>
    <w:rsid w:val="0096662F"/>
    <w:rsid w:val="00966F6B"/>
    <w:rsid w:val="009819C2"/>
    <w:rsid w:val="00986709"/>
    <w:rsid w:val="009868E5"/>
    <w:rsid w:val="00994137"/>
    <w:rsid w:val="009A2AEB"/>
    <w:rsid w:val="009B4A55"/>
    <w:rsid w:val="009D1E34"/>
    <w:rsid w:val="009E2007"/>
    <w:rsid w:val="009F3169"/>
    <w:rsid w:val="00A073A8"/>
    <w:rsid w:val="00A26FB9"/>
    <w:rsid w:val="00A4593B"/>
    <w:rsid w:val="00A55975"/>
    <w:rsid w:val="00A56699"/>
    <w:rsid w:val="00A60FEC"/>
    <w:rsid w:val="00A67A2E"/>
    <w:rsid w:val="00A67CAC"/>
    <w:rsid w:val="00A72E50"/>
    <w:rsid w:val="00A7504F"/>
    <w:rsid w:val="00A751E2"/>
    <w:rsid w:val="00A82259"/>
    <w:rsid w:val="00AA0B37"/>
    <w:rsid w:val="00AA46C3"/>
    <w:rsid w:val="00AB5779"/>
    <w:rsid w:val="00AB5E1C"/>
    <w:rsid w:val="00AD2B22"/>
    <w:rsid w:val="00AE3ED1"/>
    <w:rsid w:val="00AF0C2E"/>
    <w:rsid w:val="00AF2F45"/>
    <w:rsid w:val="00AF44E7"/>
    <w:rsid w:val="00B454F4"/>
    <w:rsid w:val="00B47F5E"/>
    <w:rsid w:val="00B5104C"/>
    <w:rsid w:val="00B626EF"/>
    <w:rsid w:val="00B77B7A"/>
    <w:rsid w:val="00B81920"/>
    <w:rsid w:val="00B84167"/>
    <w:rsid w:val="00B84AEA"/>
    <w:rsid w:val="00BA1311"/>
    <w:rsid w:val="00BA413D"/>
    <w:rsid w:val="00BB23D2"/>
    <w:rsid w:val="00BB30E1"/>
    <w:rsid w:val="00BE04E6"/>
    <w:rsid w:val="00BF38E8"/>
    <w:rsid w:val="00C06ABB"/>
    <w:rsid w:val="00C1073D"/>
    <w:rsid w:val="00C12CC8"/>
    <w:rsid w:val="00C16509"/>
    <w:rsid w:val="00C65B24"/>
    <w:rsid w:val="00C75F8A"/>
    <w:rsid w:val="00C93207"/>
    <w:rsid w:val="00CC565C"/>
    <w:rsid w:val="00CC6F0D"/>
    <w:rsid w:val="00CD148E"/>
    <w:rsid w:val="00CD7FBE"/>
    <w:rsid w:val="00CE7356"/>
    <w:rsid w:val="00CE7638"/>
    <w:rsid w:val="00CF1B47"/>
    <w:rsid w:val="00CF25CE"/>
    <w:rsid w:val="00CF7BFF"/>
    <w:rsid w:val="00D03B52"/>
    <w:rsid w:val="00D0442B"/>
    <w:rsid w:val="00D06823"/>
    <w:rsid w:val="00D075C5"/>
    <w:rsid w:val="00D15D65"/>
    <w:rsid w:val="00D31ABF"/>
    <w:rsid w:val="00D538E7"/>
    <w:rsid w:val="00D64470"/>
    <w:rsid w:val="00D73830"/>
    <w:rsid w:val="00D84AF9"/>
    <w:rsid w:val="00D853CF"/>
    <w:rsid w:val="00D86CC8"/>
    <w:rsid w:val="00DA191E"/>
    <w:rsid w:val="00DB0B5E"/>
    <w:rsid w:val="00DC0ACF"/>
    <w:rsid w:val="00DC2F19"/>
    <w:rsid w:val="00DC3431"/>
    <w:rsid w:val="00DD38D3"/>
    <w:rsid w:val="00DD5D5E"/>
    <w:rsid w:val="00DE4078"/>
    <w:rsid w:val="00DF7DB8"/>
    <w:rsid w:val="00E03082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E4633"/>
    <w:rsid w:val="00EF237F"/>
    <w:rsid w:val="00F04F68"/>
    <w:rsid w:val="00F26FB8"/>
    <w:rsid w:val="00F3422B"/>
    <w:rsid w:val="00F60F54"/>
    <w:rsid w:val="00F65CE5"/>
    <w:rsid w:val="00F66E04"/>
    <w:rsid w:val="00FA2680"/>
    <w:rsid w:val="00FB5DC6"/>
    <w:rsid w:val="00FB6423"/>
    <w:rsid w:val="00FD413A"/>
    <w:rsid w:val="00FF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PageNumber">
    <w:name w:val="page number"/>
    <w:basedOn w:val="DefaultParagraphFont"/>
    <w:uiPriority w:val="99"/>
    <w:rsid w:val="005D3A68"/>
    <w:rPr>
      <w:rFonts w:cs="Times New Roman"/>
    </w:rPr>
  </w:style>
  <w:style w:type="character" w:styleId="Hyperlink">
    <w:name w:val="Hyperlink"/>
    <w:basedOn w:val="DefaultParagraphFont"/>
    <w:uiPriority w:val="99"/>
    <w:rsid w:val="005D3A6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Header">
    <w:name w:val="header"/>
    <w:basedOn w:val="Normal"/>
    <w:link w:val="HeaderChar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"/>
    <w:uiPriority w:val="99"/>
    <w:rsid w:val="005D3A68"/>
    <w:pPr>
      <w:jc w:val="center"/>
    </w:pPr>
  </w:style>
  <w:style w:type="paragraph" w:styleId="BodyText2">
    <w:name w:val="Body Text 2"/>
    <w:basedOn w:val="Normal"/>
    <w:link w:val="BodyText2Char"/>
    <w:uiPriority w:val="99"/>
    <w:rsid w:val="005D3A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5D3A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"/>
    <w:uiPriority w:val="99"/>
    <w:rsid w:val="00C12CC8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16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6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/promocj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is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126</TotalTime>
  <Pages>7</Pages>
  <Words>2028</Words>
  <Characters>12168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subject/>
  <dc:creator>Marcin Konarski</dc:creator>
  <cp:keywords/>
  <dc:description/>
  <cp:lastModifiedBy>PRACA</cp:lastModifiedBy>
  <cp:revision>11</cp:revision>
  <cp:lastPrinted>2017-02-08T10:12:00Z</cp:lastPrinted>
  <dcterms:created xsi:type="dcterms:W3CDTF">2017-03-23T11:40:00Z</dcterms:created>
  <dcterms:modified xsi:type="dcterms:W3CDTF">2017-04-03T06:51:00Z</dcterms:modified>
</cp:coreProperties>
</file>