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92B" w:rsidRPr="00CB16C4" w:rsidRDefault="00B1492B" w:rsidP="00B1492B">
      <w:pPr>
        <w:jc w:val="right"/>
        <w:rPr>
          <w:rFonts w:ascii="Arial Narrow" w:hAnsi="Arial Narrow" w:cs="Arial"/>
          <w:color w:val="000000"/>
        </w:rPr>
      </w:pPr>
    </w:p>
    <w:p w:rsidR="00B1492B" w:rsidRDefault="00B1492B" w:rsidP="00B1492B">
      <w:pPr>
        <w:jc w:val="right"/>
        <w:rPr>
          <w:rFonts w:ascii="Arial Narrow" w:hAnsi="Arial Narrow" w:cs="Arial"/>
          <w:color w:val="000000"/>
        </w:rPr>
      </w:pPr>
    </w:p>
    <w:p w:rsidR="00B1492B" w:rsidRDefault="00B1492B" w:rsidP="00B1492B">
      <w:pPr>
        <w:jc w:val="right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right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Włoszczowa, dnia </w:t>
      </w:r>
      <w:r w:rsidR="008849C4">
        <w:rPr>
          <w:rFonts w:ascii="Arial Narrow" w:hAnsi="Arial Narrow" w:cs="Arial"/>
          <w:color w:val="000000"/>
        </w:rPr>
        <w:t>2</w:t>
      </w:r>
      <w:r w:rsidR="0005281A">
        <w:rPr>
          <w:rFonts w:ascii="Arial Narrow" w:hAnsi="Arial Narrow" w:cs="Arial"/>
          <w:color w:val="000000"/>
        </w:rPr>
        <w:t>6</w:t>
      </w:r>
      <w:r w:rsidR="008849C4">
        <w:rPr>
          <w:rFonts w:ascii="Arial Narrow" w:hAnsi="Arial Narrow" w:cs="Arial"/>
          <w:color w:val="000000"/>
        </w:rPr>
        <w:t>.09.2016</w:t>
      </w:r>
      <w:r w:rsidRPr="00CB16C4">
        <w:rPr>
          <w:rFonts w:ascii="Arial Narrow" w:hAnsi="Arial Narrow" w:cs="Arial"/>
          <w:color w:val="000000"/>
        </w:rPr>
        <w:t xml:space="preserve"> roku</w:t>
      </w:r>
    </w:p>
    <w:p w:rsidR="00B1492B" w:rsidRPr="00CB16C4" w:rsidRDefault="00B1492B" w:rsidP="00B1492B">
      <w:pPr>
        <w:ind w:left="4248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ind w:left="4248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ind w:left="4248" w:firstLine="708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pStyle w:val="Default"/>
        <w:rPr>
          <w:rFonts w:ascii="Arial Narrow" w:hAnsi="Arial Narrow" w:cs="Arial"/>
          <w:b/>
          <w:bCs/>
          <w:u w:val="single"/>
        </w:rPr>
      </w:pPr>
      <w:r w:rsidRPr="00CB16C4">
        <w:rPr>
          <w:rFonts w:ascii="Arial Narrow" w:hAnsi="Arial Narrow" w:cs="Arial"/>
          <w:b/>
          <w:bCs/>
          <w:u w:val="single"/>
        </w:rPr>
        <w:t xml:space="preserve">Znak Sprawy </w:t>
      </w:r>
      <w:r w:rsidR="00F27727">
        <w:rPr>
          <w:rFonts w:ascii="Arial Narrow" w:hAnsi="Arial Narrow" w:cs="Arial"/>
          <w:b/>
          <w:bCs/>
          <w:u w:val="single"/>
        </w:rPr>
        <w:t xml:space="preserve"> </w:t>
      </w:r>
      <w:r w:rsidR="001450C1">
        <w:rPr>
          <w:rFonts w:ascii="Arial Narrow" w:hAnsi="Arial Narrow" w:cs="Arial"/>
          <w:b/>
          <w:bCs/>
          <w:u w:val="single"/>
        </w:rPr>
        <w:t>32/09/</w:t>
      </w:r>
      <w:r w:rsidR="00F27727">
        <w:rPr>
          <w:rFonts w:ascii="Arial Narrow" w:hAnsi="Arial Narrow" w:cs="Arial"/>
          <w:b/>
          <w:bCs/>
          <w:u w:val="single"/>
        </w:rPr>
        <w:t xml:space="preserve"> 20</w:t>
      </w:r>
      <w:r w:rsidRPr="00CB16C4">
        <w:rPr>
          <w:rFonts w:ascii="Arial Narrow" w:hAnsi="Arial Narrow" w:cs="Arial"/>
          <w:b/>
          <w:bCs/>
          <w:u w:val="single"/>
        </w:rPr>
        <w:t>16</w:t>
      </w: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 xml:space="preserve">1.  ZAMAWIAJĄCY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534"/>
        <w:gridCol w:w="4536"/>
      </w:tblGrid>
      <w:tr w:rsidR="00B1492B" w:rsidRPr="00CB16C4" w:rsidTr="00364B69">
        <w:tc>
          <w:tcPr>
            <w:tcW w:w="4889" w:type="dxa"/>
          </w:tcPr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  <w:kern w:val="0"/>
                <w:lang w:bidi="ar-SA"/>
              </w:rPr>
              <w:t>Zespół Opieki Zdrowotnej we Włoszczowie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 xml:space="preserve">ul. Żeromskiego 28 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 xml:space="preserve">29-100 Włoszczowa 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tel. 41 3883800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fax: 41 3883858</w:t>
            </w:r>
          </w:p>
        </w:tc>
        <w:tc>
          <w:tcPr>
            <w:tcW w:w="4889" w:type="dxa"/>
          </w:tcPr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NIP: 656-18-55-908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REGON: 000304295</w:t>
            </w: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</w:p>
          <w:p w:rsidR="00B1492B" w:rsidRPr="00CB16C4" w:rsidRDefault="00B1492B" w:rsidP="00364B69">
            <w:pPr>
              <w:pStyle w:val="Standard"/>
              <w:rPr>
                <w:rFonts w:ascii="Arial Narrow" w:hAnsi="Arial Narrow" w:cs="Arial"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>Osobą upoważnioną do kontaktu z oferentami jest:</w:t>
            </w:r>
          </w:p>
          <w:p w:rsidR="00B1492B" w:rsidRPr="00CB16C4" w:rsidRDefault="00B1492B" w:rsidP="00F27727">
            <w:pPr>
              <w:pStyle w:val="Standard"/>
              <w:rPr>
                <w:rFonts w:ascii="Arial Narrow" w:hAnsi="Arial Narrow" w:cs="Arial"/>
                <w:b/>
                <w:bCs/>
                <w:color w:val="000000"/>
              </w:rPr>
            </w:pPr>
            <w:r w:rsidRPr="00CB16C4">
              <w:rPr>
                <w:rFonts w:ascii="Arial Narrow" w:hAnsi="Arial Narrow" w:cs="Arial"/>
                <w:color w:val="000000"/>
              </w:rPr>
              <w:t xml:space="preserve">Pani </w:t>
            </w:r>
            <w:r w:rsidR="00F27727">
              <w:rPr>
                <w:rFonts w:ascii="Arial Narrow" w:hAnsi="Arial Narrow" w:cs="Arial"/>
                <w:color w:val="000000"/>
              </w:rPr>
              <w:t xml:space="preserve"> Renata Bargieł</w:t>
            </w:r>
            <w:r>
              <w:rPr>
                <w:rFonts w:ascii="Arial Narrow" w:hAnsi="Arial Narrow" w:cs="Arial"/>
                <w:color w:val="000000"/>
              </w:rPr>
              <w:t xml:space="preserve"> </w:t>
            </w:r>
            <w:r w:rsidRPr="00CB16C4">
              <w:rPr>
                <w:rFonts w:ascii="Arial Narrow" w:hAnsi="Arial Narrow" w:cs="Arial"/>
                <w:color w:val="000000"/>
              </w:rPr>
              <w:t xml:space="preserve">– </w:t>
            </w:r>
            <w:proofErr w:type="spellStart"/>
            <w:r w:rsidRPr="00CB16C4">
              <w:rPr>
                <w:rFonts w:ascii="Arial Narrow" w:hAnsi="Arial Narrow" w:cs="Arial"/>
                <w:color w:val="000000"/>
              </w:rPr>
              <w:t>tel</w:t>
            </w:r>
            <w:proofErr w:type="spellEnd"/>
            <w:r w:rsidRPr="00CB16C4">
              <w:rPr>
                <w:rFonts w:ascii="Arial Narrow" w:hAnsi="Arial Narrow" w:cs="Arial"/>
                <w:color w:val="000000"/>
              </w:rPr>
              <w:t xml:space="preserve"> 041 38 83 </w:t>
            </w:r>
            <w:r w:rsidR="00F27727">
              <w:rPr>
                <w:rFonts w:ascii="Arial Narrow" w:hAnsi="Arial Narrow" w:cs="Arial"/>
                <w:color w:val="000000"/>
              </w:rPr>
              <w:t>752</w:t>
            </w:r>
          </w:p>
        </w:tc>
      </w:tr>
    </w:tbl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/>
          <w:bCs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2. OPIS PRZEDMIOTU ZAPYTANIA OFERTOWEGO:</w:t>
      </w:r>
    </w:p>
    <w:p w:rsidR="00D159DC" w:rsidRDefault="00B1492B" w:rsidP="00B1492B">
      <w:pPr>
        <w:pStyle w:val="Standard"/>
        <w:jc w:val="both"/>
        <w:rPr>
          <w:rFonts w:ascii="Arial Narrow" w:hAnsi="Arial Narrow" w:cs="Arial"/>
          <w:color w:val="000000"/>
          <w:lang w:eastAsia="pl-PL"/>
        </w:rPr>
      </w:pPr>
      <w:r w:rsidRPr="00CB16C4">
        <w:rPr>
          <w:rFonts w:ascii="Arial Narrow" w:hAnsi="Arial Narrow" w:cs="Arial"/>
          <w:color w:val="000000"/>
          <w:lang w:eastAsia="pl-PL"/>
        </w:rPr>
        <w:t>Przedmiotem zapytania ofertowego jest</w:t>
      </w:r>
      <w:r>
        <w:rPr>
          <w:rFonts w:ascii="Arial Narrow" w:hAnsi="Arial Narrow" w:cs="Arial"/>
          <w:color w:val="000000"/>
          <w:lang w:eastAsia="pl-PL"/>
        </w:rPr>
        <w:t xml:space="preserve"> zakup</w:t>
      </w:r>
      <w:r w:rsidR="00F27727">
        <w:rPr>
          <w:rFonts w:ascii="Arial Narrow" w:hAnsi="Arial Narrow" w:cs="Arial"/>
          <w:color w:val="000000"/>
          <w:lang w:eastAsia="pl-PL"/>
        </w:rPr>
        <w:t>,</w:t>
      </w:r>
      <w:r>
        <w:rPr>
          <w:rFonts w:ascii="Arial Narrow" w:hAnsi="Arial Narrow" w:cs="Arial"/>
          <w:color w:val="000000"/>
          <w:lang w:eastAsia="pl-PL"/>
        </w:rPr>
        <w:t xml:space="preserve"> dostawa</w:t>
      </w:r>
      <w:r w:rsidRPr="00CB16C4">
        <w:rPr>
          <w:rFonts w:ascii="Arial Narrow" w:hAnsi="Arial Narrow" w:cs="Arial"/>
          <w:color w:val="000000"/>
          <w:lang w:eastAsia="pl-PL"/>
        </w:rPr>
        <w:t xml:space="preserve"> </w:t>
      </w:r>
      <w:r w:rsidR="00F27727">
        <w:rPr>
          <w:rFonts w:ascii="Arial Narrow" w:hAnsi="Arial Narrow" w:cs="Arial"/>
          <w:color w:val="000000"/>
          <w:lang w:eastAsia="pl-PL"/>
        </w:rPr>
        <w:t>i montaż</w:t>
      </w:r>
      <w:r w:rsidR="00D159DC">
        <w:rPr>
          <w:rFonts w:ascii="Arial Narrow" w:hAnsi="Arial Narrow" w:cs="Arial"/>
          <w:color w:val="000000"/>
          <w:lang w:eastAsia="pl-PL"/>
        </w:rPr>
        <w:t xml:space="preserve"> bezcieniowej </w:t>
      </w:r>
      <w:r w:rsidR="00F27727">
        <w:rPr>
          <w:rFonts w:ascii="Arial Narrow" w:hAnsi="Arial Narrow" w:cs="Arial"/>
          <w:color w:val="000000"/>
          <w:lang w:eastAsia="pl-PL"/>
        </w:rPr>
        <w:t>lampy operacyjnej sufitowej</w:t>
      </w:r>
      <w:r>
        <w:rPr>
          <w:rFonts w:ascii="Arial Narrow" w:hAnsi="Arial Narrow" w:cs="Arial"/>
          <w:color w:val="000000"/>
          <w:lang w:eastAsia="pl-PL"/>
        </w:rPr>
        <w:t xml:space="preserve"> </w:t>
      </w:r>
      <w:r w:rsidR="00F27727">
        <w:rPr>
          <w:rFonts w:ascii="Arial Narrow" w:hAnsi="Arial Narrow" w:cs="Arial"/>
          <w:color w:val="000000"/>
          <w:lang w:eastAsia="pl-PL"/>
        </w:rPr>
        <w:t>dla</w:t>
      </w:r>
      <w:r>
        <w:rPr>
          <w:rFonts w:ascii="Arial Narrow" w:hAnsi="Arial Narrow" w:cs="Arial"/>
          <w:color w:val="000000"/>
          <w:lang w:eastAsia="pl-PL"/>
        </w:rPr>
        <w:t xml:space="preserve"> </w:t>
      </w:r>
      <w:r w:rsidRPr="00CB16C4">
        <w:rPr>
          <w:rFonts w:ascii="Arial Narrow" w:hAnsi="Arial Narrow" w:cs="Arial"/>
          <w:color w:val="000000"/>
          <w:lang w:eastAsia="pl-PL"/>
        </w:rPr>
        <w:t xml:space="preserve">Zespołu Opieki Zdrowotnej we Włoszczowe, szczegółowy opis znajduje się w załączniku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lang w:eastAsia="pl-PL"/>
        </w:rPr>
      </w:pPr>
      <w:r w:rsidRPr="00CB16C4">
        <w:rPr>
          <w:rFonts w:ascii="Arial Narrow" w:hAnsi="Arial Narrow" w:cs="Arial"/>
          <w:color w:val="000000"/>
          <w:lang w:eastAsia="pl-PL"/>
        </w:rPr>
        <w:t>nr 1.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lang w:eastAsia="pl-PL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3. SPOSÓB OBLICZANIA CENY: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3.1. Cena oferty powinna zawierać wycenę wszystkich kosztów, jakich oferent zażąda w związku                  z realizacją przedmiotu zapytania ofertowego oraz VAT zgodnie z obowiązującymi przepisami.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3.2. Cenę oferty należy wyrazić w ofercie w PLN.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3.3  Termin płatności – </w:t>
      </w:r>
      <w:r>
        <w:rPr>
          <w:rFonts w:ascii="Arial Narrow" w:hAnsi="Arial Narrow" w:cs="Arial"/>
          <w:color w:val="000000"/>
        </w:rPr>
        <w:t>30</w:t>
      </w:r>
      <w:r w:rsidRPr="00CB16C4">
        <w:rPr>
          <w:rFonts w:ascii="Arial Narrow" w:hAnsi="Arial Narrow" w:cs="Arial"/>
          <w:color w:val="000000"/>
        </w:rPr>
        <w:t xml:space="preserve"> dni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4. WYBRANE WARUNKI REALIZACJI: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Cs/>
          <w:color w:val="000000"/>
        </w:rPr>
      </w:pPr>
      <w:r w:rsidRPr="00CB16C4">
        <w:rPr>
          <w:rFonts w:ascii="Arial Narrow" w:hAnsi="Arial Narrow" w:cs="Arial"/>
          <w:bCs/>
          <w:color w:val="000000"/>
        </w:rPr>
        <w:t xml:space="preserve">4.1. Zamawiający zastrzega sobie prawo do dodatkowych zapytań technicznych.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Cs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5. WARUNKI UDZIAŁU: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5.1. W postępowaniu mogą wziąć udział (złożyć ofertę) oferenci posiadający aktualne i obowiązujące uprawnienia do wykonywania działalności będącej przedmiotem zapytania ofertowego oraz posiadający niezbędną wiedzę, a także dysponujący potencjałem technicznym i kadrowym zdolnym do wykonania przedmiotu zapytania ofertowego,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znajdujący się w sytuacji ekonomicznej i finansowej zapewniającej należyte wykonywanie zamówienia</w:t>
      </w:r>
      <w:r w:rsidRPr="00CB16C4">
        <w:rPr>
          <w:rFonts w:ascii="Arial Narrow" w:hAnsi="Arial Narrow" w:cs="Arial"/>
          <w:color w:val="000000"/>
        </w:rPr>
        <w:t xml:space="preserve">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6. KRYTERIA WYBORU OFERTY:</w:t>
      </w:r>
    </w:p>
    <w:p w:rsidR="00B1492B" w:rsidRPr="00CB16C4" w:rsidRDefault="00B1492B" w:rsidP="00B1492B">
      <w:pPr>
        <w:tabs>
          <w:tab w:val="left" w:pos="567"/>
          <w:tab w:val="num" w:pos="2007"/>
        </w:tabs>
        <w:suppressAutoHyphens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</w:rPr>
        <w:tab/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Do oceny ofert przyjmuje się następujące kryteria: </w:t>
      </w:r>
    </w:p>
    <w:p w:rsidR="00B1492B" w:rsidRPr="00CB16C4" w:rsidRDefault="00B1492B" w:rsidP="00B1492B">
      <w:pPr>
        <w:tabs>
          <w:tab w:val="left" w:pos="567"/>
        </w:tabs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Cena danej części zamówienia brutto –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wartość kryterium - </w:t>
      </w: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90 %</w:t>
      </w:r>
    </w:p>
    <w:p w:rsidR="00B1492B" w:rsidRPr="00CB16C4" w:rsidRDefault="00B1492B" w:rsidP="00B1492B">
      <w:pPr>
        <w:pStyle w:val="Tekstpodstawowywcity32"/>
        <w:ind w:left="0"/>
        <w:rPr>
          <w:rFonts w:ascii="Arial Narrow" w:hAnsi="Arial Narrow" w:cs="Arial"/>
          <w:b/>
          <w:bCs/>
          <w:color w:val="000000"/>
          <w:sz w:val="22"/>
          <w:szCs w:val="22"/>
          <w:lang w:eastAsia="pl-PL"/>
        </w:rPr>
      </w:pPr>
    </w:p>
    <w:p w:rsidR="00B1492B" w:rsidRPr="00CB16C4" w:rsidRDefault="00B1492B" w:rsidP="00B1492B">
      <w:pPr>
        <w:pStyle w:val="Tekstpodstawowywcity32"/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Podstawą oceny jest cena zamówienia brutto zaproponowana przez Wykonawcę w formularzu ofertowym </w:t>
      </w:r>
    </w:p>
    <w:p w:rsidR="00B1492B" w:rsidRPr="00CB16C4" w:rsidRDefault="00B1492B" w:rsidP="00B1492B">
      <w:pPr>
        <w:pStyle w:val="Tekstpodstawowywcity32"/>
        <w:ind w:left="567"/>
        <w:rPr>
          <w:rFonts w:ascii="Arial Narrow" w:hAnsi="Arial Narrow" w:cs="Arial"/>
          <w:color w:val="000000"/>
          <w:spacing w:val="-8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Kryterium ceny - (</w:t>
      </w:r>
      <w:proofErr w:type="spellStart"/>
      <w:r w:rsidRPr="00CB16C4">
        <w:rPr>
          <w:rFonts w:ascii="Arial Narrow" w:hAnsi="Arial Narrow" w:cs="Arial"/>
          <w:color w:val="000000"/>
          <w:sz w:val="22"/>
          <w:szCs w:val="22"/>
        </w:rPr>
        <w:t>Kc</w:t>
      </w:r>
      <w:proofErr w:type="spellEnd"/>
      <w:r w:rsidRPr="00CB16C4">
        <w:rPr>
          <w:rFonts w:ascii="Arial Narrow" w:hAnsi="Arial Narrow" w:cs="Arial"/>
          <w:color w:val="000000"/>
          <w:sz w:val="22"/>
          <w:szCs w:val="22"/>
        </w:rPr>
        <w:t>).</w:t>
      </w:r>
    </w:p>
    <w:p w:rsidR="00B1492B" w:rsidRPr="00CB16C4" w:rsidRDefault="00B1492B" w:rsidP="00B1492B">
      <w:pPr>
        <w:pStyle w:val="Tekstpodstawowywcity32"/>
        <w:ind w:left="0"/>
        <w:rPr>
          <w:rFonts w:ascii="Arial Narrow" w:hAnsi="Arial Narrow" w:cs="Arial"/>
          <w:color w:val="000000"/>
          <w:spacing w:val="-8"/>
          <w:sz w:val="22"/>
          <w:szCs w:val="22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095"/>
        <w:gridCol w:w="2126"/>
      </w:tblGrid>
      <w:tr w:rsidR="00B1492B" w:rsidRPr="00CB16C4" w:rsidTr="00364B69">
        <w:trPr>
          <w:cantSplit/>
        </w:trPr>
        <w:tc>
          <w:tcPr>
            <w:tcW w:w="851" w:type="dxa"/>
            <w:vMerge w:val="restart"/>
            <w:vAlign w:val="center"/>
          </w:tcPr>
          <w:p w:rsidR="00B1492B" w:rsidRPr="00CB16C4" w:rsidRDefault="00B1492B" w:rsidP="00364B69">
            <w:pPr>
              <w:ind w:left="-70" w:firstLine="7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proofErr w:type="spellStart"/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Kc</w:t>
            </w:r>
            <w:proofErr w:type="spellEnd"/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= 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  <w:vAlign w:val="bottom"/>
          </w:tcPr>
          <w:p w:rsidR="00B1492B" w:rsidRPr="00CB16C4" w:rsidRDefault="00B1492B" w:rsidP="00364B69">
            <w:pPr>
              <w:pStyle w:val="Nagwek9"/>
              <w:keepNext/>
              <w:numPr>
                <w:ilvl w:val="8"/>
                <w:numId w:val="0"/>
              </w:numPr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Arial Narrow" w:hAnsi="Arial Narrow"/>
                <w:color w:val="000000"/>
              </w:rPr>
            </w:pPr>
            <w:r w:rsidRPr="00CB16C4">
              <w:rPr>
                <w:rFonts w:ascii="Arial Narrow" w:hAnsi="Arial Narrow"/>
                <w:color w:val="000000"/>
              </w:rPr>
              <w:t xml:space="preserve">Najniższa łączna cena zamówienia </w:t>
            </w:r>
          </w:p>
          <w:p w:rsidR="00B1492B" w:rsidRPr="00CB16C4" w:rsidRDefault="00B1492B" w:rsidP="00364B69">
            <w:pPr>
              <w:pStyle w:val="Nagwek9"/>
              <w:keepNext/>
              <w:numPr>
                <w:ilvl w:val="8"/>
                <w:numId w:val="0"/>
              </w:numPr>
              <w:tabs>
                <w:tab w:val="num" w:pos="0"/>
              </w:tabs>
              <w:suppressAutoHyphens/>
              <w:spacing w:before="0" w:after="0"/>
              <w:ind w:left="1584" w:hanging="1584"/>
              <w:jc w:val="center"/>
              <w:rPr>
                <w:rFonts w:ascii="Arial Narrow" w:hAnsi="Arial Narrow"/>
                <w:color w:val="000000"/>
              </w:rPr>
            </w:pPr>
            <w:r w:rsidRPr="00CB16C4">
              <w:rPr>
                <w:rFonts w:ascii="Arial Narrow" w:hAnsi="Arial Narrow"/>
                <w:color w:val="000000"/>
              </w:rPr>
              <w:t>brutto spośród nie odrzuconych ofert</w:t>
            </w:r>
          </w:p>
        </w:tc>
        <w:tc>
          <w:tcPr>
            <w:tcW w:w="2126" w:type="dxa"/>
            <w:vMerge w:val="restart"/>
            <w:vAlign w:val="center"/>
          </w:tcPr>
          <w:p w:rsidR="00B1492B" w:rsidRPr="00CB16C4" w:rsidRDefault="00B1492B" w:rsidP="00364B69">
            <w:pPr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x 100 x 90%</w:t>
            </w:r>
          </w:p>
        </w:tc>
      </w:tr>
      <w:tr w:rsidR="00B1492B" w:rsidRPr="00CB16C4" w:rsidTr="00364B69">
        <w:trPr>
          <w:cantSplit/>
        </w:trPr>
        <w:tc>
          <w:tcPr>
            <w:tcW w:w="851" w:type="dxa"/>
            <w:vMerge/>
            <w:vAlign w:val="center"/>
          </w:tcPr>
          <w:p w:rsidR="00B1492B" w:rsidRPr="00CB16C4" w:rsidRDefault="00B1492B" w:rsidP="00364B69">
            <w:pPr>
              <w:snapToGri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single" w:sz="4" w:space="0" w:color="000000"/>
            </w:tcBorders>
            <w:vAlign w:val="bottom"/>
          </w:tcPr>
          <w:p w:rsidR="00B1492B" w:rsidRPr="00CB16C4" w:rsidRDefault="00B1492B" w:rsidP="00364B6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Łączna cena zamówienia brutto w badanej </w:t>
            </w:r>
          </w:p>
          <w:p w:rsidR="00B1492B" w:rsidRPr="00CB16C4" w:rsidRDefault="00B1492B" w:rsidP="00364B6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nie odrzuconej ofercie. </w:t>
            </w:r>
          </w:p>
        </w:tc>
        <w:tc>
          <w:tcPr>
            <w:tcW w:w="2126" w:type="dxa"/>
            <w:vMerge/>
            <w:vAlign w:val="center"/>
          </w:tcPr>
          <w:p w:rsidR="00B1492B" w:rsidRPr="00CB16C4" w:rsidRDefault="00B1492B" w:rsidP="00364B69">
            <w:pPr>
              <w:snapToGrid w:val="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</w:tbl>
    <w:p w:rsidR="00B1492B" w:rsidRPr="00CB16C4" w:rsidRDefault="00B1492B" w:rsidP="00B1492B">
      <w:pPr>
        <w:ind w:hanging="283"/>
        <w:jc w:val="center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pacing w:val="-6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pacing w:val="-6"/>
          <w:sz w:val="22"/>
          <w:szCs w:val="22"/>
        </w:rPr>
      </w:pPr>
      <w:r w:rsidRPr="00CB16C4">
        <w:rPr>
          <w:rFonts w:ascii="Arial Narrow" w:hAnsi="Arial Narrow" w:cs="Arial"/>
          <w:color w:val="000000"/>
          <w:spacing w:val="-6"/>
          <w:sz w:val="22"/>
          <w:szCs w:val="22"/>
        </w:rPr>
        <w:t>Maksymalna ilość punktów do uzyskania w kryterium „Cena”</w:t>
      </w:r>
      <w:r w:rsidRPr="00CB16C4">
        <w:rPr>
          <w:rFonts w:ascii="Arial Narrow" w:hAnsi="Arial Narrow" w:cs="Arial"/>
          <w:color w:val="000000"/>
          <w:spacing w:val="-4"/>
          <w:sz w:val="22"/>
          <w:szCs w:val="22"/>
        </w:rPr>
        <w:t xml:space="preserve"> wynosi – 90 pkt.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Zamawiający wyliczy liczbę punktów uzyskanych przez poszczególne oferty w oparciu o ww. wzór z dokładnością do dwóch miejsc     po przecinku.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pacing w:val="-6"/>
          <w:sz w:val="22"/>
          <w:szCs w:val="22"/>
        </w:rPr>
      </w:pPr>
    </w:p>
    <w:p w:rsidR="00B1492B" w:rsidRPr="00CB16C4" w:rsidRDefault="00B1492B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Kryterium okres gwarancji – 10%</w:t>
      </w:r>
    </w:p>
    <w:p w:rsidR="00B1492B" w:rsidRPr="00CB16C4" w:rsidRDefault="00B1492B" w:rsidP="00B1492B">
      <w:pPr>
        <w:tabs>
          <w:tab w:val="left" w:pos="1134"/>
          <w:tab w:val="left" w:pos="8931"/>
        </w:tabs>
        <w:ind w:left="1134" w:hanging="567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Zamawiający wymaga, aby okres gwarancji był nie krótszy niż 2 lata: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Wykonawca w formularzu ofertowym może określić dłuższy termin gwarancji, za który może uzyskać dodatkowe punkty w przedmiotowym kryterium. 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Maksymalna ilość uzyskanych punktów w kryterium termin realizacji zamówienia  wynosi 10 pkt.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Punkty zostaną przyznane, wg następujących zasad: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tbl>
      <w:tblPr>
        <w:tblW w:w="6770" w:type="dxa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4"/>
        <w:gridCol w:w="1266"/>
      </w:tblGrid>
      <w:tr w:rsidR="00B1492B" w:rsidRPr="00CB16C4" w:rsidTr="00364B69">
        <w:trPr>
          <w:trHeight w:val="507"/>
        </w:trPr>
        <w:tc>
          <w:tcPr>
            <w:tcW w:w="5504" w:type="dxa"/>
          </w:tcPr>
          <w:p w:rsidR="00B1492B" w:rsidRPr="00CB16C4" w:rsidRDefault="00B1492B" w:rsidP="00364B69">
            <w:pPr>
              <w:pStyle w:val="Tekstpodstawowy2"/>
              <w:spacing w:line="360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Okres gwarancji 2 lata</w:t>
            </w:r>
          </w:p>
        </w:tc>
        <w:tc>
          <w:tcPr>
            <w:tcW w:w="1266" w:type="dxa"/>
          </w:tcPr>
          <w:p w:rsidR="00B1492B" w:rsidRPr="00CB16C4" w:rsidRDefault="00B1492B" w:rsidP="00364B69">
            <w:pPr>
              <w:spacing w:line="360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0 punktów</w:t>
            </w:r>
          </w:p>
        </w:tc>
      </w:tr>
      <w:tr w:rsidR="00B1492B" w:rsidRPr="00CB16C4" w:rsidTr="00364B69">
        <w:trPr>
          <w:trHeight w:val="507"/>
        </w:trPr>
        <w:tc>
          <w:tcPr>
            <w:tcW w:w="5504" w:type="dxa"/>
          </w:tcPr>
          <w:p w:rsidR="00B1492B" w:rsidRPr="00CB16C4" w:rsidRDefault="00B1492B" w:rsidP="00364B69">
            <w:pPr>
              <w:pStyle w:val="Tekstpodstawowy2"/>
              <w:spacing w:line="360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Okres gwarancji 3 lata</w:t>
            </w:r>
          </w:p>
        </w:tc>
        <w:tc>
          <w:tcPr>
            <w:tcW w:w="1266" w:type="dxa"/>
          </w:tcPr>
          <w:p w:rsidR="00B1492B" w:rsidRPr="00CB16C4" w:rsidRDefault="00B1492B" w:rsidP="00364B69">
            <w:pPr>
              <w:spacing w:line="360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5 punktów</w:t>
            </w:r>
          </w:p>
        </w:tc>
      </w:tr>
      <w:tr w:rsidR="00B1492B" w:rsidRPr="00CB16C4" w:rsidTr="00364B69">
        <w:trPr>
          <w:trHeight w:val="373"/>
        </w:trPr>
        <w:tc>
          <w:tcPr>
            <w:tcW w:w="5504" w:type="dxa"/>
          </w:tcPr>
          <w:p w:rsidR="00B1492B" w:rsidRPr="00CB16C4" w:rsidRDefault="00B1492B" w:rsidP="00364B69">
            <w:pPr>
              <w:pStyle w:val="Tekstpodstawowy2"/>
              <w:spacing w:line="360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Okres gwarancji 4 lata i więcej</w:t>
            </w:r>
          </w:p>
        </w:tc>
        <w:tc>
          <w:tcPr>
            <w:tcW w:w="1266" w:type="dxa"/>
          </w:tcPr>
          <w:p w:rsidR="00B1492B" w:rsidRPr="00CB16C4" w:rsidRDefault="00B1492B" w:rsidP="00364B69">
            <w:pPr>
              <w:spacing w:line="360" w:lineRule="auto"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B16C4">
              <w:rPr>
                <w:rFonts w:ascii="Arial Narrow" w:hAnsi="Arial Narrow" w:cs="Arial"/>
                <w:color w:val="000000"/>
                <w:sz w:val="22"/>
                <w:szCs w:val="22"/>
              </w:rPr>
              <w:t>10 punktów</w:t>
            </w:r>
          </w:p>
        </w:tc>
      </w:tr>
    </w:tbl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ind w:left="567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Oferta najkorzystniejsza:</w:t>
      </w:r>
    </w:p>
    <w:p w:rsidR="00B1492B" w:rsidRPr="00CB16C4" w:rsidRDefault="00B1492B" w:rsidP="00B1492B">
      <w:pPr>
        <w:ind w:left="567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Za najkorzystniejszą zostanie uznana oferta, która uzyska najwyższą łączną liczbę punktów obliczoną                na podstawie zsumowania liczby punktów uzyskanych w poszczególnych kryteriach oceny ofert (cena danej części zamówienia + okres gwarancji). </w:t>
      </w:r>
    </w:p>
    <w:p w:rsidR="00B1492B" w:rsidRPr="00CB16C4" w:rsidRDefault="00B1492B" w:rsidP="00B1492B">
      <w:pPr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Wszelkie rozliczenia pomiędzy zamawiającym a wykonawcą dokonywane będą wyłącznie w złotych polskich.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CZĘŚĆ II</w:t>
      </w:r>
    </w:p>
    <w:p w:rsidR="00B1492B" w:rsidRPr="00CB16C4" w:rsidRDefault="00B1492B" w:rsidP="00B1492B">
      <w:pPr>
        <w:pStyle w:val="Standard"/>
        <w:jc w:val="center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Informacje dotyczące składania ofert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1. Termin i miejsce składania ofert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Oferty należy złożyć w wersji papierowej w sekretariacie ZOZ Włoszczowa do dnia</w:t>
      </w: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0371EE" w:rsidRPr="000371EE">
        <w:rPr>
          <w:rFonts w:ascii="Arial Narrow" w:hAnsi="Arial Narrow" w:cs="Arial"/>
          <w:b/>
          <w:color w:val="000000"/>
          <w:sz w:val="22"/>
          <w:szCs w:val="22"/>
        </w:rPr>
        <w:t>05.10</w:t>
      </w:r>
      <w:r w:rsidR="00BF1584" w:rsidRPr="00BF1584">
        <w:rPr>
          <w:rFonts w:ascii="Arial Narrow" w:hAnsi="Arial Narrow" w:cs="Arial"/>
          <w:b/>
          <w:color w:val="000000"/>
          <w:sz w:val="22"/>
          <w:szCs w:val="22"/>
        </w:rPr>
        <w:t>.2016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roku do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godziny 1</w:t>
      </w:r>
      <w:r w:rsidR="00382DBF">
        <w:rPr>
          <w:rFonts w:ascii="Arial Narrow" w:hAnsi="Arial Narrow" w:cs="Arial"/>
          <w:b/>
          <w:color w:val="000000"/>
          <w:sz w:val="22"/>
          <w:szCs w:val="22"/>
        </w:rPr>
        <w:t>4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:</w:t>
      </w:r>
      <w:r>
        <w:rPr>
          <w:rFonts w:ascii="Arial Narrow" w:hAnsi="Arial Narrow" w:cs="Arial"/>
          <w:b/>
          <w:color w:val="000000"/>
          <w:sz w:val="22"/>
          <w:szCs w:val="22"/>
        </w:rPr>
        <w:t>00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.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Otwarcie ofert nastąpi w dniu </w:t>
      </w:r>
      <w:r w:rsidR="000371EE" w:rsidRPr="000371EE">
        <w:rPr>
          <w:rFonts w:ascii="Arial Narrow" w:hAnsi="Arial Narrow" w:cs="Arial"/>
          <w:b/>
          <w:color w:val="000000"/>
          <w:sz w:val="22"/>
          <w:szCs w:val="22"/>
        </w:rPr>
        <w:t>05.10</w:t>
      </w:r>
      <w:r w:rsidR="00BF1584" w:rsidRPr="007639C6">
        <w:rPr>
          <w:rFonts w:ascii="Arial Narrow" w:hAnsi="Arial Narrow" w:cs="Arial"/>
          <w:b/>
          <w:color w:val="000000"/>
          <w:sz w:val="22"/>
          <w:szCs w:val="22"/>
        </w:rPr>
        <w:t>.2016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roku o godzinie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1</w:t>
      </w:r>
      <w:r w:rsidR="00382DBF">
        <w:rPr>
          <w:rFonts w:ascii="Arial Narrow" w:hAnsi="Arial Narrow" w:cs="Arial"/>
          <w:b/>
          <w:color w:val="000000"/>
          <w:sz w:val="22"/>
          <w:szCs w:val="22"/>
        </w:rPr>
        <w:t>4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:</w:t>
      </w:r>
      <w:r>
        <w:rPr>
          <w:rFonts w:ascii="Arial Narrow" w:hAnsi="Arial Narrow" w:cs="Arial"/>
          <w:b/>
          <w:color w:val="000000"/>
          <w:sz w:val="22"/>
          <w:szCs w:val="22"/>
        </w:rPr>
        <w:t>15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na Sali konferencyjnej Zespołu Opieki Zdrowotnej we Włoszczowie.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Ofertę należy złożyć w nieprzejrzystej i zaklejonej kopercie lub opakowaniu.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Kopertę lub opakowanie należy oznaczyć następująco: Zespół Opieki Zdrowotnej we Włoszczowie, </w:t>
      </w:r>
      <w:r w:rsidRPr="00CB16C4">
        <w:rPr>
          <w:rFonts w:ascii="Arial Narrow" w:hAnsi="Arial Narrow" w:cs="Arial"/>
          <w:color w:val="000000"/>
          <w:sz w:val="22"/>
          <w:szCs w:val="22"/>
        </w:rPr>
        <w:br/>
        <w:t xml:space="preserve">29 – 100 Włoszczowa, ul. Żeromskiego 28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– „</w:t>
      </w:r>
      <w:r w:rsidR="00117EBC">
        <w:rPr>
          <w:rFonts w:ascii="Arial Narrow" w:hAnsi="Arial Narrow" w:cs="Arial"/>
          <w:b/>
          <w:color w:val="000000"/>
          <w:sz w:val="22"/>
          <w:szCs w:val="22"/>
        </w:rPr>
        <w:t xml:space="preserve">Zakup, </w:t>
      </w:r>
      <w:r>
        <w:rPr>
          <w:rFonts w:ascii="Arial Narrow" w:hAnsi="Arial Narrow" w:cs="Arial"/>
          <w:b/>
          <w:color w:val="000000"/>
          <w:sz w:val="22"/>
          <w:szCs w:val="22"/>
        </w:rPr>
        <w:t>dostawa</w:t>
      </w:r>
      <w:r w:rsidR="00117EBC">
        <w:rPr>
          <w:rFonts w:ascii="Arial Narrow" w:hAnsi="Arial Narrow" w:cs="Arial"/>
          <w:b/>
          <w:color w:val="000000"/>
          <w:sz w:val="22"/>
          <w:szCs w:val="22"/>
        </w:rPr>
        <w:t xml:space="preserve"> i montaż</w:t>
      </w:r>
      <w:r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="00117EBC">
        <w:rPr>
          <w:rFonts w:ascii="Arial Narrow" w:hAnsi="Arial Narrow" w:cs="Arial"/>
          <w:b/>
          <w:color w:val="000000"/>
          <w:sz w:val="22"/>
          <w:szCs w:val="22"/>
        </w:rPr>
        <w:t>lampy operacyjnej sufitowej</w:t>
      </w:r>
      <w:r>
        <w:rPr>
          <w:rFonts w:ascii="Arial Narrow" w:hAnsi="Arial Narrow" w:cs="Arial"/>
          <w:b/>
          <w:color w:val="000000"/>
          <w:sz w:val="22"/>
          <w:szCs w:val="22"/>
        </w:rPr>
        <w:t>”</w:t>
      </w:r>
      <w:r w:rsidRPr="00CB16C4">
        <w:rPr>
          <w:rFonts w:ascii="Arial Narrow" w:hAnsi="Arial Narrow" w:cs="Arial"/>
          <w:color w:val="000000"/>
          <w:sz w:val="18"/>
          <w:szCs w:val="18"/>
          <w:lang w:eastAsia="pl-PL"/>
        </w:rPr>
        <w:t xml:space="preserve">”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nie otwierać </w:t>
      </w:r>
      <w:r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przed godziną 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1</w:t>
      </w:r>
      <w:r w:rsidR="00A21B91">
        <w:rPr>
          <w:rFonts w:ascii="Arial Narrow" w:hAnsi="Arial Narrow" w:cs="Arial"/>
          <w:b/>
          <w:color w:val="000000"/>
          <w:sz w:val="22"/>
          <w:szCs w:val="22"/>
        </w:rPr>
        <w:t>4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:</w:t>
      </w:r>
      <w:r>
        <w:rPr>
          <w:rFonts w:ascii="Arial Narrow" w:hAnsi="Arial Narrow" w:cs="Arial"/>
          <w:b/>
          <w:color w:val="000000"/>
          <w:sz w:val="22"/>
          <w:szCs w:val="22"/>
        </w:rPr>
        <w:t>15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w dniu </w:t>
      </w:r>
      <w:r w:rsidR="000371EE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0371EE" w:rsidRPr="000371EE">
        <w:rPr>
          <w:rFonts w:ascii="Arial Narrow" w:hAnsi="Arial Narrow" w:cs="Arial"/>
          <w:b/>
          <w:color w:val="000000"/>
          <w:sz w:val="22"/>
          <w:szCs w:val="22"/>
        </w:rPr>
        <w:t>05.10</w:t>
      </w:r>
      <w:r w:rsidR="007639C6" w:rsidRPr="007639C6">
        <w:rPr>
          <w:rFonts w:ascii="Arial Narrow" w:hAnsi="Arial Narrow" w:cs="Arial"/>
          <w:b/>
          <w:color w:val="000000"/>
          <w:sz w:val="22"/>
          <w:szCs w:val="22"/>
        </w:rPr>
        <w:t>.2016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 roku 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Koperta lub opakowanie winno zostać opatrzone dokładnym adresem oferenta.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Wszystkie strony oferty powinny być spięte (zszyte) w sposób trwały, zapobiegający możliwości dekompletacji zawartości oferty.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>Jako ofertę należy przesłać: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lastRenderedPageBreak/>
        <w:t>a)</w:t>
      </w:r>
      <w:r w:rsidRPr="00CB16C4">
        <w:rPr>
          <w:rFonts w:ascii="Arial Narrow" w:hAnsi="Arial Narrow" w:cs="Arial"/>
          <w:b/>
          <w:color w:val="000000"/>
        </w:rPr>
        <w:t xml:space="preserve"> wypełniony szczegółowy formularz ofertowy stanowiący załącznik nr 1,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</w:rPr>
        <w:t>b) wypełniony formularz ofertowy stanowiący załącznik nr 2,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c) Odpis z KRS lub </w:t>
      </w:r>
      <w:proofErr w:type="spellStart"/>
      <w:r w:rsidRPr="00CB16C4">
        <w:rPr>
          <w:rFonts w:ascii="Arial Narrow" w:hAnsi="Arial Narrow" w:cs="Arial"/>
          <w:b/>
          <w:color w:val="000000"/>
          <w:sz w:val="22"/>
          <w:szCs w:val="22"/>
        </w:rPr>
        <w:t>CEiDG</w:t>
      </w:r>
      <w:proofErr w:type="spellEnd"/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 (nie starszy niż 6 miesięcy przed składaniem ofert),</w:t>
      </w:r>
    </w:p>
    <w:p w:rsidR="00B1492B" w:rsidRPr="00CB16C4" w:rsidRDefault="00B1492B" w:rsidP="00B1492B">
      <w:pPr>
        <w:pStyle w:val="Standard"/>
        <w:ind w:left="360" w:hanging="18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 xml:space="preserve">d) </w:t>
      </w:r>
      <w:r w:rsidRPr="00314399">
        <w:rPr>
          <w:rFonts w:ascii="Arial Narrow" w:hAnsi="Arial Narrow" w:cs="Arial"/>
          <w:b/>
          <w:color w:val="000000"/>
        </w:rPr>
        <w:t>kopię koncesji, zezwolenia lub licencji, jeżeli ustawy nakładają obowiązek posiadania koncesji, zezwolenia lub licencji na podjęcie działalności gospodarczej w zakresie objętym zamówieniem lub oświadczenie, że prowadzona działalność nie wymaga posiadania w/w dokumentów</w:t>
      </w:r>
    </w:p>
    <w:p w:rsidR="00B1492B" w:rsidRPr="00CB16C4" w:rsidRDefault="00B1492B" w:rsidP="00B1492B">
      <w:pPr>
        <w:pStyle w:val="Standard"/>
        <w:ind w:left="180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>e) parafowany projekt istotnych postanowień umowy.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2.  Wybór oferenta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Zamawiający wybierze oferenta, który przedłożył ofertę najkorzystniejszą z punktu widzenia kryteriów przyjętych w niniejszym zapytaniu.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tabs>
          <w:tab w:val="left" w:pos="2925"/>
        </w:tabs>
        <w:autoSpaceDE w:val="0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3. Wyjaśnienia do ofert</w:t>
      </w:r>
      <w:r>
        <w:rPr>
          <w:rFonts w:ascii="Arial Narrow" w:hAnsi="Arial Narrow" w:cs="Arial"/>
          <w:b/>
          <w:bCs/>
          <w:color w:val="000000"/>
        </w:rPr>
        <w:tab/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Zamawiający może żądać, w wyznaczonym przez siebie terminie uzupełnień i wyjaśnień dotyczących złożonej oferty.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b/>
          <w:bCs/>
          <w:color w:val="000000"/>
        </w:rPr>
      </w:pPr>
      <w:r w:rsidRPr="00CB16C4">
        <w:rPr>
          <w:rFonts w:ascii="Arial Narrow" w:hAnsi="Arial Narrow" w:cs="Arial"/>
          <w:b/>
          <w:bCs/>
          <w:color w:val="000000"/>
        </w:rPr>
        <w:t>4. Ilość składanych ofert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Oferent ma prawo złożyć tylko jedną ofertę.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Tekstpodstawowy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b/>
          <w:color w:val="000000"/>
          <w:szCs w:val="24"/>
        </w:rPr>
        <w:t>5. Postanowienia końcowe: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t>Do spraw nieuregulowanych w niniejszej specyfikacji mają zastosowanie przepisy Kodeksu Cywilnego i inne właściwe przepisy.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t xml:space="preserve"> Wszelkie koszty związane z przygotowaniem oferty i udziałem w postępowaniu ponosi Wykonawca 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t>Wszelkie załączniki do niniejszych Warunków Zamówienia stanowią ich integralną część.</w:t>
      </w:r>
    </w:p>
    <w:p w:rsidR="00B1492B" w:rsidRPr="00CB16C4" w:rsidRDefault="00B1492B" w:rsidP="00B1492B">
      <w:pPr>
        <w:pStyle w:val="Tekstpodstawowy"/>
        <w:numPr>
          <w:ilvl w:val="0"/>
          <w:numId w:val="1"/>
        </w:numPr>
        <w:overflowPunct w:val="0"/>
        <w:adjustRightInd w:val="0"/>
        <w:spacing w:after="0"/>
        <w:ind w:left="360"/>
        <w:jc w:val="both"/>
        <w:rPr>
          <w:rFonts w:ascii="Arial Narrow" w:hAnsi="Arial Narrow" w:cs="Arial"/>
          <w:b/>
          <w:color w:val="000000"/>
          <w:szCs w:val="24"/>
        </w:rPr>
      </w:pPr>
      <w:r w:rsidRPr="00CB16C4">
        <w:rPr>
          <w:rFonts w:ascii="Arial Narrow" w:hAnsi="Arial Narrow" w:cs="Arial"/>
          <w:color w:val="000000"/>
        </w:rPr>
        <w:t>Zamawiający może unieważnić postępowanie, w szczególności w przypadku gdy, cena oferty najkorzystniejszej przekracza kwotę, którą zamierza przeznaczyć na sfinansowanie zamówienia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color w:val="000000"/>
          <w:sz w:val="22"/>
          <w:szCs w:val="22"/>
        </w:rPr>
        <w:t>Załącznik</w:t>
      </w:r>
      <w:r>
        <w:rPr>
          <w:rFonts w:ascii="Arial Narrow" w:hAnsi="Arial Narrow" w:cs="Arial"/>
          <w:b/>
          <w:color w:val="000000"/>
          <w:sz w:val="22"/>
          <w:szCs w:val="22"/>
        </w:rPr>
        <w:t>i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: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1. </w:t>
      </w:r>
      <w:r w:rsidRPr="00CB16C4">
        <w:rPr>
          <w:rFonts w:ascii="Arial Narrow" w:hAnsi="Arial Narrow" w:cs="Arial"/>
          <w:color w:val="000000"/>
        </w:rPr>
        <w:t>Szczegółowy formularz ofertowy stanowiący załącznik nr 1,</w:t>
      </w:r>
    </w:p>
    <w:p w:rsidR="00B1492B" w:rsidRPr="00CB16C4" w:rsidRDefault="00B1492B" w:rsidP="00B1492B">
      <w:pPr>
        <w:pStyle w:val="Standard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</w:rPr>
        <w:t>2. Formularz ofertowy stanowiący załącznik nr 2,</w:t>
      </w:r>
    </w:p>
    <w:p w:rsidR="00B1492B" w:rsidRPr="009D0265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9D0265">
        <w:rPr>
          <w:rFonts w:ascii="Arial Narrow" w:hAnsi="Arial Narrow" w:cs="Arial"/>
          <w:color w:val="000000"/>
        </w:rPr>
        <w:t>3. Projekt istotnych postanowień Umowy stanowiący załącznik nr 3.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           Sporządził   </w:t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  <w:t>Zatwierdził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bookmarkStart w:id="0" w:name="_GoBack"/>
      <w:bookmarkEnd w:id="0"/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F37F3D" w:rsidRDefault="00B1492B" w:rsidP="00F37F3D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 w:rsidRPr="00F37F3D">
        <w:rPr>
          <w:rFonts w:ascii="Arial Narrow" w:hAnsi="Arial Narrow" w:cs="Arial"/>
          <w:b/>
          <w:color w:val="000000"/>
        </w:rPr>
        <w:lastRenderedPageBreak/>
        <w:t xml:space="preserve"> </w:t>
      </w:r>
      <w:r w:rsidR="001450C1" w:rsidRPr="00F37F3D">
        <w:rPr>
          <w:rFonts w:ascii="Arial Narrow" w:hAnsi="Arial Narrow" w:cs="Arial"/>
          <w:b/>
          <w:color w:val="000000"/>
        </w:rPr>
        <w:t xml:space="preserve">     </w:t>
      </w:r>
      <w:r w:rsidR="00F37F3D" w:rsidRPr="00F37F3D">
        <w:rPr>
          <w:rFonts w:ascii="Arial Narrow" w:hAnsi="Arial Narrow" w:cs="Arial"/>
          <w:b/>
          <w:color w:val="000000"/>
        </w:rPr>
        <w:t xml:space="preserve">Załącznik </w:t>
      </w:r>
      <w:r w:rsidRPr="00F37F3D">
        <w:rPr>
          <w:rFonts w:ascii="Arial Narrow" w:hAnsi="Arial Narrow" w:cs="Arial"/>
          <w:b/>
          <w:color w:val="000000"/>
        </w:rPr>
        <w:t xml:space="preserve"> nr</w:t>
      </w:r>
      <w:r w:rsidRPr="00CB16C4">
        <w:rPr>
          <w:rFonts w:ascii="Arial Narrow" w:hAnsi="Arial Narrow" w:cs="Arial"/>
          <w:b/>
          <w:color w:val="000000"/>
        </w:rPr>
        <w:t xml:space="preserve"> 1</w:t>
      </w:r>
      <w:r w:rsidR="00F37F3D">
        <w:rPr>
          <w:rFonts w:ascii="Arial Narrow" w:hAnsi="Arial Narrow" w:cs="Arial"/>
          <w:b/>
          <w:color w:val="000000"/>
        </w:rPr>
        <w:t xml:space="preserve"> </w:t>
      </w:r>
      <w:r w:rsidR="00F37F3D">
        <w:rPr>
          <w:rFonts w:ascii="Arial Narrow" w:hAnsi="Arial Narrow" w:cs="Arial"/>
          <w:color w:val="000000"/>
        </w:rPr>
        <w:t xml:space="preserve">  </w:t>
      </w:r>
    </w:p>
    <w:p w:rsidR="00B1492B" w:rsidRDefault="00F37F3D" w:rsidP="00F37F3D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  </w:t>
      </w:r>
      <w:r w:rsidRPr="00F37F3D">
        <w:rPr>
          <w:rFonts w:ascii="Arial Narrow" w:hAnsi="Arial Narrow" w:cs="Arial"/>
          <w:b/>
          <w:color w:val="000000"/>
        </w:rPr>
        <w:t>Szczegółowy formularz ofertowy</w:t>
      </w:r>
      <w:r>
        <w:rPr>
          <w:rFonts w:ascii="Arial Narrow" w:hAnsi="Arial Narrow" w:cs="Arial"/>
          <w:color w:val="000000"/>
        </w:rPr>
        <w:t xml:space="preserve">  </w:t>
      </w:r>
    </w:p>
    <w:p w:rsidR="00F37F3D" w:rsidRPr="00CB16C4" w:rsidRDefault="00F37F3D" w:rsidP="00F37F3D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4780"/>
        <w:gridCol w:w="1260"/>
        <w:gridCol w:w="2327"/>
      </w:tblGrid>
      <w:tr w:rsidR="00B7683D" w:rsidTr="002715FF">
        <w:trPr>
          <w:trHeight w:val="780"/>
        </w:trPr>
        <w:tc>
          <w:tcPr>
            <w:tcW w:w="91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Bezcieniowa lampa operacyjna sufitowa</w:t>
            </w:r>
          </w:p>
        </w:tc>
      </w:tr>
      <w:tr w:rsidR="00B7683D" w:rsidTr="002715FF">
        <w:trPr>
          <w:trHeight w:val="780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Wymagane parametry i warunki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 wymagany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Oferowane parametry</w:t>
            </w: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Źródło światła w kopule – czasza rozparta na wieloboku. Wszystkie diody LED białe, emitujące światło widzialne o jednakowej temperaturze barwowej w celu eliminacji „efektu tęczy”.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Regulacja średnicy plamy świetlnej d10 dla czaszy głównej i satelitarnej za pomocą sterylizowanego uchwytu umieszczonego centralnie lub panelu na czaszy. Zakres 16-30cm +/-2cm.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Elektroniczna regulacja natężenia światła za pomocą sterownika przy czaszy lampy.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Kopuła o konstrukcji wielobocznej, jednoczęściowej, umożliwiająca.</w:t>
            </w:r>
          </w:p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Przeznaczona do współpracy z nawiewem laminarnym.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Lampa nie powodująca zakłóceń w przepływie laminarnym posiadająca certyfikat kompatybilności z system jonizacji promieniowania jonizacji katalitycznej RCI - dołączyć do oferty.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Każdy moduł  diodowy o tych samych właściwościach. Moduły, rozmieszczone równomiernie wewnątrz czaszy. Moduły składające się z zwierciadeł odbijających padające na nie światło diod gwarantując wysoką jednolitość światła. Nie dopuszcza się lamp emitujących światło diod wyłącznie bezpośrednio bez odbłyśników. Każdy moduł składa się z 5 +/-2 diod LED.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Soczewki lampy jednoczęściowe, wykonane z odpornego na zarysowania szkła bezpiecznego, połączonego szczelnie z oprawą z odlewu aluminiowego.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Pozycjonowanie kopuł za pomocą centralnego uchwytu w każdej kopule. Każda czasza wyposażona w min 3 uchwyty brudne.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Uchwyt sterylny pokryty  warstwą aktywnej miedzi lub powłoką z domieszką jonów srebra o właściwościach przeciw bakteryjnych. Właściwości potwierdzone odpowiednim certyfikatem – dołączyć certyfikat do oferty.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Zakres regulacji natężenia światła lampy regulowany w zakresie min. 30 do 100%. </w:t>
            </w:r>
            <w:r>
              <w:rPr>
                <w:rFonts w:ascii="Arial" w:hAnsi="Arial" w:cs="Arial"/>
                <w:sz w:val="20"/>
                <w:szCs w:val="20"/>
              </w:rPr>
              <w:br/>
              <w:t>Maksymalne natężenie światła czaszy – min. 140 [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klux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].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Lampa wyposażona w światło typu ENDO.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Temperatura barwowa regulowana w zakresie min.: 3500°-5500° [K] w min 4 krokach.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Współczynnik odwoływania barw CRI ≥ 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OLE_LINK1"/>
            <w:r>
              <w:rPr>
                <w:rFonts w:ascii="Arial" w:hAnsi="Arial" w:cs="Arial"/>
                <w:sz w:val="20"/>
                <w:szCs w:val="20"/>
              </w:rPr>
              <w:t>Tak, podać</w:t>
            </w:r>
            <w:bookmarkEnd w:id="1"/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Stopka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Współczynnik odwoływania barwy czerwonej R9 ≥ 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Wgłębność oświetlenia czaszy (L1+L2)≥ 120 [cm]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396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Zużycie energii max 50W.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obrotu ramienia wokół punktu mocowania: ponad 340 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obrotu dalszego ramienia na przegubie łączącym ramiona: ponad 340 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podnoszenia  lampy minimum 30º na przegubie łączącym ramiona.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3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opuszczania lampy w zakresie minimum 40º na przegubie łączącym ramiona.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200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obrotu kopuły lampy  wokół osi pionowej: ponad 340 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  <w:trHeight w:val="18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Możliwość obrotu kopuły lampy wokół dwóch osi poziomych min 300 º każda.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Napięcie zasilające 230[V] / 50-60 [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Żywotność źródła światła min. 50 000 godzin.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Tak, podać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zasilania awaryjnego lampy w przypadku awarii zasilania głównego. Uchwyt pokryty powłoką z aktywnej miedzi lub z dodatkiem aktywnych jonów srebra. Powłoka o właściwościach przeciw drobnoustrojowych. Skuteczność potwierdzona Certyfikatem lub protokołem z wynikami badań.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Dodatkowy sterylizowany uchwyt lampy dla chirurga – 2 szt. do każdej kopuły.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Deklaracja zgodności CE oraz certyfikat ISO 13485-2003 producenta załączone do oferty.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 wyposażeniu lampy zasilacz awaryjny o poniższych parametrach: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Moc pozorna (VA): 2000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Kształt napięcia wyjściowego: Przybliżona sinusoida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Progi przełączania: 162V/290V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Czas podtrzymania: 17 min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Czas przełączania: od 2 do 6 ms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Średni czas ładowania: 4 godziny do 90% pełnej pojemności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Zimny start: tak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Moc (W): 1200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Napięcie wejściowe (V): 230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Napięcie wyjściowe (V): 230 (+/- 10 %)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/>
                <w:sz w:val="17"/>
              </w:rPr>
            </w:pPr>
            <w:r>
              <w:rPr>
                <w:rFonts w:ascii="Arial" w:hAnsi="Arial" w:cs="Arial"/>
                <w:sz w:val="17"/>
              </w:rPr>
              <w:t>Zastosowane zabezpieczenia:</w:t>
            </w:r>
          </w:p>
          <w:p w:rsidR="00B7683D" w:rsidRDefault="00B7683D" w:rsidP="002715FF">
            <w:pPr>
              <w:pStyle w:val="Tekstpodstawowy"/>
              <w:spacing w:after="283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sz w:val="17"/>
              </w:rPr>
              <w:t xml:space="preserve">Przeciążeniowe, Powiadomienie o awarii akumulatora, Akumulator bliski rozładowaniu, Auto test i ochrona całkowitego rozładowania akumulatora, Auto test po każdorazowym </w:t>
            </w:r>
            <w:proofErr w:type="spellStart"/>
            <w:r>
              <w:rPr>
                <w:rFonts w:ascii="Arial" w:hAnsi="Arial"/>
                <w:sz w:val="17"/>
              </w:rPr>
              <w:t>włączeniu,Powiadomienia</w:t>
            </w:r>
            <w:proofErr w:type="spellEnd"/>
            <w:r>
              <w:rPr>
                <w:rFonts w:ascii="Arial" w:hAnsi="Arial"/>
                <w:sz w:val="17"/>
              </w:rPr>
              <w:t xml:space="preserve"> o usterkach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Poziom hałasu (</w:t>
            </w:r>
            <w:proofErr w:type="spellStart"/>
            <w:r>
              <w:rPr>
                <w:rFonts w:ascii="Arial" w:hAnsi="Arial" w:cs="Arial"/>
                <w:sz w:val="17"/>
              </w:rPr>
              <w:t>dB</w:t>
            </w:r>
            <w:proofErr w:type="spellEnd"/>
            <w:r>
              <w:rPr>
                <w:rFonts w:ascii="Arial" w:hAnsi="Arial" w:cs="Arial"/>
                <w:sz w:val="17"/>
              </w:rPr>
              <w:t>): 30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/>
                <w:sz w:val="17"/>
              </w:rPr>
            </w:pPr>
            <w:r>
              <w:rPr>
                <w:rFonts w:ascii="Arial" w:hAnsi="Arial" w:cs="Arial"/>
                <w:sz w:val="17"/>
              </w:rPr>
              <w:t>ZŁĄCZA</w:t>
            </w:r>
          </w:p>
          <w:p w:rsidR="00B7683D" w:rsidRDefault="00B7683D" w:rsidP="002715FF">
            <w:pPr>
              <w:pStyle w:val="Tekstpodstawowy"/>
              <w:spacing w:after="28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Gniazda zabezpieczające linie</w:t>
            </w:r>
          </w:p>
          <w:p w:rsidR="00B7683D" w:rsidRDefault="00B7683D" w:rsidP="002715FF">
            <w:pPr>
              <w:pStyle w:val="Tekstpodstawowy"/>
              <w:spacing w:after="28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danych:</w:t>
            </w:r>
          </w:p>
          <w:p w:rsidR="00B7683D" w:rsidRDefault="00B7683D" w:rsidP="002715FF">
            <w:pPr>
              <w:pStyle w:val="Tekstpodstawowy"/>
              <w:spacing w:after="28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RJ-45 Modem/sieć</w:t>
            </w:r>
          </w:p>
          <w:p w:rsidR="00B7683D" w:rsidRDefault="00B7683D" w:rsidP="002715FF">
            <w:pPr>
              <w:pStyle w:val="Tekstpodstawowy"/>
              <w:spacing w:after="28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sz w:val="17"/>
              </w:rPr>
              <w:t>Porty sieciowe: 4 x French</w:t>
            </w:r>
          </w:p>
          <w:p w:rsidR="00B7683D" w:rsidRDefault="00B7683D" w:rsidP="002715FF">
            <w:pPr>
              <w:pStyle w:val="Tekstpodstawowy"/>
              <w:spacing w:after="283"/>
              <w:rPr>
                <w:rFonts w:ascii="Arial" w:hAnsi="Arial" w:cs="Arial"/>
                <w:sz w:val="20"/>
              </w:rPr>
            </w:pPr>
            <w:r>
              <w:rPr>
                <w:rFonts w:ascii="Arial" w:hAnsi="Arial"/>
                <w:sz w:val="17"/>
              </w:rPr>
              <w:t>Złącza komunikacyjne: 1x USB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Architektura: Line-</w:t>
            </w:r>
            <w:proofErr w:type="spellStart"/>
            <w:r>
              <w:rPr>
                <w:rFonts w:ascii="Arial" w:hAnsi="Arial" w:cs="Arial"/>
                <w:sz w:val="17"/>
              </w:rPr>
              <w:t>interactive</w:t>
            </w:r>
            <w:proofErr w:type="spellEnd"/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Wysokość (cm): 20.5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Szerokość (cm): 14.6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7"/>
                <w:szCs w:val="20"/>
              </w:rPr>
              <w:t xml:space="preserve">Głębokość (cm): </w:t>
            </w:r>
            <w:r>
              <w:rPr>
                <w:rFonts w:ascii="Arial" w:hAnsi="Arial" w:cs="Arial"/>
                <w:sz w:val="17"/>
                <w:szCs w:val="20"/>
              </w:rPr>
              <w:t>39.7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17"/>
                <w:szCs w:val="20"/>
              </w:rPr>
              <w:t xml:space="preserve">Waga (kg): </w:t>
            </w:r>
            <w:r>
              <w:rPr>
                <w:rFonts w:ascii="Arial" w:hAnsi="Arial" w:cs="Arial"/>
                <w:sz w:val="17"/>
                <w:szCs w:val="20"/>
              </w:rPr>
              <w:t>11.5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Obudowa: Tower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Linia: V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</w:p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Wyświetlacz LCD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683D" w:rsidTr="002715FF">
        <w:trPr>
          <w:cantSplit/>
        </w:trPr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B7683D">
            <w:pPr>
              <w:numPr>
                <w:ilvl w:val="0"/>
                <w:numId w:val="11"/>
              </w:numPr>
              <w:suppressAutoHyphens/>
              <w:snapToGri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pStyle w:val="Tekstpodstawowy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7"/>
              </w:rPr>
              <w:t>Wyposażenie: Kabel zasilający, Instrukcja obsługi</w:t>
            </w:r>
          </w:p>
          <w:p w:rsidR="00B7683D" w:rsidRDefault="00B7683D" w:rsidP="002715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683D" w:rsidRDefault="00B7683D" w:rsidP="002715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683D" w:rsidRDefault="00B7683D" w:rsidP="00B7683D"/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7683D" w:rsidRDefault="00B7683D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right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lastRenderedPageBreak/>
        <w:t>Z</w:t>
      </w:r>
      <w:r w:rsidRPr="00CB16C4">
        <w:rPr>
          <w:rFonts w:ascii="Arial Narrow" w:hAnsi="Arial Narrow" w:cs="Arial"/>
          <w:b/>
          <w:color w:val="000000"/>
          <w:sz w:val="22"/>
          <w:szCs w:val="22"/>
        </w:rPr>
        <w:t>ałącznik nr 2</w:t>
      </w:r>
    </w:p>
    <w:p w:rsidR="00B1492B" w:rsidRPr="00CB16C4" w:rsidRDefault="00B1492B" w:rsidP="00B1492B">
      <w:pPr>
        <w:pStyle w:val="Standard"/>
        <w:autoSpaceDE w:val="0"/>
        <w:jc w:val="right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….................................................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(pieczątka Oferenta/dane Oferenta)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FORMULARZ OFERTY </w:t>
      </w:r>
    </w:p>
    <w:p w:rsidR="00B1492B" w:rsidRPr="00CB16C4" w:rsidRDefault="00B1492B" w:rsidP="00B1492B">
      <w:pPr>
        <w:pStyle w:val="Default"/>
        <w:jc w:val="center"/>
        <w:rPr>
          <w:rFonts w:ascii="Arial Narrow" w:hAnsi="Arial Narrow" w:cs="Arial"/>
          <w:sz w:val="22"/>
          <w:szCs w:val="22"/>
        </w:rPr>
      </w:pPr>
    </w:p>
    <w:p w:rsidR="00B1492B" w:rsidRPr="00CB16C4" w:rsidRDefault="00B1492B" w:rsidP="00B1492B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CB16C4">
        <w:rPr>
          <w:rFonts w:ascii="Arial Narrow" w:hAnsi="Arial Narrow" w:cs="Arial"/>
          <w:sz w:val="22"/>
          <w:szCs w:val="22"/>
        </w:rPr>
        <w:t>Nawiązując do zapytania ofertowego na dostawę</w:t>
      </w:r>
      <w:r w:rsidR="001450C1">
        <w:rPr>
          <w:rFonts w:ascii="Arial Narrow" w:hAnsi="Arial Narrow" w:cs="Arial"/>
          <w:sz w:val="22"/>
          <w:szCs w:val="22"/>
        </w:rPr>
        <w:t xml:space="preserve"> i montaż </w:t>
      </w:r>
      <w:r w:rsidR="00FD5194">
        <w:rPr>
          <w:rFonts w:ascii="Arial Narrow" w:hAnsi="Arial Narrow" w:cs="Arial"/>
          <w:sz w:val="22"/>
          <w:szCs w:val="22"/>
        </w:rPr>
        <w:t xml:space="preserve">bezcieniowej </w:t>
      </w:r>
      <w:r w:rsidR="001450C1">
        <w:rPr>
          <w:rFonts w:ascii="Arial Narrow" w:hAnsi="Arial Narrow" w:cs="Arial"/>
          <w:sz w:val="22"/>
          <w:szCs w:val="22"/>
        </w:rPr>
        <w:t>lampy operacyjnej sufitowej</w:t>
      </w:r>
      <w:r>
        <w:rPr>
          <w:rFonts w:ascii="Arial Narrow" w:hAnsi="Arial Narrow" w:cs="Arial"/>
          <w:sz w:val="22"/>
          <w:szCs w:val="22"/>
        </w:rPr>
        <w:t xml:space="preserve"> dla </w:t>
      </w:r>
      <w:proofErr w:type="spellStart"/>
      <w:r w:rsidRPr="00CB16C4">
        <w:rPr>
          <w:rFonts w:ascii="Arial Narrow" w:hAnsi="Arial Narrow" w:cs="Arial"/>
          <w:sz w:val="22"/>
          <w:szCs w:val="22"/>
        </w:rPr>
        <w:t>dla</w:t>
      </w:r>
      <w:proofErr w:type="spellEnd"/>
      <w:r w:rsidRPr="00CB16C4">
        <w:rPr>
          <w:rFonts w:ascii="Arial Narrow" w:hAnsi="Arial Narrow" w:cs="Arial"/>
          <w:sz w:val="22"/>
          <w:szCs w:val="22"/>
        </w:rPr>
        <w:t xml:space="preserve"> Zespołu Opieki Zdrowotnej  we Włoszczowie oferuję wykonanie przedmiotu zapytania za cenę: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- netto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 ………………………………. PLN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- VAT 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>………………………………. PLN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- brutto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 ………………………………. PLN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>(słownie: …………………………….…………………………………………………………………………)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Na przedmiot zamówienia udzielamy </w:t>
      </w:r>
      <w:r w:rsidRPr="00CB16C4">
        <w:rPr>
          <w:rFonts w:ascii="Arial Narrow" w:hAnsi="Arial Narrow" w:cs="Arial"/>
          <w:b/>
          <w:bCs/>
          <w:color w:val="000000"/>
          <w:sz w:val="22"/>
          <w:szCs w:val="22"/>
        </w:rPr>
        <w:t>gwarancję</w:t>
      </w:r>
      <w:r w:rsidRPr="00CB16C4">
        <w:rPr>
          <w:rFonts w:ascii="Arial Narrow" w:hAnsi="Arial Narrow" w:cs="Arial"/>
          <w:bCs/>
          <w:color w:val="000000"/>
          <w:sz w:val="22"/>
          <w:szCs w:val="22"/>
        </w:rPr>
        <w:t xml:space="preserve"> na okres……………………….. lat.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bCs/>
          <w:color w:val="000000"/>
          <w:sz w:val="22"/>
          <w:szCs w:val="22"/>
        </w:rPr>
      </w:pPr>
    </w:p>
    <w:p w:rsidR="00B1492B" w:rsidRPr="00CB16C4" w:rsidRDefault="00B1492B" w:rsidP="00B1492B">
      <w:pPr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>Oświadczam, że zapoznałem się z warunkami zapytania ofertowego i zdobyłem konieczne informacje                          do przygotowania oferty.</w:t>
      </w:r>
    </w:p>
    <w:p w:rsidR="00B1492B" w:rsidRPr="00CB16C4" w:rsidRDefault="00B1492B" w:rsidP="00B1492B">
      <w:pPr>
        <w:pStyle w:val="Standard"/>
        <w:autoSpaceDE w:val="0"/>
        <w:rPr>
          <w:rFonts w:ascii="Arial Narrow" w:hAnsi="Arial Narrow" w:cs="Arial"/>
          <w:color w:val="000000"/>
          <w:kern w:val="0"/>
          <w:sz w:val="22"/>
          <w:szCs w:val="22"/>
          <w:lang w:bidi="ar-SA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kern w:val="0"/>
          <w:sz w:val="22"/>
          <w:szCs w:val="22"/>
          <w:lang w:bidi="ar-SA"/>
        </w:rPr>
        <w:t xml:space="preserve">Oświadczam, że </w:t>
      </w: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posiadam aktualne i obowiązujące uprawnienia do wykonywania działalności będącej przedmiotem zapytania ofertowego oraz niezbędną wiedzę, a także dysponuję odpowiednim potencjałem technicznym i kadrowym oraz znajduję się w sytuacji ekonomicznej i finansowej zapewniającej należyte wykonywanie zamówienia. </w:t>
      </w: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B16C4">
        <w:rPr>
          <w:rFonts w:ascii="Arial Narrow" w:hAnsi="Arial Narrow" w:cs="Arial"/>
          <w:color w:val="000000"/>
          <w:sz w:val="22"/>
          <w:szCs w:val="22"/>
        </w:rPr>
        <w:t xml:space="preserve">Akceptuję projekt istotnych postanowień umowy i oświadczam, że jestem związany ofertą przez okres 30 dni </w:t>
      </w:r>
      <w:r w:rsidRPr="00CB16C4">
        <w:rPr>
          <w:rFonts w:ascii="Arial Narrow" w:hAnsi="Arial Narrow" w:cs="Arial"/>
          <w:color w:val="000000"/>
          <w:sz w:val="22"/>
          <w:szCs w:val="22"/>
        </w:rPr>
        <w:br/>
        <w:t>od jej złożenia.</w:t>
      </w: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  <w:kern w:val="3"/>
          <w:sz w:val="22"/>
          <w:szCs w:val="22"/>
          <w:lang w:eastAsia="zh-CN" w:bidi="hi-IN"/>
        </w:rPr>
      </w:pPr>
    </w:p>
    <w:p w:rsidR="00B1492B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right"/>
        <w:rPr>
          <w:rFonts w:ascii="Arial Narrow" w:hAnsi="Arial Narrow"/>
          <w:b/>
          <w:color w:val="000000"/>
        </w:rPr>
      </w:pPr>
      <w:r w:rsidRPr="00CB16C4">
        <w:rPr>
          <w:rFonts w:ascii="Arial Narrow" w:hAnsi="Arial Narrow"/>
          <w:b/>
          <w:color w:val="000000"/>
        </w:rPr>
        <w:lastRenderedPageBreak/>
        <w:t>Załącznik nr 3</w:t>
      </w:r>
    </w:p>
    <w:p w:rsidR="00B1492B" w:rsidRPr="00CB16C4" w:rsidRDefault="00B1492B" w:rsidP="00B1492B">
      <w:pPr>
        <w:jc w:val="right"/>
        <w:rPr>
          <w:rFonts w:ascii="Arial Narrow" w:hAnsi="Arial Narrow"/>
          <w:b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CB16C4">
        <w:rPr>
          <w:rFonts w:ascii="Arial Narrow" w:hAnsi="Arial Narrow"/>
          <w:b/>
          <w:color w:val="000000"/>
          <w:sz w:val="28"/>
          <w:szCs w:val="28"/>
        </w:rPr>
        <w:t>Projekt istotnych postanowień</w:t>
      </w:r>
    </w:p>
    <w:p w:rsidR="00B1492B" w:rsidRPr="00CB16C4" w:rsidRDefault="00B1492B" w:rsidP="00B1492B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CB16C4">
        <w:rPr>
          <w:rFonts w:ascii="Arial Narrow" w:hAnsi="Arial Narrow"/>
          <w:b/>
          <w:color w:val="000000"/>
          <w:sz w:val="28"/>
          <w:szCs w:val="28"/>
        </w:rPr>
        <w:t>UMOWA SPRZEDAŻY NR</w:t>
      </w: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  <w:spacing w:val="8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zawarta we Włoszczowie w dniu ……………… 2016 roku, pomiędzy:</w:t>
      </w: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1. </w:t>
      </w:r>
      <w:r w:rsidRPr="00CB16C4">
        <w:rPr>
          <w:rFonts w:ascii="Arial Narrow" w:hAnsi="Arial Narrow" w:cs="Arial"/>
          <w:b/>
          <w:bCs/>
          <w:color w:val="000000"/>
        </w:rPr>
        <w:t>Zespołem Opieki Zdrowotnej we Włoszczowie</w:t>
      </w:r>
      <w:r w:rsidRPr="00CB16C4">
        <w:rPr>
          <w:rFonts w:ascii="Arial Narrow" w:hAnsi="Arial Narrow" w:cs="Arial"/>
          <w:b/>
          <w:color w:val="000000"/>
        </w:rPr>
        <w:t xml:space="preserve">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ul. Żeromskiego 28 działającym jako Samodzielny Publiczny Zakład Opieki Zdrowotnej, zarejestrowanym w Sądzie Rejonowym w Kielcach, X Wydział Gospodarczy Krajowego Rejestru Sadowego, pod numerem</w:t>
      </w:r>
      <w:r w:rsidRPr="00CB16C4">
        <w:rPr>
          <w:rFonts w:ascii="Arial Narrow" w:hAnsi="Arial Narrow" w:cs="Arial"/>
          <w:b/>
          <w:color w:val="000000"/>
        </w:rPr>
        <w:t xml:space="preserve"> KRS</w:t>
      </w:r>
      <w:r w:rsidRPr="00CB16C4">
        <w:rPr>
          <w:rFonts w:ascii="Arial Narrow" w:hAnsi="Arial Narrow" w:cs="Arial"/>
          <w:color w:val="000000"/>
        </w:rPr>
        <w:t xml:space="preserve"> 000057160, </w:t>
      </w:r>
      <w:r w:rsidRPr="00CB16C4">
        <w:rPr>
          <w:rFonts w:ascii="Arial Narrow" w:hAnsi="Arial Narrow" w:cs="Arial"/>
          <w:b/>
          <w:color w:val="000000"/>
        </w:rPr>
        <w:t>NIP</w:t>
      </w:r>
      <w:r w:rsidRPr="00CB16C4">
        <w:rPr>
          <w:rFonts w:ascii="Arial Narrow" w:hAnsi="Arial Narrow" w:cs="Arial"/>
          <w:color w:val="000000"/>
        </w:rPr>
        <w:t xml:space="preserve"> 656-18-55-908, </w:t>
      </w:r>
      <w:r w:rsidRPr="00CB16C4">
        <w:rPr>
          <w:rFonts w:ascii="Arial Narrow" w:hAnsi="Arial Narrow" w:cs="Arial"/>
          <w:b/>
          <w:color w:val="000000"/>
        </w:rPr>
        <w:t>REGON</w:t>
      </w:r>
      <w:r w:rsidRPr="00CB16C4">
        <w:rPr>
          <w:rFonts w:ascii="Arial Narrow" w:hAnsi="Arial Narrow" w:cs="Arial"/>
          <w:color w:val="000000"/>
        </w:rPr>
        <w:t xml:space="preserve"> 000304295,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zwanym dalej „</w:t>
      </w:r>
      <w:r w:rsidRPr="00CB16C4">
        <w:rPr>
          <w:rFonts w:ascii="Arial Narrow" w:hAnsi="Arial Narrow" w:cs="Arial"/>
          <w:b/>
          <w:color w:val="000000"/>
        </w:rPr>
        <w:t>Zamawiającym</w:t>
      </w:r>
      <w:r w:rsidRPr="00CB16C4">
        <w:rPr>
          <w:rFonts w:ascii="Arial Narrow" w:hAnsi="Arial Narrow" w:cs="Arial"/>
          <w:color w:val="000000"/>
        </w:rPr>
        <w:t xml:space="preserve">” reprezentowanym przez: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>
        <w:rPr>
          <w:rFonts w:ascii="Arial Narrow" w:hAnsi="Arial Narrow" w:cs="Arial"/>
          <w:b/>
          <w:color w:val="000000"/>
        </w:rPr>
        <w:t xml:space="preserve">mgr Joanna </w:t>
      </w:r>
      <w:proofErr w:type="spellStart"/>
      <w:r>
        <w:rPr>
          <w:rFonts w:ascii="Arial Narrow" w:hAnsi="Arial Narrow" w:cs="Arial"/>
          <w:b/>
          <w:color w:val="000000"/>
        </w:rPr>
        <w:t>Ochał</w:t>
      </w:r>
      <w:proofErr w:type="spellEnd"/>
      <w:r w:rsidRPr="00CB16C4">
        <w:rPr>
          <w:rFonts w:ascii="Arial Narrow" w:hAnsi="Arial Narrow" w:cs="Arial"/>
          <w:b/>
          <w:color w:val="000000"/>
        </w:rPr>
        <w:t xml:space="preserve"> – </w:t>
      </w:r>
      <w:r>
        <w:rPr>
          <w:rFonts w:ascii="Arial Narrow" w:hAnsi="Arial Narrow" w:cs="Arial"/>
          <w:b/>
          <w:color w:val="000000"/>
        </w:rPr>
        <w:t xml:space="preserve"> p.o.</w:t>
      </w:r>
      <w:r w:rsidRPr="00CB16C4">
        <w:rPr>
          <w:rFonts w:ascii="Arial Narrow" w:hAnsi="Arial Narrow" w:cs="Arial"/>
          <w:b/>
          <w:color w:val="000000"/>
        </w:rPr>
        <w:t xml:space="preserve"> Dyrektor ZOZ Włoszczowa </w:t>
      </w:r>
    </w:p>
    <w:p w:rsidR="00B1492B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>przy kontrasygnacie Głównego Księgowego ZOZ Włos</w:t>
      </w:r>
      <w:r>
        <w:rPr>
          <w:rFonts w:ascii="Arial Narrow" w:hAnsi="Arial Narrow" w:cs="Arial"/>
          <w:b/>
          <w:color w:val="000000"/>
        </w:rPr>
        <w:t>zczowa,</w:t>
      </w:r>
      <w:r w:rsidRPr="00CB16C4">
        <w:rPr>
          <w:rFonts w:ascii="Arial Narrow" w:hAnsi="Arial Narrow" w:cs="Arial"/>
          <w:b/>
          <w:color w:val="000000"/>
        </w:rPr>
        <w:t xml:space="preserve"> 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a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2. </w:t>
      </w:r>
      <w:r w:rsidRPr="00CB16C4">
        <w:rPr>
          <w:rFonts w:ascii="Arial Narrow" w:hAnsi="Arial Narrow" w:cs="Arial"/>
          <w:color w:val="000000"/>
        </w:rPr>
        <w:t>……………………………………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……………………………………...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………………………………………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zwaną w dalszej części „</w:t>
      </w:r>
      <w:r w:rsidRPr="00CB16C4">
        <w:rPr>
          <w:rFonts w:ascii="Arial Narrow" w:hAnsi="Arial Narrow" w:cs="Arial"/>
          <w:b/>
          <w:color w:val="000000"/>
        </w:rPr>
        <w:t>Wykonawcą</w:t>
      </w:r>
      <w:r w:rsidRPr="00CB16C4">
        <w:rPr>
          <w:rFonts w:ascii="Arial Narrow" w:hAnsi="Arial Narrow" w:cs="Arial"/>
          <w:color w:val="000000"/>
        </w:rPr>
        <w:t>” reprezentowaną przez: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………………………………………………………………………………………………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zwanymi dalej łącznie „</w:t>
      </w:r>
      <w:r w:rsidRPr="00CB16C4">
        <w:rPr>
          <w:rFonts w:ascii="Arial Narrow" w:hAnsi="Arial Narrow" w:cs="Arial"/>
          <w:b/>
          <w:color w:val="000000"/>
        </w:rPr>
        <w:t>Stronami</w:t>
      </w:r>
      <w:r w:rsidRPr="00CB16C4">
        <w:rPr>
          <w:rFonts w:ascii="Arial Narrow" w:hAnsi="Arial Narrow" w:cs="Arial"/>
          <w:color w:val="000000"/>
        </w:rPr>
        <w:t>” lub każdy z osobna „</w:t>
      </w:r>
      <w:r w:rsidRPr="00CB16C4">
        <w:rPr>
          <w:rFonts w:ascii="Arial Narrow" w:hAnsi="Arial Narrow" w:cs="Arial"/>
          <w:b/>
          <w:color w:val="000000"/>
        </w:rPr>
        <w:t>Stroną</w:t>
      </w:r>
      <w:r w:rsidRPr="00CB16C4">
        <w:rPr>
          <w:rFonts w:ascii="Arial Narrow" w:hAnsi="Arial Narrow" w:cs="Arial"/>
          <w:color w:val="000000"/>
        </w:rPr>
        <w:t>”,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o następującej treści: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A76350" w:rsidRDefault="00B1492B" w:rsidP="00B1492B">
      <w:pPr>
        <w:autoSpaceDE w:val="0"/>
        <w:autoSpaceDN w:val="0"/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Niniejsza umowa została zawarta w wyniku rozstrzygnięcia zapytania ofertowego </w:t>
      </w:r>
      <w:r w:rsidRPr="00CB16C4">
        <w:rPr>
          <w:rFonts w:ascii="Arial Narrow" w:hAnsi="Arial Narrow" w:cs="Arial"/>
          <w:b/>
          <w:color w:val="000000"/>
        </w:rPr>
        <w:t>znak sprawy :</w:t>
      </w:r>
    </w:p>
    <w:p w:rsidR="00B1492B" w:rsidRPr="00CB16C4" w:rsidRDefault="00A76350" w:rsidP="00B1492B">
      <w:pPr>
        <w:autoSpaceDE w:val="0"/>
        <w:autoSpaceDN w:val="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b/>
          <w:color w:val="000000"/>
        </w:rPr>
        <w:t>32/09/</w:t>
      </w:r>
      <w:r w:rsidR="00B1492B" w:rsidRPr="00CB16C4">
        <w:rPr>
          <w:rFonts w:ascii="Arial Narrow" w:hAnsi="Arial Narrow" w:cs="Arial"/>
          <w:b/>
          <w:color w:val="000000"/>
        </w:rPr>
        <w:t xml:space="preserve"> /2016</w:t>
      </w:r>
      <w:r w:rsidR="00B1492B" w:rsidRPr="00CB16C4">
        <w:rPr>
          <w:rFonts w:ascii="Arial Narrow" w:hAnsi="Arial Narrow" w:cs="Arial"/>
          <w:color w:val="000000"/>
        </w:rPr>
        <w:t xml:space="preserve">, przeprowadzono na podstawie regulaminu przeprowadzenia postępowań do 30.000 euro            w Zespole Opieki Zdrowotnej we Włoszczowie. </w:t>
      </w:r>
    </w:p>
    <w:p w:rsidR="00B1492B" w:rsidRDefault="00B1492B" w:rsidP="00B1492B">
      <w:pPr>
        <w:jc w:val="center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1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Przedmiot umowy.</w:t>
      </w:r>
    </w:p>
    <w:p w:rsidR="00B1492B" w:rsidRPr="00CB16C4" w:rsidRDefault="00B1492B" w:rsidP="00B1492B">
      <w:pPr>
        <w:autoSpaceDE w:val="0"/>
        <w:autoSpaceDN w:val="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Przedmiotem umowy jest sprzedaż, dostawa wraz z rozładunkiem i montażem</w:t>
      </w:r>
      <w:r w:rsidR="00F54701">
        <w:rPr>
          <w:rFonts w:ascii="Arial Narrow" w:hAnsi="Arial Narrow" w:cs="Arial"/>
          <w:color w:val="000000"/>
        </w:rPr>
        <w:t xml:space="preserve"> bezcieniowej</w:t>
      </w:r>
      <w:r w:rsidRPr="00CB16C4">
        <w:rPr>
          <w:rFonts w:ascii="Arial Narrow" w:hAnsi="Arial Narrow" w:cs="Arial"/>
          <w:color w:val="000000"/>
        </w:rPr>
        <w:t xml:space="preserve"> </w:t>
      </w:r>
      <w:r w:rsidR="001450C1">
        <w:rPr>
          <w:rFonts w:ascii="Arial Narrow" w:hAnsi="Arial Narrow" w:cs="Arial"/>
          <w:color w:val="000000"/>
        </w:rPr>
        <w:t>lampy</w:t>
      </w:r>
      <w:r w:rsidR="00A76350">
        <w:rPr>
          <w:rFonts w:ascii="Arial Narrow" w:hAnsi="Arial Narrow" w:cs="Arial"/>
          <w:color w:val="000000"/>
        </w:rPr>
        <w:t xml:space="preserve"> operacyjnej sufitowej</w:t>
      </w:r>
      <w:r w:rsidRPr="00CB16C4">
        <w:rPr>
          <w:rFonts w:ascii="Arial Narrow" w:hAnsi="Arial Narrow" w:cs="Arial"/>
          <w:color w:val="000000"/>
        </w:rPr>
        <w:t xml:space="preserve"> zgodnie z opisem zawartym w szczegółowym formularzu ofertowym z zapytania ofertowego stanowiącym załącznik nr 1 do niniejszej umowy oraz przeszkolenie z zakresu obsługi pracowników Zespołu Opieki Zdrowotnej we Włoszczowie.</w:t>
      </w:r>
    </w:p>
    <w:p w:rsidR="00B1492B" w:rsidRPr="00CB16C4" w:rsidRDefault="00B1492B" w:rsidP="00B1492B">
      <w:pPr>
        <w:rPr>
          <w:rFonts w:ascii="Arial Narrow" w:hAnsi="Arial Narrow" w:cs="Arial"/>
          <w:bCs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2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Cena umowy</w:t>
      </w:r>
    </w:p>
    <w:p w:rsidR="00B1492B" w:rsidRPr="00CB16C4" w:rsidRDefault="00B1492B" w:rsidP="00B1492B">
      <w:pPr>
        <w:numPr>
          <w:ilvl w:val="0"/>
          <w:numId w:val="2"/>
        </w:numPr>
        <w:tabs>
          <w:tab w:val="clear" w:pos="360"/>
          <w:tab w:val="num" w:pos="180"/>
        </w:tabs>
        <w:ind w:left="180" w:hanging="18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color w:val="000000"/>
        </w:rPr>
        <w:t>Całkowita wartość niniejszej umowy wynosi ………….. zł netto (słownie: …………..) plus należny podatek VAT w wysokości ……….%, co daje wartość brutto: ………… zł</w:t>
      </w:r>
      <w:r w:rsidRPr="00CB16C4">
        <w:rPr>
          <w:rFonts w:ascii="Arial Narrow" w:hAnsi="Arial Narrow" w:cs="Arial"/>
          <w:b/>
          <w:color w:val="000000"/>
        </w:rPr>
        <w:t xml:space="preserve"> (</w:t>
      </w:r>
      <w:r w:rsidRPr="00CB16C4">
        <w:rPr>
          <w:rFonts w:ascii="Arial Narrow" w:hAnsi="Arial Narrow" w:cs="Arial"/>
          <w:color w:val="000000"/>
        </w:rPr>
        <w:t>słownie: …………..).</w:t>
      </w:r>
    </w:p>
    <w:p w:rsidR="00B1492B" w:rsidRPr="00CB16C4" w:rsidRDefault="00B1492B" w:rsidP="00B1492B">
      <w:pPr>
        <w:ind w:left="180" w:hanging="1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2. Wynagrodzenie umowne ustalone w </w:t>
      </w:r>
      <w:r w:rsidRPr="00CB16C4">
        <w:rPr>
          <w:rFonts w:ascii="Arial Narrow" w:hAnsi="Arial Narrow" w:cs="Arial"/>
          <w:color w:val="000000"/>
        </w:rPr>
        <w:sym w:font="Times New Roman" w:char="00A7"/>
      </w:r>
      <w:r w:rsidRPr="00CB16C4">
        <w:rPr>
          <w:rFonts w:ascii="Arial Narrow" w:hAnsi="Arial Narrow" w:cs="Arial"/>
          <w:color w:val="000000"/>
        </w:rPr>
        <w:t xml:space="preserve"> 2 ust. 1 jest niezmienne do zakończenia wykonania niniejszej umowy.</w:t>
      </w:r>
    </w:p>
    <w:p w:rsidR="00B1492B" w:rsidRPr="00CB16C4" w:rsidRDefault="00B1492B" w:rsidP="00B1492B">
      <w:pPr>
        <w:ind w:left="180" w:hanging="18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3. C</w:t>
      </w:r>
      <w:r w:rsidRPr="00CB16C4">
        <w:rPr>
          <w:rFonts w:ascii="Arial Narrow" w:hAnsi="Arial Narrow" w:cs="Arial"/>
          <w:color w:val="000000"/>
        </w:rPr>
        <w:t>ena o której mowa w ust. 1 obejmuje w szczególności:</w:t>
      </w:r>
    </w:p>
    <w:p w:rsidR="00B1492B" w:rsidRPr="00CB16C4" w:rsidRDefault="00B1492B" w:rsidP="00B1492B">
      <w:pPr>
        <w:ind w:left="180" w:hanging="1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      1) wartość przedmiotu umowy,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      2) koszty pakowania i wymaganego oznakowania dla potrzeb transportu sprzętu,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3) wszelkie koszty transportu sprzętu do Zamawiającego,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4) koszty ubezpieczenia sprzętu do dnia przekazania sprzętu do eksploatacji,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5) koszty załadunku i rozładunku sprzętu u Zamawiającego,</w:t>
      </w:r>
    </w:p>
    <w:p w:rsidR="00B1492B" w:rsidRPr="00CB16C4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6) wszelkie koszty opłat pośrednich (cła), opłaty i należności celne, podatek VAT, </w:t>
      </w:r>
    </w:p>
    <w:p w:rsidR="00B1492B" w:rsidRDefault="00B1492B" w:rsidP="00B1492B">
      <w:pPr>
        <w:numPr>
          <w:ilvl w:val="0"/>
          <w:numId w:val="5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7) wszelkie koszt dojazdów, związane z wykonaniem umowy nie wymienione powyżej,</w:t>
      </w:r>
    </w:p>
    <w:p w:rsidR="00B1492B" w:rsidRPr="00CB16C4" w:rsidRDefault="007639C6" w:rsidP="00B1492B">
      <w:pPr>
        <w:numPr>
          <w:ilvl w:val="0"/>
          <w:numId w:val="5"/>
        </w:numPr>
        <w:tabs>
          <w:tab w:val="clear" w:pos="360"/>
          <w:tab w:val="num" w:pos="540"/>
        </w:tabs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  </w:t>
      </w:r>
      <w:r w:rsidR="00B1492B">
        <w:rPr>
          <w:rFonts w:ascii="Arial Narrow" w:hAnsi="Arial Narrow" w:cs="Arial"/>
          <w:color w:val="000000"/>
        </w:rPr>
        <w:t xml:space="preserve">8) koszty przeszkolenia pracowników Zespołu opieki Zdrowotnej we </w:t>
      </w:r>
      <w:r>
        <w:rPr>
          <w:rFonts w:ascii="Arial Narrow" w:hAnsi="Arial Narrow" w:cs="Arial"/>
          <w:color w:val="000000"/>
        </w:rPr>
        <w:t>W</w:t>
      </w:r>
      <w:r w:rsidR="00B1492B">
        <w:rPr>
          <w:rFonts w:ascii="Arial Narrow" w:hAnsi="Arial Narrow" w:cs="Arial"/>
          <w:color w:val="000000"/>
        </w:rPr>
        <w:t>łoszczowie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         </w:t>
      </w:r>
      <w:r>
        <w:rPr>
          <w:rFonts w:ascii="Arial Narrow" w:hAnsi="Arial Narrow" w:cs="Arial"/>
          <w:color w:val="000000"/>
        </w:rPr>
        <w:t>9</w:t>
      </w:r>
      <w:r w:rsidRPr="00CB16C4">
        <w:rPr>
          <w:rFonts w:ascii="Arial Narrow" w:hAnsi="Arial Narrow" w:cs="Arial"/>
          <w:color w:val="000000"/>
        </w:rPr>
        <w:t>) wszelkie inne koszty nie wymienione a ponoszone przez Wykonawcę.</w:t>
      </w:r>
    </w:p>
    <w:p w:rsidR="00B1492B" w:rsidRDefault="00B1492B" w:rsidP="00B1492B">
      <w:pPr>
        <w:jc w:val="center"/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lastRenderedPageBreak/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3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Warunki płatności</w:t>
      </w:r>
    </w:p>
    <w:p w:rsidR="00B1492B" w:rsidRPr="005513B7" w:rsidRDefault="00B1492B" w:rsidP="00B1492B">
      <w:pPr>
        <w:tabs>
          <w:tab w:val="left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1.  Płatność nastąpi po prawidłowym wykonaniu przedmiotu umowy, przelewem w terminie 30 dni                    od daty doręczenia faktury.</w:t>
      </w:r>
    </w:p>
    <w:p w:rsidR="00B1492B" w:rsidRPr="005513B7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2.   Jako datę zapłaty faktury przyjmuje się dzień obciążenia rachunku bankowego Zamawiającego.</w:t>
      </w:r>
    </w:p>
    <w:p w:rsidR="00B1492B" w:rsidRPr="005513B7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3.  Wykonawca nie może przenieść wierzytelności na osobę trzecią bez zgody Zamawiającego                          i podmiotu  tworzącego wyrażonej w formie pisemnej pod rygorem nieważności.</w:t>
      </w:r>
    </w:p>
    <w:p w:rsidR="00B1492B" w:rsidRPr="005513B7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5513B7">
        <w:rPr>
          <w:rFonts w:ascii="Arial Narrow" w:hAnsi="Arial Narrow" w:cs="Arial"/>
          <w:color w:val="000000"/>
        </w:rPr>
        <w:t>4.  Wyklucza się stosowanie przez strony umowy konstrukcji prawnej, o której mowa w art. 518 Kodeksu Cywilnego (w szczególności Wykonawca nie może zawrzeć umowy poręczenia z podmiotem trzecim) oraz wszelkich innych konstrukcji prawnych skutkujących zmianą podmiotową po stronie wierzyciela.</w:t>
      </w:r>
    </w:p>
    <w:p w:rsidR="00B1492B" w:rsidRPr="00CB16C4" w:rsidRDefault="00B1492B" w:rsidP="00B1492B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Naruszenie zakazu określonego w ust. 4, skutkować będzie dla Zamawiającego obowiązkiem zapłaty na rzecz Wykonawcy kary umownej w wysokości spełnionego przez osobę trzecią świadczenia.</w:t>
      </w:r>
    </w:p>
    <w:p w:rsidR="00B1492B" w:rsidRPr="00CB16C4" w:rsidRDefault="00B1492B" w:rsidP="00B1492B">
      <w:pPr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4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Warunki dostawy</w:t>
      </w:r>
    </w:p>
    <w:p w:rsidR="00B1492B" w:rsidRPr="00CB16C4" w:rsidRDefault="00B1492B" w:rsidP="00B1492B">
      <w:pPr>
        <w:pStyle w:val="Tekstpodstawowywcity3"/>
        <w:tabs>
          <w:tab w:val="num" w:pos="360"/>
        </w:tabs>
        <w:spacing w:after="0"/>
        <w:ind w:left="357" w:hanging="357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CB16C4">
        <w:rPr>
          <w:rFonts w:ascii="Arial Narrow" w:hAnsi="Arial Narrow" w:cs="Arial"/>
          <w:color w:val="000000"/>
          <w:sz w:val="24"/>
          <w:szCs w:val="24"/>
        </w:rPr>
        <w:t>1.   Wykonawca zobowiązany jest do wykonania przedmiotu umowy, w terminie do dnia ………… 201</w:t>
      </w:r>
      <w:r>
        <w:rPr>
          <w:rFonts w:ascii="Arial Narrow" w:hAnsi="Arial Narrow" w:cs="Arial"/>
          <w:color w:val="000000"/>
          <w:sz w:val="24"/>
          <w:szCs w:val="24"/>
        </w:rPr>
        <w:t>6</w:t>
      </w:r>
      <w:r w:rsidRPr="00CB16C4">
        <w:rPr>
          <w:rFonts w:ascii="Arial Narrow" w:hAnsi="Arial Narrow" w:cs="Arial"/>
          <w:color w:val="000000"/>
          <w:sz w:val="24"/>
          <w:szCs w:val="24"/>
        </w:rPr>
        <w:t xml:space="preserve"> roku. 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 Wykonawca zobowiązany jest do dostarczenia przedmiotu umowy do siedziby Zamawiającego.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  Za termin wykonania przedmiotu umowy rozumie się termin jego przekazania i przeszkolenia pracowników Zespołu Opieki Zdrowotnej we Włoszczowie, co zostanie potwierdzone podpisaniem protokołu odbioru bez zastrzeżeń przez Wykonawcę i Zamawiającego.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4.   Wykonawca jest odpowiedzialny za prawidłowe przygotowanie sprzętu do użytkowania.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  Wraz ze sprzętem Wykonawca przekaże Zamawiającemu następujące dokumenty w języku polskim:</w:t>
      </w:r>
    </w:p>
    <w:p w:rsidR="00B1492B" w:rsidRPr="00CB16C4" w:rsidRDefault="00B1492B" w:rsidP="00B1492B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instrukcję użytkowania sprzętu,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niezbędną dokumentację techniczną sprzętu,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wykaz materiałów zużywalnych wykorzystywanych w bieżącej eksploatacji sprzętu,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kopię dokumentów w języku polskim dopuszczających sprzęt do obrotu i do używania wydanych przez podmioty upoważnione do wydawania: deklaracje zgodności, certyfikat CE wystawiony przez jednostkę notyfikowaną (jeżeli dotyczy), wpis lub zgłoszenie do rejestru  (jeżeli dotyczy),</w:t>
      </w:r>
    </w:p>
    <w:p w:rsidR="00B1492B" w:rsidRPr="00CB16C4" w:rsidRDefault="00B1492B" w:rsidP="00B1492B">
      <w:pPr>
        <w:numPr>
          <w:ilvl w:val="0"/>
          <w:numId w:val="3"/>
        </w:numPr>
        <w:ind w:left="108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protokół lub protokoły dotyczące przedmiotu umowy przygotowuje Wykonawca.</w:t>
      </w:r>
    </w:p>
    <w:p w:rsidR="00B1492B" w:rsidRPr="00CB16C4" w:rsidRDefault="00B1492B" w:rsidP="00B1492B">
      <w:pPr>
        <w:ind w:left="1080" w:hanging="36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5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Odpowiedzialność stron.</w:t>
      </w:r>
    </w:p>
    <w:p w:rsidR="00B1492B" w:rsidRPr="00CB16C4" w:rsidRDefault="00B1492B" w:rsidP="00B1492B">
      <w:pPr>
        <w:pStyle w:val="Tekstpodstawowy2"/>
        <w:spacing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Wykonawca jest odpowiedzialny za dostawę przedmiotu umowy oraz za dostarczenie wraz                                ze sprzętem, dokumentów wymienionych w warunkach dostawy.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6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Gwarancja</w:t>
      </w:r>
    </w:p>
    <w:p w:rsidR="00B1492B" w:rsidRPr="00CB16C4" w:rsidRDefault="00B1492B" w:rsidP="00B1492B">
      <w:pPr>
        <w:pStyle w:val="Tekstpodstawowy3"/>
        <w:tabs>
          <w:tab w:val="left" w:pos="360"/>
        </w:tabs>
        <w:spacing w:after="0"/>
        <w:ind w:left="360" w:hanging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CB16C4">
        <w:rPr>
          <w:rFonts w:ascii="Arial Narrow" w:hAnsi="Arial Narrow" w:cs="Arial"/>
          <w:color w:val="000000"/>
          <w:sz w:val="24"/>
          <w:szCs w:val="24"/>
        </w:rPr>
        <w:t xml:space="preserve">1. Wykonawca gwarantuje, że dostarczony sprzęt jest </w:t>
      </w:r>
      <w:r>
        <w:rPr>
          <w:rFonts w:ascii="Arial Narrow" w:hAnsi="Arial Narrow" w:cs="Arial"/>
          <w:color w:val="000000"/>
          <w:sz w:val="24"/>
          <w:szCs w:val="24"/>
        </w:rPr>
        <w:t xml:space="preserve">nowy, </w:t>
      </w:r>
      <w:r w:rsidRPr="00CB16C4">
        <w:rPr>
          <w:rFonts w:ascii="Arial Narrow" w:hAnsi="Arial Narrow" w:cs="Arial"/>
          <w:color w:val="000000"/>
          <w:sz w:val="24"/>
          <w:szCs w:val="24"/>
        </w:rPr>
        <w:t xml:space="preserve">kompletny, odpowiada wymaganiom kreślonym w odpowiednich przepisach prawa. 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 Wykonawca udziela ……… miesięcznej gwarancji na dostarczony sprzęt.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3. Gwarancja biegnie od daty podpisania przez Strony bez zastrzeżeń protokołu odbioru, </w:t>
      </w:r>
      <w:r w:rsidRPr="00CB16C4">
        <w:rPr>
          <w:rFonts w:ascii="Arial Narrow" w:hAnsi="Arial Narrow" w:cs="Arial"/>
          <w:color w:val="000000"/>
        </w:rPr>
        <w:br/>
        <w:t>o którym mowa w § 4 ust. 3.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4.  W okresie gwarancji Wykonawca zobowiązuje się do załatwienia wszelkich formalności celnych, związanych z ewentualną wymianą wadliwego sprzętu na nowy, jego wysyłką, odbiorem                           i dostarczeniem do Zamawiającego lub z importem części zamiennych bez udziału Zamawiającego.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</w:t>
      </w:r>
      <w:r>
        <w:rPr>
          <w:rFonts w:ascii="Arial Narrow" w:hAnsi="Arial Narrow" w:cs="Arial"/>
          <w:color w:val="000000"/>
        </w:rPr>
        <w:t xml:space="preserve">   </w:t>
      </w:r>
      <w:r w:rsidRPr="00CB16C4">
        <w:rPr>
          <w:rFonts w:ascii="Arial Narrow" w:hAnsi="Arial Narrow" w:cs="Arial"/>
          <w:color w:val="000000"/>
        </w:rPr>
        <w:t>Wykonawca w ramach udzielonej gwarancji odpowiada również za braki ilościowe w przedmiocie umowy, stwierdzone u Zamawiającego po rozpakowaniu sprzętu na podstawie specyfikacji katalogowej (handlowej) sprzętu.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6.   Wykonawca ma obowiązek naprawy wadliwego sprzętu w ciągu maksymalnie 48 godzin od chwili rozpoczęcia naprawy. Czas reakcji serwisu od przyjęcia zgłoszenia od Zamawiającego awarii - telefonicznie, faksem lub e-mailem do rozpoczęcia prac związanych z jej usuwaniem w ciągu </w:t>
      </w:r>
      <w:r>
        <w:rPr>
          <w:rFonts w:ascii="Arial Narrow" w:hAnsi="Arial Narrow" w:cs="Arial"/>
          <w:color w:val="000000"/>
        </w:rPr>
        <w:br/>
        <w:t>24</w:t>
      </w:r>
      <w:r w:rsidRPr="00CB16C4">
        <w:rPr>
          <w:rFonts w:ascii="Arial Narrow" w:hAnsi="Arial Narrow" w:cs="Arial"/>
          <w:color w:val="000000"/>
        </w:rPr>
        <w:t xml:space="preserve"> godzin.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lastRenderedPageBreak/>
        <w:t xml:space="preserve">7.  Każda naprawa gwarancyjna powoduje przedłużenie okresu gwarancyjnego o czas trwania naprawy, w przypadku wymiany </w:t>
      </w:r>
      <w:r w:rsidR="003C5150">
        <w:rPr>
          <w:rFonts w:ascii="Arial Narrow" w:hAnsi="Arial Narrow" w:cs="Arial"/>
          <w:color w:val="000000"/>
        </w:rPr>
        <w:t>sprzętu</w:t>
      </w:r>
      <w:r w:rsidR="00A76350">
        <w:rPr>
          <w:rFonts w:ascii="Arial Narrow" w:hAnsi="Arial Narrow" w:cs="Arial"/>
          <w:color w:val="000000"/>
        </w:rPr>
        <w:t xml:space="preserve"> lub</w:t>
      </w:r>
      <w:r w:rsidRPr="00CB16C4">
        <w:rPr>
          <w:rFonts w:ascii="Arial Narrow" w:hAnsi="Arial Narrow" w:cs="Arial"/>
          <w:color w:val="000000"/>
        </w:rPr>
        <w:t xml:space="preserve"> je</w:t>
      </w:r>
      <w:r w:rsidR="003C5150">
        <w:rPr>
          <w:rFonts w:ascii="Arial Narrow" w:hAnsi="Arial Narrow" w:cs="Arial"/>
          <w:color w:val="000000"/>
        </w:rPr>
        <w:t>go</w:t>
      </w:r>
      <w:r w:rsidRPr="00CB16C4">
        <w:rPr>
          <w:rFonts w:ascii="Arial Narrow" w:hAnsi="Arial Narrow" w:cs="Arial"/>
          <w:color w:val="000000"/>
        </w:rPr>
        <w:t xml:space="preserve"> części gwarancja biegnie od nowa.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8. Konieczność dokonania trzeciej naprawy tego samego elementu, podzespołu w okresie gwarancyjnym powoduje wymianę tego elementu, podzespołu na wolny od wad lub wymianę całego sprzętu na pełnowartościowy. Wymiana winna nastąpić w nieprzekraczalnym te</w:t>
      </w:r>
      <w:r w:rsidR="003C5150">
        <w:rPr>
          <w:rFonts w:ascii="Arial Narrow" w:hAnsi="Arial Narrow" w:cs="Arial"/>
          <w:color w:val="000000"/>
        </w:rPr>
        <w:t xml:space="preserve">rminie 72 godzin </w:t>
      </w:r>
      <w:r w:rsidRPr="00CB16C4">
        <w:rPr>
          <w:rFonts w:ascii="Arial Narrow" w:hAnsi="Arial Narrow" w:cs="Arial"/>
          <w:color w:val="000000"/>
        </w:rPr>
        <w:t>od daty zgłoszenia trzeciej naprawy.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9.  Zgodnie z zaleceniami producenta Wykonawca przeprowadzi w okresie gwarancji </w:t>
      </w:r>
      <w:r>
        <w:rPr>
          <w:rFonts w:ascii="Arial Narrow" w:hAnsi="Arial Narrow" w:cs="Arial"/>
          <w:color w:val="000000"/>
        </w:rPr>
        <w:t>…………..</w:t>
      </w:r>
      <w:r w:rsidRPr="00CB16C4">
        <w:rPr>
          <w:rFonts w:ascii="Arial Narrow" w:hAnsi="Arial Narrow" w:cs="Arial"/>
          <w:color w:val="000000"/>
        </w:rPr>
        <w:t xml:space="preserve"> bezpłatne przeglądy techniczne (raz w roku), wraz z wymianą zestawów serwisowych. Wszelkie koszty związane z przeglądem w szczególności koszt dojazdu serwisu i roboczogodzin  pokrywa Wykonawca.</w:t>
      </w:r>
    </w:p>
    <w:p w:rsidR="00B1492B" w:rsidRPr="00CB16C4" w:rsidRDefault="00B1492B" w:rsidP="00B1492B">
      <w:pPr>
        <w:numPr>
          <w:ilvl w:val="0"/>
          <w:numId w:val="4"/>
        </w:numPr>
        <w:tabs>
          <w:tab w:val="clear" w:pos="720"/>
          <w:tab w:val="num" w:pos="900"/>
        </w:tabs>
        <w:ind w:left="90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o terminie przeprowadzenia przeglądu technicznego, konserwacji i napraw Wykonawca powiadomi pisemnie personel obsługi sprzętu, nie później niż na 7 dni przed dniem przeprowadzenia w/w czynnoś</w:t>
      </w:r>
      <w:r>
        <w:rPr>
          <w:rFonts w:ascii="Arial Narrow" w:hAnsi="Arial Narrow" w:cs="Arial"/>
          <w:color w:val="000000"/>
        </w:rPr>
        <w:t>ci,</w:t>
      </w:r>
    </w:p>
    <w:p w:rsidR="00B1492B" w:rsidRPr="00CB16C4" w:rsidRDefault="00B1492B" w:rsidP="00B1492B">
      <w:pPr>
        <w:numPr>
          <w:ilvl w:val="0"/>
          <w:numId w:val="4"/>
        </w:numPr>
        <w:tabs>
          <w:tab w:val="clear" w:pos="720"/>
          <w:tab w:val="num" w:pos="900"/>
        </w:tabs>
        <w:ind w:left="90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przeprowadzenie przeglądu technicznego, konserwacji, napraw Wykonawca potwierdzi stosownie protokołem i przekaże protokół Zamawiającemu.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10. Celem wykonania usług serwisowych personel Wykonawcy uzyska niczym nieograniczony dostęp do sprzętu w godzinach pracy Zamawiającego.</w:t>
      </w:r>
    </w:p>
    <w:p w:rsidR="00B1492B" w:rsidRPr="00CB16C4" w:rsidRDefault="00B1492B" w:rsidP="00B1492B">
      <w:pPr>
        <w:tabs>
          <w:tab w:val="left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11.</w:t>
      </w:r>
      <w:r>
        <w:rPr>
          <w:rFonts w:ascii="Arial Narrow" w:hAnsi="Arial Narrow" w:cs="Arial"/>
          <w:color w:val="000000"/>
        </w:rPr>
        <w:t xml:space="preserve"> W</w:t>
      </w:r>
      <w:r w:rsidRPr="00CB16C4">
        <w:rPr>
          <w:rFonts w:ascii="Arial Narrow" w:hAnsi="Arial Narrow" w:cs="Arial"/>
          <w:color w:val="000000"/>
        </w:rPr>
        <w:t xml:space="preserve">ykonawca jest zobowiązany do sporządzenia protokołu przeglądu technicznego </w:t>
      </w:r>
      <w:r w:rsidRPr="00CB16C4">
        <w:rPr>
          <w:rFonts w:ascii="Arial Narrow" w:hAnsi="Arial Narrow" w:cs="Arial"/>
          <w:color w:val="000000"/>
        </w:rPr>
        <w:br/>
        <w:t>w ostatnim dniu upływu gwarancji poszczególnych elementów, podzespołów sprzętu. Przeprowadzenie przeglądu technicznego elementów, podzespołów i całego sprzętu Wykonawca potwierdzi stosownym protokołem i przekaże protokół Zamawiającemu.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7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Kary umowne</w:t>
      </w:r>
    </w:p>
    <w:p w:rsidR="00B1492B" w:rsidRPr="00CB16C4" w:rsidRDefault="00B1492B" w:rsidP="00B1492B">
      <w:pPr>
        <w:pStyle w:val="Tekstpodstawowywcity3"/>
        <w:tabs>
          <w:tab w:val="num" w:pos="360"/>
        </w:tabs>
        <w:spacing w:after="0"/>
        <w:ind w:left="360" w:hanging="36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CB16C4">
        <w:rPr>
          <w:rFonts w:ascii="Arial Narrow" w:hAnsi="Arial Narrow" w:cs="Arial"/>
          <w:color w:val="000000"/>
          <w:sz w:val="24"/>
          <w:szCs w:val="24"/>
        </w:rPr>
        <w:t>1. Strony ustalają odpowiedzialność za niewykonanie lub nienależyte wykonanie przedmiotu umowy              w formie kar umownych.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Zamawiający może naliczyć wobec Wykonawcy kary umowne:</w:t>
      </w:r>
    </w:p>
    <w:p w:rsidR="00B1492B" w:rsidRPr="00CB16C4" w:rsidRDefault="00B1492B" w:rsidP="00B1492B">
      <w:pPr>
        <w:numPr>
          <w:ilvl w:val="0"/>
          <w:numId w:val="9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w wysokości 10% niezrealizowanego wynagrodzenia umownego (brutto), gdy Zamawiający odstąpi od umowy z powodu okoliczności, za które odpowiada Wykonawca,</w:t>
      </w:r>
    </w:p>
    <w:p w:rsidR="00B1492B" w:rsidRPr="00CB16C4" w:rsidRDefault="00B1492B" w:rsidP="00B1492B">
      <w:pPr>
        <w:numPr>
          <w:ilvl w:val="0"/>
          <w:numId w:val="9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wysokości 0,2% wynagrodzenia umownego (brutto) za niedostarczenie w terminie przedmiotu umowy, za każdy rozpoczęty dzień zwłoki, </w:t>
      </w:r>
    </w:p>
    <w:p w:rsidR="00B1492B" w:rsidRPr="00CB16C4" w:rsidRDefault="00B1492B" w:rsidP="00B1492B">
      <w:pPr>
        <w:numPr>
          <w:ilvl w:val="0"/>
          <w:numId w:val="9"/>
        </w:numPr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wysokości 0,2 % wartości przedmiotu umowy (brutto) za każdy dzień zwłoki </w:t>
      </w:r>
      <w:r w:rsidRPr="00CB16C4">
        <w:rPr>
          <w:rFonts w:ascii="Arial Narrow" w:hAnsi="Arial Narrow" w:cs="Arial"/>
          <w:color w:val="000000"/>
        </w:rPr>
        <w:br/>
        <w:t>w wykonywaniu napraw gwarancyjnych,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   W przypadku, gdy szkoda poniesiona przez Zamawiającego przewyższa wysokość kar umownych – Zamawiający zastrzega sobie prawo dochodzenia odszkodowania uzupełniającego na zasadach ogólnych określonych przepisami Kodeksu cywilnego.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4.  Kary umowne płatne będą w terminie 7 dni, licząc od dnia otrzymania przez Wykonawcę stosownej noty, na rachunek bankowy wskazany w jej treści.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5.   Zamawiający ma prawo potrącać kary umowne z wynagrodzenia Wykonawcy.</w:t>
      </w:r>
    </w:p>
    <w:p w:rsidR="00B1492B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6.   Kary umowne zachowują swą moc również w przypadku odstąpienia od umowy.</w:t>
      </w:r>
    </w:p>
    <w:p w:rsidR="00B1492B" w:rsidRPr="00CB16C4" w:rsidRDefault="00B1492B" w:rsidP="00B1492B">
      <w:pPr>
        <w:tabs>
          <w:tab w:val="num" w:pos="360"/>
        </w:tabs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7. </w:t>
      </w:r>
      <w:r w:rsidR="00ED09F9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Kary umowne mogą podlegać sumowaniu.</w:t>
      </w:r>
    </w:p>
    <w:p w:rsidR="00B1492B" w:rsidRPr="00CB16C4" w:rsidRDefault="00B1492B" w:rsidP="00B1492B">
      <w:pPr>
        <w:jc w:val="center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8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Odstąpienie od umowy.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Zamawiającemu przysługuje prawo do odstąpienia od umowy: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Z przyczyn leżących po stronie Wykonawcy w szczególności: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8"/>
        </w:numPr>
        <w:tabs>
          <w:tab w:val="clear" w:pos="1125"/>
          <w:tab w:val="num" w:pos="720"/>
        </w:tabs>
        <w:spacing w:after="0" w:line="240" w:lineRule="auto"/>
        <w:ind w:left="720" w:hanging="18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color w:val="000000"/>
        </w:rPr>
        <w:t xml:space="preserve">w przypadku nie dostarczenia aktualnych dokumentów wymienionych w </w:t>
      </w: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color w:val="000000"/>
        </w:rPr>
        <w:t xml:space="preserve"> 4 ust. 5.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8"/>
        </w:numPr>
        <w:tabs>
          <w:tab w:val="clear" w:pos="1125"/>
        </w:tabs>
        <w:spacing w:after="0" w:line="240" w:lineRule="auto"/>
        <w:ind w:left="90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przypadku opóźnienia z dostawą sprzętu ponad 14 dni od terminu określonego w § 4 ust </w:t>
      </w:r>
      <w:r>
        <w:rPr>
          <w:rFonts w:ascii="Arial Narrow" w:hAnsi="Arial Narrow" w:cs="Arial"/>
          <w:color w:val="000000"/>
        </w:rPr>
        <w:t>1</w:t>
      </w:r>
    </w:p>
    <w:p w:rsidR="00B1492B" w:rsidRPr="00CB16C4" w:rsidRDefault="00B1492B" w:rsidP="00B1492B">
      <w:pPr>
        <w:pStyle w:val="Tekstpodstawowy2"/>
        <w:widowControl w:val="0"/>
        <w:numPr>
          <w:ilvl w:val="0"/>
          <w:numId w:val="7"/>
        </w:numPr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 xml:space="preserve">W razie zaistnienia istotnej zmiany okoliczności powodującej, że wykonanie umowy nie leży               w interesie publicznym, czego nie można było przewidzieć w chwili zawarcia umowy. </w:t>
      </w:r>
    </w:p>
    <w:p w:rsidR="00B1492B" w:rsidRPr="00CB16C4" w:rsidRDefault="00B1492B" w:rsidP="00B1492B">
      <w:pPr>
        <w:pStyle w:val="Tekstpodstawowy"/>
        <w:spacing w:after="0"/>
        <w:ind w:left="357" w:hanging="357"/>
        <w:jc w:val="both"/>
        <w:rPr>
          <w:rFonts w:ascii="Arial Narrow" w:hAnsi="Arial Narrow" w:cs="Arial"/>
          <w:color w:val="000000"/>
          <w:szCs w:val="24"/>
        </w:rPr>
      </w:pPr>
      <w:r w:rsidRPr="00CB16C4">
        <w:rPr>
          <w:rFonts w:ascii="Arial Narrow" w:hAnsi="Arial Narrow" w:cs="Arial"/>
          <w:color w:val="000000"/>
          <w:szCs w:val="24"/>
        </w:rPr>
        <w:lastRenderedPageBreak/>
        <w:t xml:space="preserve">2. Zamawiający może odstąpić od umowy w terminie 60 dni od powzięcia wiadomości </w:t>
      </w:r>
      <w:r w:rsidRPr="00CB16C4">
        <w:rPr>
          <w:rFonts w:ascii="Arial Narrow" w:hAnsi="Arial Narrow" w:cs="Arial"/>
          <w:color w:val="000000"/>
          <w:szCs w:val="24"/>
        </w:rPr>
        <w:br/>
        <w:t>o okolicznościach, o których mowa w ust. 1.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3..  Odstąpienie od niniejszej umowy wymaga formy pisemnej pod rygorem nieważności oraz powinno zawierać uzasadnienie faktyczne i prawne.</w:t>
      </w: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ind w:left="284" w:hanging="284"/>
        <w:jc w:val="center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sym w:font="Times New Roman" w:char="00A7"/>
      </w:r>
      <w:r w:rsidRPr="00CB16C4">
        <w:rPr>
          <w:rFonts w:ascii="Arial Narrow" w:hAnsi="Arial Narrow" w:cs="Arial"/>
          <w:b/>
          <w:color w:val="000000"/>
        </w:rPr>
        <w:t xml:space="preserve"> 9</w:t>
      </w:r>
      <w:r w:rsidRPr="00CB16C4">
        <w:rPr>
          <w:rFonts w:ascii="Arial Narrow" w:hAnsi="Arial Narrow" w:cs="Arial"/>
          <w:color w:val="000000"/>
        </w:rPr>
        <w:t xml:space="preserve"> </w:t>
      </w:r>
      <w:r w:rsidRPr="00CB16C4">
        <w:rPr>
          <w:rFonts w:ascii="Arial Narrow" w:hAnsi="Arial Narrow" w:cs="Arial"/>
          <w:b/>
          <w:color w:val="000000"/>
        </w:rPr>
        <w:t>Postanowienia końcowe.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1.    Spory, mogące wyniknąć przy wykonywaniu niniejszej umowy, strony zobowiązują się rozstrzygnąć polubownie, w razie braku możliwości polubownego załatwiania sporów, będą one rozstrzygane przez Sąd Powszechny właściwy dla siedziby Zamawiającego.</w:t>
      </w:r>
    </w:p>
    <w:p w:rsidR="00B1492B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 w:rsidRPr="00CB16C4">
        <w:rPr>
          <w:rFonts w:ascii="Arial Narrow" w:hAnsi="Arial Narrow" w:cs="Arial"/>
          <w:color w:val="000000"/>
        </w:rPr>
        <w:t>2.  Wszelkie zmiany i uzupełnienia niniejszej umowy wymagają dla swej ważności, formy  pisemnej                  w postaci aneksu pod rygorem nieważności.</w:t>
      </w:r>
    </w:p>
    <w:p w:rsidR="00B1492B" w:rsidRPr="00BE70C8" w:rsidRDefault="00B1492B" w:rsidP="00B1492B">
      <w:pPr>
        <w:shd w:val="clear" w:color="auto" w:fill="FFFFFF"/>
        <w:spacing w:line="269" w:lineRule="exact"/>
        <w:ind w:left="360" w:hanging="3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 </w:t>
      </w:r>
      <w:r w:rsidRPr="0037438F">
        <w:rPr>
          <w:rFonts w:ascii="Arial Narrow" w:hAnsi="Arial Narrow" w:cs="Times New Roman"/>
          <w:color w:val="000000"/>
        </w:rPr>
        <w:t>Jeśli Wykonawca nie przystąpi do wykonania przedmiotu Umowy,</w:t>
      </w:r>
      <w:r>
        <w:rPr>
          <w:rFonts w:ascii="Arial Narrow" w:hAnsi="Arial Narrow" w:cs="Times New Roman"/>
          <w:color w:val="000000"/>
        </w:rPr>
        <w:t xml:space="preserve"> </w:t>
      </w:r>
      <w:r w:rsidRPr="0037438F">
        <w:rPr>
          <w:rFonts w:ascii="Arial Narrow" w:hAnsi="Arial Narrow" w:cs="Times New Roman"/>
          <w:color w:val="000000"/>
        </w:rPr>
        <w:t>usunięcia wad stwierdzonych przy odbiorze lub ich nie usunie w terminie wyznaczonym przez Zamawiającego, Zamawiający może powierzyć wykonanie tych czynności osobie trzeciej na koszt i ryzyko Wykonawcy</w:t>
      </w:r>
      <w:r w:rsidRPr="00BE70C8">
        <w:rPr>
          <w:rFonts w:ascii="Times New Roman" w:hAnsi="Times New Roman" w:cs="Times New Roman"/>
          <w:color w:val="000000"/>
        </w:rPr>
        <w:t>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4.</w:t>
      </w:r>
      <w:r w:rsidRPr="00CB16C4">
        <w:rPr>
          <w:rFonts w:ascii="Arial Narrow" w:hAnsi="Arial Narrow" w:cs="Arial"/>
          <w:color w:val="000000"/>
        </w:rPr>
        <w:t xml:space="preserve"> Strony oświadczają, że mają prawo do zawarcia umowy o niniejszej treści</w:t>
      </w:r>
      <w:r w:rsidRPr="00CB16C4">
        <w:rPr>
          <w:rFonts w:ascii="Arial Narrow" w:hAnsi="Arial Narrow" w:cs="Arial"/>
          <w:color w:val="000000"/>
        </w:rPr>
        <w:br/>
        <w:t xml:space="preserve"> i że postanowienia umowy nie naruszają praw osób trzecich. 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5</w:t>
      </w:r>
      <w:r w:rsidRPr="00CB16C4">
        <w:rPr>
          <w:rFonts w:ascii="Arial Narrow" w:hAnsi="Arial Narrow" w:cs="Arial"/>
          <w:color w:val="000000"/>
        </w:rPr>
        <w:t>.  Strony zobowiązują się, każda w swoim zakresie, do współdziałania przy wykonaniu niniejszej umowy.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6</w:t>
      </w:r>
      <w:r w:rsidRPr="00CB16C4">
        <w:rPr>
          <w:rFonts w:ascii="Arial Narrow" w:hAnsi="Arial Narrow" w:cs="Arial"/>
          <w:color w:val="000000"/>
        </w:rPr>
        <w:t>.   W sprawach nieuregulowanych niniejszą umową zastosowanie mają przepisy Kodeksu Cywilnego oraz obowiązujące przepisy wykonawcze.</w:t>
      </w:r>
    </w:p>
    <w:p w:rsidR="00B1492B" w:rsidRPr="00CB16C4" w:rsidRDefault="00B1492B" w:rsidP="00B1492B">
      <w:pPr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7</w:t>
      </w:r>
      <w:r w:rsidRPr="00CB16C4">
        <w:rPr>
          <w:rFonts w:ascii="Arial Narrow" w:hAnsi="Arial Narrow" w:cs="Arial"/>
          <w:color w:val="000000"/>
        </w:rPr>
        <w:t xml:space="preserve">. Umowę sporządzono w dwóch jednobrzmiących egzemplarzach, po jednym dla każdej </w:t>
      </w:r>
      <w:r w:rsidRPr="00CB16C4">
        <w:rPr>
          <w:rFonts w:ascii="Arial Narrow" w:hAnsi="Arial Narrow" w:cs="Arial"/>
          <w:color w:val="000000"/>
        </w:rPr>
        <w:br/>
        <w:t>ze Stron.</w:t>
      </w:r>
    </w:p>
    <w:p w:rsidR="00B1492B" w:rsidRPr="00CB16C4" w:rsidRDefault="00B1492B" w:rsidP="00B1492B">
      <w:pPr>
        <w:pStyle w:val="Tekstpodstawowy2"/>
        <w:spacing w:line="240" w:lineRule="auto"/>
        <w:ind w:left="360" w:hanging="360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8</w:t>
      </w:r>
      <w:r w:rsidRPr="00CB16C4">
        <w:rPr>
          <w:rFonts w:ascii="Arial Narrow" w:hAnsi="Arial Narrow" w:cs="Arial"/>
          <w:color w:val="000000"/>
        </w:rPr>
        <w:t xml:space="preserve">. Szczegółowy formularz ofertowy i formularz oferty stanowią załączniki nr 1 i 2 </w:t>
      </w:r>
      <w:r w:rsidRPr="00CB16C4">
        <w:rPr>
          <w:rFonts w:ascii="Arial Narrow" w:hAnsi="Arial Narrow" w:cs="Arial"/>
          <w:color w:val="000000"/>
        </w:rPr>
        <w:br/>
        <w:t>do niniejszej Umowy.</w:t>
      </w:r>
    </w:p>
    <w:p w:rsidR="00B1492B" w:rsidRPr="00CB16C4" w:rsidRDefault="00B1492B" w:rsidP="00B1492B">
      <w:pPr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       </w:t>
      </w:r>
    </w:p>
    <w:p w:rsidR="00B1492B" w:rsidRPr="00CB16C4" w:rsidRDefault="00B1492B" w:rsidP="00B1492B">
      <w:pPr>
        <w:jc w:val="both"/>
        <w:rPr>
          <w:rFonts w:ascii="Arial Narrow" w:hAnsi="Arial Narrow" w:cs="Arial"/>
          <w:b/>
          <w:color w:val="000000"/>
        </w:rPr>
      </w:pPr>
      <w:r w:rsidRPr="00CB16C4">
        <w:rPr>
          <w:rFonts w:ascii="Arial Narrow" w:hAnsi="Arial Narrow" w:cs="Arial"/>
          <w:b/>
          <w:color w:val="000000"/>
        </w:rPr>
        <w:t xml:space="preserve">        WYKONAWCA:</w:t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</w:r>
      <w:r w:rsidRPr="00CB16C4">
        <w:rPr>
          <w:rFonts w:ascii="Arial Narrow" w:hAnsi="Arial Narrow" w:cs="Arial"/>
          <w:b/>
          <w:color w:val="000000"/>
        </w:rPr>
        <w:tab/>
        <w:t xml:space="preserve">                                                           ZAMAWIAJĄCY:</w:t>
      </w:r>
    </w:p>
    <w:p w:rsidR="00B1492B" w:rsidRPr="00CB16C4" w:rsidRDefault="00B1492B" w:rsidP="00B1492B">
      <w:pPr>
        <w:rPr>
          <w:rFonts w:ascii="Arial Narrow" w:hAnsi="Arial Narrow" w:cs="Arial"/>
          <w:b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pStyle w:val="Standard"/>
        <w:autoSpaceDE w:val="0"/>
        <w:jc w:val="both"/>
        <w:rPr>
          <w:rFonts w:ascii="Arial Narrow" w:hAnsi="Arial Narrow" w:cs="Arial"/>
          <w:color w:val="000000"/>
        </w:rPr>
      </w:pPr>
    </w:p>
    <w:p w:rsidR="00B1492B" w:rsidRPr="00CB16C4" w:rsidRDefault="00B1492B" w:rsidP="00B1492B">
      <w:pPr>
        <w:rPr>
          <w:rFonts w:ascii="Times New Roman" w:hAnsi="Times New Roman" w:cs="Times New Roman"/>
          <w:color w:val="000000"/>
        </w:rPr>
      </w:pPr>
    </w:p>
    <w:p w:rsidR="007B4A2B" w:rsidRDefault="007B4A2B"/>
    <w:sectPr w:rsidR="007B4A2B" w:rsidSect="006B5D50">
      <w:headerReference w:type="first" r:id="rId7"/>
      <w:footerReference w:type="first" r:id="rId8"/>
      <w:pgSz w:w="11906" w:h="16838" w:code="9"/>
      <w:pgMar w:top="1418" w:right="1418" w:bottom="1418" w:left="1418" w:header="181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B0E" w:rsidRDefault="00416B0E">
      <w:r>
        <w:separator/>
      </w:r>
    </w:p>
  </w:endnote>
  <w:endnote w:type="continuationSeparator" w:id="0">
    <w:p w:rsidR="00416B0E" w:rsidRDefault="0041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0"/>
      <w:gridCol w:w="7020"/>
    </w:tblGrid>
    <w:tr w:rsidR="00C423A7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C423A7" w:rsidRDefault="00B1492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C423A7" w:rsidRDefault="00B1492B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(41) 38 83 800;  Fax. (41) 3883 858</w:t>
          </w:r>
        </w:p>
        <w:p w:rsidR="00C423A7" w:rsidRDefault="00B1492B">
          <w:pPr>
            <w:pStyle w:val="Nagwek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 Centrala: (41) 3883 740</w:t>
          </w:r>
        </w:p>
        <w:p w:rsidR="00C423A7" w:rsidRPr="000A1CE7" w:rsidRDefault="00B1492B" w:rsidP="00C423A7">
          <w:pPr>
            <w:rPr>
              <w:lang w:val="de-DE"/>
            </w:rPr>
          </w:pPr>
          <w:proofErr w:type="spellStart"/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</w:t>
          </w:r>
          <w:proofErr w:type="spellEnd"/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: sekretariat@zozwloszczowa.pl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C423A7" w:rsidRPr="002B45D7" w:rsidRDefault="00416B0E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hyperlink r:id="rId1" w:history="1">
            <w:r w:rsidR="00B1492B" w:rsidRPr="002B45D7">
              <w:rPr>
                <w:rStyle w:val="Hipercze"/>
                <w:rFonts w:ascii="Tahoma" w:hAnsi="Tahoma" w:cs="Tahoma"/>
                <w:b/>
                <w:color w:val="000000"/>
                <w:sz w:val="16"/>
                <w:lang w:val="de-DE"/>
              </w:rPr>
              <w:t>www.zozwloszczowa.pl</w:t>
            </w:r>
          </w:hyperlink>
        </w:p>
        <w:p w:rsidR="00C423A7" w:rsidRPr="002B45D7" w:rsidRDefault="00B1492B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r w:rsidRPr="002B45D7">
            <w:rPr>
              <w:rFonts w:ascii="Tahoma" w:hAnsi="Tahoma" w:cs="Tahoma"/>
              <w:b/>
              <w:color w:val="000000"/>
              <w:sz w:val="16"/>
              <w:lang w:val="de-DE"/>
            </w:rPr>
            <w:t xml:space="preserve">BIP: </w:t>
          </w:r>
          <w:hyperlink r:id="rId2" w:history="1">
            <w:r w:rsidRPr="002B45D7">
              <w:rPr>
                <w:rStyle w:val="Hipercze"/>
                <w:rFonts w:ascii="Tahoma" w:hAnsi="Tahoma" w:cs="Tahoma"/>
                <w:b/>
                <w:color w:val="000000"/>
                <w:sz w:val="16"/>
                <w:lang w:val="de-DE"/>
              </w:rPr>
              <w:t>www.biuletyn.abip.pl/zozwloszczowa</w:t>
            </w:r>
          </w:hyperlink>
        </w:p>
        <w:p w:rsidR="00C423A7" w:rsidRDefault="00B1492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C423A7" w:rsidRDefault="00B1492B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C423A7" w:rsidRDefault="00416B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B0E" w:rsidRDefault="00416B0E">
      <w:r>
        <w:separator/>
      </w:r>
    </w:p>
  </w:footnote>
  <w:footnote w:type="continuationSeparator" w:id="0">
    <w:p w:rsidR="00416B0E" w:rsidRDefault="0041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3A7" w:rsidRDefault="00B1492B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188595</wp:posOffset>
          </wp:positionV>
          <wp:extent cx="914400" cy="814705"/>
          <wp:effectExtent l="0" t="0" r="0" b="4445"/>
          <wp:wrapTight wrapText="bothSides">
            <wp:wrapPolygon edited="0">
              <wp:start x="0" y="0"/>
              <wp:lineTo x="0" y="21213"/>
              <wp:lineTo x="21150" y="21213"/>
              <wp:lineTo x="21150" y="0"/>
              <wp:lineTo x="0" y="0"/>
            </wp:wrapPolygon>
          </wp:wrapTight>
          <wp:docPr id="4" name="Obraz 4" descr="ISO_9001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SO_9001_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08" r="6688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1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150495</wp:posOffset>
              </wp:positionV>
              <wp:extent cx="4572000" cy="838200"/>
              <wp:effectExtent l="0" t="0" r="0" b="1905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5000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23A7" w:rsidRPr="00B1492B" w:rsidRDefault="00B1492B">
                          <w:pPr>
                            <w:pStyle w:val="Tytu"/>
                            <w:rPr>
                              <w:b/>
                              <w:i/>
                              <w:color w:val="000080"/>
                              <w:spacing w:val="40"/>
                              <w:sz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B1492B">
                            <w:rPr>
                              <w:b/>
                              <w:i/>
                              <w:color w:val="000080"/>
                              <w:spacing w:val="40"/>
                              <w:sz w:val="3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ZESPÓŁ OPIEKI ZDROWOTNEJ</w:t>
                          </w:r>
                        </w:p>
                        <w:p w:rsidR="00C423A7" w:rsidRDefault="00B1492B">
                          <w:pPr>
                            <w:pStyle w:val="Podtytu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we Włoszczowie</w:t>
                          </w:r>
                        </w:p>
                        <w:p w:rsidR="00C423A7" w:rsidRDefault="00416B0E">
                          <w:pPr>
                            <w:pStyle w:val="Podtytu"/>
                            <w:rPr>
                              <w:rFonts w:ascii="Times New Roman" w:hAnsi="Times New Roman"/>
                              <w:b w:val="0"/>
                              <w:i w:val="0"/>
                              <w:sz w:val="10"/>
                            </w:rPr>
                          </w:pPr>
                        </w:p>
                        <w:p w:rsidR="00C423A7" w:rsidRPr="00B1492B" w:rsidRDefault="00B1492B">
                          <w:pPr>
                            <w:pStyle w:val="Podtytu"/>
                            <w:rPr>
                              <w:spacing w:val="0"/>
                              <w:sz w:val="22"/>
                            </w:rPr>
                          </w:pPr>
                          <w:r w:rsidRPr="00B1492B">
                            <w:rPr>
                              <w:spacing w:val="0"/>
                              <w:sz w:val="22"/>
                            </w:rPr>
                            <w:tab/>
                            <w:t>ul. Żeromskiego 28  29-100 Włoszczowa</w:t>
                          </w:r>
                        </w:p>
                        <w:p w:rsidR="00C423A7" w:rsidRDefault="00416B0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63pt;margin-top:11.85pt;width:5in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" filled="f" stroked="f">
              <v:fill opacity="32896f"/>
              <v:textbox>
                <w:txbxContent>
                  <w:p w:rsidR="00C423A7" w:rsidRPr="00B1492B" w:rsidRDefault="00B1492B">
                    <w:pPr>
                      <w:pStyle w:val="Tytu"/>
                      <w:rPr>
                        <w:b/>
                        <w:i/>
                        <w:color w:val="000080"/>
                        <w:spacing w:val="40"/>
                        <w:sz w:val="3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B1492B">
                      <w:rPr>
                        <w:b/>
                        <w:i/>
                        <w:color w:val="000080"/>
                        <w:spacing w:val="40"/>
                        <w:sz w:val="32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ZESPÓŁ OPIEKI ZDROWOTNEJ</w:t>
                    </w:r>
                  </w:p>
                  <w:p w:rsidR="00C423A7" w:rsidRDefault="00B1492B">
                    <w:pPr>
                      <w:pStyle w:val="Podtytu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we Włoszczowie</w:t>
                    </w:r>
                  </w:p>
                  <w:p w:rsidR="00C423A7" w:rsidRDefault="008C7686">
                    <w:pPr>
                      <w:pStyle w:val="Podtytu"/>
                      <w:rPr>
                        <w:rFonts w:ascii="Times New Roman" w:hAnsi="Times New Roman"/>
                        <w:b w:val="0"/>
                        <w:i w:val="0"/>
                        <w:sz w:val="10"/>
                      </w:rPr>
                    </w:pPr>
                  </w:p>
                  <w:p w:rsidR="00C423A7" w:rsidRPr="00B1492B" w:rsidRDefault="00B1492B">
                    <w:pPr>
                      <w:pStyle w:val="Podtytu"/>
                      <w:rPr>
                        <w:spacing w:val="0"/>
                        <w:sz w:val="22"/>
                      </w:rPr>
                    </w:pPr>
                    <w:r w:rsidRPr="00B1492B">
                      <w:rPr>
                        <w:spacing w:val="0"/>
                        <w:sz w:val="22"/>
                      </w:rPr>
                      <w:tab/>
                      <w:t>ul. Żeromskiego 28  29-100 Włoszczowa</w:t>
                    </w:r>
                  </w:p>
                  <w:p w:rsidR="00C423A7" w:rsidRDefault="008C7686"/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-571500</wp:posOffset>
              </wp:positionH>
              <wp:positionV relativeFrom="paragraph">
                <wp:posOffset>1131570</wp:posOffset>
              </wp:positionV>
              <wp:extent cx="6846570" cy="635"/>
              <wp:effectExtent l="28575" t="26670" r="30480" b="2984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6570" cy="635"/>
                      </a:xfrm>
                      <a:prstGeom prst="line">
                        <a:avLst/>
                      </a:prstGeom>
                      <a:noFill/>
                      <a:ln w="50800" cmpd="thickThin">
                        <a:solidFill>
                          <a:srgbClr val="333399"/>
                        </a:solidFill>
                        <a:round/>
                        <a:headEnd type="none" w="sm" len="med"/>
                        <a:tailEnd type="none" w="sm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608457" id="Łącznik prosty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pt,89.1pt" to="494.1pt,8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" strokecolor="#339" strokeweight="4pt">
              <v:stroke startarrowwidth="narrow" endarrowwidth="narrow" linestyle="thickThin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-345440</wp:posOffset>
          </wp:positionH>
          <wp:positionV relativeFrom="paragraph">
            <wp:posOffset>102870</wp:posOffset>
          </wp:positionV>
          <wp:extent cx="1000760" cy="885190"/>
          <wp:effectExtent l="0" t="0" r="8890" b="0"/>
          <wp:wrapNone/>
          <wp:docPr id="1" name="Obraz 1" descr="LOGO DR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RU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885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1" w15:restartNumberingAfterBreak="0">
    <w:nsid w:val="037B3F24"/>
    <w:multiLevelType w:val="hybridMultilevel"/>
    <w:tmpl w:val="F55C90BA"/>
    <w:lvl w:ilvl="0" w:tplc="A10237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E54B7E"/>
    <w:multiLevelType w:val="singleLevel"/>
    <w:tmpl w:val="A894DA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ECE2404"/>
    <w:multiLevelType w:val="singleLevel"/>
    <w:tmpl w:val="D88C0E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14BF21DA"/>
    <w:multiLevelType w:val="singleLevel"/>
    <w:tmpl w:val="4176A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4FF4165"/>
    <w:multiLevelType w:val="singleLevel"/>
    <w:tmpl w:val="E4484922"/>
    <w:lvl w:ilvl="0">
      <w:start w:val="1"/>
      <w:numFmt w:val="lowerLetter"/>
      <w:lvlText w:val="%1)"/>
      <w:lvlJc w:val="left"/>
      <w:pPr>
        <w:tabs>
          <w:tab w:val="num" w:pos="1125"/>
        </w:tabs>
        <w:ind w:left="1125" w:hanging="360"/>
      </w:pPr>
      <w:rPr>
        <w:rFonts w:hint="default"/>
      </w:rPr>
    </w:lvl>
  </w:abstractNum>
  <w:abstractNum w:abstractNumId="6" w15:restartNumberingAfterBreak="0">
    <w:nsid w:val="2EF52212"/>
    <w:multiLevelType w:val="singleLevel"/>
    <w:tmpl w:val="F6CED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1473402"/>
    <w:multiLevelType w:val="hybridMultilevel"/>
    <w:tmpl w:val="0644A086"/>
    <w:lvl w:ilvl="0" w:tplc="E2F6AD4C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7B4315A"/>
    <w:multiLevelType w:val="singleLevel"/>
    <w:tmpl w:val="F8043A18"/>
    <w:lvl w:ilvl="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</w:abstractNum>
  <w:abstractNum w:abstractNumId="9" w15:restartNumberingAfterBreak="0">
    <w:nsid w:val="5AF53971"/>
    <w:multiLevelType w:val="singleLevel"/>
    <w:tmpl w:val="D2B2728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CB47A93"/>
    <w:multiLevelType w:val="singleLevel"/>
    <w:tmpl w:val="67A21B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0"/>
  </w:num>
  <w:num w:numId="4">
    <w:abstractNumId w:val="3"/>
  </w:num>
  <w:num w:numId="5">
    <w:abstractNumId w:val="9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92B"/>
    <w:rsid w:val="000371EE"/>
    <w:rsid w:val="0005281A"/>
    <w:rsid w:val="00117EBC"/>
    <w:rsid w:val="001450C1"/>
    <w:rsid w:val="001C7E56"/>
    <w:rsid w:val="001E067C"/>
    <w:rsid w:val="00382DBF"/>
    <w:rsid w:val="003C5150"/>
    <w:rsid w:val="00416B0E"/>
    <w:rsid w:val="004D37E8"/>
    <w:rsid w:val="006C31BC"/>
    <w:rsid w:val="00733090"/>
    <w:rsid w:val="007639C6"/>
    <w:rsid w:val="007B4A2B"/>
    <w:rsid w:val="008849C4"/>
    <w:rsid w:val="008C7686"/>
    <w:rsid w:val="00A21B91"/>
    <w:rsid w:val="00A25DDF"/>
    <w:rsid w:val="00A76350"/>
    <w:rsid w:val="00B1492B"/>
    <w:rsid w:val="00B7683D"/>
    <w:rsid w:val="00BF1584"/>
    <w:rsid w:val="00D159DC"/>
    <w:rsid w:val="00D15B57"/>
    <w:rsid w:val="00E6097F"/>
    <w:rsid w:val="00ED09F9"/>
    <w:rsid w:val="00F27727"/>
    <w:rsid w:val="00F37F3D"/>
    <w:rsid w:val="00F41274"/>
    <w:rsid w:val="00F54701"/>
    <w:rsid w:val="00FD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953235-A9D4-4D48-9948-3E78F2AEB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492B"/>
    <w:pPr>
      <w:spacing w:after="0" w:line="240" w:lineRule="auto"/>
    </w:pPr>
    <w:rPr>
      <w:rFonts w:ascii="Map Symbols" w:eastAsia="Times New Roman" w:hAnsi="Map Symbols" w:cs="Map Symbols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1492B"/>
    <w:pPr>
      <w:keepNext/>
      <w:jc w:val="both"/>
      <w:outlineLvl w:val="3"/>
    </w:pPr>
    <w:rPr>
      <w:szCs w:val="20"/>
    </w:rPr>
  </w:style>
  <w:style w:type="paragraph" w:styleId="Nagwek9">
    <w:name w:val="heading 9"/>
    <w:basedOn w:val="Normalny"/>
    <w:next w:val="Normalny"/>
    <w:link w:val="Nagwek9Znak"/>
    <w:qFormat/>
    <w:rsid w:val="00B1492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92B"/>
    <w:rPr>
      <w:rFonts w:ascii="Map Symbols" w:eastAsia="Times New Roman" w:hAnsi="Map Symbols" w:cs="Map Symbols"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B1492B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B149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1492B"/>
    <w:rPr>
      <w:rFonts w:ascii="Map Symbols" w:eastAsia="Times New Roman" w:hAnsi="Map Symbols" w:cs="Map Symbols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149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492B"/>
    <w:rPr>
      <w:rFonts w:ascii="Map Symbols" w:eastAsia="Times New Roman" w:hAnsi="Map Symbols" w:cs="Map Symbols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B1492B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B1492B"/>
    <w:rPr>
      <w:rFonts w:ascii="Bookman Old Style" w:eastAsia="Times New Roman" w:hAnsi="Bookman Old Style" w:cs="Map Symbols"/>
      <w:sz w:val="28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1492B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B1492B"/>
    <w:rPr>
      <w:rFonts w:ascii="Bookman Old Style" w:eastAsia="Times New Roman" w:hAnsi="Bookman Old Style" w:cs="Map Symbols"/>
      <w:b/>
      <w:i/>
      <w:shadow/>
      <w:color w:val="000080"/>
      <w:spacing w:val="40"/>
      <w:sz w:val="32"/>
      <w:szCs w:val="20"/>
      <w:lang w:eastAsia="pl-PL"/>
    </w:rPr>
  </w:style>
  <w:style w:type="character" w:styleId="Hipercze">
    <w:name w:val="Hyperlink"/>
    <w:rsid w:val="00B1492B"/>
    <w:rPr>
      <w:color w:val="0000FF"/>
      <w:u w:val="single"/>
    </w:rPr>
  </w:style>
  <w:style w:type="paragraph" w:customStyle="1" w:styleId="Standard">
    <w:name w:val="Standard"/>
    <w:rsid w:val="00B149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1492B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B1492B"/>
    <w:pPr>
      <w:autoSpaceDE w:val="0"/>
      <w:autoSpaceDN w:val="0"/>
      <w:spacing w:after="120"/>
    </w:pPr>
    <w:rPr>
      <w:rFonts w:ascii="Times New Roman" w:hAnsi="Times New Roman" w:cs="Times New Roman"/>
      <w:szCs w:val="19"/>
    </w:rPr>
  </w:style>
  <w:style w:type="character" w:customStyle="1" w:styleId="TekstpodstawowyZnak">
    <w:name w:val="Tekst podstawowy Znak"/>
    <w:basedOn w:val="Domylnaczcionkaakapitu"/>
    <w:link w:val="Tekstpodstawowy"/>
    <w:rsid w:val="00B1492B"/>
    <w:rPr>
      <w:rFonts w:ascii="Times New Roman" w:eastAsia="Times New Roman" w:hAnsi="Times New Roman" w:cs="Times New Roman"/>
      <w:sz w:val="24"/>
      <w:szCs w:val="19"/>
      <w:lang w:eastAsia="pl-PL"/>
    </w:rPr>
  </w:style>
  <w:style w:type="paragraph" w:styleId="Tekstpodstawowy2">
    <w:name w:val="Body Text 2"/>
    <w:basedOn w:val="Normalny"/>
    <w:link w:val="Tekstpodstawowy2Znak"/>
    <w:rsid w:val="00B1492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1492B"/>
    <w:rPr>
      <w:rFonts w:ascii="Map Symbols" w:eastAsia="Times New Roman" w:hAnsi="Map Symbols" w:cs="Map Symbols"/>
      <w:sz w:val="24"/>
      <w:szCs w:val="24"/>
      <w:lang w:eastAsia="pl-PL"/>
    </w:rPr>
  </w:style>
  <w:style w:type="paragraph" w:customStyle="1" w:styleId="Tekstpodstawowywcity32">
    <w:name w:val="Tekst podstawowy wcięty 32"/>
    <w:basedOn w:val="Normalny"/>
    <w:rsid w:val="00B1492B"/>
    <w:pPr>
      <w:suppressAutoHyphens/>
      <w:spacing w:after="120"/>
      <w:ind w:left="283"/>
    </w:pPr>
    <w:rPr>
      <w:rFonts w:ascii="Times New Roman" w:hAnsi="Times New Roman" w:cs="Times New Roman"/>
      <w:kern w:val="1"/>
      <w:sz w:val="16"/>
      <w:szCs w:val="16"/>
      <w:lang w:eastAsia="zh-CN"/>
    </w:rPr>
  </w:style>
  <w:style w:type="paragraph" w:styleId="Tekstpodstawowy3">
    <w:name w:val="Body Text 3"/>
    <w:basedOn w:val="Normalny"/>
    <w:link w:val="Tekstpodstawowy3Znak"/>
    <w:rsid w:val="00B1492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1492B"/>
    <w:rPr>
      <w:rFonts w:ascii="Map Symbols" w:eastAsia="Times New Roman" w:hAnsi="Map Symbols" w:cs="Map Symbols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rsid w:val="00B149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1492B"/>
    <w:rPr>
      <w:rFonts w:ascii="Map Symbols" w:eastAsia="Times New Roman" w:hAnsi="Map Symbols" w:cs="Map Symbols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1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uletyn.abip.pl/zozwloszczowa" TargetMode="External"/><Relationship Id="rId1" Type="http://schemas.openxmlformats.org/officeDocument/2006/relationships/hyperlink" Target="http://www.zozwloszczow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11</Pages>
  <Words>3135</Words>
  <Characters>18813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22</cp:revision>
  <cp:lastPrinted>2016-09-23T09:21:00Z</cp:lastPrinted>
  <dcterms:created xsi:type="dcterms:W3CDTF">2016-09-23T09:05:00Z</dcterms:created>
  <dcterms:modified xsi:type="dcterms:W3CDTF">2016-09-27T11:04:00Z</dcterms:modified>
</cp:coreProperties>
</file>