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1C3" w:rsidRPr="004971C3" w:rsidRDefault="004971C3" w:rsidP="004971C3">
      <w:pPr>
        <w:widowControl w:val="0"/>
        <w:tabs>
          <w:tab w:val="left" w:pos="660"/>
        </w:tabs>
        <w:suppressAutoHyphens/>
        <w:spacing w:after="0" w:line="240" w:lineRule="auto"/>
        <w:ind w:right="-530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4971C3">
        <w:rPr>
          <w:rFonts w:ascii="Times New Roman" w:eastAsia="Times New Roman" w:hAnsi="Times New Roman" w:cs="Times New Roman"/>
          <w:sz w:val="20"/>
          <w:szCs w:val="20"/>
          <w:lang w:eastAsia="ar-SA"/>
        </w:rPr>
        <w:t>Załącznik nr 3 do SIWZ</w:t>
      </w:r>
    </w:p>
    <w:p w:rsidR="004971C3" w:rsidRPr="004971C3" w:rsidRDefault="004971C3" w:rsidP="004971C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ar-SA"/>
        </w:rPr>
      </w:pPr>
    </w:p>
    <w:p w:rsidR="004971C3" w:rsidRPr="004971C3" w:rsidRDefault="004971C3" w:rsidP="004971C3">
      <w:pPr>
        <w:suppressAutoHyphens/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ar-SA"/>
        </w:rPr>
      </w:pPr>
      <w:r w:rsidRPr="004971C3">
        <w:rPr>
          <w:rFonts w:ascii="Times New Roman" w:eastAsia="Times New Roman" w:hAnsi="Times New Roman" w:cs="Times New Roman"/>
          <w:b/>
          <w:lang w:eastAsia="ar-SA"/>
        </w:rPr>
        <w:t>Formularz cenowy</w:t>
      </w:r>
    </w:p>
    <w:p w:rsidR="004971C3" w:rsidRPr="004971C3" w:rsidRDefault="004971C3" w:rsidP="004971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154"/>
        <w:gridCol w:w="620"/>
        <w:gridCol w:w="656"/>
        <w:gridCol w:w="1054"/>
        <w:gridCol w:w="1186"/>
        <w:gridCol w:w="681"/>
        <w:gridCol w:w="1168"/>
        <w:gridCol w:w="1227"/>
      </w:tblGrid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Lp.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Nazwa towaru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J.m.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Ilość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Cena jedn.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Wartość netto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suppressAutoHyphens/>
              <w:spacing w:after="0"/>
              <w:rPr>
                <w:rFonts w:ascii="Times New Roman" w:eastAsia="Times New Roman" w:hAnsi="Times New Roman" w:cs="Mangal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VAT</w:t>
            </w:r>
          </w:p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Cena jedn. brutto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Cs w:val="24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Cs w:val="20"/>
              </w:rPr>
              <w:t>Wartość brutto</w:t>
            </w:r>
          </w:p>
        </w:tc>
      </w:tr>
      <w:tr w:rsidR="004971C3" w:rsidRPr="004971C3" w:rsidTr="00DF4266">
        <w:trPr>
          <w:trHeight w:val="35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Szynka b/k surowa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5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Mięso wołowe gulaszowe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5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Schab b/k surowy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59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Polędwiczki wieprzowe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Wołowina z kością-szponder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2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Boczek surowy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07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Karkówka b/k surowa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Łopatka b/k surowa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Żeberka wieprzowe surowe paski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Golonka wieprz. surowa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28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Smalec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Słonina surowa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Kości wieprz. surowe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Flaki wołowe suche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Żołądek z kurczaka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Ćwiartka tylna z kurczaka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Wątroba z kurczaka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Filet z kurczaka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Udziec z kurczaka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Boczek wędzony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podlaska zaw. mięsa min. 55%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toruńska zaw. mięsa min. 55%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biała surowa zaw. mięsa min.70%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716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24.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Parówki cienkie wieprzowe  zaw. mięsa min.60%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Kaszanka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Pasztetowa wieprz. osłonka naturalna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Salceson włoski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Szynka wędzona parzona zaw. mięsa min. 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Metka łososiowa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Boczek rolowany zaw. mięsa min.80%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śląska zaw. mięsa min.70%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leśna zaw. mięsa min. 70%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proofErr w:type="spellStart"/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Ogonówka</w:t>
            </w:r>
            <w:proofErr w:type="spellEnd"/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wędzona zaw. mięsa min.60%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Baleron wędzony  zaw. mięsa min. 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Baleron wyborowy zaw. mięsa min. 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krakowska parzona zaw. mięsa min. 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Pieczeń schabowa zaw. mięsa min. 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podwawelska zaw. mięsa min.70%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Mielonka tyrolska zaw. mięsa min.50%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Kiełbasa mortadela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piwna zaw. mięsa min. 60%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szynkowa wędzona zaw. mięsa min.70%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Polędwica sopocka zaw. mięsa min. 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żywiecka zaw. mięsa min. 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45.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Kiełbasa-serdelki zaw. mięsa min. 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46.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Kiełbasa jałowcowa zaw. mięsa min. 80% lub równoważna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47.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Wędzonka krotoszyńska zaw. mięsa min. 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SimSun" w:hAnsi="Times New Roman" w:cs="Mangal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48.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Blok szynkowy zaw. mięsa min.50%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49.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Szynka drobiowa zaw. mięsa min. 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50.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Polędwica drobiowa zaw. mięsa min.70%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  <w:tr w:rsidR="004971C3" w:rsidRPr="004971C3" w:rsidTr="00DF4266">
        <w:trPr>
          <w:trHeight w:val="331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  <w:r w:rsidRPr="004971C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Razem: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1C3" w:rsidRPr="004971C3" w:rsidRDefault="004971C3" w:rsidP="004971C3">
            <w:pPr>
              <w:widowControl w:val="0"/>
              <w:suppressAutoHyphens/>
              <w:autoSpaceDN w:val="0"/>
              <w:spacing w:after="0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bidi="hi-IN"/>
              </w:rPr>
            </w:pPr>
          </w:p>
        </w:tc>
      </w:tr>
    </w:tbl>
    <w:p w:rsidR="004971C3" w:rsidRPr="004971C3" w:rsidRDefault="004971C3" w:rsidP="004971C3">
      <w:pPr>
        <w:suppressAutoHyphens/>
        <w:spacing w:after="0" w:line="240" w:lineRule="auto"/>
        <w:rPr>
          <w:rFonts w:ascii="Times New Roman" w:eastAsia="SimSun" w:hAnsi="Times New Roman" w:cs="Mangal"/>
          <w:kern w:val="3"/>
          <w:sz w:val="24"/>
          <w:lang w:eastAsia="zh-CN" w:bidi="hi-IN"/>
        </w:rPr>
      </w:pPr>
    </w:p>
    <w:p w:rsidR="004971C3" w:rsidRPr="004971C3" w:rsidRDefault="004971C3" w:rsidP="004971C3">
      <w:pPr>
        <w:widowControl w:val="0"/>
        <w:suppressAutoHyphens/>
        <w:autoSpaceDN w:val="0"/>
        <w:spacing w:after="0" w:line="240" w:lineRule="auto"/>
        <w:rPr>
          <w:rFonts w:ascii="Times New Roman" w:eastAsia="SimSun" w:hAnsi="Times New Roman" w:cs="Mangal"/>
          <w:kern w:val="3"/>
          <w:sz w:val="24"/>
          <w:lang w:eastAsia="zh-CN" w:bidi="hi-IN"/>
        </w:rPr>
      </w:pPr>
    </w:p>
    <w:p w:rsidR="004971C3" w:rsidRPr="004971C3" w:rsidRDefault="004971C3" w:rsidP="004971C3">
      <w:pPr>
        <w:widowControl w:val="0"/>
        <w:suppressAutoHyphens/>
        <w:autoSpaceDN w:val="0"/>
        <w:spacing w:after="0" w:line="240" w:lineRule="auto"/>
        <w:jc w:val="right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4971C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…………………………………………..</w:t>
      </w:r>
    </w:p>
    <w:p w:rsidR="004971C3" w:rsidRPr="004971C3" w:rsidRDefault="004971C3" w:rsidP="004971C3">
      <w:pPr>
        <w:suppressAutoHyphens/>
        <w:autoSpaceDE w:val="0"/>
        <w:spacing w:after="0" w:line="240" w:lineRule="auto"/>
        <w:ind w:left="5103"/>
        <w:jc w:val="right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ar-SA"/>
        </w:rPr>
      </w:pPr>
      <w:r w:rsidRPr="004971C3"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ar-SA"/>
        </w:rPr>
        <w:t>Podpis (y) i pieczęć imienna osób uprawnionych do reprezentowania Dostawcy, a w przypadku oferty wspólnej – podpis pełnomocnika Dostawców</w:t>
      </w:r>
    </w:p>
    <w:p w:rsidR="00563272" w:rsidRDefault="00563272">
      <w:bookmarkStart w:id="0" w:name="_GoBack"/>
      <w:bookmarkEnd w:id="0"/>
    </w:p>
    <w:sectPr w:rsidR="00563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1C3"/>
    <w:rsid w:val="00142755"/>
    <w:rsid w:val="004971C3"/>
    <w:rsid w:val="00563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Pawlicki</dc:creator>
  <cp:lastModifiedBy>Mirosław Pawlicki</cp:lastModifiedBy>
  <cp:revision>1</cp:revision>
  <dcterms:created xsi:type="dcterms:W3CDTF">2020-11-17T10:06:00Z</dcterms:created>
  <dcterms:modified xsi:type="dcterms:W3CDTF">2020-11-17T10:07:00Z</dcterms:modified>
</cp:coreProperties>
</file>