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DCC" w:rsidRPr="00334DCC" w:rsidRDefault="00334DCC" w:rsidP="00334DCC">
      <w:pPr>
        <w:spacing w:after="0" w:line="260" w:lineRule="atLeast"/>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334DCC" w:rsidRPr="00334DCC" w:rsidRDefault="00334DCC" w:rsidP="00334DCC">
      <w:pPr>
        <w:spacing w:after="240" w:line="260" w:lineRule="atLeast"/>
        <w:rPr>
          <w:rFonts w:ascii="Times New Roman" w:eastAsia="Times New Roman" w:hAnsi="Times New Roman" w:cs="Times New Roman"/>
          <w:sz w:val="24"/>
          <w:szCs w:val="24"/>
          <w:lang w:eastAsia="pl-PL"/>
        </w:rPr>
      </w:pPr>
      <w:hyperlink r:id="rId5" w:tgtFrame="_blank" w:history="1">
        <w:r w:rsidRPr="00334DCC">
          <w:rPr>
            <w:rFonts w:ascii="Times New Roman" w:eastAsia="Times New Roman" w:hAnsi="Times New Roman" w:cs="Times New Roman"/>
            <w:color w:val="0000FF"/>
            <w:sz w:val="24"/>
            <w:szCs w:val="24"/>
            <w:u w:val="single"/>
            <w:lang w:eastAsia="pl-PL"/>
          </w:rPr>
          <w:t>www.ucmmit.gdynia.pl</w:t>
        </w:r>
      </w:hyperlink>
    </w:p>
    <w:p w:rsidR="00334DCC" w:rsidRPr="00334DCC" w:rsidRDefault="00334DCC" w:rsidP="00334DCC">
      <w:pPr>
        <w:spacing w:after="0"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334DCC" w:rsidRPr="00334DCC" w:rsidRDefault="00334DCC" w:rsidP="00334DCC">
      <w:pPr>
        <w:spacing w:before="100" w:beforeAutospacing="1" w:after="240"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 xml:space="preserve">Gdynia: Świadczenie usług bezpośredniej ochrony fizycznej osób i mienia wraz z obsługą i serwisem systemu monitorowania i systemu alarmowego </w:t>
      </w:r>
      <w:proofErr w:type="spellStart"/>
      <w:r w:rsidRPr="00334DCC">
        <w:rPr>
          <w:rFonts w:ascii="Times New Roman" w:eastAsia="Times New Roman" w:hAnsi="Times New Roman" w:cs="Times New Roman"/>
          <w:b/>
          <w:bCs/>
          <w:sz w:val="24"/>
          <w:szCs w:val="24"/>
          <w:lang w:eastAsia="pl-PL"/>
        </w:rPr>
        <w:t>UCMMiT</w:t>
      </w:r>
      <w:proofErr w:type="spellEnd"/>
      <w:r w:rsidRPr="00334DCC">
        <w:rPr>
          <w:rFonts w:ascii="Times New Roman" w:eastAsia="Times New Roman" w:hAnsi="Times New Roman" w:cs="Times New Roman"/>
          <w:b/>
          <w:bCs/>
          <w:sz w:val="24"/>
          <w:szCs w:val="24"/>
          <w:lang w:eastAsia="pl-PL"/>
        </w:rPr>
        <w:t xml:space="preserve"> oraz </w:t>
      </w:r>
      <w:proofErr w:type="spellStart"/>
      <w:r w:rsidRPr="00334DCC">
        <w:rPr>
          <w:rFonts w:ascii="Times New Roman" w:eastAsia="Times New Roman" w:hAnsi="Times New Roman" w:cs="Times New Roman"/>
          <w:b/>
          <w:bCs/>
          <w:sz w:val="24"/>
          <w:szCs w:val="24"/>
          <w:lang w:eastAsia="pl-PL"/>
        </w:rPr>
        <w:t>MIMMiT</w:t>
      </w:r>
      <w:proofErr w:type="spellEnd"/>
      <w:r w:rsidRPr="00334DCC">
        <w:rPr>
          <w:rFonts w:ascii="Times New Roman" w:eastAsia="Times New Roman" w:hAnsi="Times New Roman" w:cs="Times New Roman"/>
          <w:b/>
          <w:bCs/>
          <w:sz w:val="24"/>
          <w:szCs w:val="24"/>
          <w:lang w:eastAsia="pl-PL"/>
        </w:rPr>
        <w:t xml:space="preserve"> </w:t>
      </w:r>
      <w:proofErr w:type="spellStart"/>
      <w:r w:rsidRPr="00334DCC">
        <w:rPr>
          <w:rFonts w:ascii="Times New Roman" w:eastAsia="Times New Roman" w:hAnsi="Times New Roman" w:cs="Times New Roman"/>
          <w:b/>
          <w:bCs/>
          <w:sz w:val="24"/>
          <w:szCs w:val="24"/>
          <w:lang w:eastAsia="pl-PL"/>
        </w:rPr>
        <w:t>GUMed</w:t>
      </w:r>
      <w:proofErr w:type="spellEnd"/>
      <w:r w:rsidRPr="00334DCC">
        <w:rPr>
          <w:rFonts w:ascii="Times New Roman" w:eastAsia="Times New Roman" w:hAnsi="Times New Roman" w:cs="Times New Roman"/>
          <w:sz w:val="24"/>
          <w:szCs w:val="24"/>
          <w:lang w:eastAsia="pl-PL"/>
        </w:rPr>
        <w:br/>
      </w:r>
      <w:r w:rsidRPr="00334DCC">
        <w:rPr>
          <w:rFonts w:ascii="Times New Roman" w:eastAsia="Times New Roman" w:hAnsi="Times New Roman" w:cs="Times New Roman"/>
          <w:b/>
          <w:bCs/>
          <w:sz w:val="24"/>
          <w:szCs w:val="24"/>
          <w:lang w:eastAsia="pl-PL"/>
        </w:rPr>
        <w:t>Numer ogłoszenia: 274176 - 2015; data zamieszczenia: 15.10.2015</w:t>
      </w:r>
      <w:r w:rsidRPr="00334DCC">
        <w:rPr>
          <w:rFonts w:ascii="Times New Roman" w:eastAsia="Times New Roman" w:hAnsi="Times New Roman" w:cs="Times New Roman"/>
          <w:sz w:val="24"/>
          <w:szCs w:val="24"/>
          <w:lang w:eastAsia="pl-PL"/>
        </w:rPr>
        <w:br/>
        <w:t>OGŁOSZENIE O ZAMÓWIENIU - usługi</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Zamieszczanie ogłoszenia:</w:t>
      </w:r>
      <w:r w:rsidRPr="00334DCC">
        <w:rPr>
          <w:rFonts w:ascii="Times New Roman" w:eastAsia="Times New Roman" w:hAnsi="Times New Roman" w:cs="Times New Roman"/>
          <w:sz w:val="24"/>
          <w:szCs w:val="24"/>
          <w:lang w:eastAsia="pl-PL"/>
        </w:rPr>
        <w:t xml:space="preserve"> obowiązkowe.</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Ogłoszenie dotyczy:</w:t>
      </w:r>
      <w:r w:rsidRPr="00334DCC">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248"/>
      </w:tblGrid>
      <w:tr w:rsidR="00334DCC" w:rsidRPr="00334DCC" w:rsidTr="00334D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334DCC" w:rsidRPr="00334DCC" w:rsidRDefault="00334DCC" w:rsidP="00334DCC">
            <w:pPr>
              <w:spacing w:after="0" w:line="240" w:lineRule="auto"/>
              <w:jc w:val="center"/>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V</w:t>
            </w:r>
          </w:p>
        </w:tc>
        <w:tc>
          <w:tcPr>
            <w:tcW w:w="0" w:type="auto"/>
            <w:vAlign w:val="center"/>
            <w:hideMark/>
          </w:tcPr>
          <w:p w:rsidR="00334DCC" w:rsidRPr="00334DCC" w:rsidRDefault="00334DCC" w:rsidP="00334DCC">
            <w:pPr>
              <w:spacing w:after="0"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zamówienia publicznego</w:t>
            </w:r>
          </w:p>
        </w:tc>
      </w:tr>
      <w:tr w:rsidR="00334DCC" w:rsidRPr="00334DCC" w:rsidTr="00334D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334DCC" w:rsidRPr="00334DCC" w:rsidRDefault="00334DCC" w:rsidP="00334DC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334DCC" w:rsidRPr="00334DCC" w:rsidRDefault="00334DCC" w:rsidP="00334DCC">
            <w:pPr>
              <w:spacing w:after="0"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zawarcia umowy ramowej</w:t>
            </w:r>
          </w:p>
        </w:tc>
      </w:tr>
      <w:tr w:rsidR="00334DCC" w:rsidRPr="00334DCC" w:rsidTr="00334DC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334DCC" w:rsidRPr="00334DCC" w:rsidRDefault="00334DCC" w:rsidP="00334DCC">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334DCC" w:rsidRPr="00334DCC" w:rsidRDefault="00334DCC" w:rsidP="00334DCC">
            <w:pPr>
              <w:spacing w:after="0"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ustanowienia dynamicznego systemu zakupów (DSZ)</w:t>
            </w:r>
          </w:p>
        </w:tc>
      </w:tr>
    </w:tbl>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SEKCJA I: ZAMAWIAJĄCY</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 1) NAZWA I ADRES:</w:t>
      </w:r>
      <w:r w:rsidRPr="00334DCC">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334DCC" w:rsidRPr="00334DCC" w:rsidRDefault="00334DCC" w:rsidP="00334DC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Adres strony internetowej zamawiającego:</w:t>
      </w:r>
      <w:r w:rsidRPr="00334DCC">
        <w:rPr>
          <w:rFonts w:ascii="Times New Roman" w:eastAsia="Times New Roman" w:hAnsi="Times New Roman" w:cs="Times New Roman"/>
          <w:sz w:val="24"/>
          <w:szCs w:val="24"/>
          <w:lang w:eastAsia="pl-PL"/>
        </w:rPr>
        <w:t xml:space="preserve"> www.ucmmit.gdynia.pl</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 2) RODZAJ ZAMAWIAJĄCEGO:</w:t>
      </w:r>
      <w:r w:rsidRPr="00334DCC">
        <w:rPr>
          <w:rFonts w:ascii="Times New Roman" w:eastAsia="Times New Roman" w:hAnsi="Times New Roman" w:cs="Times New Roman"/>
          <w:sz w:val="24"/>
          <w:szCs w:val="24"/>
          <w:lang w:eastAsia="pl-PL"/>
        </w:rPr>
        <w:t xml:space="preserve"> Samodzielny publiczny zakład opieki zdrowotnej.</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SEKCJA II: PRZEDMIOT ZAMÓWIENIA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II.1) OKREŚLENIE PRZEDMIOTU ZAMÓWIENIA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II.1.1) Nazwa nadana zamówieniu przez zamawiającego:</w:t>
      </w:r>
      <w:r w:rsidRPr="00334DCC">
        <w:rPr>
          <w:rFonts w:ascii="Times New Roman" w:eastAsia="Times New Roman" w:hAnsi="Times New Roman" w:cs="Times New Roman"/>
          <w:sz w:val="24"/>
          <w:szCs w:val="24"/>
          <w:lang w:eastAsia="pl-PL"/>
        </w:rPr>
        <w:t xml:space="preserve"> Świadczenie usług bezpośredniej ochrony fizycznej osób i mienia wraz z obsługą i serwisem systemu monitorowania i systemu alarmowego </w:t>
      </w:r>
      <w:proofErr w:type="spellStart"/>
      <w:r w:rsidRPr="00334DCC">
        <w:rPr>
          <w:rFonts w:ascii="Times New Roman" w:eastAsia="Times New Roman" w:hAnsi="Times New Roman" w:cs="Times New Roman"/>
          <w:sz w:val="24"/>
          <w:szCs w:val="24"/>
          <w:lang w:eastAsia="pl-PL"/>
        </w:rPr>
        <w:t>UCMMiT</w:t>
      </w:r>
      <w:proofErr w:type="spellEnd"/>
      <w:r w:rsidRPr="00334DCC">
        <w:rPr>
          <w:rFonts w:ascii="Times New Roman" w:eastAsia="Times New Roman" w:hAnsi="Times New Roman" w:cs="Times New Roman"/>
          <w:sz w:val="24"/>
          <w:szCs w:val="24"/>
          <w:lang w:eastAsia="pl-PL"/>
        </w:rPr>
        <w:t xml:space="preserve"> oraz </w:t>
      </w:r>
      <w:proofErr w:type="spellStart"/>
      <w:r w:rsidRPr="00334DCC">
        <w:rPr>
          <w:rFonts w:ascii="Times New Roman" w:eastAsia="Times New Roman" w:hAnsi="Times New Roman" w:cs="Times New Roman"/>
          <w:sz w:val="24"/>
          <w:szCs w:val="24"/>
          <w:lang w:eastAsia="pl-PL"/>
        </w:rPr>
        <w:t>MIMMiT</w:t>
      </w:r>
      <w:proofErr w:type="spellEnd"/>
      <w:r w:rsidRPr="00334DCC">
        <w:rPr>
          <w:rFonts w:ascii="Times New Roman" w:eastAsia="Times New Roman" w:hAnsi="Times New Roman" w:cs="Times New Roman"/>
          <w:sz w:val="24"/>
          <w:szCs w:val="24"/>
          <w:lang w:eastAsia="pl-PL"/>
        </w:rPr>
        <w:t xml:space="preserve"> </w:t>
      </w:r>
      <w:proofErr w:type="spellStart"/>
      <w:r w:rsidRPr="00334DCC">
        <w:rPr>
          <w:rFonts w:ascii="Times New Roman" w:eastAsia="Times New Roman" w:hAnsi="Times New Roman" w:cs="Times New Roman"/>
          <w:sz w:val="24"/>
          <w:szCs w:val="24"/>
          <w:lang w:eastAsia="pl-PL"/>
        </w:rPr>
        <w:t>GUMed</w:t>
      </w:r>
      <w:proofErr w:type="spellEnd"/>
      <w:r w:rsidRPr="00334DCC">
        <w:rPr>
          <w:rFonts w:ascii="Times New Roman" w:eastAsia="Times New Roman" w:hAnsi="Times New Roman" w:cs="Times New Roman"/>
          <w:sz w:val="24"/>
          <w:szCs w:val="24"/>
          <w:lang w:eastAsia="pl-PL"/>
        </w:rPr>
        <w:t>.</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II.1.2) Rodzaj zamówienia:</w:t>
      </w:r>
      <w:r w:rsidRPr="00334DCC">
        <w:rPr>
          <w:rFonts w:ascii="Times New Roman" w:eastAsia="Times New Roman" w:hAnsi="Times New Roman" w:cs="Times New Roman"/>
          <w:sz w:val="24"/>
          <w:szCs w:val="24"/>
          <w:lang w:eastAsia="pl-PL"/>
        </w:rPr>
        <w:t xml:space="preserve"> usługi.</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II.1.4) Określenie przedmiotu oraz wielkości lub zakresu zamówienia:</w:t>
      </w:r>
      <w:r w:rsidRPr="00334DCC">
        <w:rPr>
          <w:rFonts w:ascii="Times New Roman" w:eastAsia="Times New Roman" w:hAnsi="Times New Roman" w:cs="Times New Roman"/>
          <w:sz w:val="24"/>
          <w:szCs w:val="24"/>
          <w:lang w:eastAsia="pl-PL"/>
        </w:rPr>
        <w:t xml:space="preserve"> Świadczenie przez okres 24 miesięcy usług ochrony fizycznej osób i mienia wraz z obsługą i serwisem systemu monitorowania i systemu alarmowego </w:t>
      </w:r>
      <w:proofErr w:type="spellStart"/>
      <w:r w:rsidRPr="00334DCC">
        <w:rPr>
          <w:rFonts w:ascii="Times New Roman" w:eastAsia="Times New Roman" w:hAnsi="Times New Roman" w:cs="Times New Roman"/>
          <w:sz w:val="24"/>
          <w:szCs w:val="24"/>
          <w:lang w:eastAsia="pl-PL"/>
        </w:rPr>
        <w:t>UCMMiT</w:t>
      </w:r>
      <w:proofErr w:type="spellEnd"/>
      <w:r w:rsidRPr="00334DCC">
        <w:rPr>
          <w:rFonts w:ascii="Times New Roman" w:eastAsia="Times New Roman" w:hAnsi="Times New Roman" w:cs="Times New Roman"/>
          <w:sz w:val="24"/>
          <w:szCs w:val="24"/>
          <w:lang w:eastAsia="pl-PL"/>
        </w:rPr>
        <w:t xml:space="preserve"> oraz </w:t>
      </w:r>
      <w:proofErr w:type="spellStart"/>
      <w:r w:rsidRPr="00334DCC">
        <w:rPr>
          <w:rFonts w:ascii="Times New Roman" w:eastAsia="Times New Roman" w:hAnsi="Times New Roman" w:cs="Times New Roman"/>
          <w:sz w:val="24"/>
          <w:szCs w:val="24"/>
          <w:lang w:eastAsia="pl-PL"/>
        </w:rPr>
        <w:t>MIMMiT</w:t>
      </w:r>
      <w:proofErr w:type="spellEnd"/>
      <w:r w:rsidRPr="00334DCC">
        <w:rPr>
          <w:rFonts w:ascii="Times New Roman" w:eastAsia="Times New Roman" w:hAnsi="Times New Roman" w:cs="Times New Roman"/>
          <w:sz w:val="24"/>
          <w:szCs w:val="24"/>
          <w:lang w:eastAsia="pl-PL"/>
        </w:rPr>
        <w:t xml:space="preserve"> </w:t>
      </w:r>
      <w:proofErr w:type="spellStart"/>
      <w:r w:rsidRPr="00334DCC">
        <w:rPr>
          <w:rFonts w:ascii="Times New Roman" w:eastAsia="Times New Roman" w:hAnsi="Times New Roman" w:cs="Times New Roman"/>
          <w:sz w:val="24"/>
          <w:szCs w:val="24"/>
          <w:lang w:eastAsia="pl-PL"/>
        </w:rPr>
        <w:t>GUMed</w:t>
      </w:r>
      <w:proofErr w:type="spellEnd"/>
      <w:r w:rsidRPr="00334DCC">
        <w:rPr>
          <w:rFonts w:ascii="Times New Roman" w:eastAsia="Times New Roman" w:hAnsi="Times New Roman" w:cs="Times New Roman"/>
          <w:sz w:val="24"/>
          <w:szCs w:val="24"/>
          <w:lang w:eastAsia="pl-PL"/>
        </w:rPr>
        <w:t>.</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b/>
          <w:bCs/>
          <w:sz w:val="24"/>
          <w:szCs w:val="24"/>
          <w:lang w:eastAsia="pl-PL"/>
        </w:rPr>
      </w:pPr>
      <w:r w:rsidRPr="00334DCC">
        <w:rPr>
          <w:rFonts w:ascii="Times New Roman" w:eastAsia="Times New Roman" w:hAnsi="Times New Roman" w:cs="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334DCC" w:rsidRPr="00334DCC" w:rsidTr="00334DCC">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334DCC" w:rsidRPr="00334DCC" w:rsidRDefault="00334DCC" w:rsidP="00334DCC">
            <w:pPr>
              <w:spacing w:after="0" w:line="240" w:lineRule="auto"/>
              <w:jc w:val="center"/>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 </w:t>
            </w:r>
          </w:p>
        </w:tc>
        <w:tc>
          <w:tcPr>
            <w:tcW w:w="0" w:type="auto"/>
            <w:vAlign w:val="center"/>
            <w:hideMark/>
          </w:tcPr>
          <w:p w:rsidR="00334DCC" w:rsidRPr="00334DCC" w:rsidRDefault="00334DCC" w:rsidP="00334DCC">
            <w:pPr>
              <w:spacing w:after="0"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przewiduje się udzielenie zamówień uzupełniających</w:t>
            </w:r>
          </w:p>
        </w:tc>
      </w:tr>
    </w:tbl>
    <w:p w:rsidR="00334DCC" w:rsidRPr="00334DCC" w:rsidRDefault="00334DCC" w:rsidP="00334DC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Określenie przedmiotu oraz wielkości lub zakresu zamówień uzupełniających</w:t>
      </w:r>
    </w:p>
    <w:p w:rsidR="00334DCC" w:rsidRPr="00334DCC" w:rsidRDefault="00334DCC" w:rsidP="00334DC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II.1.6) Wspólny Słownik Zamówień (CPV):</w:t>
      </w:r>
      <w:r w:rsidRPr="00334DCC">
        <w:rPr>
          <w:rFonts w:ascii="Times New Roman" w:eastAsia="Times New Roman" w:hAnsi="Times New Roman" w:cs="Times New Roman"/>
          <w:sz w:val="24"/>
          <w:szCs w:val="24"/>
          <w:lang w:eastAsia="pl-PL"/>
        </w:rPr>
        <w:t xml:space="preserve"> 79.71.00.00-4.</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II.1.7) Czy dopuszcza się złożenie oferty częściowej:</w:t>
      </w:r>
      <w:r w:rsidRPr="00334DCC">
        <w:rPr>
          <w:rFonts w:ascii="Times New Roman" w:eastAsia="Times New Roman" w:hAnsi="Times New Roman" w:cs="Times New Roman"/>
          <w:sz w:val="24"/>
          <w:szCs w:val="24"/>
          <w:lang w:eastAsia="pl-PL"/>
        </w:rPr>
        <w:t xml:space="preserve"> nie.</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II.1.8) Czy dopuszcza się złożenie oferty wariantowej:</w:t>
      </w:r>
      <w:r w:rsidRPr="00334DCC">
        <w:rPr>
          <w:rFonts w:ascii="Times New Roman" w:eastAsia="Times New Roman" w:hAnsi="Times New Roman" w:cs="Times New Roman"/>
          <w:sz w:val="24"/>
          <w:szCs w:val="24"/>
          <w:lang w:eastAsia="pl-PL"/>
        </w:rPr>
        <w:t xml:space="preserve"> nie.</w:t>
      </w:r>
    </w:p>
    <w:p w:rsidR="00334DCC" w:rsidRPr="00334DCC" w:rsidRDefault="00334DCC" w:rsidP="00334DCC">
      <w:pPr>
        <w:spacing w:after="0" w:line="240" w:lineRule="auto"/>
        <w:rPr>
          <w:rFonts w:ascii="Times New Roman" w:eastAsia="Times New Roman" w:hAnsi="Times New Roman" w:cs="Times New Roman"/>
          <w:sz w:val="24"/>
          <w:szCs w:val="24"/>
          <w:lang w:eastAsia="pl-PL"/>
        </w:rPr>
      </w:pP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II.2) CZAS TRWANIA ZAMÓWIENIA LUB TERMIN WYKONANIA:</w:t>
      </w:r>
      <w:r w:rsidRPr="00334DCC">
        <w:rPr>
          <w:rFonts w:ascii="Times New Roman" w:eastAsia="Times New Roman" w:hAnsi="Times New Roman" w:cs="Times New Roman"/>
          <w:sz w:val="24"/>
          <w:szCs w:val="24"/>
          <w:lang w:eastAsia="pl-PL"/>
        </w:rPr>
        <w:t xml:space="preserve"> Okres w miesiącach: 24.</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SEKCJA III: INFORMACJE O CHARAKTERZE PRAWNYM, EKONOMICZNYM, FINANSOWYM I TECHNICZNYM</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III.1) WADIUM</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Informacja na temat wadium:</w:t>
      </w:r>
      <w:r w:rsidRPr="00334DCC">
        <w:rPr>
          <w:rFonts w:ascii="Times New Roman" w:eastAsia="Times New Roman" w:hAnsi="Times New Roman" w:cs="Times New Roman"/>
          <w:sz w:val="24"/>
          <w:szCs w:val="24"/>
          <w:lang w:eastAsia="pl-PL"/>
        </w:rPr>
        <w:t xml:space="preserve"> 1. Zamawiający wymaga wniesienia wadium w wysokości: 6.800,00 zł (słownie: sześć tysięcy osiemset złotych 00/100),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(Dz.U. z 2007, Nr 109, poz.158 ze zm.). 3. Wadium wnosi się przed upływem terminu (przypominamy że termin to dzień i godzina) składania ofert i musi być udzielone do końca terminu związania ofertą. 4. Dokument w formie poręczenia winien zawierać stwierdzenie, że: 1)..na pierwsze pisemne żądanie zamawiającego wzywające do zapłaty wadium, zgodnie z warunkami przetargu, wypłacamy bez jakichkolwiek zastrzeżeń 5. Dokument w formie poręczenia lub gwarancji należy składać w Kancelarii </w:t>
      </w:r>
      <w:proofErr w:type="spellStart"/>
      <w:r w:rsidRPr="00334DCC">
        <w:rPr>
          <w:rFonts w:ascii="Times New Roman" w:eastAsia="Times New Roman" w:hAnsi="Times New Roman" w:cs="Times New Roman"/>
          <w:sz w:val="24"/>
          <w:szCs w:val="24"/>
          <w:lang w:eastAsia="pl-PL"/>
        </w:rPr>
        <w:t>UCMMiT</w:t>
      </w:r>
      <w:proofErr w:type="spellEnd"/>
      <w:r w:rsidRPr="00334DCC">
        <w:rPr>
          <w:rFonts w:ascii="Times New Roman" w:eastAsia="Times New Roman" w:hAnsi="Times New Roman" w:cs="Times New Roman"/>
          <w:sz w:val="24"/>
          <w:szCs w:val="24"/>
          <w:lang w:eastAsia="pl-PL"/>
        </w:rPr>
        <w:t xml:space="preserve"> (Pok. nr 30, </w:t>
      </w:r>
      <w:proofErr w:type="spellStart"/>
      <w:r w:rsidRPr="00334DCC">
        <w:rPr>
          <w:rFonts w:ascii="Times New Roman" w:eastAsia="Times New Roman" w:hAnsi="Times New Roman" w:cs="Times New Roman"/>
          <w:sz w:val="24"/>
          <w:szCs w:val="24"/>
          <w:lang w:eastAsia="pl-PL"/>
        </w:rPr>
        <w:t>Ip</w:t>
      </w:r>
      <w:proofErr w:type="spellEnd"/>
      <w:r w:rsidRPr="00334DCC">
        <w:rPr>
          <w:rFonts w:ascii="Times New Roman" w:eastAsia="Times New Roman" w:hAnsi="Times New Roman" w:cs="Times New Roman"/>
          <w:sz w:val="24"/>
          <w:szCs w:val="24"/>
          <w:lang w:eastAsia="pl-PL"/>
        </w:rPr>
        <w:t xml:space="preserve">. w siedzibie Zamawiającego) w godzinach od 8:00 do 14:00.od poniedziałku do piątku. 6. Zamawiający zwraca wadium wszystkim wykonawcom niezwłocznie po wyborze oferty najkorzystniejszej lub unieważnieniu postępowania, z wyjątkiem wykonawcy, którego oferta została wybrana jako najkorzystniejsza, z zastrzeżeniem ust. 11. 7. Wykonawcy, którego oferta została wybrana jako najkorzystniejsza, Zamawiający zwraca wadium niezwłocznie po zawarciu umowy w sprawie zamówienia publicznego. 8. Zamawiający zwraca niezwłocznie wadium na wniosek wykonawcy, który wycofał ofertę przed upływem terminu składania ofert. 9. Zamawiający żąda ponownego wniesienia wadium przez wykonawcę, któremu zwrócono wadium na podstawie ust. 1, jeżeli w wyniku rozstrzygnięcia odwołania jego oferta została wybrana jako najkorzystniejsza. Wykonawca wnosi wadium w terminie określonym przez zamawiającego. 10. 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 11. Zamawiający zatrzymuje wadium wraz z odsetkami, jeżeli wykonawca w odpowiedzi na wezwanie, o którym mowa w art. 26 ust. 3, z przyczyn leżących po jego stronie, nie złożył dokumentów lub oświadczeń, o </w:t>
      </w:r>
      <w:r w:rsidRPr="00334DCC">
        <w:rPr>
          <w:rFonts w:ascii="Times New Roman" w:eastAsia="Times New Roman" w:hAnsi="Times New Roman" w:cs="Times New Roman"/>
          <w:sz w:val="24"/>
          <w:szCs w:val="24"/>
          <w:lang w:eastAsia="pl-PL"/>
        </w:rPr>
        <w:lastRenderedPageBreak/>
        <w:t xml:space="preserve">których mowa w art. 25 ust. 1 z pełnomocnictw, listy podmiotów należących do tej samej grupy kapitałowej, o której mowa w art. 24 ust. 2 pkt 5 </w:t>
      </w:r>
      <w:proofErr w:type="spellStart"/>
      <w:r w:rsidRPr="00334DCC">
        <w:rPr>
          <w:rFonts w:ascii="Times New Roman" w:eastAsia="Times New Roman" w:hAnsi="Times New Roman" w:cs="Times New Roman"/>
          <w:sz w:val="24"/>
          <w:szCs w:val="24"/>
          <w:lang w:eastAsia="pl-PL"/>
        </w:rPr>
        <w:t>Pzp</w:t>
      </w:r>
      <w:proofErr w:type="spellEnd"/>
      <w:r w:rsidRPr="00334DCC">
        <w:rPr>
          <w:rFonts w:ascii="Times New Roman" w:eastAsia="Times New Roman" w:hAnsi="Times New Roman" w:cs="Times New Roman"/>
          <w:sz w:val="24"/>
          <w:szCs w:val="24"/>
          <w:lang w:eastAsia="pl-PL"/>
        </w:rPr>
        <w:t>, lub informacji o tym, że nie należy do grupy kapitałowej, lub nie wyraził zgody na poprawienie omyłki, o której mowa w art. 87 ust. 2 pkt 3Pzp, co powodowało brak możliwości wybrania oferty złożonej przez wykonawcę jako najkorzystniejszej. 12. Zamawiający zatrzymuje wadium wraz z odsetkami, jeżeli wykonawca, którego oferta została wybrana: 1) odmówił podpisania umowy w sprawie zamówienia publicznego na warunkach określonych w ofercie; 2) zawarcie umowy w sprawie zamówienia publicznego stało się niemożliwe z przyczyn leżących po stronie wykonawcy.</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III.2) ZALICZKI</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334DCC" w:rsidRPr="00334DCC" w:rsidRDefault="00334DCC" w:rsidP="00334DC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334DCC" w:rsidRPr="00334DCC" w:rsidRDefault="00334DCC" w:rsidP="00334DC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Opis sposobu dokonywania oceny spełniania tego warunku</w:t>
      </w:r>
    </w:p>
    <w:p w:rsidR="00334DCC" w:rsidRPr="00334DCC" w:rsidRDefault="00334DCC" w:rsidP="00334DC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Zamawiający uzna warunek za spełniony jeśli wykonawca wykaże, iż posiada koncesję MSWiA w zakresie usług ochrony osób i mienia zgodnie z Ustawą z dnia 22.08.1997r. o ochronie osób i mienia (j.t. z dnia 5 czerwca 2014 r. (Dz.U. z 2014 r. poz. 1099) ze zm.) - na potwierdzenie tego warunku należy złożyć zaświadczenie o przyznaniu koncesji MSWiA</w:t>
      </w:r>
    </w:p>
    <w:p w:rsidR="00334DCC" w:rsidRPr="00334DCC" w:rsidRDefault="00334DCC" w:rsidP="00334DC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III.3.2) Wiedza i doświadczenie</w:t>
      </w:r>
    </w:p>
    <w:p w:rsidR="00334DCC" w:rsidRPr="00334DCC" w:rsidRDefault="00334DCC" w:rsidP="00334DC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Opis sposobu dokonywania oceny spełniania tego warunku</w:t>
      </w:r>
    </w:p>
    <w:p w:rsidR="00334DCC" w:rsidRPr="00334DCC" w:rsidRDefault="00334DCC" w:rsidP="00334DC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Zamawiający uzna warunek za spełniony jeśli wykonawca wykaże, że w okresie ostatnich 3 lat przed upływem terminu składania ofert, a jeżeli okres działalności jest krótszy - w tym okresie, należycie wykonał lub wykonuje co najmniej 2 usługi związane z ochroną osób i mienia w zakresie wymaganym ustawą z dnia 22 sierpnia 1997 r. o ochronie osób i mienia w obiektach użyteczności publicznej, na kwotę, nie mniejszą niż 200.000,00 zł brutto każda z nich - do potwierdzenia oświadczeniem wg wzoru stanowiącego Załącznik nr 4 do SIWZ oraz załączy dowody potwierdzające, że usługi wykazane, zostały wykonane lub są wykonywane należycie.</w:t>
      </w:r>
    </w:p>
    <w:p w:rsidR="00334DCC" w:rsidRPr="00334DCC" w:rsidRDefault="00334DCC" w:rsidP="00334DC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III.3.3) Potencjał techniczny</w:t>
      </w:r>
    </w:p>
    <w:p w:rsidR="00334DCC" w:rsidRPr="00334DCC" w:rsidRDefault="00334DCC" w:rsidP="00334DC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Opis sposobu dokonywania oceny spełniania tego warunku</w:t>
      </w:r>
    </w:p>
    <w:p w:rsidR="00334DCC" w:rsidRPr="00334DCC" w:rsidRDefault="00334DCC" w:rsidP="00334DC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Zamawiający nie wyznacza szczegółowego warunku w tym zakresie. Zamawiający uzna że wykonawca posiada odpowiedni potencjał do wykonania zadania na podstawie złożonego przez wykonawcę oświadczenia, wzór załącznik nr 2 do SIWZ.</w:t>
      </w:r>
    </w:p>
    <w:p w:rsidR="00334DCC" w:rsidRPr="00334DCC" w:rsidRDefault="00334DCC" w:rsidP="00334DC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III.3.4) Osoby zdolne do wykonania zamówienia</w:t>
      </w:r>
    </w:p>
    <w:p w:rsidR="00334DCC" w:rsidRPr="00334DCC" w:rsidRDefault="00334DCC" w:rsidP="00334DC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Opis sposobu dokonywania oceny spełniania tego warunku</w:t>
      </w:r>
    </w:p>
    <w:p w:rsidR="00334DCC" w:rsidRPr="00334DCC" w:rsidRDefault="00334DCC" w:rsidP="00334DC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lastRenderedPageBreak/>
        <w:t>Zamawiający uzna warunek za spełniony jeśli wykonawca wykaże że dysponuje: a) co najmniej trzema pracownikami posiadającymi licencję pracownika ochrony fizycznej I stopnia, b) co najmniej trzema pracownikami ochrony, którzy odbyli szkolenie z ochrony fizycznej, c) pracownikami ochrony nie karanymi dotychczas, d) pracownikami ochrony przeszkolonymi w zakresie reagowania na zagrożenie atakiem terrorystycznym lub bioterrorystycznym. Wskazane osoby powinny posiadać co najmniej 3-letnie doświadczenie w wykonywaniu tego typu usług - do potwierdzenia oświadczeniem wg wzoru stanowiącego Załącznik nr 5 do SIWZ.</w:t>
      </w:r>
    </w:p>
    <w:p w:rsidR="00334DCC" w:rsidRPr="00334DCC" w:rsidRDefault="00334DCC" w:rsidP="00334DC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III.3.5) Sytuacja ekonomiczna i finansowa</w:t>
      </w:r>
    </w:p>
    <w:p w:rsidR="00334DCC" w:rsidRPr="00334DCC" w:rsidRDefault="00334DCC" w:rsidP="00334DCC">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Opis sposobu dokonywania oceny spełniania tego warunku</w:t>
      </w:r>
    </w:p>
    <w:p w:rsidR="00334DCC" w:rsidRPr="00334DCC" w:rsidRDefault="00334DCC" w:rsidP="00334DCC">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2 do SIWZ.</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334DCC" w:rsidRPr="00334DCC" w:rsidRDefault="00334DCC" w:rsidP="00334DCC">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potwierdzenie posiadania uprawnień do wykonywania określonej działalności lub czynności, jeżeli przepisy prawa nakładają obowiązek ich posiadania, w szczególności koncesje, zezwolenia lub licencje;</w:t>
      </w:r>
    </w:p>
    <w:p w:rsidR="00334DCC" w:rsidRPr="00334DCC" w:rsidRDefault="00334DCC" w:rsidP="00334DCC">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wykaz wykonanych, a w przypadku świadczeń okresowych lub ciągłych również wykonywanych, głównych dostaw lub usług, w okresie ostatnich trzech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334DCC" w:rsidRPr="00334DCC" w:rsidRDefault="00334DCC" w:rsidP="00334DCC">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Wykonawca powołujący się przy wykazywaniu spełnienia warunków udziału w postępowaniu, o których mowa w art. 22 ust. 1 pkt 4 ustawy, na zasoby innych podmiotów przedkłada następujące dokumenty dotyczące podmiotów, zasobami których będzie dysponował wykonawca:</w:t>
      </w:r>
    </w:p>
    <w:p w:rsidR="00334DCC" w:rsidRPr="00334DCC" w:rsidRDefault="00334DCC" w:rsidP="00334DCC">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lastRenderedPageBreak/>
        <w:t>inne dokumenty dotyczące sytuacji ekonomicznej i finansowej:</w:t>
      </w:r>
      <w:r w:rsidRPr="00334DCC">
        <w:rPr>
          <w:rFonts w:ascii="Times New Roman" w:eastAsia="Times New Roman" w:hAnsi="Times New Roman" w:cs="Times New Roman"/>
          <w:sz w:val="24"/>
          <w:szCs w:val="24"/>
          <w:lang w:eastAsia="pl-PL"/>
        </w:rPr>
        <w:br/>
        <w:t>Jeżeli wykonawca nie dysponuje zasobami niezbędnymi do realizacji niniejszego zamówienia,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 szczególności przedstawiając w tym celu pisemne zobowiązanie tych podmiotów do oddania mu do dyspozycji niezbędnych zasobów na potrzeby wykonania zamówienia.;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334DCC" w:rsidRPr="00334DCC" w:rsidRDefault="00334DCC" w:rsidP="00334DCC">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oświadczenie o braku podstaw do wykluczenia;</w:t>
      </w:r>
    </w:p>
    <w:p w:rsidR="00334DCC" w:rsidRPr="00334DCC" w:rsidRDefault="00334DCC" w:rsidP="00334DCC">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p w:rsidR="00334DCC" w:rsidRPr="00334DCC" w:rsidRDefault="00334DCC" w:rsidP="00334DCC">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aktualną informację z Krajowego Rejestru Karnego w zakresie określonym w art. 24 ust. 1 pkt 4-8 ustawy, wystawioną nie wcześniej niż 6 miesięcy przed upływem terminu składania wniosków o dopuszczenie do udziału w postępowaniu o udzielenie zamówienia albo składania ofert;</w:t>
      </w:r>
    </w:p>
    <w:p w:rsidR="00334DCC" w:rsidRPr="00334DCC" w:rsidRDefault="00334DCC" w:rsidP="00334DCC">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aktualną informację z Krajowego Rejestru Karnego w zakresie określonym w art. 24 ust. 1 pkt 9 ustawy, wystawioną nie wcześniej niż 6 miesięcy przed upływem terminu składania wniosków o dopuszczenie do udziału w postępowaniu o udzielenie zamówienia albo składania ofert;</w:t>
      </w:r>
    </w:p>
    <w:p w:rsidR="00334DCC" w:rsidRPr="00334DCC" w:rsidRDefault="00334DCC" w:rsidP="00334DCC">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aktualną informację z Krajowego Rejestru Karnego w zakresie określonym w art. 24 ust. 1 pkt 10 i 11 ustawy, wystawioną nie wcześniej niż 6 miesięcy przed upływem terminu składania wniosków o dopuszczenie do udziału w postępowaniu o udzielenie zamówienia albo składania ofert;</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III.4.3) Dokumenty podmiotów zagranicznych</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III.4.3.1) dokument wystawiony w kraju, w którym ma siedzibę lub miejsce zamieszkania potwierdzający, że:</w:t>
      </w:r>
    </w:p>
    <w:p w:rsidR="00334DCC" w:rsidRPr="00334DCC" w:rsidRDefault="00334DCC" w:rsidP="00334DCC">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334DCC" w:rsidRPr="00334DCC" w:rsidRDefault="00334DCC" w:rsidP="00334DCC">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 xml:space="preserve">nie orzeczono wobec niego zakazu ubiegania się o zamówienie - wystawiony nie wcześniej niż 6 miesięcy przed upływem terminu składania wniosków o </w:t>
      </w:r>
      <w:r w:rsidRPr="00334DCC">
        <w:rPr>
          <w:rFonts w:ascii="Times New Roman" w:eastAsia="Times New Roman" w:hAnsi="Times New Roman" w:cs="Times New Roman"/>
          <w:sz w:val="24"/>
          <w:szCs w:val="24"/>
          <w:lang w:eastAsia="pl-PL"/>
        </w:rPr>
        <w:lastRenderedPageBreak/>
        <w:t>dopuszczenie do udziału w postępowaniu o udzielenie zamówienia albo składania ofert;</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III.4.3.2)</w:t>
      </w:r>
    </w:p>
    <w:p w:rsidR="00334DCC" w:rsidRPr="00334DCC" w:rsidRDefault="00334DCC" w:rsidP="00334DCC">
      <w:pPr>
        <w:numPr>
          <w:ilvl w:val="0"/>
          <w:numId w:val="8"/>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zaświadczenie właściwego organu sądowego lub administracyjnego miejsca zamieszkania albo zamieszkania osoby, której dokumenty dotyczą, w zakresie określonym w art. 24 ust. 1 pkt 4-8 - wystawione nie wcześniej niż 6 miesięcy przed upływem terminu składania wniosków o dopuszczenie do udziału w postępowaniu o udzielenie zamówienia albo składania ofert;</w:t>
      </w:r>
    </w:p>
    <w:p w:rsidR="00334DCC" w:rsidRPr="00334DCC" w:rsidRDefault="00334DCC" w:rsidP="00334DCC">
      <w:pPr>
        <w:numPr>
          <w:ilvl w:val="0"/>
          <w:numId w:val="8"/>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zaświadczenie właściwego organu sądowego lub administracyjnego miejsca zamieszkania albo zamieszkania osoby, której dokumenty dotyczą, w zakresie określonym w art. 24 ust. 1 pkt 10 -11 ustawy - wystawione nie wcześniej niż 6 miesięcy przed upływem terminu składania wniosków o dopuszczenie do udziału w postępowaniu o udzielenie zamówienia albo składania ofert.</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III.4.4) Dokumenty dotyczące przynależności do tej samej grupy kapitałowej</w:t>
      </w:r>
    </w:p>
    <w:p w:rsidR="00334DCC" w:rsidRPr="00334DCC" w:rsidRDefault="00334DCC" w:rsidP="00334DCC">
      <w:pPr>
        <w:numPr>
          <w:ilvl w:val="0"/>
          <w:numId w:val="9"/>
        </w:numPr>
        <w:spacing w:before="100" w:beforeAutospacing="1" w:after="180" w:line="240" w:lineRule="auto"/>
        <w:ind w:right="300"/>
        <w:jc w:val="both"/>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III.6) INNE DOKUMENTY</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Inne dokumenty niewymienione w pkt III.4) albo w pkt III.5)</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Upoważnienie dla pełnomocnika wykonawców wspólnie ubiegających się o udzielenie zamówienia - do reprezentowania ich w postępowaniu o udzielenie zamówienia albo do reprezentowania w postępowaniu i zawarcia umowy w sprawie zamówienia publicznego</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SEKCJA IV: PROCEDURA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IV.1) TRYB UDZIELENIA ZAMÓWIENIA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IV.1.1) Tryb udzielenia zamówienia:</w:t>
      </w:r>
      <w:r w:rsidRPr="00334DCC">
        <w:rPr>
          <w:rFonts w:ascii="Times New Roman" w:eastAsia="Times New Roman" w:hAnsi="Times New Roman" w:cs="Times New Roman"/>
          <w:sz w:val="24"/>
          <w:szCs w:val="24"/>
          <w:lang w:eastAsia="pl-PL"/>
        </w:rPr>
        <w:t xml:space="preserve"> przetarg nieograniczony.</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IV.2) KRYTERIA OCENY OFERT</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 xml:space="preserve">IV.2.1) Kryteria oceny ofert: </w:t>
      </w:r>
      <w:r w:rsidRPr="00334DCC">
        <w:rPr>
          <w:rFonts w:ascii="Times New Roman" w:eastAsia="Times New Roman" w:hAnsi="Times New Roman" w:cs="Times New Roman"/>
          <w:sz w:val="24"/>
          <w:szCs w:val="24"/>
          <w:lang w:eastAsia="pl-PL"/>
        </w:rPr>
        <w:t>cena oraz inne kryteria związane z przedmiotem zamówienia:</w:t>
      </w:r>
    </w:p>
    <w:p w:rsidR="00334DCC" w:rsidRPr="00334DCC" w:rsidRDefault="00334DCC" w:rsidP="00334DCC">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1 - Cena - 97</w:t>
      </w:r>
    </w:p>
    <w:p w:rsidR="00334DCC" w:rsidRPr="00334DCC" w:rsidRDefault="00334DCC" w:rsidP="00334DCC">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2 - Termin płatności - 3</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IV.2.2)</w:t>
      </w:r>
      <w:r w:rsidRPr="00334DCC">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794"/>
      </w:tblGrid>
      <w:tr w:rsidR="00334DCC" w:rsidRPr="00334DCC" w:rsidTr="00334DCC">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334DCC" w:rsidRPr="00334DCC" w:rsidRDefault="00334DCC" w:rsidP="00334DCC">
            <w:pPr>
              <w:spacing w:after="0" w:line="240" w:lineRule="auto"/>
              <w:jc w:val="center"/>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 </w:t>
            </w:r>
          </w:p>
        </w:tc>
        <w:tc>
          <w:tcPr>
            <w:tcW w:w="0" w:type="auto"/>
            <w:vAlign w:val="center"/>
            <w:hideMark/>
          </w:tcPr>
          <w:p w:rsidR="00334DCC" w:rsidRPr="00334DCC" w:rsidRDefault="00334DCC" w:rsidP="00334DCC">
            <w:pPr>
              <w:spacing w:after="0"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przeprowadzona będzie aukcja elektroniczna,</w:t>
            </w:r>
            <w:r w:rsidRPr="00334DCC">
              <w:rPr>
                <w:rFonts w:ascii="Times New Roman" w:eastAsia="Times New Roman" w:hAnsi="Times New Roman" w:cs="Times New Roman"/>
                <w:sz w:val="24"/>
                <w:szCs w:val="24"/>
                <w:lang w:eastAsia="pl-PL"/>
              </w:rPr>
              <w:t xml:space="preserve"> adres strony, na której będzie prowadzona: </w:t>
            </w:r>
          </w:p>
        </w:tc>
      </w:tr>
    </w:tbl>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IV.3) ZMIANA UMOWY</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lastRenderedPageBreak/>
        <w:t xml:space="preserve">przewiduje się istotne zmiany postanowień zawartej umowy w stosunku do treści oferty, na podstawie której dokonano wyboru wykonawcy: </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Dopuszczalne zmiany postanowień umowy oraz określenie warunków zmian</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sz w:val="24"/>
          <w:szCs w:val="24"/>
          <w:lang w:eastAsia="pl-PL"/>
        </w:rPr>
        <w:t>Zmiany umowy będą mogły nastąpić w następujących okolicznościach: 1) zaistnienia, po zawarciu niniejszej umowy, przypadku siły wyższej, przez którą, na potrzeby niniejszego warunku, rozumieć należy zdarzenie zewnętrzne wobec łączącej strony więzi prawnej: a. o charakterze niezależnym od stron, b. którego strony nie mogły przewidzieć przed zawarciem umowy, c. którego nie można uniknąć ani któremu strony nie mogły zapobiec; - za siłę wyższą warunkującą zmianę umowy uważać się będzie w szczególności: powódź, pożar i inne klęski żywiołowe, zamieszki, strajk, ataki terrorystyczne, działania wojenne, nagłe załamania warunków atmosferycznych, promieniowanie lub skażenia, 2) zmiany powszechnie obowiązujących przepisów prawa w zakresie mającym wpływ na realizację przedmiotu zamówienia lub świadczenia stron, 3) gdy zaistnieje inna, niemożliwa do przewidzenia w momencie zawarcia umowy okoliczność prawna, ekonomiczna lub techniczna, za którą żadna ze stron nie ponosi odpowiedzialności, skutkująca brakiem możliwości należytego wykonania umowy, zgodnie z SIWZ, treścią niniejszej umowy i jej załączników określających sposób wykonania zamówienia - Zamawiający dopuszcza możliwość zmiany umowy, w szczególności sposobu realizacji zamówienia.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IV.4) INFORMACJE ADMINISTRACYJNE</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IV.4.1)</w:t>
      </w:r>
      <w:r w:rsidRPr="00334DCC">
        <w:rPr>
          <w:rFonts w:ascii="Times New Roman" w:eastAsia="Times New Roman" w:hAnsi="Times New Roman" w:cs="Times New Roman"/>
          <w:sz w:val="24"/>
          <w:szCs w:val="24"/>
          <w:lang w:eastAsia="pl-PL"/>
        </w:rPr>
        <w:t> </w:t>
      </w:r>
      <w:r w:rsidRPr="00334DCC">
        <w:rPr>
          <w:rFonts w:ascii="Times New Roman" w:eastAsia="Times New Roman" w:hAnsi="Times New Roman" w:cs="Times New Roman"/>
          <w:b/>
          <w:bCs/>
          <w:sz w:val="24"/>
          <w:szCs w:val="24"/>
          <w:lang w:eastAsia="pl-PL"/>
        </w:rPr>
        <w:t>Adres strony internetowej, na której jest dostępna specyfikacja istotnych warunków zamówienia:</w:t>
      </w:r>
      <w:r w:rsidRPr="00334DCC">
        <w:rPr>
          <w:rFonts w:ascii="Times New Roman" w:eastAsia="Times New Roman" w:hAnsi="Times New Roman" w:cs="Times New Roman"/>
          <w:sz w:val="24"/>
          <w:szCs w:val="24"/>
          <w:lang w:eastAsia="pl-PL"/>
        </w:rPr>
        <w:t xml:space="preserve"> www.ucmmit.gdynia.pl</w:t>
      </w:r>
      <w:r w:rsidRPr="00334DCC">
        <w:rPr>
          <w:rFonts w:ascii="Times New Roman" w:eastAsia="Times New Roman" w:hAnsi="Times New Roman" w:cs="Times New Roman"/>
          <w:sz w:val="24"/>
          <w:szCs w:val="24"/>
          <w:lang w:eastAsia="pl-PL"/>
        </w:rPr>
        <w:br/>
      </w:r>
      <w:r w:rsidRPr="00334DCC">
        <w:rPr>
          <w:rFonts w:ascii="Times New Roman" w:eastAsia="Times New Roman" w:hAnsi="Times New Roman" w:cs="Times New Roman"/>
          <w:b/>
          <w:bCs/>
          <w:sz w:val="24"/>
          <w:szCs w:val="24"/>
          <w:lang w:eastAsia="pl-PL"/>
        </w:rPr>
        <w:t>Specyfikację istotnych warunków zamówienia można uzyskać pod adresem:</w:t>
      </w:r>
      <w:r w:rsidRPr="00334DCC">
        <w:rPr>
          <w:rFonts w:ascii="Times New Roman" w:eastAsia="Times New Roman" w:hAnsi="Times New Roman" w:cs="Times New Roman"/>
          <w:sz w:val="24"/>
          <w:szCs w:val="24"/>
          <w:lang w:eastAsia="pl-PL"/>
        </w:rPr>
        <w:t xml:space="preserve"> Uniwersyteckie Centrum Medycyny Morskiej i Tropikalnej ul . Powstania Styczniowego 9b, 81-519 Gdynia, </w:t>
      </w:r>
      <w:proofErr w:type="spellStart"/>
      <w:r w:rsidRPr="00334DCC">
        <w:rPr>
          <w:rFonts w:ascii="Times New Roman" w:eastAsia="Times New Roman" w:hAnsi="Times New Roman" w:cs="Times New Roman"/>
          <w:sz w:val="24"/>
          <w:szCs w:val="24"/>
          <w:lang w:eastAsia="pl-PL"/>
        </w:rPr>
        <w:t>pok</w:t>
      </w:r>
      <w:proofErr w:type="spellEnd"/>
      <w:r w:rsidRPr="00334DCC">
        <w:rPr>
          <w:rFonts w:ascii="Times New Roman" w:eastAsia="Times New Roman" w:hAnsi="Times New Roman" w:cs="Times New Roman"/>
          <w:sz w:val="24"/>
          <w:szCs w:val="24"/>
          <w:lang w:eastAsia="pl-PL"/>
        </w:rPr>
        <w:t xml:space="preserve"> nr 150.</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IV.4.4) Termin składania wniosków o dopuszczenie do udziału w postępowaniu lub ofert:</w:t>
      </w:r>
      <w:r w:rsidRPr="00334DCC">
        <w:rPr>
          <w:rFonts w:ascii="Times New Roman" w:eastAsia="Times New Roman" w:hAnsi="Times New Roman" w:cs="Times New Roman"/>
          <w:sz w:val="24"/>
          <w:szCs w:val="24"/>
          <w:lang w:eastAsia="pl-PL"/>
        </w:rPr>
        <w:t xml:space="preserve"> 26.10.2015 godzina 10:00, miejsce: Uniwersyteckie Centrum Medycyny Morskiej i Tropikalnej ul . Powstania Styczniowego 9b, 81-519 Gdynia, Kancelaria.</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IV.4.5) Termin związania ofertą:</w:t>
      </w:r>
      <w:r w:rsidRPr="00334DCC">
        <w:rPr>
          <w:rFonts w:ascii="Times New Roman" w:eastAsia="Times New Roman" w:hAnsi="Times New Roman" w:cs="Times New Roman"/>
          <w:sz w:val="24"/>
          <w:szCs w:val="24"/>
          <w:lang w:eastAsia="pl-PL"/>
        </w:rPr>
        <w:t xml:space="preserve"> okres w dniach: 30 (od ostatecznego terminu składania ofert).</w:t>
      </w:r>
    </w:p>
    <w:p w:rsidR="00334DCC" w:rsidRPr="00334DCC" w:rsidRDefault="00334DCC" w:rsidP="00334DCC">
      <w:pPr>
        <w:spacing w:before="100" w:beforeAutospacing="1" w:after="100" w:afterAutospacing="1" w:line="240" w:lineRule="auto"/>
        <w:rPr>
          <w:rFonts w:ascii="Times New Roman" w:eastAsia="Times New Roman" w:hAnsi="Times New Roman" w:cs="Times New Roman"/>
          <w:sz w:val="24"/>
          <w:szCs w:val="24"/>
          <w:lang w:eastAsia="pl-PL"/>
        </w:rPr>
      </w:pPr>
      <w:r w:rsidRPr="00334DCC">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334DCC">
        <w:rPr>
          <w:rFonts w:ascii="Times New Roman" w:eastAsia="Times New Roman" w:hAnsi="Times New Roman" w:cs="Times New Roman"/>
          <w:sz w:val="24"/>
          <w:szCs w:val="24"/>
          <w:lang w:eastAsia="pl-PL"/>
        </w:rPr>
        <w:t>nie</w:t>
      </w:r>
    </w:p>
    <w:p w:rsidR="003B6DE2" w:rsidRDefault="003B6DE2">
      <w:bookmarkStart w:id="0" w:name="_GoBack"/>
      <w:bookmarkEnd w:id="0"/>
    </w:p>
    <w:sectPr w:rsidR="003B6DE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F3008C"/>
    <w:multiLevelType w:val="multilevel"/>
    <w:tmpl w:val="318E9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E00303"/>
    <w:multiLevelType w:val="multilevel"/>
    <w:tmpl w:val="63C6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450585"/>
    <w:multiLevelType w:val="multilevel"/>
    <w:tmpl w:val="C7408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F52965"/>
    <w:multiLevelType w:val="multilevel"/>
    <w:tmpl w:val="8D9E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1CD1502"/>
    <w:multiLevelType w:val="multilevel"/>
    <w:tmpl w:val="3184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2951E18"/>
    <w:multiLevelType w:val="multilevel"/>
    <w:tmpl w:val="6E16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8C3943"/>
    <w:multiLevelType w:val="multilevel"/>
    <w:tmpl w:val="038C7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4FD5385"/>
    <w:multiLevelType w:val="multilevel"/>
    <w:tmpl w:val="B98A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49372C"/>
    <w:multiLevelType w:val="multilevel"/>
    <w:tmpl w:val="9DBA6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C2155CB"/>
    <w:multiLevelType w:val="multilevel"/>
    <w:tmpl w:val="41583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7"/>
  </w:num>
  <w:num w:numId="3">
    <w:abstractNumId w:val="2"/>
  </w:num>
  <w:num w:numId="4">
    <w:abstractNumId w:val="6"/>
  </w:num>
  <w:num w:numId="5">
    <w:abstractNumId w:val="4"/>
  </w:num>
  <w:num w:numId="6">
    <w:abstractNumId w:val="9"/>
  </w:num>
  <w:num w:numId="7">
    <w:abstractNumId w:val="5"/>
  </w:num>
  <w:num w:numId="8">
    <w:abstractNumId w:val="3"/>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DCC"/>
    <w:rsid w:val="00334DCC"/>
    <w:rsid w:val="003B6D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65B7E9-1604-42AD-BF08-CEA9CBD5A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6545805">
      <w:bodyDiv w:val="1"/>
      <w:marLeft w:val="0"/>
      <w:marRight w:val="0"/>
      <w:marTop w:val="0"/>
      <w:marBottom w:val="0"/>
      <w:divBdr>
        <w:top w:val="none" w:sz="0" w:space="0" w:color="auto"/>
        <w:left w:val="none" w:sz="0" w:space="0" w:color="auto"/>
        <w:bottom w:val="none" w:sz="0" w:space="0" w:color="auto"/>
        <w:right w:val="none" w:sz="0" w:space="0" w:color="auto"/>
      </w:divBdr>
      <w:divsChild>
        <w:div w:id="1867055663">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cmmit.g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2406</Words>
  <Characters>14437</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2015-10-15T10:30:00Z</dcterms:created>
  <dcterms:modified xsi:type="dcterms:W3CDTF">2015-10-15T10:31:00Z</dcterms:modified>
</cp:coreProperties>
</file>