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BED" w:rsidRPr="004F5BED" w:rsidRDefault="004F5BED" w:rsidP="004F5BED">
      <w:pPr>
        <w:spacing w:after="0" w:line="260" w:lineRule="atLeast"/>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4F5BED" w:rsidRPr="004F5BED" w:rsidRDefault="004F5BED" w:rsidP="004F5BED">
      <w:pPr>
        <w:spacing w:after="240" w:line="260" w:lineRule="atLeast"/>
        <w:rPr>
          <w:rFonts w:ascii="Times New Roman" w:eastAsia="Times New Roman" w:hAnsi="Times New Roman" w:cs="Times New Roman"/>
          <w:sz w:val="24"/>
          <w:szCs w:val="24"/>
          <w:lang w:eastAsia="pl-PL"/>
        </w:rPr>
      </w:pPr>
      <w:hyperlink r:id="rId5" w:tgtFrame="_blank" w:history="1">
        <w:r w:rsidRPr="004F5BED">
          <w:rPr>
            <w:rFonts w:ascii="Times New Roman" w:eastAsia="Times New Roman" w:hAnsi="Times New Roman" w:cs="Times New Roman"/>
            <w:color w:val="0000FF"/>
            <w:sz w:val="24"/>
            <w:szCs w:val="24"/>
            <w:u w:val="single"/>
            <w:lang w:eastAsia="pl-PL"/>
          </w:rPr>
          <w:t>www.ucmmit.gdynia.pl</w:t>
        </w:r>
      </w:hyperlink>
    </w:p>
    <w:p w:rsidR="004F5BED" w:rsidRPr="004F5BED" w:rsidRDefault="004F5BED" w:rsidP="004F5BED">
      <w:pPr>
        <w:spacing w:after="0"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pict>
          <v:rect id="_x0000_i1025" style="width:0;height:1.5pt" o:hralign="center" o:hrstd="t" o:hrnoshade="t" o:hr="t" fillcolor="black" stroked="f"/>
        </w:pict>
      </w:r>
    </w:p>
    <w:p w:rsidR="004F5BED" w:rsidRPr="004F5BED" w:rsidRDefault="004F5BED" w:rsidP="004F5BED">
      <w:pPr>
        <w:spacing w:before="100" w:beforeAutospacing="1" w:after="240"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Gdynia: Sukcesywne dostawy podstawowych wyrobów medycznych</w:t>
      </w:r>
      <w:r w:rsidRPr="004F5BED">
        <w:rPr>
          <w:rFonts w:ascii="Times New Roman" w:eastAsia="Times New Roman" w:hAnsi="Times New Roman" w:cs="Times New Roman"/>
          <w:sz w:val="24"/>
          <w:szCs w:val="24"/>
          <w:lang w:eastAsia="pl-PL"/>
        </w:rPr>
        <w:br/>
      </w:r>
      <w:r w:rsidRPr="004F5BED">
        <w:rPr>
          <w:rFonts w:ascii="Times New Roman" w:eastAsia="Times New Roman" w:hAnsi="Times New Roman" w:cs="Times New Roman"/>
          <w:b/>
          <w:bCs/>
          <w:sz w:val="24"/>
          <w:szCs w:val="24"/>
          <w:lang w:eastAsia="pl-PL"/>
        </w:rPr>
        <w:t>Numer ogłoszenia: 98380 - 2016; data zamieszczenia: 20.04.2016</w:t>
      </w:r>
      <w:r w:rsidRPr="004F5BED">
        <w:rPr>
          <w:rFonts w:ascii="Times New Roman" w:eastAsia="Times New Roman" w:hAnsi="Times New Roman" w:cs="Times New Roman"/>
          <w:sz w:val="24"/>
          <w:szCs w:val="24"/>
          <w:lang w:eastAsia="pl-PL"/>
        </w:rPr>
        <w:br/>
        <w:t>OGŁOSZENIE O ZAMÓWIENIU - dostawy</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Zamieszczanie ogłoszenia:</w:t>
      </w:r>
      <w:r w:rsidRPr="004F5BED">
        <w:rPr>
          <w:rFonts w:ascii="Times New Roman" w:eastAsia="Times New Roman" w:hAnsi="Times New Roman" w:cs="Times New Roman"/>
          <w:sz w:val="24"/>
          <w:szCs w:val="24"/>
          <w:lang w:eastAsia="pl-PL"/>
        </w:rPr>
        <w:t xml:space="preserve"> obowiązkowe.</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Ogłoszenie dotyczy:</w:t>
      </w:r>
      <w:r w:rsidRPr="004F5BED">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
        <w:gridCol w:w="5248"/>
      </w:tblGrid>
      <w:tr w:rsidR="004F5BED" w:rsidRPr="004F5BED" w:rsidTr="004F5BE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4F5BED" w:rsidRPr="004F5BED" w:rsidRDefault="004F5BED" w:rsidP="004F5BED">
            <w:pPr>
              <w:spacing w:after="0" w:line="240" w:lineRule="auto"/>
              <w:jc w:val="center"/>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V</w:t>
            </w:r>
          </w:p>
        </w:tc>
        <w:tc>
          <w:tcPr>
            <w:tcW w:w="0" w:type="auto"/>
            <w:vAlign w:val="center"/>
            <w:hideMark/>
          </w:tcPr>
          <w:p w:rsidR="004F5BED" w:rsidRPr="004F5BED" w:rsidRDefault="004F5BED" w:rsidP="004F5BED">
            <w:pPr>
              <w:spacing w:after="0"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zamówienia publicznego</w:t>
            </w:r>
          </w:p>
        </w:tc>
      </w:tr>
      <w:tr w:rsidR="004F5BED" w:rsidRPr="004F5BED" w:rsidTr="004F5BE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4F5BED" w:rsidRPr="004F5BED" w:rsidRDefault="004F5BED" w:rsidP="004F5BED">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F5BED" w:rsidRPr="004F5BED" w:rsidRDefault="004F5BED" w:rsidP="004F5BED">
            <w:pPr>
              <w:spacing w:after="0"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zawarcia umowy ramowej</w:t>
            </w:r>
          </w:p>
        </w:tc>
      </w:tr>
      <w:tr w:rsidR="004F5BED" w:rsidRPr="004F5BED" w:rsidTr="004F5BE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4F5BED" w:rsidRPr="004F5BED" w:rsidRDefault="004F5BED" w:rsidP="004F5BED">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4F5BED" w:rsidRPr="004F5BED" w:rsidRDefault="004F5BED" w:rsidP="004F5BED">
            <w:pPr>
              <w:spacing w:after="0"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ustanowienia dynamicznego systemu zakupów (DSZ)</w:t>
            </w:r>
          </w:p>
        </w:tc>
      </w:tr>
    </w:tbl>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SEKCJA I: ZAMAWIAJĄCY</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 1) NAZWA I ADRES:</w:t>
      </w:r>
      <w:r w:rsidRPr="004F5BED">
        <w:rPr>
          <w:rFonts w:ascii="Times New Roman" w:eastAsia="Times New Roman" w:hAnsi="Times New Roman" w:cs="Times New Roman"/>
          <w:sz w:val="24"/>
          <w:szCs w:val="24"/>
          <w:lang w:eastAsia="pl-PL"/>
        </w:rPr>
        <w:t xml:space="preserve"> Uniwersyteckie Centrum Medycyny Morskiej i Tropikalnej , ul. Powstania Styczniowego 9b, 81-519 Gdynia, woj. pomorskie, tel. 058 6998605, faks 058 6224871.</w:t>
      </w:r>
    </w:p>
    <w:p w:rsidR="004F5BED" w:rsidRPr="004F5BED" w:rsidRDefault="004F5BED" w:rsidP="004F5BED">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Adres strony internetowej zamawiającego:</w:t>
      </w:r>
      <w:r w:rsidRPr="004F5BED">
        <w:rPr>
          <w:rFonts w:ascii="Times New Roman" w:eastAsia="Times New Roman" w:hAnsi="Times New Roman" w:cs="Times New Roman"/>
          <w:sz w:val="24"/>
          <w:szCs w:val="24"/>
          <w:lang w:eastAsia="pl-PL"/>
        </w:rPr>
        <w:t xml:space="preserve"> www.ucmmit.gdynia.pl</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 2) RODZAJ ZAMAWIAJĄCEGO:</w:t>
      </w:r>
      <w:r w:rsidRPr="004F5BED">
        <w:rPr>
          <w:rFonts w:ascii="Times New Roman" w:eastAsia="Times New Roman" w:hAnsi="Times New Roman" w:cs="Times New Roman"/>
          <w:sz w:val="24"/>
          <w:szCs w:val="24"/>
          <w:lang w:eastAsia="pl-PL"/>
        </w:rPr>
        <w:t xml:space="preserve"> Samodzielny publiczny zakład opieki zdrowotnej.</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SEKCJA II: PRZEDMIOT ZAMÓWIENIA</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II.1) OKREŚLENIE PRZEDMIOTU ZAMÓWIENIA</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II.1.1) Nazwa nadana zamówieniu przez zamawiającego:</w:t>
      </w:r>
      <w:r w:rsidRPr="004F5BED">
        <w:rPr>
          <w:rFonts w:ascii="Times New Roman" w:eastAsia="Times New Roman" w:hAnsi="Times New Roman" w:cs="Times New Roman"/>
          <w:sz w:val="24"/>
          <w:szCs w:val="24"/>
          <w:lang w:eastAsia="pl-PL"/>
        </w:rPr>
        <w:t xml:space="preserve"> Sukcesywne dostawy podstawowych wyrobów medycznych.</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II.1.2) Rodzaj zamówienia:</w:t>
      </w:r>
      <w:r w:rsidRPr="004F5BED">
        <w:rPr>
          <w:rFonts w:ascii="Times New Roman" w:eastAsia="Times New Roman" w:hAnsi="Times New Roman" w:cs="Times New Roman"/>
          <w:sz w:val="24"/>
          <w:szCs w:val="24"/>
          <w:lang w:eastAsia="pl-PL"/>
        </w:rPr>
        <w:t xml:space="preserve"> dostawy.</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II.1.4) Określenie przedmiotu oraz wielkości lub zakresu zamówienia:</w:t>
      </w:r>
      <w:r w:rsidRPr="004F5BED">
        <w:rPr>
          <w:rFonts w:ascii="Times New Roman" w:eastAsia="Times New Roman" w:hAnsi="Times New Roman" w:cs="Times New Roman"/>
          <w:sz w:val="24"/>
          <w:szCs w:val="24"/>
          <w:lang w:eastAsia="pl-PL"/>
        </w:rPr>
        <w:t xml:space="preserve"> Sukcesywne dostawy podstawowych wyrobów medycznych określone w 9 pakietach.</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b/>
          <w:bCs/>
          <w:sz w:val="24"/>
          <w:szCs w:val="24"/>
          <w:lang w:eastAsia="pl-PL"/>
        </w:rPr>
      </w:pPr>
      <w:r w:rsidRPr="004F5BED">
        <w:rPr>
          <w:rFonts w:ascii="Times New Roman" w:eastAsia="Times New Roman" w:hAnsi="Times New Roman" w:cs="Times New Roman"/>
          <w:b/>
          <w:bCs/>
          <w:sz w:val="24"/>
          <w:szCs w:val="24"/>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4F5BED" w:rsidRPr="004F5BED" w:rsidTr="004F5BED">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4F5BED" w:rsidRPr="004F5BED" w:rsidRDefault="004F5BED" w:rsidP="004F5BED">
            <w:pPr>
              <w:spacing w:after="0" w:line="240" w:lineRule="auto"/>
              <w:jc w:val="center"/>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w:t>
            </w:r>
          </w:p>
        </w:tc>
        <w:tc>
          <w:tcPr>
            <w:tcW w:w="0" w:type="auto"/>
            <w:vAlign w:val="center"/>
            <w:hideMark/>
          </w:tcPr>
          <w:p w:rsidR="004F5BED" w:rsidRPr="004F5BED" w:rsidRDefault="004F5BED" w:rsidP="004F5BED">
            <w:pPr>
              <w:spacing w:after="0"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przewiduje się udzielenie zamówień uzupełniających</w:t>
            </w:r>
          </w:p>
        </w:tc>
      </w:tr>
    </w:tbl>
    <w:p w:rsidR="004F5BED" w:rsidRPr="004F5BED" w:rsidRDefault="004F5BED" w:rsidP="004F5BED">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Określenie przedmiotu oraz wielkości lub zakresu zamówień uzupełniających</w:t>
      </w:r>
    </w:p>
    <w:p w:rsidR="004F5BED" w:rsidRPr="004F5BED" w:rsidRDefault="004F5BED" w:rsidP="004F5BED">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II.1.6) Wspólny Słownik Zamówień (CPV):</w:t>
      </w:r>
      <w:r w:rsidRPr="004F5BED">
        <w:rPr>
          <w:rFonts w:ascii="Times New Roman" w:eastAsia="Times New Roman" w:hAnsi="Times New Roman" w:cs="Times New Roman"/>
          <w:sz w:val="24"/>
          <w:szCs w:val="24"/>
          <w:lang w:eastAsia="pl-PL"/>
        </w:rPr>
        <w:t xml:space="preserve"> 33.10.00.00-1, 33.14.00.00-3, 38.41.20.00-6.</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lastRenderedPageBreak/>
        <w:t>II.1.7) Czy dopuszcza się złożenie oferty częściowej:</w:t>
      </w:r>
      <w:r w:rsidRPr="004F5BED">
        <w:rPr>
          <w:rFonts w:ascii="Times New Roman" w:eastAsia="Times New Roman" w:hAnsi="Times New Roman" w:cs="Times New Roman"/>
          <w:sz w:val="24"/>
          <w:szCs w:val="24"/>
          <w:lang w:eastAsia="pl-PL"/>
        </w:rPr>
        <w:t xml:space="preserve"> tak, liczba części: 9.</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II.1.8) Czy dopuszcza się złożenie oferty wariantowej:</w:t>
      </w:r>
      <w:r w:rsidRPr="004F5BED">
        <w:rPr>
          <w:rFonts w:ascii="Times New Roman" w:eastAsia="Times New Roman" w:hAnsi="Times New Roman" w:cs="Times New Roman"/>
          <w:sz w:val="24"/>
          <w:szCs w:val="24"/>
          <w:lang w:eastAsia="pl-PL"/>
        </w:rPr>
        <w:t xml:space="preserve"> nie.</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SEKCJA III: INFORMACJE O CHARAKTERZE PRAWNYM, EKONOMICZNYM, FINANSOWYM I TECHNICZNYM</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III.1) WADIUM</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Informacja na temat wadium:</w:t>
      </w:r>
      <w:r w:rsidRPr="004F5BED">
        <w:rPr>
          <w:rFonts w:ascii="Times New Roman" w:eastAsia="Times New Roman" w:hAnsi="Times New Roman" w:cs="Times New Roman"/>
          <w:sz w:val="24"/>
          <w:szCs w:val="24"/>
          <w:lang w:eastAsia="pl-PL"/>
        </w:rPr>
        <w:t xml:space="preserve"> W niniejszym postępowaniu o zamówienie publiczne w zakresie dostaw określonych w pakietach 1-9, Zamawiający nie wymaga wniesienia wadium</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III.2) ZALICZKI</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4F5BED" w:rsidRPr="004F5BED" w:rsidRDefault="004F5BED" w:rsidP="004F5BED">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4F5BED" w:rsidRPr="004F5BED" w:rsidRDefault="004F5BED" w:rsidP="004F5BED">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Opis sposobu dokonywania oceny spełniania tego warunku</w:t>
      </w:r>
    </w:p>
    <w:p w:rsidR="004F5BED" w:rsidRPr="004F5BED" w:rsidRDefault="004F5BED" w:rsidP="004F5BED">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4F5BED" w:rsidRPr="004F5BED" w:rsidRDefault="004F5BED" w:rsidP="004F5BED">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III.3.2) Wiedza i doświadczenie</w:t>
      </w:r>
    </w:p>
    <w:p w:rsidR="004F5BED" w:rsidRPr="004F5BED" w:rsidRDefault="004F5BED" w:rsidP="004F5BED">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Opis sposobu dokonywania oceny spełniania tego warunku</w:t>
      </w:r>
    </w:p>
    <w:p w:rsidR="004F5BED" w:rsidRPr="004F5BED" w:rsidRDefault="004F5BED" w:rsidP="004F5BED">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4F5BED" w:rsidRPr="004F5BED" w:rsidRDefault="004F5BED" w:rsidP="004F5BED">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III.3.3) Potencjał techniczny</w:t>
      </w:r>
    </w:p>
    <w:p w:rsidR="004F5BED" w:rsidRPr="004F5BED" w:rsidRDefault="004F5BED" w:rsidP="004F5BED">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Opis sposobu dokonywania oceny spełniania tego warunku</w:t>
      </w:r>
    </w:p>
    <w:p w:rsidR="004F5BED" w:rsidRPr="004F5BED" w:rsidRDefault="004F5BED" w:rsidP="004F5BED">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4F5BED" w:rsidRPr="004F5BED" w:rsidRDefault="004F5BED" w:rsidP="004F5BED">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III.3.4) Osoby zdolne do wykonania zamówienia</w:t>
      </w:r>
    </w:p>
    <w:p w:rsidR="004F5BED" w:rsidRPr="004F5BED" w:rsidRDefault="004F5BED" w:rsidP="004F5BED">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Opis sposobu dokonywania oceny spełniania tego warunku</w:t>
      </w:r>
    </w:p>
    <w:p w:rsidR="004F5BED" w:rsidRPr="004F5BED" w:rsidRDefault="004F5BED" w:rsidP="004F5BED">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4F5BED" w:rsidRPr="004F5BED" w:rsidRDefault="004F5BED" w:rsidP="004F5BED">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III.3.5) Sytuacja ekonomiczna i finansowa</w:t>
      </w:r>
    </w:p>
    <w:p w:rsidR="004F5BED" w:rsidRPr="004F5BED" w:rsidRDefault="004F5BED" w:rsidP="004F5BED">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lastRenderedPageBreak/>
        <w:t>Opis sposobu dokonywania oceny spełniania tego warunku</w:t>
      </w:r>
    </w:p>
    <w:p w:rsidR="004F5BED" w:rsidRPr="004F5BED" w:rsidRDefault="004F5BED" w:rsidP="004F5BED">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4F5BED" w:rsidRPr="004F5BED" w:rsidRDefault="004F5BED" w:rsidP="004F5BED">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oświadczenie o braku podstaw do wykluczenia;</w:t>
      </w:r>
    </w:p>
    <w:p w:rsidR="004F5BED" w:rsidRPr="004F5BED" w:rsidRDefault="004F5BED" w:rsidP="004F5BED">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4F5BED" w:rsidRPr="004F5BED" w:rsidRDefault="004F5BED" w:rsidP="004F5BED">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III.4.3) Dokumenty podmiotów zagranicznych</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III.4.3.1) dokument wystawiony w kraju, w którym ma siedzibę lub miejsce zamieszkania potwierdzający, że:</w:t>
      </w:r>
    </w:p>
    <w:p w:rsidR="004F5BED" w:rsidRPr="004F5BED" w:rsidRDefault="004F5BED" w:rsidP="004F5BED">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III.4.4) Dokumenty dotyczące przynależności do tej samej grupy kapitałowej</w:t>
      </w:r>
    </w:p>
    <w:p w:rsidR="004F5BED" w:rsidRPr="004F5BED" w:rsidRDefault="004F5BED" w:rsidP="004F5BED">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lastRenderedPageBreak/>
        <w:t>III.5) INFORMACJA O DOKUMENTACH POTWIERDZAJĄCYCH, ŻE OFEROWANE DOSTAWY, USŁUGI LUB ROBOTY BUDOWLANE ODPOWIADAJĄ OKREŚLONYM WYMAGANIOM</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W zakresie potwierdzenia, że oferowane roboty budowlane, dostawy lub usługi odpowiadają określonym wymaganiom należy przedłożyć:</w:t>
      </w:r>
    </w:p>
    <w:p w:rsidR="004F5BED" w:rsidRPr="004F5BED" w:rsidRDefault="004F5BED" w:rsidP="004F5BED">
      <w:pPr>
        <w:numPr>
          <w:ilvl w:val="0"/>
          <w:numId w:val="7"/>
        </w:numPr>
        <w:spacing w:before="100" w:beforeAutospacing="1" w:after="180" w:line="240" w:lineRule="auto"/>
        <w:ind w:right="300"/>
        <w:jc w:val="both"/>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zaświadczenie niezależnego podmiotu zajmującego się poświadczaniem zgodności działań wykonawcy z normami jakościowymi, jeżeli zamawiający odwołują się do systemów zapewniania jakości opartych na odpowiednich normach europejskich;</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SEKCJA IV: PROCEDURA</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IV.1) TRYB UDZIELENIA ZAMÓWIENIA</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IV.1.1) Tryb udzielenia zamówienia:</w:t>
      </w:r>
      <w:r w:rsidRPr="004F5BED">
        <w:rPr>
          <w:rFonts w:ascii="Times New Roman" w:eastAsia="Times New Roman" w:hAnsi="Times New Roman" w:cs="Times New Roman"/>
          <w:sz w:val="24"/>
          <w:szCs w:val="24"/>
          <w:lang w:eastAsia="pl-PL"/>
        </w:rPr>
        <w:t xml:space="preserve"> przetarg nieograniczony.</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IV.2) KRYTERIA OCENY OFERT</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IV.2.1)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 Cena - 97</w:t>
      </w:r>
    </w:p>
    <w:p w:rsidR="004F5BED" w:rsidRPr="004F5BED" w:rsidRDefault="004F5BED" w:rsidP="004F5BED">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 Termin płatności - 3</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IV.2.2)</w:t>
      </w:r>
      <w:r w:rsidRPr="004F5BED">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794"/>
      </w:tblGrid>
      <w:tr w:rsidR="004F5BED" w:rsidRPr="004F5BED" w:rsidTr="004F5BED">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4F5BED" w:rsidRPr="004F5BED" w:rsidRDefault="004F5BED" w:rsidP="004F5BED">
            <w:pPr>
              <w:spacing w:after="0" w:line="240" w:lineRule="auto"/>
              <w:jc w:val="center"/>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w:t>
            </w:r>
          </w:p>
        </w:tc>
        <w:tc>
          <w:tcPr>
            <w:tcW w:w="0" w:type="auto"/>
            <w:vAlign w:val="center"/>
            <w:hideMark/>
          </w:tcPr>
          <w:p w:rsidR="004F5BED" w:rsidRPr="004F5BED" w:rsidRDefault="004F5BED" w:rsidP="004F5BED">
            <w:pPr>
              <w:spacing w:after="0"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przeprowadzona będzie aukcja elektroniczna,</w:t>
            </w:r>
            <w:r w:rsidRPr="004F5BED">
              <w:rPr>
                <w:rFonts w:ascii="Times New Roman" w:eastAsia="Times New Roman" w:hAnsi="Times New Roman" w:cs="Times New Roman"/>
                <w:sz w:val="24"/>
                <w:szCs w:val="24"/>
                <w:lang w:eastAsia="pl-PL"/>
              </w:rPr>
              <w:t xml:space="preserve"> adres strony, na której będzie prowadzona: </w:t>
            </w:r>
          </w:p>
        </w:tc>
      </w:tr>
    </w:tbl>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IV.3) ZMIANA UMOWY</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Dopuszczalne zmiany postanowień umowy oraz określenie warunków zmian</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 xml:space="preserve">Zmiany umowy mogą nastąpić gdy: 1) w trakcie trwania umowy ulegnie zmianie wysokości minimalnego wynagrodzenia za pracę ustalonego na podstawie art. 2 ust. 3-5 ustawy z dnia 10 października 2002 r. o minimalnym wynagrodzeniu za pracę jeżeli zmiany te będą miały wpływ na koszty wykonania dostawy przez Wykonawcę. 2) w trakcie trwania umowy ulegną zmianie zasad podlegania ubezpieczeniom społecznym lub ubezpieczeniu zdrowotnemu lub wysokości stawki składki na ubezpieczenia społeczne lub zdrowotne - jeżeli zmiany te będą miały wpływ na koszty wykonania dostawy przez Wykonawcę. Zmiany umowy będą mogły nastąpić również w następujących okolicznościach: 1) zaistnienia, po zawarciu niniejszej umowy, przypadku siły wyższej, przez którą, na potrzeby niniejszego warunku, rozumieć należy zdarzenie zewnętrzne wobec łączącej strony więzi prawnej: a. o charakterze niezależnym od stron, b. którego strony nie mogły przewidzieć przed zawarciem umowy, c. którego nie można uniknąć ani któremu strony nie mogły zapobiec; - za siłę wyższą warunkującą zmianę umowy uważać się będzie w szczególności: powódź, pożar i inne klęski żywiołowe, zamieszki, strajk, ataki terrorystyczne, działania wojenne, nagłe załamania </w:t>
      </w:r>
      <w:r w:rsidRPr="004F5BED">
        <w:rPr>
          <w:rFonts w:ascii="Times New Roman" w:eastAsia="Times New Roman" w:hAnsi="Times New Roman" w:cs="Times New Roman"/>
          <w:sz w:val="24"/>
          <w:szCs w:val="24"/>
          <w:lang w:eastAsia="pl-PL"/>
        </w:rPr>
        <w:lastRenderedPageBreak/>
        <w:t>warunków atmosferycznych, promieniowanie lub skażenia, 2) zmiany powszechnie obowiązujących przepisów prawa w zakresie mającym wpływ na realizację przedmiotu zamówienia lub świadczenia stron, 3) gdy zaistnieje inna, niemożliwa do przewidzenia w momencie zawarcia umowy okoliczność prawna, ekonomiczna lub techniczna, za którą żadna ze stron nie ponosi odpowiedzialności, skutkująca brakiem możliwości należytego wykonania umowy, zgodnie z SIWZ, treścią niniejszej umowy i jej załączników określających sposób wykonania zamówienia - Zamawiający dopuszcza możliwość zmiany umowy, w szczególności sposobu realizacji zamówienia, 4) wystąpią zmiany w nazwach lub adresach stron, zmiany związane z przekształceniem podmiotowym stron, 5) zmiany umowy są konieczne na skutek działania organów administracji lub instytucji upoważnionych do wydania decyzji albo innych aktów władczych lub nadzorczych, związanych z realizacją przedmiotu umowy (w tym zmiana stawek celnych), 6) zaistnienie siły wyższej uniemożliwiającej okresowe wykonywanie przedmiotu umowy, 7) wystąpią okoliczności, których nie można było przewidzieć w chwili zawarcia umowy, a w związku z nimi wystąpi konieczność wprowadzenia zmian do umowy, zaś zmiany te są korzystne dla Zamawiającego i zostaną zaakceptowane przez Wykonawcę, 8) w trakcie trwania umowy Wykonawca zaproponuje obniżoną cenę wyrobu.</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IV.4) INFORMACJE ADMINISTRACYJNE</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IV.4.1)</w:t>
      </w:r>
      <w:r w:rsidRPr="004F5BED">
        <w:rPr>
          <w:rFonts w:ascii="Times New Roman" w:eastAsia="Times New Roman" w:hAnsi="Times New Roman" w:cs="Times New Roman"/>
          <w:sz w:val="24"/>
          <w:szCs w:val="24"/>
          <w:lang w:eastAsia="pl-PL"/>
        </w:rPr>
        <w:t> </w:t>
      </w:r>
      <w:r w:rsidRPr="004F5BED">
        <w:rPr>
          <w:rFonts w:ascii="Times New Roman" w:eastAsia="Times New Roman" w:hAnsi="Times New Roman" w:cs="Times New Roman"/>
          <w:b/>
          <w:bCs/>
          <w:sz w:val="24"/>
          <w:szCs w:val="24"/>
          <w:lang w:eastAsia="pl-PL"/>
        </w:rPr>
        <w:t>Adres strony internetowej, na której jest dostępna specyfikacja istotnych warunków zamówienia:</w:t>
      </w:r>
      <w:r w:rsidRPr="004F5BED">
        <w:rPr>
          <w:rFonts w:ascii="Times New Roman" w:eastAsia="Times New Roman" w:hAnsi="Times New Roman" w:cs="Times New Roman"/>
          <w:sz w:val="24"/>
          <w:szCs w:val="24"/>
          <w:lang w:eastAsia="pl-PL"/>
        </w:rPr>
        <w:t xml:space="preserve"> www.ucmmit.gdynia.pl</w:t>
      </w:r>
      <w:r w:rsidRPr="004F5BED">
        <w:rPr>
          <w:rFonts w:ascii="Times New Roman" w:eastAsia="Times New Roman" w:hAnsi="Times New Roman" w:cs="Times New Roman"/>
          <w:sz w:val="24"/>
          <w:szCs w:val="24"/>
          <w:lang w:eastAsia="pl-PL"/>
        </w:rPr>
        <w:br/>
      </w:r>
      <w:r w:rsidRPr="004F5BED">
        <w:rPr>
          <w:rFonts w:ascii="Times New Roman" w:eastAsia="Times New Roman" w:hAnsi="Times New Roman" w:cs="Times New Roman"/>
          <w:b/>
          <w:bCs/>
          <w:sz w:val="24"/>
          <w:szCs w:val="24"/>
          <w:lang w:eastAsia="pl-PL"/>
        </w:rPr>
        <w:t>Specyfikację istotnych warunków zamówienia można uzyskać pod adresem:</w:t>
      </w:r>
      <w:r w:rsidRPr="004F5BED">
        <w:rPr>
          <w:rFonts w:ascii="Times New Roman" w:eastAsia="Times New Roman" w:hAnsi="Times New Roman" w:cs="Times New Roman"/>
          <w:sz w:val="24"/>
          <w:szCs w:val="24"/>
          <w:lang w:eastAsia="pl-PL"/>
        </w:rPr>
        <w:t xml:space="preserve"> Uniwersyteckie Centrum Medycyny Morskiej i Tropikalnej, ul. Powstania Styczniowego 9b, 81-519 Gdynia, </w:t>
      </w:r>
      <w:proofErr w:type="spellStart"/>
      <w:r w:rsidRPr="004F5BED">
        <w:rPr>
          <w:rFonts w:ascii="Times New Roman" w:eastAsia="Times New Roman" w:hAnsi="Times New Roman" w:cs="Times New Roman"/>
          <w:sz w:val="24"/>
          <w:szCs w:val="24"/>
          <w:lang w:eastAsia="pl-PL"/>
        </w:rPr>
        <w:t>pok</w:t>
      </w:r>
      <w:proofErr w:type="spellEnd"/>
      <w:r w:rsidRPr="004F5BED">
        <w:rPr>
          <w:rFonts w:ascii="Times New Roman" w:eastAsia="Times New Roman" w:hAnsi="Times New Roman" w:cs="Times New Roman"/>
          <w:sz w:val="24"/>
          <w:szCs w:val="24"/>
          <w:lang w:eastAsia="pl-PL"/>
        </w:rPr>
        <w:t xml:space="preserve"> 150.</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IV.4.4) Termin składania wniosków o dopuszczenie do udziału w postępowaniu lub ofert:</w:t>
      </w:r>
      <w:r w:rsidRPr="004F5BED">
        <w:rPr>
          <w:rFonts w:ascii="Times New Roman" w:eastAsia="Times New Roman" w:hAnsi="Times New Roman" w:cs="Times New Roman"/>
          <w:sz w:val="24"/>
          <w:szCs w:val="24"/>
          <w:lang w:eastAsia="pl-PL"/>
        </w:rPr>
        <w:t xml:space="preserve"> 28.04.2016 godzina 10:00, miejsce: Uniwersyteckie Centrum Medycyny Morskiej i Tropikalnej, ul. Powstania Styczniowego 9b, 81-519 Gdynia, </w:t>
      </w:r>
      <w:proofErr w:type="spellStart"/>
      <w:r w:rsidRPr="004F5BED">
        <w:rPr>
          <w:rFonts w:ascii="Times New Roman" w:eastAsia="Times New Roman" w:hAnsi="Times New Roman" w:cs="Times New Roman"/>
          <w:sz w:val="24"/>
          <w:szCs w:val="24"/>
          <w:lang w:eastAsia="pl-PL"/>
        </w:rPr>
        <w:t>pok</w:t>
      </w:r>
      <w:proofErr w:type="spellEnd"/>
      <w:r w:rsidRPr="004F5BED">
        <w:rPr>
          <w:rFonts w:ascii="Times New Roman" w:eastAsia="Times New Roman" w:hAnsi="Times New Roman" w:cs="Times New Roman"/>
          <w:sz w:val="24"/>
          <w:szCs w:val="24"/>
          <w:lang w:eastAsia="pl-PL"/>
        </w:rPr>
        <w:t xml:space="preserve"> 30. Kancelaria.</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IV.4.5) Termin związania ofertą:</w:t>
      </w:r>
      <w:r w:rsidRPr="004F5BED">
        <w:rPr>
          <w:rFonts w:ascii="Times New Roman" w:eastAsia="Times New Roman" w:hAnsi="Times New Roman" w:cs="Times New Roman"/>
          <w:sz w:val="24"/>
          <w:szCs w:val="24"/>
          <w:lang w:eastAsia="pl-PL"/>
        </w:rPr>
        <w:t xml:space="preserve"> okres w dniach: 30 (od ostatecznego terminu składania ofert).</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4F5BED">
        <w:rPr>
          <w:rFonts w:ascii="Times New Roman" w:eastAsia="Times New Roman" w:hAnsi="Times New Roman" w:cs="Times New Roman"/>
          <w:sz w:val="24"/>
          <w:szCs w:val="24"/>
          <w:lang w:eastAsia="pl-PL"/>
        </w:rPr>
        <w:t>nie</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ZAŁĄCZNIK I - INFORMACJE DOTYCZĄCE OFERT CZĘŚCIOWYCH</w:t>
      </w: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CZĘŚĆ Nr:</w:t>
      </w:r>
      <w:r w:rsidRPr="004F5BED">
        <w:rPr>
          <w:rFonts w:ascii="Times New Roman" w:eastAsia="Times New Roman" w:hAnsi="Times New Roman" w:cs="Times New Roman"/>
          <w:sz w:val="24"/>
          <w:szCs w:val="24"/>
          <w:lang w:eastAsia="pl-PL"/>
        </w:rPr>
        <w:t xml:space="preserve"> 1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1.</w:t>
      </w:r>
    </w:p>
    <w:p w:rsidR="004F5BED" w:rsidRPr="004F5BED" w:rsidRDefault="004F5BED" w:rsidP="004F5BED">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Dwustronny plaster mocujący do pierścienia mocującego czujnik </w:t>
      </w:r>
      <w:proofErr w:type="spellStart"/>
      <w:r w:rsidRPr="004F5BED">
        <w:rPr>
          <w:rFonts w:ascii="Times New Roman" w:eastAsia="Times New Roman" w:hAnsi="Times New Roman" w:cs="Times New Roman"/>
          <w:sz w:val="24"/>
          <w:szCs w:val="24"/>
          <w:lang w:eastAsia="pl-PL"/>
        </w:rPr>
        <w:t>mikrodoplera</w:t>
      </w:r>
      <w:proofErr w:type="spellEnd"/>
      <w:r w:rsidRPr="004F5BED">
        <w:rPr>
          <w:rFonts w:ascii="Times New Roman" w:eastAsia="Times New Roman" w:hAnsi="Times New Roman" w:cs="Times New Roman"/>
          <w:sz w:val="24"/>
          <w:szCs w:val="24"/>
          <w:lang w:eastAsia="pl-PL"/>
        </w:rPr>
        <w:t xml:space="preserve"> kompatybilny z aparatem </w:t>
      </w:r>
      <w:proofErr w:type="spellStart"/>
      <w:r w:rsidRPr="004F5BED">
        <w:rPr>
          <w:rFonts w:ascii="Times New Roman" w:eastAsia="Times New Roman" w:hAnsi="Times New Roman" w:cs="Times New Roman"/>
          <w:sz w:val="24"/>
          <w:szCs w:val="24"/>
          <w:lang w:eastAsia="pl-PL"/>
        </w:rPr>
        <w:t>Perimed</w:t>
      </w:r>
      <w:proofErr w:type="spellEnd"/>
      <w:r w:rsidRPr="004F5BED">
        <w:rPr>
          <w:rFonts w:ascii="Times New Roman" w:eastAsia="Times New Roman" w:hAnsi="Times New Roman" w:cs="Times New Roman"/>
          <w:sz w:val="24"/>
          <w:szCs w:val="24"/>
          <w:lang w:eastAsia="pl-PL"/>
        </w:rPr>
        <w:t xml:space="preserve"> z czujnikiem 307/407 (</w:t>
      </w:r>
      <w:proofErr w:type="spellStart"/>
      <w:r w:rsidRPr="004F5BED">
        <w:rPr>
          <w:rFonts w:ascii="Times New Roman" w:eastAsia="Times New Roman" w:hAnsi="Times New Roman" w:cs="Times New Roman"/>
          <w:sz w:val="24"/>
          <w:szCs w:val="24"/>
          <w:lang w:eastAsia="pl-PL"/>
        </w:rPr>
        <w:t>op</w:t>
      </w:r>
      <w:proofErr w:type="spellEnd"/>
      <w:r w:rsidRPr="004F5BED">
        <w:rPr>
          <w:rFonts w:ascii="Times New Roman" w:eastAsia="Times New Roman" w:hAnsi="Times New Roman" w:cs="Times New Roman"/>
          <w:sz w:val="24"/>
          <w:szCs w:val="24"/>
          <w:lang w:eastAsia="pl-PL"/>
        </w:rPr>
        <w:t xml:space="preserve"> min.100szt) opakowanie 7 2 Pierścień mocujący czujnik </w:t>
      </w:r>
      <w:proofErr w:type="spellStart"/>
      <w:r w:rsidRPr="004F5BED">
        <w:rPr>
          <w:rFonts w:ascii="Times New Roman" w:eastAsia="Times New Roman" w:hAnsi="Times New Roman" w:cs="Times New Roman"/>
          <w:sz w:val="24"/>
          <w:szCs w:val="24"/>
          <w:lang w:eastAsia="pl-PL"/>
        </w:rPr>
        <w:t>mikrodoplera</w:t>
      </w:r>
      <w:proofErr w:type="spellEnd"/>
      <w:r w:rsidRPr="004F5BED">
        <w:rPr>
          <w:rFonts w:ascii="Times New Roman" w:eastAsia="Times New Roman" w:hAnsi="Times New Roman" w:cs="Times New Roman"/>
          <w:sz w:val="24"/>
          <w:szCs w:val="24"/>
          <w:lang w:eastAsia="pl-PL"/>
        </w:rPr>
        <w:t xml:space="preserve"> kompatybilny z aparatem </w:t>
      </w:r>
      <w:proofErr w:type="spellStart"/>
      <w:r w:rsidRPr="004F5BED">
        <w:rPr>
          <w:rFonts w:ascii="Times New Roman" w:eastAsia="Times New Roman" w:hAnsi="Times New Roman" w:cs="Times New Roman"/>
          <w:sz w:val="24"/>
          <w:szCs w:val="24"/>
          <w:lang w:eastAsia="pl-PL"/>
        </w:rPr>
        <w:t>Perimed</w:t>
      </w:r>
      <w:proofErr w:type="spellEnd"/>
      <w:r w:rsidRPr="004F5BED">
        <w:rPr>
          <w:rFonts w:ascii="Times New Roman" w:eastAsia="Times New Roman" w:hAnsi="Times New Roman" w:cs="Times New Roman"/>
          <w:sz w:val="24"/>
          <w:szCs w:val="24"/>
          <w:lang w:eastAsia="pl-PL"/>
        </w:rPr>
        <w:t xml:space="preserve"> z czujnikiem 307/407 (op. min 100 szt.) opakowanie 5.</w:t>
      </w:r>
    </w:p>
    <w:p w:rsidR="004F5BED" w:rsidRPr="004F5BED" w:rsidRDefault="004F5BED" w:rsidP="004F5BED">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33.10.00.00-1.</w:t>
      </w:r>
    </w:p>
    <w:p w:rsidR="004F5BED" w:rsidRPr="004F5BED" w:rsidRDefault="004F5BED" w:rsidP="004F5BED">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miesiącach: 24.</w:t>
      </w:r>
    </w:p>
    <w:p w:rsidR="004F5BED" w:rsidRPr="004F5BED" w:rsidRDefault="004F5BED" w:rsidP="004F5BED">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lastRenderedPageBreak/>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CZĘŚĆ Nr:</w:t>
      </w:r>
      <w:r w:rsidRPr="004F5BED">
        <w:rPr>
          <w:rFonts w:ascii="Times New Roman" w:eastAsia="Times New Roman" w:hAnsi="Times New Roman" w:cs="Times New Roman"/>
          <w:sz w:val="24"/>
          <w:szCs w:val="24"/>
          <w:lang w:eastAsia="pl-PL"/>
        </w:rPr>
        <w:t xml:space="preserve"> 2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2.</w:t>
      </w:r>
    </w:p>
    <w:p w:rsidR="004F5BED" w:rsidRPr="004F5BED" w:rsidRDefault="004F5BED" w:rsidP="004F5BED">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Roztwór soli do dezynfekcji w myjni </w:t>
      </w:r>
      <w:proofErr w:type="spellStart"/>
      <w:r w:rsidRPr="004F5BED">
        <w:rPr>
          <w:rFonts w:ascii="Times New Roman" w:eastAsia="Times New Roman" w:hAnsi="Times New Roman" w:cs="Times New Roman"/>
          <w:sz w:val="24"/>
          <w:szCs w:val="24"/>
          <w:lang w:eastAsia="pl-PL"/>
        </w:rPr>
        <w:t>Cleantop</w:t>
      </w:r>
      <w:proofErr w:type="spellEnd"/>
      <w:r w:rsidRPr="004F5BED">
        <w:rPr>
          <w:rFonts w:ascii="Times New Roman" w:eastAsia="Times New Roman" w:hAnsi="Times New Roman" w:cs="Times New Roman"/>
          <w:sz w:val="24"/>
          <w:szCs w:val="24"/>
          <w:lang w:eastAsia="pl-PL"/>
        </w:rPr>
        <w:t xml:space="preserve"> WM-S Firmy </w:t>
      </w:r>
      <w:proofErr w:type="spellStart"/>
      <w:r w:rsidRPr="004F5BED">
        <w:rPr>
          <w:rFonts w:ascii="Times New Roman" w:eastAsia="Times New Roman" w:hAnsi="Times New Roman" w:cs="Times New Roman"/>
          <w:sz w:val="24"/>
          <w:szCs w:val="24"/>
          <w:lang w:eastAsia="pl-PL"/>
        </w:rPr>
        <w:t>Kaigen</w:t>
      </w:r>
      <w:proofErr w:type="spellEnd"/>
      <w:r w:rsidRPr="004F5BED">
        <w:rPr>
          <w:rFonts w:ascii="Times New Roman" w:eastAsia="Times New Roman" w:hAnsi="Times New Roman" w:cs="Times New Roman"/>
          <w:sz w:val="24"/>
          <w:szCs w:val="24"/>
          <w:lang w:eastAsia="pl-PL"/>
        </w:rPr>
        <w:t xml:space="preserve"> Co Ltd. saszetka 600 2 Filtr mechaniczny do oczyszczania środka dezynfekcyjnego typu CMD - 800905D lub równoważny do używania w myjni </w:t>
      </w:r>
      <w:proofErr w:type="spellStart"/>
      <w:r w:rsidRPr="004F5BED">
        <w:rPr>
          <w:rFonts w:ascii="Times New Roman" w:eastAsia="Times New Roman" w:hAnsi="Times New Roman" w:cs="Times New Roman"/>
          <w:sz w:val="24"/>
          <w:szCs w:val="24"/>
          <w:lang w:eastAsia="pl-PL"/>
        </w:rPr>
        <w:t>Cleantop</w:t>
      </w:r>
      <w:proofErr w:type="spellEnd"/>
      <w:r w:rsidRPr="004F5BED">
        <w:rPr>
          <w:rFonts w:ascii="Times New Roman" w:eastAsia="Times New Roman" w:hAnsi="Times New Roman" w:cs="Times New Roman"/>
          <w:sz w:val="24"/>
          <w:szCs w:val="24"/>
          <w:lang w:eastAsia="pl-PL"/>
        </w:rPr>
        <w:t xml:space="preserve"> WM-S sztuka 13 3 Filtr do oczyszczania powietrza ze związków lotnych chloru typu CMD 800455D lub równoważny do używania w myjni </w:t>
      </w:r>
      <w:proofErr w:type="spellStart"/>
      <w:r w:rsidRPr="004F5BED">
        <w:rPr>
          <w:rFonts w:ascii="Times New Roman" w:eastAsia="Times New Roman" w:hAnsi="Times New Roman" w:cs="Times New Roman"/>
          <w:sz w:val="24"/>
          <w:szCs w:val="24"/>
          <w:lang w:eastAsia="pl-PL"/>
        </w:rPr>
        <w:t>Cleantop</w:t>
      </w:r>
      <w:proofErr w:type="spellEnd"/>
      <w:r w:rsidRPr="004F5BED">
        <w:rPr>
          <w:rFonts w:ascii="Times New Roman" w:eastAsia="Times New Roman" w:hAnsi="Times New Roman" w:cs="Times New Roman"/>
          <w:sz w:val="24"/>
          <w:szCs w:val="24"/>
          <w:lang w:eastAsia="pl-PL"/>
        </w:rPr>
        <w:t xml:space="preserve"> WM-S sztuka 25 4 Filtr mechaniczny, mikrobiologiczny dla cząstek </w:t>
      </w:r>
      <w:proofErr w:type="spellStart"/>
      <w:r w:rsidRPr="004F5BED">
        <w:rPr>
          <w:rFonts w:ascii="Times New Roman" w:eastAsia="Times New Roman" w:hAnsi="Times New Roman" w:cs="Times New Roman"/>
          <w:sz w:val="24"/>
          <w:szCs w:val="24"/>
          <w:lang w:eastAsia="pl-PL"/>
        </w:rPr>
        <w:t>poniżęj</w:t>
      </w:r>
      <w:proofErr w:type="spellEnd"/>
      <w:r w:rsidRPr="004F5BED">
        <w:rPr>
          <w:rFonts w:ascii="Times New Roman" w:eastAsia="Times New Roman" w:hAnsi="Times New Roman" w:cs="Times New Roman"/>
          <w:sz w:val="24"/>
          <w:szCs w:val="24"/>
          <w:lang w:eastAsia="pl-PL"/>
        </w:rPr>
        <w:t xml:space="preserve"> 0,2u typu CMD M lub równoważny do używania w myjni </w:t>
      </w:r>
      <w:proofErr w:type="spellStart"/>
      <w:r w:rsidRPr="004F5BED">
        <w:rPr>
          <w:rFonts w:ascii="Times New Roman" w:eastAsia="Times New Roman" w:hAnsi="Times New Roman" w:cs="Times New Roman"/>
          <w:sz w:val="24"/>
          <w:szCs w:val="24"/>
          <w:lang w:eastAsia="pl-PL"/>
        </w:rPr>
        <w:t>Cleantop</w:t>
      </w:r>
      <w:proofErr w:type="spellEnd"/>
      <w:r w:rsidRPr="004F5BED">
        <w:rPr>
          <w:rFonts w:ascii="Times New Roman" w:eastAsia="Times New Roman" w:hAnsi="Times New Roman" w:cs="Times New Roman"/>
          <w:sz w:val="24"/>
          <w:szCs w:val="24"/>
          <w:lang w:eastAsia="pl-PL"/>
        </w:rPr>
        <w:t xml:space="preserve"> WM-S sztuka 1.</w:t>
      </w:r>
    </w:p>
    <w:p w:rsidR="004F5BED" w:rsidRPr="004F5BED" w:rsidRDefault="004F5BED" w:rsidP="004F5BED">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33.10.00.00-1.</w:t>
      </w:r>
    </w:p>
    <w:p w:rsidR="004F5BED" w:rsidRPr="004F5BED" w:rsidRDefault="004F5BED" w:rsidP="004F5BED">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miesiącach: 12.</w:t>
      </w:r>
    </w:p>
    <w:p w:rsidR="004F5BED" w:rsidRPr="004F5BED" w:rsidRDefault="004F5BED" w:rsidP="004F5BED">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CZĘŚĆ Nr:</w:t>
      </w:r>
      <w:r w:rsidRPr="004F5BED">
        <w:rPr>
          <w:rFonts w:ascii="Times New Roman" w:eastAsia="Times New Roman" w:hAnsi="Times New Roman" w:cs="Times New Roman"/>
          <w:sz w:val="24"/>
          <w:szCs w:val="24"/>
          <w:lang w:eastAsia="pl-PL"/>
        </w:rPr>
        <w:t xml:space="preserve"> 3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3.</w:t>
      </w:r>
    </w:p>
    <w:p w:rsidR="004F5BED" w:rsidRPr="004F5BED" w:rsidRDefault="004F5BED" w:rsidP="004F5BED">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Filtr powietrzny typu </w:t>
      </w:r>
      <w:proofErr w:type="spellStart"/>
      <w:r w:rsidRPr="004F5BED">
        <w:rPr>
          <w:rFonts w:ascii="Times New Roman" w:eastAsia="Times New Roman" w:hAnsi="Times New Roman" w:cs="Times New Roman"/>
          <w:sz w:val="24"/>
          <w:szCs w:val="24"/>
          <w:lang w:eastAsia="pl-PL"/>
        </w:rPr>
        <w:t>Porex</w:t>
      </w:r>
      <w:proofErr w:type="spellEnd"/>
      <w:r w:rsidRPr="004F5BED">
        <w:rPr>
          <w:rFonts w:ascii="Times New Roman" w:eastAsia="Times New Roman" w:hAnsi="Times New Roman" w:cs="Times New Roman"/>
          <w:sz w:val="24"/>
          <w:szCs w:val="24"/>
          <w:lang w:eastAsia="pl-PL"/>
        </w:rPr>
        <w:t xml:space="preserve"> lub równoważny do inhalatora </w:t>
      </w:r>
      <w:proofErr w:type="spellStart"/>
      <w:r w:rsidRPr="004F5BED">
        <w:rPr>
          <w:rFonts w:ascii="Times New Roman" w:eastAsia="Times New Roman" w:hAnsi="Times New Roman" w:cs="Times New Roman"/>
          <w:sz w:val="24"/>
          <w:szCs w:val="24"/>
          <w:lang w:eastAsia="pl-PL"/>
        </w:rPr>
        <w:t>Medel</w:t>
      </w:r>
      <w:proofErr w:type="spellEnd"/>
      <w:r w:rsidRPr="004F5BED">
        <w:rPr>
          <w:rFonts w:ascii="Times New Roman" w:eastAsia="Times New Roman" w:hAnsi="Times New Roman" w:cs="Times New Roman"/>
          <w:sz w:val="24"/>
          <w:szCs w:val="24"/>
          <w:lang w:eastAsia="pl-PL"/>
        </w:rPr>
        <w:t xml:space="preserve"> Pro sztuka 15 2 Filtr do nebulizatora okrągły kompatybilny z typem </w:t>
      </w:r>
      <w:proofErr w:type="spellStart"/>
      <w:r w:rsidRPr="004F5BED">
        <w:rPr>
          <w:rFonts w:ascii="Times New Roman" w:eastAsia="Times New Roman" w:hAnsi="Times New Roman" w:cs="Times New Roman"/>
          <w:sz w:val="24"/>
          <w:szCs w:val="24"/>
          <w:lang w:eastAsia="pl-PL"/>
        </w:rPr>
        <w:t>Voage</w:t>
      </w:r>
      <w:proofErr w:type="spellEnd"/>
      <w:r w:rsidRPr="004F5BED">
        <w:rPr>
          <w:rFonts w:ascii="Times New Roman" w:eastAsia="Times New Roman" w:hAnsi="Times New Roman" w:cs="Times New Roman"/>
          <w:sz w:val="24"/>
          <w:szCs w:val="24"/>
          <w:lang w:eastAsia="pl-PL"/>
        </w:rPr>
        <w:t xml:space="preserve"> </w:t>
      </w:r>
      <w:proofErr w:type="spellStart"/>
      <w:r w:rsidRPr="004F5BED">
        <w:rPr>
          <w:rFonts w:ascii="Times New Roman" w:eastAsia="Times New Roman" w:hAnsi="Times New Roman" w:cs="Times New Roman"/>
          <w:sz w:val="24"/>
          <w:szCs w:val="24"/>
          <w:lang w:eastAsia="pl-PL"/>
        </w:rPr>
        <w:t>Secura</w:t>
      </w:r>
      <w:proofErr w:type="spellEnd"/>
      <w:r w:rsidRPr="004F5BED">
        <w:rPr>
          <w:rFonts w:ascii="Times New Roman" w:eastAsia="Times New Roman" w:hAnsi="Times New Roman" w:cs="Times New Roman"/>
          <w:sz w:val="24"/>
          <w:szCs w:val="24"/>
          <w:lang w:eastAsia="pl-PL"/>
        </w:rPr>
        <w:t xml:space="preserve"> sztuka 10 3 Filtr do materaca zmiennociśnieniowego typu 88 </w:t>
      </w:r>
      <w:proofErr w:type="spellStart"/>
      <w:r w:rsidRPr="004F5BED">
        <w:rPr>
          <w:rFonts w:ascii="Times New Roman" w:eastAsia="Times New Roman" w:hAnsi="Times New Roman" w:cs="Times New Roman"/>
          <w:sz w:val="24"/>
          <w:szCs w:val="24"/>
          <w:lang w:eastAsia="pl-PL"/>
        </w:rPr>
        <w:t>lux</w:t>
      </w:r>
      <w:proofErr w:type="spellEnd"/>
      <w:r w:rsidRPr="004F5BED">
        <w:rPr>
          <w:rFonts w:ascii="Times New Roman" w:eastAsia="Times New Roman" w:hAnsi="Times New Roman" w:cs="Times New Roman"/>
          <w:sz w:val="24"/>
          <w:szCs w:val="24"/>
          <w:lang w:eastAsia="pl-PL"/>
        </w:rPr>
        <w:t xml:space="preserve"> sztuka 100.</w:t>
      </w:r>
    </w:p>
    <w:p w:rsidR="004F5BED" w:rsidRPr="004F5BED" w:rsidRDefault="004F5BED" w:rsidP="004F5BED">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33.10.00.00-1.</w:t>
      </w:r>
    </w:p>
    <w:p w:rsidR="004F5BED" w:rsidRPr="004F5BED" w:rsidRDefault="004F5BED" w:rsidP="004F5BED">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miesiącach: 12.</w:t>
      </w:r>
    </w:p>
    <w:p w:rsidR="004F5BED" w:rsidRPr="004F5BED" w:rsidRDefault="004F5BED" w:rsidP="004F5BED">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CZĘŚĆ Nr:</w:t>
      </w:r>
      <w:r w:rsidRPr="004F5BED">
        <w:rPr>
          <w:rFonts w:ascii="Times New Roman" w:eastAsia="Times New Roman" w:hAnsi="Times New Roman" w:cs="Times New Roman"/>
          <w:sz w:val="24"/>
          <w:szCs w:val="24"/>
          <w:lang w:eastAsia="pl-PL"/>
        </w:rPr>
        <w:t xml:space="preserve"> 4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4.</w:t>
      </w:r>
    </w:p>
    <w:p w:rsidR="004F5BED" w:rsidRPr="004F5BED" w:rsidRDefault="004F5BED" w:rsidP="004F5BED">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Nawilżacz do dozownika jednorazowy , zamknięty system do nawilżania mieszaniny oddechowej kompatybilny z dozownikiem rotametrycznym do punktu poboru tlenu AGA, zakres 0-171/</w:t>
      </w:r>
      <w:proofErr w:type="spellStart"/>
      <w:r w:rsidRPr="004F5BED">
        <w:rPr>
          <w:rFonts w:ascii="Times New Roman" w:eastAsia="Times New Roman" w:hAnsi="Times New Roman" w:cs="Times New Roman"/>
          <w:sz w:val="24"/>
          <w:szCs w:val="24"/>
          <w:lang w:eastAsia="pl-PL"/>
        </w:rPr>
        <w:t>min.Wyjście</w:t>
      </w:r>
      <w:proofErr w:type="spellEnd"/>
      <w:r w:rsidRPr="004F5BED">
        <w:rPr>
          <w:rFonts w:ascii="Times New Roman" w:eastAsia="Times New Roman" w:hAnsi="Times New Roman" w:cs="Times New Roman"/>
          <w:sz w:val="24"/>
          <w:szCs w:val="24"/>
          <w:lang w:eastAsia="pl-PL"/>
        </w:rPr>
        <w:t xml:space="preserve"> gwintu UNF9/16. Skład systemu: Sterylna woda </w:t>
      </w:r>
      <w:proofErr w:type="spellStart"/>
      <w:r w:rsidRPr="004F5BED">
        <w:rPr>
          <w:rFonts w:ascii="Times New Roman" w:eastAsia="Times New Roman" w:hAnsi="Times New Roman" w:cs="Times New Roman"/>
          <w:sz w:val="24"/>
          <w:szCs w:val="24"/>
          <w:lang w:eastAsia="pl-PL"/>
        </w:rPr>
        <w:t>apirogenna</w:t>
      </w:r>
      <w:proofErr w:type="spellEnd"/>
      <w:r w:rsidRPr="004F5BED">
        <w:rPr>
          <w:rFonts w:ascii="Times New Roman" w:eastAsia="Times New Roman" w:hAnsi="Times New Roman" w:cs="Times New Roman"/>
          <w:sz w:val="24"/>
          <w:szCs w:val="24"/>
          <w:lang w:eastAsia="pl-PL"/>
        </w:rPr>
        <w:t xml:space="preserve"> do nawilżania tlenu w jednorazowym pojemniku poj. 500-650ml. ze sterylnie zapakowanym łącznikiem do dozownika </w:t>
      </w:r>
      <w:proofErr w:type="spellStart"/>
      <w:r w:rsidRPr="004F5BED">
        <w:rPr>
          <w:rFonts w:ascii="Times New Roman" w:eastAsia="Times New Roman" w:hAnsi="Times New Roman" w:cs="Times New Roman"/>
          <w:sz w:val="24"/>
          <w:szCs w:val="24"/>
          <w:lang w:eastAsia="pl-PL"/>
        </w:rPr>
        <w:t>tlenu.System</w:t>
      </w:r>
      <w:proofErr w:type="spellEnd"/>
      <w:r w:rsidRPr="004F5BED">
        <w:rPr>
          <w:rFonts w:ascii="Times New Roman" w:eastAsia="Times New Roman" w:hAnsi="Times New Roman" w:cs="Times New Roman"/>
          <w:sz w:val="24"/>
          <w:szCs w:val="24"/>
          <w:lang w:eastAsia="pl-PL"/>
        </w:rPr>
        <w:t xml:space="preserve"> </w:t>
      </w:r>
      <w:proofErr w:type="spellStart"/>
      <w:r w:rsidRPr="004F5BED">
        <w:rPr>
          <w:rFonts w:ascii="Times New Roman" w:eastAsia="Times New Roman" w:hAnsi="Times New Roman" w:cs="Times New Roman"/>
          <w:sz w:val="24"/>
          <w:szCs w:val="24"/>
          <w:lang w:eastAsia="pl-PL"/>
        </w:rPr>
        <w:t>mikrodyfuzorów</w:t>
      </w:r>
      <w:proofErr w:type="spellEnd"/>
      <w:r w:rsidRPr="004F5BED">
        <w:rPr>
          <w:rFonts w:ascii="Times New Roman" w:eastAsia="Times New Roman" w:hAnsi="Times New Roman" w:cs="Times New Roman"/>
          <w:sz w:val="24"/>
          <w:szCs w:val="24"/>
          <w:lang w:eastAsia="pl-PL"/>
        </w:rPr>
        <w:t xml:space="preserve"> na spodzie </w:t>
      </w:r>
      <w:r w:rsidRPr="004F5BED">
        <w:rPr>
          <w:rFonts w:ascii="Times New Roman" w:eastAsia="Times New Roman" w:hAnsi="Times New Roman" w:cs="Times New Roman"/>
          <w:sz w:val="24"/>
          <w:szCs w:val="24"/>
          <w:lang w:eastAsia="pl-PL"/>
        </w:rPr>
        <w:lastRenderedPageBreak/>
        <w:t>pojemnika w celu odpowiedniego nawilżeniu tlenu ,wraz z dozownikiem tlenu. sztuka 203.</w:t>
      </w:r>
    </w:p>
    <w:p w:rsidR="004F5BED" w:rsidRPr="004F5BED" w:rsidRDefault="004F5BED" w:rsidP="004F5BED">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33.10.00.00-1.</w:t>
      </w:r>
    </w:p>
    <w:p w:rsidR="004F5BED" w:rsidRPr="004F5BED" w:rsidRDefault="004F5BED" w:rsidP="004F5BED">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miesiącach: 12.</w:t>
      </w:r>
    </w:p>
    <w:p w:rsidR="004F5BED" w:rsidRPr="004F5BED" w:rsidRDefault="004F5BED" w:rsidP="004F5BED">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CZĘŚĆ Nr:</w:t>
      </w:r>
      <w:r w:rsidRPr="004F5BED">
        <w:rPr>
          <w:rFonts w:ascii="Times New Roman" w:eastAsia="Times New Roman" w:hAnsi="Times New Roman" w:cs="Times New Roman"/>
          <w:sz w:val="24"/>
          <w:szCs w:val="24"/>
          <w:lang w:eastAsia="pl-PL"/>
        </w:rPr>
        <w:t xml:space="preserve"> 5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5.</w:t>
      </w:r>
    </w:p>
    <w:p w:rsidR="004F5BED" w:rsidRPr="004F5BED" w:rsidRDefault="004F5BED" w:rsidP="004F5BED">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Lusterko laryngologiczne jednorazowe, sterylne. Rozmiar do wyboru </w:t>
      </w:r>
      <w:proofErr w:type="spellStart"/>
      <w:r w:rsidRPr="004F5BED">
        <w:rPr>
          <w:rFonts w:ascii="Times New Roman" w:eastAsia="Times New Roman" w:hAnsi="Times New Roman" w:cs="Times New Roman"/>
          <w:sz w:val="24"/>
          <w:szCs w:val="24"/>
          <w:lang w:eastAsia="pl-PL"/>
        </w:rPr>
        <w:t>Zamawiajacego</w:t>
      </w:r>
      <w:proofErr w:type="spellEnd"/>
      <w:r w:rsidRPr="004F5BED">
        <w:rPr>
          <w:rFonts w:ascii="Times New Roman" w:eastAsia="Times New Roman" w:hAnsi="Times New Roman" w:cs="Times New Roman"/>
          <w:sz w:val="24"/>
          <w:szCs w:val="24"/>
          <w:lang w:eastAsia="pl-PL"/>
        </w:rPr>
        <w:t xml:space="preserve"> sztuka 2500 2 Wziernik laryngologiczny nosowy jednorazowy, sterylny rozmiar </w:t>
      </w:r>
      <w:proofErr w:type="spellStart"/>
      <w:r w:rsidRPr="004F5BED">
        <w:rPr>
          <w:rFonts w:ascii="Times New Roman" w:eastAsia="Times New Roman" w:hAnsi="Times New Roman" w:cs="Times New Roman"/>
          <w:sz w:val="24"/>
          <w:szCs w:val="24"/>
          <w:lang w:eastAsia="pl-PL"/>
        </w:rPr>
        <w:t>Zamawiajacego</w:t>
      </w:r>
      <w:proofErr w:type="spellEnd"/>
      <w:r w:rsidRPr="004F5BED">
        <w:rPr>
          <w:rFonts w:ascii="Times New Roman" w:eastAsia="Times New Roman" w:hAnsi="Times New Roman" w:cs="Times New Roman"/>
          <w:sz w:val="24"/>
          <w:szCs w:val="24"/>
          <w:lang w:eastAsia="pl-PL"/>
        </w:rPr>
        <w:t xml:space="preserve"> sztuka 3000 3 Wziernik do ucha jednorazowy, sterylny 4mn lub 2mn do wyboru Zamawiającego sztuka 4000 4 Łyżeczka laryngologiczna okrągła pętla do usuwania woskowiny, jednorazowa, sterylna sztuka 40 5 Łyżeczka laryngologiczna do usuwania woskowiny, jednorazowa, sterylna sztuka 40 6 Zestaw wzierników laryngologicznych, jednorazowy, </w:t>
      </w:r>
      <w:proofErr w:type="spellStart"/>
      <w:r w:rsidRPr="004F5BED">
        <w:rPr>
          <w:rFonts w:ascii="Times New Roman" w:eastAsia="Times New Roman" w:hAnsi="Times New Roman" w:cs="Times New Roman"/>
          <w:sz w:val="24"/>
          <w:szCs w:val="24"/>
          <w:lang w:eastAsia="pl-PL"/>
        </w:rPr>
        <w:t>sterylny.Rozmiar</w:t>
      </w:r>
      <w:proofErr w:type="spellEnd"/>
      <w:r w:rsidRPr="004F5BED">
        <w:rPr>
          <w:rFonts w:ascii="Times New Roman" w:eastAsia="Times New Roman" w:hAnsi="Times New Roman" w:cs="Times New Roman"/>
          <w:sz w:val="24"/>
          <w:szCs w:val="24"/>
          <w:lang w:eastAsia="pl-PL"/>
        </w:rPr>
        <w:t xml:space="preserve"> do wyboru zamawiającego zestaw 2000 7 Skalpel sterylny, jednorazowy. Rozmiar do wyboru zamawiającego sztuka 4.</w:t>
      </w:r>
    </w:p>
    <w:p w:rsidR="004F5BED" w:rsidRPr="004F5BED" w:rsidRDefault="004F5BED" w:rsidP="004F5BED">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33.10.00.00-1.</w:t>
      </w:r>
    </w:p>
    <w:p w:rsidR="004F5BED" w:rsidRPr="004F5BED" w:rsidRDefault="004F5BED" w:rsidP="004F5BED">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miesiącach: 12.</w:t>
      </w:r>
    </w:p>
    <w:p w:rsidR="004F5BED" w:rsidRPr="004F5BED" w:rsidRDefault="004F5BED" w:rsidP="004F5BED">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CZĘŚĆ Nr:</w:t>
      </w:r>
      <w:r w:rsidRPr="004F5BED">
        <w:rPr>
          <w:rFonts w:ascii="Times New Roman" w:eastAsia="Times New Roman" w:hAnsi="Times New Roman" w:cs="Times New Roman"/>
          <w:sz w:val="24"/>
          <w:szCs w:val="24"/>
          <w:lang w:eastAsia="pl-PL"/>
        </w:rPr>
        <w:t xml:space="preserve"> 6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6.</w:t>
      </w:r>
    </w:p>
    <w:p w:rsidR="004F5BED" w:rsidRPr="004F5BED" w:rsidRDefault="004F5BED" w:rsidP="004F5BED">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Szczypczyki biopsyjne jednorazowe, sterylne, wykonane ze stali nierdzewnej, pokrywane teflonem, długość narzędzia 230 cm, średnica narzędzia 2,3 mm, do kanału operacyjnego 2,8 mm, miseczki owalne z igłą. Pakowane oddzielnie, pojedynczo. sztuka 150 2 Szczypczyki biopsyjne jednorazowe, sterylne, wykonane ze stali nierdzewnej, pokrywane teflonem, długość narzędzia 230 cm, średnica narzędzia 2,3 mm, do kanału operacyjnego 2,8 mm, miseczki owalne bez igły. Pakowane oddzielnie, pojedynczo. sztuka 150 3 Szczypczyki biopsyjne jednorazowe, sterylne, wykonane ze stali nierdzewnej, pokrywane teflonem, długość narzędzia 180 cm, średnica narzędzia 2,3 mm, do kanału operacyjnego 2,8 mm, miseczki owalne bez igły. Pakowane oddzielnie, pojedynczo. sztuka 320 4 Szczypczyki biopsyjne jednorazowe, sterylne, wykonane ze stali nierdzewnej, pokrywane teflonem, długość narzędzia 180 cm, średnica narzędzia 2,3 mm, do kanału operacyjnego 2,8 mm, miseczki owalne z igłą. Pakowane oddzielnie, pojedynczo. sztuka 320 5 Ustniki endoskopowe z gumką plastikowe, jednorazowe, pakowane oddzielnie, pojedynczo. sztuka 1000 6 Szczotki czyszczące jednorazowego użytku do czyszczenia endoskopu typu </w:t>
      </w:r>
      <w:proofErr w:type="spellStart"/>
      <w:r w:rsidRPr="004F5BED">
        <w:rPr>
          <w:rFonts w:ascii="Times New Roman" w:eastAsia="Times New Roman" w:hAnsi="Times New Roman" w:cs="Times New Roman"/>
          <w:sz w:val="24"/>
          <w:szCs w:val="24"/>
          <w:lang w:eastAsia="pl-PL"/>
        </w:rPr>
        <w:t>Pentax</w:t>
      </w:r>
      <w:proofErr w:type="spellEnd"/>
      <w:r w:rsidRPr="004F5BED">
        <w:rPr>
          <w:rFonts w:ascii="Times New Roman" w:eastAsia="Times New Roman" w:hAnsi="Times New Roman" w:cs="Times New Roman"/>
          <w:sz w:val="24"/>
          <w:szCs w:val="24"/>
          <w:lang w:eastAsia="pl-PL"/>
        </w:rPr>
        <w:t xml:space="preserve"> i Olympus. Szczoteczki wyposażone w kulki na zakończeniach zapobiegające uszkodzeniu kanału </w:t>
      </w:r>
      <w:r w:rsidRPr="004F5BED">
        <w:rPr>
          <w:rFonts w:ascii="Times New Roman" w:eastAsia="Times New Roman" w:hAnsi="Times New Roman" w:cs="Times New Roman"/>
          <w:sz w:val="24"/>
          <w:szCs w:val="24"/>
          <w:lang w:eastAsia="pl-PL"/>
        </w:rPr>
        <w:lastRenderedPageBreak/>
        <w:t>roboczego endoskopu w czasie czyszczenia. Posiadają dwa elementy robocze, wykonanie z nylonu. Długość szczotki 230 cm sztuka 1200.</w:t>
      </w:r>
    </w:p>
    <w:p w:rsidR="004F5BED" w:rsidRPr="004F5BED" w:rsidRDefault="004F5BED" w:rsidP="004F5BED">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33.10.00.00-1.</w:t>
      </w:r>
    </w:p>
    <w:p w:rsidR="004F5BED" w:rsidRPr="004F5BED" w:rsidRDefault="004F5BED" w:rsidP="004F5BED">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miesiącach: 12.</w:t>
      </w:r>
    </w:p>
    <w:p w:rsidR="004F5BED" w:rsidRPr="004F5BED" w:rsidRDefault="004F5BED" w:rsidP="004F5BED">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CZĘŚĆ Nr:</w:t>
      </w:r>
      <w:r w:rsidRPr="004F5BED">
        <w:rPr>
          <w:rFonts w:ascii="Times New Roman" w:eastAsia="Times New Roman" w:hAnsi="Times New Roman" w:cs="Times New Roman"/>
          <w:sz w:val="24"/>
          <w:szCs w:val="24"/>
          <w:lang w:eastAsia="pl-PL"/>
        </w:rPr>
        <w:t xml:space="preserve"> 7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7.</w:t>
      </w:r>
    </w:p>
    <w:p w:rsidR="004F5BED" w:rsidRPr="004F5BED" w:rsidRDefault="004F5BED" w:rsidP="004F5BED">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Czujnik wielorazowy do pomiaru TcpO2/TcpCO2 do aparatu </w:t>
      </w:r>
      <w:proofErr w:type="spellStart"/>
      <w:r w:rsidRPr="004F5BED">
        <w:rPr>
          <w:rFonts w:ascii="Times New Roman" w:eastAsia="Times New Roman" w:hAnsi="Times New Roman" w:cs="Times New Roman"/>
          <w:sz w:val="24"/>
          <w:szCs w:val="24"/>
          <w:lang w:eastAsia="pl-PL"/>
        </w:rPr>
        <w:t>Tina</w:t>
      </w:r>
      <w:proofErr w:type="spellEnd"/>
      <w:r w:rsidRPr="004F5BED">
        <w:rPr>
          <w:rFonts w:ascii="Times New Roman" w:eastAsia="Times New Roman" w:hAnsi="Times New Roman" w:cs="Times New Roman"/>
          <w:sz w:val="24"/>
          <w:szCs w:val="24"/>
          <w:lang w:eastAsia="pl-PL"/>
        </w:rPr>
        <w:t xml:space="preserve"> sztuka 2 2 Czujnik wielorazowy do pomiaru TcpO2 do aparatu </w:t>
      </w:r>
      <w:proofErr w:type="spellStart"/>
      <w:r w:rsidRPr="004F5BED">
        <w:rPr>
          <w:rFonts w:ascii="Times New Roman" w:eastAsia="Times New Roman" w:hAnsi="Times New Roman" w:cs="Times New Roman"/>
          <w:sz w:val="24"/>
          <w:szCs w:val="24"/>
          <w:lang w:eastAsia="pl-PL"/>
        </w:rPr>
        <w:t>Tina</w:t>
      </w:r>
      <w:proofErr w:type="spellEnd"/>
      <w:r w:rsidRPr="004F5BED">
        <w:rPr>
          <w:rFonts w:ascii="Times New Roman" w:eastAsia="Times New Roman" w:hAnsi="Times New Roman" w:cs="Times New Roman"/>
          <w:sz w:val="24"/>
          <w:szCs w:val="24"/>
          <w:lang w:eastAsia="pl-PL"/>
        </w:rPr>
        <w:t xml:space="preserve"> sztuka 2 3 Zestaw do mocowania elektrod Tc do aparatu </w:t>
      </w:r>
      <w:proofErr w:type="spellStart"/>
      <w:r w:rsidRPr="004F5BED">
        <w:rPr>
          <w:rFonts w:ascii="Times New Roman" w:eastAsia="Times New Roman" w:hAnsi="Times New Roman" w:cs="Times New Roman"/>
          <w:sz w:val="24"/>
          <w:szCs w:val="24"/>
          <w:lang w:eastAsia="pl-PL"/>
        </w:rPr>
        <w:t>Tina</w:t>
      </w:r>
      <w:proofErr w:type="spellEnd"/>
      <w:r w:rsidRPr="004F5BED">
        <w:rPr>
          <w:rFonts w:ascii="Times New Roman" w:eastAsia="Times New Roman" w:hAnsi="Times New Roman" w:cs="Times New Roman"/>
          <w:sz w:val="24"/>
          <w:szCs w:val="24"/>
          <w:lang w:eastAsia="pl-PL"/>
        </w:rPr>
        <w:t xml:space="preserve"> TCM 400 </w:t>
      </w:r>
      <w:proofErr w:type="spellStart"/>
      <w:r w:rsidRPr="004F5BED">
        <w:rPr>
          <w:rFonts w:ascii="Times New Roman" w:eastAsia="Times New Roman" w:hAnsi="Times New Roman" w:cs="Times New Roman"/>
          <w:sz w:val="24"/>
          <w:szCs w:val="24"/>
          <w:lang w:eastAsia="pl-PL"/>
        </w:rPr>
        <w:t>opk</w:t>
      </w:r>
      <w:proofErr w:type="spellEnd"/>
      <w:r w:rsidRPr="004F5BED">
        <w:rPr>
          <w:rFonts w:ascii="Times New Roman" w:eastAsia="Times New Roman" w:hAnsi="Times New Roman" w:cs="Times New Roman"/>
          <w:sz w:val="24"/>
          <w:szCs w:val="24"/>
          <w:lang w:eastAsia="pl-PL"/>
        </w:rPr>
        <w:t xml:space="preserve"> a 100 </w:t>
      </w:r>
      <w:proofErr w:type="spellStart"/>
      <w:r w:rsidRPr="004F5BED">
        <w:rPr>
          <w:rFonts w:ascii="Times New Roman" w:eastAsia="Times New Roman" w:hAnsi="Times New Roman" w:cs="Times New Roman"/>
          <w:sz w:val="24"/>
          <w:szCs w:val="24"/>
          <w:lang w:eastAsia="pl-PL"/>
        </w:rPr>
        <w:t>szt</w:t>
      </w:r>
      <w:proofErr w:type="spellEnd"/>
      <w:r w:rsidRPr="004F5BED">
        <w:rPr>
          <w:rFonts w:ascii="Times New Roman" w:eastAsia="Times New Roman" w:hAnsi="Times New Roman" w:cs="Times New Roman"/>
          <w:sz w:val="24"/>
          <w:szCs w:val="24"/>
          <w:lang w:eastAsia="pl-PL"/>
        </w:rPr>
        <w:t xml:space="preserve"> opakowanie 8 4 Zestaw membranowy do elektrod TcpO2 aparatu </w:t>
      </w:r>
      <w:proofErr w:type="spellStart"/>
      <w:r w:rsidRPr="004F5BED">
        <w:rPr>
          <w:rFonts w:ascii="Times New Roman" w:eastAsia="Times New Roman" w:hAnsi="Times New Roman" w:cs="Times New Roman"/>
          <w:sz w:val="24"/>
          <w:szCs w:val="24"/>
          <w:lang w:eastAsia="pl-PL"/>
        </w:rPr>
        <w:t>Tina</w:t>
      </w:r>
      <w:proofErr w:type="spellEnd"/>
      <w:r w:rsidRPr="004F5BED">
        <w:rPr>
          <w:rFonts w:ascii="Times New Roman" w:eastAsia="Times New Roman" w:hAnsi="Times New Roman" w:cs="Times New Roman"/>
          <w:sz w:val="24"/>
          <w:szCs w:val="24"/>
          <w:lang w:eastAsia="pl-PL"/>
        </w:rPr>
        <w:t xml:space="preserve"> TCM 400 (opakowanie 12 </w:t>
      </w:r>
      <w:proofErr w:type="spellStart"/>
      <w:r w:rsidRPr="004F5BED">
        <w:rPr>
          <w:rFonts w:ascii="Times New Roman" w:eastAsia="Times New Roman" w:hAnsi="Times New Roman" w:cs="Times New Roman"/>
          <w:sz w:val="24"/>
          <w:szCs w:val="24"/>
          <w:lang w:eastAsia="pl-PL"/>
        </w:rPr>
        <w:t>szt</w:t>
      </w:r>
      <w:proofErr w:type="spellEnd"/>
      <w:r w:rsidRPr="004F5BED">
        <w:rPr>
          <w:rFonts w:ascii="Times New Roman" w:eastAsia="Times New Roman" w:hAnsi="Times New Roman" w:cs="Times New Roman"/>
          <w:sz w:val="24"/>
          <w:szCs w:val="24"/>
          <w:lang w:eastAsia="pl-PL"/>
        </w:rPr>
        <w:t xml:space="preserve">) opakowań 8 5 Zestaw membranowy do elektrod TcpO2/TcpCO2 aparatu </w:t>
      </w:r>
      <w:proofErr w:type="spellStart"/>
      <w:r w:rsidRPr="004F5BED">
        <w:rPr>
          <w:rFonts w:ascii="Times New Roman" w:eastAsia="Times New Roman" w:hAnsi="Times New Roman" w:cs="Times New Roman"/>
          <w:sz w:val="24"/>
          <w:szCs w:val="24"/>
          <w:lang w:eastAsia="pl-PL"/>
        </w:rPr>
        <w:t>Tina</w:t>
      </w:r>
      <w:proofErr w:type="spellEnd"/>
      <w:r w:rsidRPr="004F5BED">
        <w:rPr>
          <w:rFonts w:ascii="Times New Roman" w:eastAsia="Times New Roman" w:hAnsi="Times New Roman" w:cs="Times New Roman"/>
          <w:sz w:val="24"/>
          <w:szCs w:val="24"/>
          <w:lang w:eastAsia="pl-PL"/>
        </w:rPr>
        <w:t xml:space="preserve"> TCM 400 (opakowanie 12 </w:t>
      </w:r>
      <w:proofErr w:type="spellStart"/>
      <w:r w:rsidRPr="004F5BED">
        <w:rPr>
          <w:rFonts w:ascii="Times New Roman" w:eastAsia="Times New Roman" w:hAnsi="Times New Roman" w:cs="Times New Roman"/>
          <w:sz w:val="24"/>
          <w:szCs w:val="24"/>
          <w:lang w:eastAsia="pl-PL"/>
        </w:rPr>
        <w:t>szt</w:t>
      </w:r>
      <w:proofErr w:type="spellEnd"/>
      <w:r w:rsidRPr="004F5BED">
        <w:rPr>
          <w:rFonts w:ascii="Times New Roman" w:eastAsia="Times New Roman" w:hAnsi="Times New Roman" w:cs="Times New Roman"/>
          <w:sz w:val="24"/>
          <w:szCs w:val="24"/>
          <w:lang w:eastAsia="pl-PL"/>
        </w:rPr>
        <w:t>) opakowań 4.</w:t>
      </w:r>
    </w:p>
    <w:p w:rsidR="004F5BED" w:rsidRPr="004F5BED" w:rsidRDefault="004F5BED" w:rsidP="004F5BED">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33.10.00.00-1.</w:t>
      </w:r>
    </w:p>
    <w:p w:rsidR="004F5BED" w:rsidRPr="004F5BED" w:rsidRDefault="004F5BED" w:rsidP="004F5BED">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miesiącach: 12.</w:t>
      </w:r>
    </w:p>
    <w:p w:rsidR="004F5BED" w:rsidRPr="004F5BED" w:rsidRDefault="004F5BED" w:rsidP="004F5BED">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CZĘŚĆ Nr:</w:t>
      </w:r>
      <w:r w:rsidRPr="004F5BED">
        <w:rPr>
          <w:rFonts w:ascii="Times New Roman" w:eastAsia="Times New Roman" w:hAnsi="Times New Roman" w:cs="Times New Roman"/>
          <w:sz w:val="24"/>
          <w:szCs w:val="24"/>
          <w:lang w:eastAsia="pl-PL"/>
        </w:rPr>
        <w:t xml:space="preserve"> 8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8.</w:t>
      </w:r>
    </w:p>
    <w:p w:rsidR="004F5BED" w:rsidRPr="004F5BED" w:rsidRDefault="004F5BED" w:rsidP="004F5BED">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Termometr bezdotykowy- Zakres temperatur użytkowania 10°C do 43°C. Moc DC3 V. Dokładność pomiaru +/- 0,1°C. Zasięg pomiaru dla ciało: 30- 50°C, dla powierzchni: 0-100°C. Automatyczne włączanie po max 6 sek. i automatyczne wyłączanie. Sygnalizacja dźwiękowa podwyższonej temperatury. Pamięć min 30 ostatnich pomiarów. Podświetlany wyświetlacz LCD. Pomiar w stopniach Celsjusza. Możliwość sprawdzania za pomocą termometru, temperatury wody i temp. pokojowej. W komplecie z bateriami. Gwarancja 2 lata. Przeglądy </w:t>
      </w:r>
      <w:proofErr w:type="spellStart"/>
      <w:r w:rsidRPr="004F5BED">
        <w:rPr>
          <w:rFonts w:ascii="Times New Roman" w:eastAsia="Times New Roman" w:hAnsi="Times New Roman" w:cs="Times New Roman"/>
          <w:sz w:val="24"/>
          <w:szCs w:val="24"/>
          <w:lang w:eastAsia="pl-PL"/>
        </w:rPr>
        <w:t>konserwacyjno</w:t>
      </w:r>
      <w:proofErr w:type="spellEnd"/>
      <w:r w:rsidRPr="004F5BED">
        <w:rPr>
          <w:rFonts w:ascii="Times New Roman" w:eastAsia="Times New Roman" w:hAnsi="Times New Roman" w:cs="Times New Roman"/>
          <w:sz w:val="24"/>
          <w:szCs w:val="24"/>
          <w:lang w:eastAsia="pl-PL"/>
        </w:rPr>
        <w:t xml:space="preserve"> - kontrolne (</w:t>
      </w:r>
      <w:proofErr w:type="spellStart"/>
      <w:r w:rsidRPr="004F5BED">
        <w:rPr>
          <w:rFonts w:ascii="Times New Roman" w:eastAsia="Times New Roman" w:hAnsi="Times New Roman" w:cs="Times New Roman"/>
          <w:sz w:val="24"/>
          <w:szCs w:val="24"/>
          <w:lang w:eastAsia="pl-PL"/>
        </w:rPr>
        <w:t>czestotliwość</w:t>
      </w:r>
      <w:proofErr w:type="spellEnd"/>
      <w:r w:rsidRPr="004F5BED">
        <w:rPr>
          <w:rFonts w:ascii="Times New Roman" w:eastAsia="Times New Roman" w:hAnsi="Times New Roman" w:cs="Times New Roman"/>
          <w:sz w:val="24"/>
          <w:szCs w:val="24"/>
          <w:lang w:eastAsia="pl-PL"/>
        </w:rPr>
        <w:t xml:space="preserve"> wg zaleceń producenta), przez okres gwarancji w cenie dostawy. komplet 8.</w:t>
      </w:r>
    </w:p>
    <w:p w:rsidR="004F5BED" w:rsidRPr="004F5BED" w:rsidRDefault="004F5BED" w:rsidP="004F5BED">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38.41.20.00-6.</w:t>
      </w:r>
    </w:p>
    <w:p w:rsidR="004F5BED" w:rsidRPr="004F5BED" w:rsidRDefault="004F5BED" w:rsidP="004F5BED">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dniach: 14.</w:t>
      </w:r>
    </w:p>
    <w:p w:rsidR="004F5BED" w:rsidRPr="004F5BED" w:rsidRDefault="004F5BED" w:rsidP="004F5BED">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4F5BED" w:rsidRPr="004F5BED" w:rsidRDefault="004F5BED" w:rsidP="004F5BED">
      <w:pPr>
        <w:spacing w:after="0" w:line="240" w:lineRule="auto"/>
        <w:rPr>
          <w:rFonts w:ascii="Times New Roman" w:eastAsia="Times New Roman" w:hAnsi="Times New Roman" w:cs="Times New Roman"/>
          <w:sz w:val="24"/>
          <w:szCs w:val="24"/>
          <w:lang w:eastAsia="pl-PL"/>
        </w:rPr>
      </w:pPr>
    </w:p>
    <w:p w:rsidR="004F5BED" w:rsidRPr="004F5BED" w:rsidRDefault="004F5BED" w:rsidP="004F5BED">
      <w:p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lastRenderedPageBreak/>
        <w:t>CZĘŚĆ Nr:</w:t>
      </w:r>
      <w:r w:rsidRPr="004F5BED">
        <w:rPr>
          <w:rFonts w:ascii="Times New Roman" w:eastAsia="Times New Roman" w:hAnsi="Times New Roman" w:cs="Times New Roman"/>
          <w:sz w:val="24"/>
          <w:szCs w:val="24"/>
          <w:lang w:eastAsia="pl-PL"/>
        </w:rPr>
        <w:t xml:space="preserve"> 9 </w:t>
      </w:r>
      <w:r w:rsidRPr="004F5BED">
        <w:rPr>
          <w:rFonts w:ascii="Times New Roman" w:eastAsia="Times New Roman" w:hAnsi="Times New Roman" w:cs="Times New Roman"/>
          <w:b/>
          <w:bCs/>
          <w:sz w:val="24"/>
          <w:szCs w:val="24"/>
          <w:lang w:eastAsia="pl-PL"/>
        </w:rPr>
        <w:t>NAZWA:</w:t>
      </w:r>
      <w:r w:rsidRPr="004F5BED">
        <w:rPr>
          <w:rFonts w:ascii="Times New Roman" w:eastAsia="Times New Roman" w:hAnsi="Times New Roman" w:cs="Times New Roman"/>
          <w:sz w:val="24"/>
          <w:szCs w:val="24"/>
          <w:lang w:eastAsia="pl-PL"/>
        </w:rPr>
        <w:t xml:space="preserve"> 9.</w:t>
      </w:r>
    </w:p>
    <w:p w:rsidR="004F5BED" w:rsidRPr="004F5BED" w:rsidRDefault="004F5BED" w:rsidP="004F5BED">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1) Krótki opis ze wskazaniem wielkości lub zakresu zamówienia:</w:t>
      </w:r>
      <w:r w:rsidRPr="004F5BED">
        <w:rPr>
          <w:rFonts w:ascii="Times New Roman" w:eastAsia="Times New Roman" w:hAnsi="Times New Roman" w:cs="Times New Roman"/>
          <w:sz w:val="24"/>
          <w:szCs w:val="24"/>
          <w:lang w:eastAsia="pl-PL"/>
        </w:rPr>
        <w:t xml:space="preserve"> 1 Inhalator o parametrach nie gorszych niż typu Philips </w:t>
      </w:r>
      <w:proofErr w:type="spellStart"/>
      <w:r w:rsidRPr="004F5BED">
        <w:rPr>
          <w:rFonts w:ascii="Times New Roman" w:eastAsia="Times New Roman" w:hAnsi="Times New Roman" w:cs="Times New Roman"/>
          <w:sz w:val="24"/>
          <w:szCs w:val="24"/>
          <w:lang w:eastAsia="pl-PL"/>
        </w:rPr>
        <w:t>Respironics</w:t>
      </w:r>
      <w:proofErr w:type="spellEnd"/>
      <w:r w:rsidRPr="004F5BED">
        <w:rPr>
          <w:rFonts w:ascii="Times New Roman" w:eastAsia="Times New Roman" w:hAnsi="Times New Roman" w:cs="Times New Roman"/>
          <w:sz w:val="24"/>
          <w:szCs w:val="24"/>
          <w:lang w:eastAsia="pl-PL"/>
        </w:rPr>
        <w:t xml:space="preserve"> PRO </w:t>
      </w:r>
      <w:proofErr w:type="spellStart"/>
      <w:r w:rsidRPr="004F5BED">
        <w:rPr>
          <w:rFonts w:ascii="Times New Roman" w:eastAsia="Times New Roman" w:hAnsi="Times New Roman" w:cs="Times New Roman"/>
          <w:sz w:val="24"/>
          <w:szCs w:val="24"/>
          <w:lang w:eastAsia="pl-PL"/>
        </w:rPr>
        <w:t>Soft</w:t>
      </w:r>
      <w:proofErr w:type="spellEnd"/>
      <w:r w:rsidRPr="004F5BED">
        <w:rPr>
          <w:rFonts w:ascii="Times New Roman" w:eastAsia="Times New Roman" w:hAnsi="Times New Roman" w:cs="Times New Roman"/>
          <w:sz w:val="24"/>
          <w:szCs w:val="24"/>
          <w:lang w:eastAsia="pl-PL"/>
        </w:rPr>
        <w:t xml:space="preserve"> </w:t>
      </w:r>
      <w:proofErr w:type="spellStart"/>
      <w:r w:rsidRPr="004F5BED">
        <w:rPr>
          <w:rFonts w:ascii="Times New Roman" w:eastAsia="Times New Roman" w:hAnsi="Times New Roman" w:cs="Times New Roman"/>
          <w:sz w:val="24"/>
          <w:szCs w:val="24"/>
          <w:lang w:eastAsia="pl-PL"/>
        </w:rPr>
        <w:t>Touch</w:t>
      </w:r>
      <w:proofErr w:type="spellEnd"/>
      <w:r w:rsidRPr="004F5BED">
        <w:rPr>
          <w:rFonts w:ascii="Times New Roman" w:eastAsia="Times New Roman" w:hAnsi="Times New Roman" w:cs="Times New Roman"/>
          <w:sz w:val="24"/>
          <w:szCs w:val="24"/>
          <w:lang w:eastAsia="pl-PL"/>
        </w:rPr>
        <w:t xml:space="preserve"> wraz z wszystkimi akcesoriami pozwalającymi na pełne korzystanie z inhalatora. Gwarancja 2 lata. Przeglądy </w:t>
      </w:r>
      <w:proofErr w:type="spellStart"/>
      <w:r w:rsidRPr="004F5BED">
        <w:rPr>
          <w:rFonts w:ascii="Times New Roman" w:eastAsia="Times New Roman" w:hAnsi="Times New Roman" w:cs="Times New Roman"/>
          <w:sz w:val="24"/>
          <w:szCs w:val="24"/>
          <w:lang w:eastAsia="pl-PL"/>
        </w:rPr>
        <w:t>konserwacyjno</w:t>
      </w:r>
      <w:proofErr w:type="spellEnd"/>
      <w:r w:rsidRPr="004F5BED">
        <w:rPr>
          <w:rFonts w:ascii="Times New Roman" w:eastAsia="Times New Roman" w:hAnsi="Times New Roman" w:cs="Times New Roman"/>
          <w:sz w:val="24"/>
          <w:szCs w:val="24"/>
          <w:lang w:eastAsia="pl-PL"/>
        </w:rPr>
        <w:t xml:space="preserve"> - kontrolne (</w:t>
      </w:r>
      <w:proofErr w:type="spellStart"/>
      <w:r w:rsidRPr="004F5BED">
        <w:rPr>
          <w:rFonts w:ascii="Times New Roman" w:eastAsia="Times New Roman" w:hAnsi="Times New Roman" w:cs="Times New Roman"/>
          <w:sz w:val="24"/>
          <w:szCs w:val="24"/>
          <w:lang w:eastAsia="pl-PL"/>
        </w:rPr>
        <w:t>czestotliwość</w:t>
      </w:r>
      <w:proofErr w:type="spellEnd"/>
      <w:r w:rsidRPr="004F5BED">
        <w:rPr>
          <w:rFonts w:ascii="Times New Roman" w:eastAsia="Times New Roman" w:hAnsi="Times New Roman" w:cs="Times New Roman"/>
          <w:sz w:val="24"/>
          <w:szCs w:val="24"/>
          <w:lang w:eastAsia="pl-PL"/>
        </w:rPr>
        <w:t xml:space="preserve"> wg zaleceń producenta), przez okres gwarancji w cenie dostawy. sztuka 7.</w:t>
      </w:r>
    </w:p>
    <w:p w:rsidR="004F5BED" w:rsidRPr="004F5BED" w:rsidRDefault="004F5BED" w:rsidP="004F5BED">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2) Wspólny Słownik Zamówień (CPV):</w:t>
      </w:r>
      <w:r w:rsidRPr="004F5BED">
        <w:rPr>
          <w:rFonts w:ascii="Times New Roman" w:eastAsia="Times New Roman" w:hAnsi="Times New Roman" w:cs="Times New Roman"/>
          <w:sz w:val="24"/>
          <w:szCs w:val="24"/>
          <w:lang w:eastAsia="pl-PL"/>
        </w:rPr>
        <w:t xml:space="preserve"> 33.10.00.00-1.</w:t>
      </w:r>
    </w:p>
    <w:p w:rsidR="004F5BED" w:rsidRPr="004F5BED" w:rsidRDefault="004F5BED" w:rsidP="004F5BED">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3) Czas trwania lub termin wykonania:</w:t>
      </w:r>
      <w:r w:rsidRPr="004F5BED">
        <w:rPr>
          <w:rFonts w:ascii="Times New Roman" w:eastAsia="Times New Roman" w:hAnsi="Times New Roman" w:cs="Times New Roman"/>
          <w:sz w:val="24"/>
          <w:szCs w:val="24"/>
          <w:lang w:eastAsia="pl-PL"/>
        </w:rPr>
        <w:t xml:space="preserve"> Okres w dniach: 14.</w:t>
      </w:r>
    </w:p>
    <w:p w:rsidR="004F5BED" w:rsidRPr="004F5BED" w:rsidRDefault="004F5BED" w:rsidP="004F5BED">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b/>
          <w:bCs/>
          <w:sz w:val="24"/>
          <w:szCs w:val="24"/>
          <w:lang w:eastAsia="pl-PL"/>
        </w:rPr>
        <w:t xml:space="preserve">4) Kryteria oceny ofert: </w:t>
      </w:r>
      <w:r w:rsidRPr="004F5BED">
        <w:rPr>
          <w:rFonts w:ascii="Times New Roman" w:eastAsia="Times New Roman" w:hAnsi="Times New Roman" w:cs="Times New Roman"/>
          <w:sz w:val="24"/>
          <w:szCs w:val="24"/>
          <w:lang w:eastAsia="pl-PL"/>
        </w:rPr>
        <w:t>cena oraz inne kryteria związane z przedmiotem zamówienia:</w:t>
      </w:r>
    </w:p>
    <w:p w:rsidR="004F5BED" w:rsidRPr="004F5BED" w:rsidRDefault="004F5BED" w:rsidP="004F5BED">
      <w:pPr>
        <w:numPr>
          <w:ilvl w:val="1"/>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1. Cena - 97</w:t>
      </w:r>
    </w:p>
    <w:p w:rsidR="004F5BED" w:rsidRPr="004F5BED" w:rsidRDefault="004F5BED" w:rsidP="004F5BED">
      <w:pPr>
        <w:numPr>
          <w:ilvl w:val="1"/>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4F5BED">
        <w:rPr>
          <w:rFonts w:ascii="Times New Roman" w:eastAsia="Times New Roman" w:hAnsi="Times New Roman" w:cs="Times New Roman"/>
          <w:sz w:val="24"/>
          <w:szCs w:val="24"/>
          <w:lang w:eastAsia="pl-PL"/>
        </w:rPr>
        <w:t>2. Termin płatności - 3</w:t>
      </w:r>
    </w:p>
    <w:p w:rsidR="00DE1374" w:rsidRDefault="00DE1374">
      <w:bookmarkStart w:id="0" w:name="_GoBack"/>
      <w:bookmarkEnd w:id="0"/>
    </w:p>
    <w:sectPr w:rsidR="00DE13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14257"/>
    <w:multiLevelType w:val="multilevel"/>
    <w:tmpl w:val="8EBAF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50576F"/>
    <w:multiLevelType w:val="multilevel"/>
    <w:tmpl w:val="2A265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62DEF"/>
    <w:multiLevelType w:val="multilevel"/>
    <w:tmpl w:val="C610C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212C3"/>
    <w:multiLevelType w:val="multilevel"/>
    <w:tmpl w:val="002A9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C1027B"/>
    <w:multiLevelType w:val="multilevel"/>
    <w:tmpl w:val="B912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B4550"/>
    <w:multiLevelType w:val="multilevel"/>
    <w:tmpl w:val="BB78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C90C62"/>
    <w:multiLevelType w:val="multilevel"/>
    <w:tmpl w:val="93661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C273D3"/>
    <w:multiLevelType w:val="multilevel"/>
    <w:tmpl w:val="8880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7734B6"/>
    <w:multiLevelType w:val="multilevel"/>
    <w:tmpl w:val="C8A4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4D6C6A"/>
    <w:multiLevelType w:val="multilevel"/>
    <w:tmpl w:val="ED465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120E0F"/>
    <w:multiLevelType w:val="multilevel"/>
    <w:tmpl w:val="F6F6F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4133F"/>
    <w:multiLevelType w:val="multilevel"/>
    <w:tmpl w:val="2FC27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0C3E4C"/>
    <w:multiLevelType w:val="multilevel"/>
    <w:tmpl w:val="5CF21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A116E1"/>
    <w:multiLevelType w:val="multilevel"/>
    <w:tmpl w:val="DD78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87540F"/>
    <w:multiLevelType w:val="multilevel"/>
    <w:tmpl w:val="23ACD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7C72F6"/>
    <w:multiLevelType w:val="multilevel"/>
    <w:tmpl w:val="182A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A25027"/>
    <w:multiLevelType w:val="multilevel"/>
    <w:tmpl w:val="6BA8A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2"/>
  </w:num>
  <w:num w:numId="4">
    <w:abstractNumId w:val="15"/>
  </w:num>
  <w:num w:numId="5">
    <w:abstractNumId w:val="8"/>
  </w:num>
  <w:num w:numId="6">
    <w:abstractNumId w:val="7"/>
  </w:num>
  <w:num w:numId="7">
    <w:abstractNumId w:val="5"/>
  </w:num>
  <w:num w:numId="8">
    <w:abstractNumId w:val="13"/>
  </w:num>
  <w:num w:numId="9">
    <w:abstractNumId w:val="16"/>
  </w:num>
  <w:num w:numId="10">
    <w:abstractNumId w:val="3"/>
  </w:num>
  <w:num w:numId="11">
    <w:abstractNumId w:val="1"/>
  </w:num>
  <w:num w:numId="12">
    <w:abstractNumId w:val="2"/>
  </w:num>
  <w:num w:numId="13">
    <w:abstractNumId w:val="14"/>
  </w:num>
  <w:num w:numId="14">
    <w:abstractNumId w:val="9"/>
  </w:num>
  <w:num w:numId="15">
    <w:abstractNumId w:val="10"/>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BED"/>
    <w:rsid w:val="004F5BED"/>
    <w:rsid w:val="00DE13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9CD581-4587-41DE-B2D7-04F36372F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922558">
      <w:bodyDiv w:val="1"/>
      <w:marLeft w:val="0"/>
      <w:marRight w:val="0"/>
      <w:marTop w:val="0"/>
      <w:marBottom w:val="0"/>
      <w:divBdr>
        <w:top w:val="none" w:sz="0" w:space="0" w:color="auto"/>
        <w:left w:val="none" w:sz="0" w:space="0" w:color="auto"/>
        <w:bottom w:val="none" w:sz="0" w:space="0" w:color="auto"/>
        <w:right w:val="none" w:sz="0" w:space="0" w:color="auto"/>
      </w:divBdr>
      <w:divsChild>
        <w:div w:id="895438195">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cmmit.gdyni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29BD2357</Template>
  <TotalTime>5</TotalTime>
  <Pages>9</Pages>
  <Words>2553</Words>
  <Characters>15322</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2016-04-20T12:05:00Z</dcterms:created>
  <dcterms:modified xsi:type="dcterms:W3CDTF">2016-04-20T12:10:00Z</dcterms:modified>
</cp:coreProperties>
</file>