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414" w:rsidRPr="00AC6414" w:rsidRDefault="00AC6414" w:rsidP="00AC6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540019104-N-2019 z dnia 30-01-2019 r. </w:t>
      </w:r>
    </w:p>
    <w:p w:rsidR="00AC6414" w:rsidRPr="00AC6414" w:rsidRDefault="00AC6414" w:rsidP="00AC64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Gdynia: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AC6414" w:rsidRPr="00AC6414" w:rsidRDefault="00AC6414" w:rsidP="00AC6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6414" w:rsidRPr="00AC6414" w:rsidRDefault="00AC6414" w:rsidP="00AC6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AC6414" w:rsidRPr="00AC6414" w:rsidRDefault="00AC6414" w:rsidP="00AC6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641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6414" w:rsidRPr="00AC6414" w:rsidRDefault="00AC6414" w:rsidP="00AC6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505482-N-2019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22/01/2019 </w:t>
      </w:r>
    </w:p>
    <w:p w:rsidR="00AC6414" w:rsidRPr="00AC6414" w:rsidRDefault="00AC6414" w:rsidP="00AC6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641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6414" w:rsidRPr="00AC6414" w:rsidRDefault="00AC6414" w:rsidP="00AC6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Uniwersyteckie Centrum Medycyny Morskiej i Tropikalnej, Krajowy numer identyfikacyjny 19295394600000, ul. ul. Powstania Styczniowego  , 81519   Gdynia, woj. pomorskie, państwo Polska, tel. 586 998 605, e-mail dzp@ucmmit.gdynia.pl, faks 586 224 871.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www.ucmmit.gdynia.pl </w:t>
      </w:r>
    </w:p>
    <w:p w:rsidR="00AC6414" w:rsidRPr="00AC6414" w:rsidRDefault="00AC6414" w:rsidP="00AC6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641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AC6414" w:rsidRPr="00AC6414" w:rsidRDefault="00AC6414" w:rsidP="00AC6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6414" w:rsidRPr="00AC6414" w:rsidRDefault="00AC6414" w:rsidP="00AC641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świadczenie usług serwisowania sprzętu medycznego przez 12 miesięcy określonego w 97 częściach w Załączniku nr 1 i 2 do SIWZ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świadczenie usług serwisowania sprzętu medycznego przez 12 miesięcy określonego w 99 częściach w Załączniku nr 1 i 2 do SIWZ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1.3)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warunków: W zakresie pakietu nr 1-96 Zamawiający nie wyznacza szczegółowego warunku w tym zakresie, ocena spełnienia warunku nastąpi na podstawie złożonego wraz z ofertą oświadczenia - wzór Załącznik nr 4 do SIWZ. W zakresie pakietu nr 97 Zamawiający uzna, że wykonawca spełnia warunek w tym zakresie, jeżeli: i. wykaże dokumentami, że w okresie ostatnich trzech lat przed upływem terminu składania ofert, a jeżeli okres prowadzenia działalności jest krótszy - w tym okresie, wykonał należycie co najmniej dwa roczne przeglądy komór hiperbarycznych typu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wskazanym w opisie przedmiotu zamówienia (Dział II pkt. 4C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1-10)). ii. wykaże dokumentami, że dysponuje odpowiednimi osobami, które będą wykonywać zamówienie, w tym: - dysponuje co najmniej jedną osobą posiadającą doświadczenie w wykonaniu co najmniej 2 przeglądów rocznych komór hiperbarycznych typu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przeglądu wskazanym w opisie przedmiotu zamówieni. (Dział II pkt. 4C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1-10)).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warunków: W zakresie pakietu nr 1-96,98,99 Zamawiający nie wyznacza szczegółowego warunku w tym zakresie, ocena spełnienia warunku nastąpi na podstawie złożonego wraz z ofertą oświadczenia - wzór Załącznik nr 4 do SIWZ. W zakresie pakietu nr 97 Zamawiający uzna, że wykonawca spełnia warunek w tym zakresie, jeżeli: i. wykaże dokumentami, że w okresie ostatnich trzech lat przed upływem terminu składania ofert, a jeżeli okres prowadzenia działalności jest krótszy - w tym okresie, wykonał należycie co najmniej dwa roczne przeglądy komór hiperbarycznych typu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wskazanym w opisie przedmiotu zamówienia (Dział II pkt. 4C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1-10)). ii. wykaże dokumentami, że dysponuje odpowiednimi osobami, które będą wykonywać zamówienie, w tym: - dysponuje co najmniej jedną osobą posiadającą doświadczenie w wykonaniu co najmniej 2 przeglądów rocznych komór hiperbarycznych typu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Haux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przeglądu wskazanym w opisie przedmiotu zamówieni. (Dział II pkt. 4C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1-10)).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2019-02-04, godzina: 10:00,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2019-02-05, godzina: 10:00,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6.6)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ofert: 2019-02-04 Godzina: 10:30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ofert: 2019-02-05 Godzina: 10:30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25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Defibrylator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Emtel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DefiMax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Plus 2014 11130556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KCZi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2019-11-01 1 2 Defibrylator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Emtel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dwufazowy 2009 11090175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KCWiRK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2019-03-01 2020-03-01 2 3 Defibrylator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Emtel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DefiMax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bifasic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2009 5090116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KCTiP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2019-03-01 2020-03-01 2 4 Defibrylator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Artmed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CardioAidMC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+50 2001 12117770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KCTiP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2019-03-01 2020-03-01 2 5 Defibrylator S&amp;W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Cardio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Aid DMS 750 1989 10006171 PCZ 2019-03-01 2020-03-01 2 6 Defibrylator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Emtel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dwufazowy 2015 5150718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KCWiRK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2019-06-01 1 7 Defibrylator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Emtel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Defi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Max Plus 2013 11130555 IP 2019-12-01 1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Defibrylator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Emtel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DefiMax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Plus 2014 11130556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KCZi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2019-11-01 1 2 Defibrylator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Emtel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dwufazowy 2009 11090175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KCWiRK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2019-03-01 2020-03-01 2 3 Defibrylator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Emtel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DefiMax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bifasic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2009 5090116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KCTiP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2019-03-01 2020-03-01 2 4 Defibrylator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Emtel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dwufazowy 2015 5150718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KCWiRK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2019-06-01 1 5 Defibrylator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Emtel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Defi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Max Plus 2013 11130555 IP 2019-12-01 1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nr 50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Łóżko szpitalne sterowane elektrycznie Konkret eleganza1 2015 20150039240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KCTiP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2019-11-01 1 2 Łóżko szpitalne sterowane elektrycznie Konkret eleganza1 2015 20150039238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KCTiP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2019-11-01 1 3 Łóżko szpitalne sterowane elektrycznie Konkret eleganza1 2015 20150040927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KCTiP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2019-11-01 1 4 Łóżko szpitalne sterowane elektrycznie EGERTON BDE 207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Egerton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Novo 2014 MDC142098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KCWiRK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2019-03-01 2020-03-01 2 5 Łóżko szpitalne sterowane elektrycznie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Famed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Żywiec 2008 0109/00713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KCWiRK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2019-03-01 2020-03-01 2 6 Łóżko szpitalne sterowane elektrycznie EGERTON BDE 207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Egerton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Novo 2014 MDC142098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KCWiRK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2019-03-01 2020-03-01 2 7 Łóżko szpitalne sterowane elektrycznie LINET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Eleganza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Smart 2013 2,013E+11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KCWiRK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2019-03-01 2020-03-01 2 8 Łóżko szpitalne sterowane elektrycznie Konkret eleganza1 2015 20150039236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KCZiW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2019-11-01 1 9 Łóżko szpitalne sterowane elektrycznie Konkret eleganza1 2015 20150040928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KCZiW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2019-11-01 1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Łóżko szpitalne sterowane elektrycznie Konkret eleganza1 2015 20150039240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KCTiP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2019-11-01 1 2 Łóżko szpitalne sterowane elektrycznie Konkret eleganza1 2015 20150039238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KCTiP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2019-11-01 1 3 Łóżko szpitalne sterowane elektrycznie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Konkret eleganza1 2015 20150040927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KCTiP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2019-11-01 1 4 Łóżko szpitalne sterowane elektrycznie LINET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Eleganza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Smart 2013 2,013E+11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KCWiRK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2019-03-01 2020-03-01 2 5 Łóżko szpitalne sterowane elektrycznie Konkret eleganza1 2015 20150039236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KCZiW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2019-11-01 1 6 Łóżko szpitalne sterowane elektrycznie Konkret eleganza1 2015 20150040928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KCZiW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2019-11-01 1 </w:t>
      </w:r>
    </w:p>
    <w:p w:rsidR="00AC6414" w:rsidRPr="00AC6414" w:rsidRDefault="00AC6414" w:rsidP="00AC6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Tekst, który należy dodać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6414" w:rsidRPr="00AC6414" w:rsidRDefault="00AC6414" w:rsidP="00AC6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nr 98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Łóżko szpitalne sterowane elektrycznie EGERTON BDE 207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Egerton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Novo 2014 MDC142098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KCWiRK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2019-03-01 2020-03-01 2 2 Łóżko szpitalne sterowane elektrycznie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Famed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Żywiec 2008 0109/00713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KCWiRK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2019-03-01 2020-03-01 2 3 Łóżko szpitalne sterowane elektrycznie EGERTON BDE 207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Egerton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Novo 2014 MDC142098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KCWiRK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2019-03-01 2020-03-01 2 2) Wspólny Słownik Zamówień(CPV): 50421000-2, 3) Wartość części zamówienia(jeżeli zamawiający podaje informacje o wartości zamówienia): Wartość bez VAT: Waluta: 4) Czas trwania lub termin wykonania: okres w miesiącach: 12 okres w dniach: data rozpoczęcia: data zakończenia: 5) Kryteria oceny ofert: Kryterium Znaczenie Cena 60,00 Okres gwarancji 40,00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nr 99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6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Defibrylator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Artmed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CardioAidMC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+50 2001 12117770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KCTiP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2019-03-01 2020-03-01 2 2 Defibrylator S&amp;W </w:t>
      </w:r>
      <w:proofErr w:type="spellStart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>Cardio</w:t>
      </w:r>
      <w:proofErr w:type="spellEnd"/>
      <w:r w:rsidRPr="00AC64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Aid DMS 750 1989 10006171 PCZ 2019-03-01 2020-03-01 2 2) Wspólny Słownik Zamówień(CPV): 50421000-2, 3) Wartość części zamówienia(jeżeli zamawiający podaje informacje o wartości zamówienia): Wartość bez VAT: Waluta: 4) Czas trwania lub termin wykonania: okres w miesiącach: 12 okres w dniach: data rozpoczęcia: data zakończenia: 5) Kryteria oceny ofert: Kryterium Znaczenie Cena 60,00 Okres gwarancji 40,00 </w:t>
      </w:r>
    </w:p>
    <w:p w:rsidR="004723E3" w:rsidRDefault="004723E3">
      <w:bookmarkStart w:id="0" w:name="_GoBack"/>
      <w:bookmarkEnd w:id="0"/>
    </w:p>
    <w:sectPr w:rsidR="00472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414"/>
    <w:rsid w:val="004723E3"/>
    <w:rsid w:val="00AC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82A5E9-00AC-4096-BDAC-3DF5DC67A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9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7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7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56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2FCB1DB2.dotm</Template>
  <TotalTime>1</TotalTime>
  <Pages>3</Pages>
  <Words>1117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Lewarska Edyta</dc:creator>
  <cp:keywords/>
  <dc:description/>
  <cp:lastModifiedBy>Lewarska Edyta</cp:lastModifiedBy>
  <cp:revision>1</cp:revision>
  <dcterms:created xsi:type="dcterms:W3CDTF">2019-01-30T12:27:00Z</dcterms:created>
  <dcterms:modified xsi:type="dcterms:W3CDTF">2019-01-30T12:28:00Z</dcterms:modified>
</cp:coreProperties>
</file>