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62EC93" w14:textId="77777777" w:rsidR="002B24E4" w:rsidRDefault="00421C57">
      <w:pPr>
        <w:pStyle w:val="Normalny1"/>
        <w:pBdr>
          <w:top w:val="nil"/>
          <w:left w:val="nil"/>
          <w:bottom w:val="nil"/>
          <w:right w:val="nil"/>
          <w:between w:val="nil"/>
        </w:pBdr>
        <w:spacing w:after="200" w:line="276" w:lineRule="auto"/>
        <w:jc w:val="right"/>
        <w:rPr>
          <w:color w:val="000000"/>
          <w:sz w:val="22"/>
          <w:szCs w:val="22"/>
        </w:rPr>
      </w:pPr>
      <w:r>
        <w:rPr>
          <w:b/>
          <w:i/>
          <w:color w:val="000000"/>
          <w:sz w:val="22"/>
          <w:szCs w:val="22"/>
        </w:rPr>
        <w:t>Załącznik nr 2 do Zaproszenia</w:t>
      </w:r>
      <w:r>
        <w:rPr>
          <w:b/>
          <w:i/>
          <w:color w:val="000000"/>
          <w:sz w:val="22"/>
          <w:szCs w:val="22"/>
        </w:rPr>
        <w:br/>
      </w:r>
      <w:r>
        <w:rPr>
          <w:b/>
          <w:color w:val="000000"/>
          <w:sz w:val="22"/>
          <w:szCs w:val="22"/>
        </w:rPr>
        <w:t xml:space="preserve">Znak sprawy: </w:t>
      </w:r>
      <w:r w:rsidR="007B31BE" w:rsidRPr="007B31BE">
        <w:rPr>
          <w:b/>
          <w:color w:val="000000" w:themeColor="text1"/>
          <w:sz w:val="22"/>
          <w:szCs w:val="22"/>
        </w:rPr>
        <w:t>13/2020</w:t>
      </w:r>
      <w:r>
        <w:rPr>
          <w:b/>
          <w:color w:val="000000"/>
          <w:sz w:val="22"/>
          <w:szCs w:val="22"/>
        </w:rPr>
        <w:t>.</w:t>
      </w:r>
    </w:p>
    <w:p w14:paraId="6A1A8DF4" w14:textId="77777777" w:rsidR="002B24E4" w:rsidRDefault="002B24E4">
      <w:pPr>
        <w:pStyle w:val="Normalny1"/>
        <w:pBdr>
          <w:top w:val="nil"/>
          <w:left w:val="nil"/>
          <w:bottom w:val="nil"/>
          <w:right w:val="nil"/>
          <w:between w:val="nil"/>
        </w:pBdr>
        <w:spacing w:line="276" w:lineRule="auto"/>
        <w:jc w:val="center"/>
        <w:rPr>
          <w:color w:val="000000"/>
          <w:sz w:val="24"/>
          <w:szCs w:val="24"/>
        </w:rPr>
      </w:pPr>
    </w:p>
    <w:p w14:paraId="17C4BF95" w14:textId="77777777" w:rsidR="002B24E4" w:rsidRDefault="00421C57">
      <w:pPr>
        <w:pStyle w:val="Normalny1"/>
        <w:pBdr>
          <w:top w:val="nil"/>
          <w:left w:val="nil"/>
          <w:bottom w:val="nil"/>
          <w:right w:val="nil"/>
          <w:between w:val="nil"/>
        </w:pBdr>
        <w:spacing w:line="276" w:lineRule="auto"/>
        <w:jc w:val="center"/>
        <w:rPr>
          <w:color w:val="000000"/>
          <w:sz w:val="24"/>
          <w:szCs w:val="24"/>
        </w:rPr>
      </w:pPr>
      <w:r>
        <w:rPr>
          <w:i/>
          <w:color w:val="000000"/>
          <w:sz w:val="24"/>
          <w:szCs w:val="24"/>
        </w:rPr>
        <w:t>PROJEKT</w:t>
      </w:r>
    </w:p>
    <w:p w14:paraId="71F666DB" w14:textId="77777777" w:rsidR="002B24E4" w:rsidRDefault="00421C57">
      <w:pPr>
        <w:pStyle w:val="Normalny1"/>
        <w:pBdr>
          <w:top w:val="nil"/>
          <w:left w:val="nil"/>
          <w:bottom w:val="nil"/>
          <w:right w:val="nil"/>
          <w:between w:val="nil"/>
        </w:pBdr>
        <w:spacing w:line="276" w:lineRule="auto"/>
        <w:jc w:val="center"/>
        <w:rPr>
          <w:color w:val="000000"/>
          <w:sz w:val="28"/>
          <w:szCs w:val="28"/>
        </w:rPr>
      </w:pPr>
      <w:r>
        <w:rPr>
          <w:b/>
          <w:color w:val="000000"/>
          <w:sz w:val="28"/>
          <w:szCs w:val="28"/>
        </w:rPr>
        <w:t>UMOWA NR .</w:t>
      </w:r>
    </w:p>
    <w:p w14:paraId="14D4D473" w14:textId="77777777" w:rsidR="002B24E4" w:rsidRDefault="00421C57">
      <w:pPr>
        <w:pStyle w:val="Normalny1"/>
        <w:pBdr>
          <w:top w:val="nil"/>
          <w:left w:val="nil"/>
          <w:bottom w:val="nil"/>
          <w:right w:val="nil"/>
          <w:between w:val="nil"/>
        </w:pBdr>
        <w:tabs>
          <w:tab w:val="left" w:pos="0"/>
        </w:tabs>
        <w:spacing w:line="276" w:lineRule="auto"/>
        <w:jc w:val="both"/>
        <w:rPr>
          <w:color w:val="000000"/>
          <w:sz w:val="16"/>
          <w:szCs w:val="16"/>
        </w:rPr>
      </w:pPr>
      <w:r>
        <w:rPr>
          <w:i/>
          <w:color w:val="000000"/>
          <w:sz w:val="16"/>
          <w:szCs w:val="16"/>
        </w:rPr>
        <w:t xml:space="preserve">Do niniejszego postępowania nie stosuje się przepisów ustawy z dnia 29 stycznia 2004 roku – Prawo zamówień publicznych </w:t>
      </w:r>
      <w:r>
        <w:rPr>
          <w:i/>
          <w:color w:val="000000"/>
          <w:sz w:val="16"/>
          <w:szCs w:val="16"/>
        </w:rPr>
        <w:br/>
        <w:t xml:space="preserve">(t.j.: Dz. U. 2019 poz. 1843). Podstawą zawarcia umowy jest art. 4 pkt. 8 Ustawy Prawo Zamówień Publicznych. </w:t>
      </w:r>
      <w:r>
        <w:rPr>
          <w:i/>
          <w:color w:val="000000"/>
          <w:sz w:val="16"/>
          <w:szCs w:val="16"/>
        </w:rPr>
        <w:br/>
        <w:t>Oferta Zleceniobiorcy stanowi integralną część niniejszej umowy.</w:t>
      </w:r>
    </w:p>
    <w:p w14:paraId="43E7010A" w14:textId="77777777" w:rsidR="002B24E4" w:rsidRDefault="002B24E4">
      <w:pPr>
        <w:pStyle w:val="Normalny1"/>
        <w:pBdr>
          <w:top w:val="nil"/>
          <w:left w:val="nil"/>
          <w:bottom w:val="nil"/>
          <w:right w:val="nil"/>
          <w:between w:val="nil"/>
        </w:pBdr>
        <w:spacing w:line="276" w:lineRule="auto"/>
        <w:jc w:val="center"/>
        <w:rPr>
          <w:color w:val="000000"/>
          <w:sz w:val="22"/>
          <w:szCs w:val="22"/>
        </w:rPr>
      </w:pPr>
    </w:p>
    <w:p w14:paraId="101FBE7E" w14:textId="77777777" w:rsidR="002B24E4" w:rsidRDefault="00421C57">
      <w:pPr>
        <w:pStyle w:val="Normalny1"/>
        <w:pBdr>
          <w:top w:val="nil"/>
          <w:left w:val="nil"/>
          <w:bottom w:val="nil"/>
          <w:right w:val="nil"/>
          <w:between w:val="nil"/>
        </w:pBdr>
        <w:spacing w:line="276" w:lineRule="auto"/>
        <w:rPr>
          <w:color w:val="000000"/>
          <w:sz w:val="22"/>
          <w:szCs w:val="22"/>
        </w:rPr>
      </w:pPr>
      <w:r>
        <w:rPr>
          <w:color w:val="000000"/>
          <w:sz w:val="22"/>
          <w:szCs w:val="22"/>
        </w:rPr>
        <w:t>zawarta w dniu…………………….. w Łodzi,</w:t>
      </w:r>
    </w:p>
    <w:p w14:paraId="2CDBA3CB" w14:textId="77777777" w:rsidR="002B24E4" w:rsidRDefault="00421C57">
      <w:pPr>
        <w:pStyle w:val="Normalny1"/>
        <w:pBdr>
          <w:top w:val="nil"/>
          <w:left w:val="nil"/>
          <w:bottom w:val="nil"/>
          <w:right w:val="nil"/>
          <w:between w:val="nil"/>
        </w:pBdr>
        <w:spacing w:line="276" w:lineRule="auto"/>
        <w:rPr>
          <w:color w:val="000000"/>
          <w:sz w:val="22"/>
          <w:szCs w:val="22"/>
        </w:rPr>
      </w:pPr>
      <w:r>
        <w:rPr>
          <w:color w:val="000000"/>
          <w:sz w:val="22"/>
          <w:szCs w:val="22"/>
        </w:rPr>
        <w:t>pomiędzy:</w:t>
      </w:r>
    </w:p>
    <w:p w14:paraId="0127692F"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b/>
          <w:color w:val="000000"/>
          <w:sz w:val="22"/>
          <w:szCs w:val="22"/>
        </w:rPr>
        <w:t xml:space="preserve">Centrum Medycznym im. dr. Ludwika Rydygiera Spółka z ograniczoną odpowiedzialnością </w:t>
      </w:r>
      <w:r>
        <w:rPr>
          <w:b/>
          <w:color w:val="000000"/>
          <w:sz w:val="22"/>
          <w:szCs w:val="22"/>
        </w:rPr>
        <w:br/>
      </w:r>
      <w:r>
        <w:rPr>
          <w:color w:val="000000"/>
          <w:sz w:val="22"/>
          <w:szCs w:val="22"/>
        </w:rPr>
        <w:t xml:space="preserve">z siedzibą w Łodzi przy ul. Próchnika 11, wpisanym do Rejestru Przedsiębiorców Krajowego Rejestru Sądowego pod nr 0000522865, prowadzonym przez Sąd Rejonowy dla Łodzi – Śródmieścia w Łodzi, XX Wydział Gospodarczy Krajowego Rejestru Sądowego, o Kapitale Zakładowym Spółki w kwocie </w:t>
      </w:r>
      <w:r>
        <w:rPr>
          <w:color w:val="000000"/>
          <w:sz w:val="22"/>
          <w:szCs w:val="22"/>
        </w:rPr>
        <w:br/>
        <w:t xml:space="preserve">7 970 000,00 zł, NIP 725-175-35-39, REGON 472252285, reprezentowanym przez </w:t>
      </w:r>
    </w:p>
    <w:p w14:paraId="5FFAD9A8"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b/>
          <w:color w:val="000000"/>
          <w:sz w:val="22"/>
          <w:szCs w:val="22"/>
        </w:rPr>
        <w:t xml:space="preserve">Pana Krzysztofa Kumańskiego - Prezesa Zarządu </w:t>
      </w:r>
    </w:p>
    <w:p w14:paraId="357CFAF8"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zwanym w dalszej części umowy </w:t>
      </w:r>
      <w:r>
        <w:rPr>
          <w:b/>
          <w:color w:val="000000"/>
          <w:sz w:val="22"/>
          <w:szCs w:val="22"/>
        </w:rPr>
        <w:t>Zamawiającym, Zleceniodawcą</w:t>
      </w:r>
    </w:p>
    <w:p w14:paraId="16B4C17B"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a</w:t>
      </w:r>
    </w:p>
    <w:p w14:paraId="2F6F46CE"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……………………………z siedzibą ………………… (kod: …………..) ul. …………………….., REGON: ………………….., NIP: …………………….. zarejestrowaną /wpisaną </w:t>
      </w:r>
      <w:r>
        <w:rPr>
          <w:color w:val="000000"/>
          <w:sz w:val="22"/>
          <w:szCs w:val="22"/>
        </w:rPr>
        <w:br/>
        <w:t>w ……………………….. …………………………… pod numerem KRS: ………………………………, kapitał zakładowy: ……………………… zł ,reprezentowanym przez:</w:t>
      </w:r>
    </w:p>
    <w:p w14:paraId="5AFC0C60"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w:t>
      </w:r>
    </w:p>
    <w:p w14:paraId="127399EA"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Zwanym w dalszej części umowy </w:t>
      </w:r>
      <w:r>
        <w:rPr>
          <w:b/>
          <w:color w:val="000000"/>
          <w:sz w:val="22"/>
          <w:szCs w:val="22"/>
        </w:rPr>
        <w:t>Zleceniobiorcą,</w:t>
      </w:r>
    </w:p>
    <w:p w14:paraId="77E47414"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zwanych łącznie lub osobną ,,Stronami”/,,Stroną”.</w:t>
      </w:r>
    </w:p>
    <w:p w14:paraId="12462DD0" w14:textId="77777777" w:rsidR="002B24E4" w:rsidRDefault="002B24E4">
      <w:pPr>
        <w:pStyle w:val="Normalny1"/>
        <w:pBdr>
          <w:top w:val="nil"/>
          <w:left w:val="nil"/>
          <w:bottom w:val="nil"/>
          <w:right w:val="nil"/>
          <w:between w:val="nil"/>
        </w:pBdr>
        <w:spacing w:line="276" w:lineRule="auto"/>
        <w:jc w:val="both"/>
        <w:rPr>
          <w:color w:val="000000"/>
          <w:sz w:val="22"/>
          <w:szCs w:val="22"/>
        </w:rPr>
      </w:pPr>
    </w:p>
    <w:p w14:paraId="2958327F" w14:textId="77777777" w:rsidR="002B24E4" w:rsidRDefault="00421C57">
      <w:pPr>
        <w:pStyle w:val="Normalny1"/>
        <w:pBdr>
          <w:top w:val="nil"/>
          <w:left w:val="nil"/>
          <w:bottom w:val="nil"/>
          <w:right w:val="nil"/>
          <w:between w:val="nil"/>
        </w:pBdr>
        <w:spacing w:line="276" w:lineRule="auto"/>
        <w:jc w:val="center"/>
        <w:rPr>
          <w:color w:val="000000"/>
          <w:sz w:val="22"/>
          <w:szCs w:val="22"/>
        </w:rPr>
      </w:pPr>
      <w:r>
        <w:rPr>
          <w:b/>
          <w:color w:val="000000"/>
          <w:sz w:val="22"/>
          <w:szCs w:val="22"/>
        </w:rPr>
        <w:t>§1</w:t>
      </w:r>
    </w:p>
    <w:p w14:paraId="3795F2E0" w14:textId="77777777" w:rsidR="002B24E4" w:rsidRDefault="00421C57">
      <w:pPr>
        <w:pStyle w:val="Normalny1"/>
        <w:pBdr>
          <w:top w:val="nil"/>
          <w:left w:val="nil"/>
          <w:bottom w:val="nil"/>
          <w:right w:val="nil"/>
          <w:between w:val="nil"/>
        </w:pBdr>
        <w:spacing w:line="276" w:lineRule="auto"/>
        <w:jc w:val="center"/>
        <w:rPr>
          <w:color w:val="000000"/>
          <w:sz w:val="22"/>
          <w:szCs w:val="22"/>
        </w:rPr>
      </w:pPr>
      <w:r>
        <w:rPr>
          <w:b/>
          <w:color w:val="000000"/>
          <w:sz w:val="22"/>
          <w:szCs w:val="22"/>
        </w:rPr>
        <w:t>Przedmiot umowy</w:t>
      </w:r>
    </w:p>
    <w:p w14:paraId="0E9352D2"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1. Przedmiotem umowy jest </w:t>
      </w:r>
      <w:r>
        <w:rPr>
          <w:b/>
          <w:color w:val="000000"/>
          <w:sz w:val="22"/>
          <w:szCs w:val="22"/>
        </w:rPr>
        <w:t>„Serwis systemu informatycznego InfoMedica, AMMS oraz mMedica firmy Asseco Poland S.A w Centrum Medycznym im. dr. L. Rydygiera Sp. z o.o.”</w:t>
      </w:r>
    </w:p>
    <w:p w14:paraId="44DCF4CA"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2.  Prace serwisowe podzielone są na 2 pakiety: </w:t>
      </w:r>
    </w:p>
    <w:p w14:paraId="6BA7D38E"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Serwis systemu informatycznego AMMS – </w:t>
      </w:r>
      <w:r w:rsidRPr="009814FA">
        <w:rPr>
          <w:b/>
          <w:color w:val="000000"/>
          <w:sz w:val="22"/>
          <w:szCs w:val="22"/>
        </w:rPr>
        <w:t>pakiet nr 1</w:t>
      </w:r>
    </w:p>
    <w:p w14:paraId="206BD730"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Serwis systemu informatycznego InfoMedica, mMedica – </w:t>
      </w:r>
      <w:r w:rsidRPr="009814FA">
        <w:rPr>
          <w:b/>
          <w:color w:val="000000"/>
          <w:sz w:val="22"/>
          <w:szCs w:val="22"/>
        </w:rPr>
        <w:t>pakiet nr 2</w:t>
      </w:r>
    </w:p>
    <w:p w14:paraId="642B15CA" w14:textId="77777777" w:rsidR="002B24E4" w:rsidRDefault="00421C57">
      <w:pPr>
        <w:pStyle w:val="Normalny1"/>
        <w:pBdr>
          <w:top w:val="nil"/>
          <w:left w:val="nil"/>
          <w:bottom w:val="nil"/>
          <w:right w:val="nil"/>
          <w:between w:val="nil"/>
        </w:pBdr>
        <w:spacing w:line="276" w:lineRule="auto"/>
        <w:jc w:val="both"/>
        <w:rPr>
          <w:sz w:val="22"/>
          <w:szCs w:val="22"/>
        </w:rPr>
      </w:pPr>
      <w:r>
        <w:rPr>
          <w:sz w:val="22"/>
          <w:szCs w:val="22"/>
        </w:rPr>
        <w:t xml:space="preserve">3.Wszystkie lokalizacje Zamawiającego – objęte serwisem: </w:t>
      </w:r>
    </w:p>
    <w:p w14:paraId="63EFDFEA" w14:textId="77777777" w:rsidR="002B24E4" w:rsidRPr="007E4A09" w:rsidRDefault="00421C57">
      <w:pPr>
        <w:pStyle w:val="Normalny1"/>
        <w:spacing w:line="276" w:lineRule="auto"/>
        <w:jc w:val="both"/>
        <w:rPr>
          <w:sz w:val="22"/>
          <w:szCs w:val="22"/>
        </w:rPr>
      </w:pPr>
      <w:r>
        <w:rPr>
          <w:sz w:val="22"/>
          <w:szCs w:val="22"/>
        </w:rPr>
        <w:tab/>
      </w:r>
      <w:sdt>
        <w:sdtPr>
          <w:tag w:val="goog_rdk_0"/>
          <w:id w:val="184415563"/>
        </w:sdtPr>
        <w:sdtEndPr/>
        <w:sdtContent/>
      </w:sdt>
      <w:r w:rsidRPr="007E4A09">
        <w:rPr>
          <w:sz w:val="22"/>
          <w:szCs w:val="22"/>
        </w:rPr>
        <w:t xml:space="preserve">3.1 </w:t>
      </w:r>
      <w:r w:rsidRPr="009814FA">
        <w:rPr>
          <w:b/>
          <w:sz w:val="22"/>
          <w:szCs w:val="22"/>
        </w:rPr>
        <w:t>Pakiet I</w:t>
      </w:r>
      <w:r w:rsidRPr="007E4A09">
        <w:rPr>
          <w:sz w:val="22"/>
          <w:szCs w:val="22"/>
        </w:rPr>
        <w:t xml:space="preserve"> - Serwis systemu informatycznego AMMS</w:t>
      </w:r>
    </w:p>
    <w:p w14:paraId="046E05AE" w14:textId="77777777" w:rsidR="002B24E4" w:rsidRPr="007E4A09" w:rsidRDefault="007E4A09">
      <w:pPr>
        <w:pStyle w:val="Normalny1"/>
        <w:spacing w:line="276" w:lineRule="auto"/>
        <w:ind w:left="1004"/>
        <w:jc w:val="both"/>
        <w:rPr>
          <w:color w:val="000000" w:themeColor="text1"/>
          <w:sz w:val="22"/>
          <w:szCs w:val="22"/>
        </w:rPr>
      </w:pPr>
      <w:r w:rsidRPr="007E4A09">
        <w:rPr>
          <w:color w:val="000000" w:themeColor="text1"/>
          <w:sz w:val="22"/>
          <w:szCs w:val="22"/>
        </w:rPr>
        <w:t xml:space="preserve">- </w:t>
      </w:r>
      <w:r w:rsidR="00421C57" w:rsidRPr="007E4A09">
        <w:rPr>
          <w:color w:val="000000" w:themeColor="text1"/>
          <w:sz w:val="22"/>
          <w:szCs w:val="22"/>
        </w:rPr>
        <w:t>Łódź, ul. Sterlinga 13</w:t>
      </w:r>
    </w:p>
    <w:p w14:paraId="0BDC8662" w14:textId="77777777" w:rsidR="002B24E4" w:rsidRPr="007E4A09" w:rsidRDefault="007E4A09">
      <w:pPr>
        <w:pStyle w:val="Normalny1"/>
        <w:spacing w:line="276" w:lineRule="auto"/>
        <w:ind w:left="1004"/>
        <w:jc w:val="both"/>
        <w:rPr>
          <w:color w:val="000000" w:themeColor="text1"/>
          <w:sz w:val="22"/>
          <w:szCs w:val="22"/>
        </w:rPr>
      </w:pPr>
      <w:r w:rsidRPr="007E4A09">
        <w:rPr>
          <w:color w:val="000000" w:themeColor="text1"/>
          <w:sz w:val="22"/>
          <w:szCs w:val="22"/>
        </w:rPr>
        <w:t xml:space="preserve">- </w:t>
      </w:r>
      <w:r w:rsidR="00421C57" w:rsidRPr="007E4A09">
        <w:rPr>
          <w:color w:val="000000" w:themeColor="text1"/>
          <w:sz w:val="22"/>
          <w:szCs w:val="22"/>
        </w:rPr>
        <w:t>Łódź, ul. Pomorska 59</w:t>
      </w:r>
    </w:p>
    <w:p w14:paraId="261C0A7C" w14:textId="77777777" w:rsidR="007E4A09" w:rsidRPr="007E4A09" w:rsidRDefault="007E4A09">
      <w:pPr>
        <w:pStyle w:val="Normalny1"/>
        <w:spacing w:line="276" w:lineRule="auto"/>
        <w:ind w:left="1004"/>
        <w:jc w:val="both"/>
        <w:rPr>
          <w:color w:val="000000" w:themeColor="text1"/>
          <w:sz w:val="22"/>
          <w:szCs w:val="22"/>
        </w:rPr>
      </w:pPr>
      <w:r w:rsidRPr="007E4A09">
        <w:rPr>
          <w:color w:val="000000" w:themeColor="text1"/>
          <w:sz w:val="22"/>
          <w:szCs w:val="22"/>
        </w:rPr>
        <w:t xml:space="preserve">- Łódź, ul. Lumumby 14 (tylko poradnia ginekologiczno – położnicza) </w:t>
      </w:r>
    </w:p>
    <w:p w14:paraId="1CCB0952" w14:textId="77777777" w:rsidR="007E4A09" w:rsidRDefault="007E4A09">
      <w:pPr>
        <w:pStyle w:val="Normalny1"/>
        <w:spacing w:line="276" w:lineRule="auto"/>
        <w:ind w:left="1004"/>
        <w:jc w:val="both"/>
        <w:rPr>
          <w:color w:val="FF0000"/>
          <w:sz w:val="22"/>
          <w:szCs w:val="22"/>
        </w:rPr>
      </w:pPr>
    </w:p>
    <w:p w14:paraId="34315333" w14:textId="77777777" w:rsidR="002B24E4" w:rsidRDefault="00421C57">
      <w:pPr>
        <w:pStyle w:val="Normalny1"/>
        <w:spacing w:line="276" w:lineRule="auto"/>
        <w:ind w:left="284"/>
        <w:jc w:val="both"/>
        <w:rPr>
          <w:sz w:val="22"/>
          <w:szCs w:val="22"/>
        </w:rPr>
      </w:pPr>
      <w:r>
        <w:rPr>
          <w:color w:val="FF0000"/>
          <w:sz w:val="22"/>
          <w:szCs w:val="22"/>
        </w:rPr>
        <w:tab/>
      </w:r>
      <w:r>
        <w:rPr>
          <w:sz w:val="22"/>
          <w:szCs w:val="22"/>
        </w:rPr>
        <w:t xml:space="preserve">3.2 </w:t>
      </w:r>
      <w:r w:rsidRPr="009814FA">
        <w:rPr>
          <w:b/>
          <w:sz w:val="22"/>
          <w:szCs w:val="22"/>
        </w:rPr>
        <w:t>Pakiet II</w:t>
      </w:r>
      <w:r>
        <w:rPr>
          <w:sz w:val="22"/>
          <w:szCs w:val="22"/>
        </w:rPr>
        <w:t xml:space="preserve"> - Serwis systemu informatycznego InfoMedica, mMedica</w:t>
      </w:r>
    </w:p>
    <w:p w14:paraId="63519F25" w14:textId="77777777" w:rsidR="002B24E4" w:rsidRPr="007E4A09" w:rsidRDefault="00421C57">
      <w:pPr>
        <w:pStyle w:val="Normalny1"/>
        <w:spacing w:line="276" w:lineRule="auto"/>
        <w:ind w:left="1004"/>
        <w:jc w:val="both"/>
        <w:rPr>
          <w:color w:val="000000" w:themeColor="text1"/>
          <w:sz w:val="22"/>
          <w:szCs w:val="22"/>
        </w:rPr>
      </w:pPr>
      <w:r w:rsidRPr="007E4A09">
        <w:rPr>
          <w:color w:val="000000" w:themeColor="text1"/>
          <w:sz w:val="22"/>
          <w:szCs w:val="22"/>
        </w:rPr>
        <w:t>- 2- Łódź, ul. Rewolucji 1905 r. 54</w:t>
      </w:r>
    </w:p>
    <w:p w14:paraId="4D53438E" w14:textId="77777777" w:rsidR="002B24E4" w:rsidRPr="007E4A09" w:rsidRDefault="00421C57">
      <w:pPr>
        <w:pStyle w:val="Normalny1"/>
        <w:spacing w:line="276" w:lineRule="auto"/>
        <w:ind w:left="1004"/>
        <w:jc w:val="both"/>
        <w:rPr>
          <w:color w:val="000000" w:themeColor="text1"/>
          <w:sz w:val="22"/>
          <w:szCs w:val="22"/>
        </w:rPr>
      </w:pPr>
      <w:r w:rsidRPr="007E4A09">
        <w:rPr>
          <w:color w:val="000000" w:themeColor="text1"/>
          <w:sz w:val="22"/>
          <w:szCs w:val="22"/>
        </w:rPr>
        <w:t>- 2- Łódź, ul. Próchnika 11</w:t>
      </w:r>
    </w:p>
    <w:p w14:paraId="0E5374C2" w14:textId="77777777" w:rsidR="002B24E4" w:rsidRPr="007E4A09" w:rsidRDefault="00421C57">
      <w:pPr>
        <w:pStyle w:val="Normalny1"/>
        <w:spacing w:line="276" w:lineRule="auto"/>
        <w:ind w:left="1004"/>
        <w:jc w:val="both"/>
        <w:rPr>
          <w:color w:val="000000" w:themeColor="text1"/>
          <w:sz w:val="22"/>
          <w:szCs w:val="22"/>
        </w:rPr>
      </w:pPr>
      <w:r w:rsidRPr="007E4A09">
        <w:rPr>
          <w:color w:val="000000" w:themeColor="text1"/>
          <w:sz w:val="22"/>
          <w:szCs w:val="22"/>
        </w:rPr>
        <w:t>- 2 -Łódź, ul. Zachodnia 60</w:t>
      </w:r>
    </w:p>
    <w:p w14:paraId="32B2E59C" w14:textId="77777777" w:rsidR="002B24E4" w:rsidRPr="007E4A09" w:rsidRDefault="00421C57">
      <w:pPr>
        <w:pStyle w:val="Normalny1"/>
        <w:spacing w:line="276" w:lineRule="auto"/>
        <w:ind w:left="1004"/>
        <w:jc w:val="both"/>
        <w:rPr>
          <w:color w:val="000000" w:themeColor="text1"/>
          <w:sz w:val="22"/>
          <w:szCs w:val="22"/>
        </w:rPr>
      </w:pPr>
      <w:r w:rsidRPr="007E4A09">
        <w:rPr>
          <w:color w:val="000000" w:themeColor="text1"/>
          <w:sz w:val="22"/>
          <w:szCs w:val="22"/>
        </w:rPr>
        <w:t>- 2 - Łódź, ul. Piotrkowska 113</w:t>
      </w:r>
    </w:p>
    <w:p w14:paraId="141F4ED1" w14:textId="77777777" w:rsidR="002B24E4" w:rsidRPr="007E4A09" w:rsidRDefault="00421C57">
      <w:pPr>
        <w:pStyle w:val="Normalny1"/>
        <w:spacing w:line="276" w:lineRule="auto"/>
        <w:ind w:left="1004"/>
        <w:jc w:val="both"/>
        <w:rPr>
          <w:color w:val="000000" w:themeColor="text1"/>
          <w:sz w:val="22"/>
          <w:szCs w:val="22"/>
        </w:rPr>
      </w:pPr>
      <w:r w:rsidRPr="007E4A09">
        <w:rPr>
          <w:color w:val="000000" w:themeColor="text1"/>
          <w:sz w:val="22"/>
          <w:szCs w:val="22"/>
        </w:rPr>
        <w:t>- 2- Łódź, ul. Lumumby 14</w:t>
      </w:r>
      <w:r w:rsidR="007E4A09" w:rsidRPr="007E4A09">
        <w:rPr>
          <w:color w:val="000000" w:themeColor="text1"/>
          <w:sz w:val="22"/>
          <w:szCs w:val="22"/>
        </w:rPr>
        <w:t xml:space="preserve"> ( z wyłączeniem poradni ginekologiczno – położniczej)</w:t>
      </w:r>
    </w:p>
    <w:p w14:paraId="101F63CC" w14:textId="77777777" w:rsidR="007E4A09" w:rsidRDefault="007E4A09">
      <w:pPr>
        <w:pStyle w:val="Normalny1"/>
        <w:spacing w:line="276" w:lineRule="auto"/>
        <w:ind w:left="1004"/>
        <w:jc w:val="both"/>
        <w:rPr>
          <w:color w:val="FF0000"/>
          <w:sz w:val="22"/>
          <w:szCs w:val="22"/>
        </w:rPr>
      </w:pPr>
    </w:p>
    <w:p w14:paraId="1F44419C" w14:textId="77777777" w:rsidR="002B24E4" w:rsidRDefault="002B24E4">
      <w:pPr>
        <w:pStyle w:val="Normalny1"/>
        <w:pBdr>
          <w:top w:val="nil"/>
          <w:left w:val="nil"/>
          <w:bottom w:val="nil"/>
          <w:right w:val="nil"/>
          <w:between w:val="nil"/>
        </w:pBdr>
        <w:spacing w:line="276" w:lineRule="auto"/>
        <w:jc w:val="both"/>
        <w:rPr>
          <w:sz w:val="22"/>
          <w:szCs w:val="22"/>
        </w:rPr>
      </w:pPr>
    </w:p>
    <w:p w14:paraId="1895AF80"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lastRenderedPageBreak/>
        <w:t xml:space="preserve">4. Szczegółowy zakres usług stanowiących przedmiot Umowy określa </w:t>
      </w:r>
      <w:r>
        <w:rPr>
          <w:b/>
          <w:color w:val="000000"/>
          <w:sz w:val="22"/>
          <w:szCs w:val="22"/>
        </w:rPr>
        <w:t>Załącznik nr 1</w:t>
      </w:r>
      <w:r>
        <w:rPr>
          <w:color w:val="000000"/>
          <w:sz w:val="22"/>
          <w:szCs w:val="22"/>
        </w:rPr>
        <w:t xml:space="preserve"> do niniejszej umowy.</w:t>
      </w:r>
    </w:p>
    <w:p w14:paraId="417A9352" w14:textId="77777777" w:rsidR="002B24E4" w:rsidRDefault="002B24E4">
      <w:pPr>
        <w:pStyle w:val="Normalny1"/>
        <w:pBdr>
          <w:top w:val="nil"/>
          <w:left w:val="nil"/>
          <w:bottom w:val="nil"/>
          <w:right w:val="nil"/>
          <w:between w:val="nil"/>
        </w:pBdr>
        <w:spacing w:line="276" w:lineRule="auto"/>
        <w:ind w:left="284"/>
        <w:jc w:val="center"/>
        <w:rPr>
          <w:color w:val="000000"/>
          <w:sz w:val="22"/>
          <w:szCs w:val="22"/>
        </w:rPr>
      </w:pPr>
    </w:p>
    <w:p w14:paraId="1672981E" w14:textId="77777777" w:rsidR="002B24E4" w:rsidRDefault="00421C57">
      <w:pPr>
        <w:pStyle w:val="Normalny1"/>
        <w:pBdr>
          <w:top w:val="nil"/>
          <w:left w:val="nil"/>
          <w:bottom w:val="nil"/>
          <w:right w:val="nil"/>
          <w:between w:val="nil"/>
        </w:pBdr>
        <w:spacing w:line="276" w:lineRule="auto"/>
        <w:ind w:left="284"/>
        <w:jc w:val="center"/>
        <w:rPr>
          <w:color w:val="000000"/>
          <w:sz w:val="22"/>
          <w:szCs w:val="22"/>
        </w:rPr>
      </w:pPr>
      <w:r>
        <w:rPr>
          <w:b/>
          <w:color w:val="000000"/>
          <w:sz w:val="22"/>
          <w:szCs w:val="22"/>
        </w:rPr>
        <w:t>§ 2</w:t>
      </w:r>
    </w:p>
    <w:p w14:paraId="45427CE2" w14:textId="77777777" w:rsidR="002B24E4" w:rsidRDefault="00421C57">
      <w:pPr>
        <w:pStyle w:val="Normalny1"/>
        <w:pBdr>
          <w:top w:val="nil"/>
          <w:left w:val="nil"/>
          <w:bottom w:val="nil"/>
          <w:right w:val="nil"/>
          <w:between w:val="nil"/>
        </w:pBdr>
        <w:spacing w:line="276" w:lineRule="auto"/>
        <w:ind w:left="284"/>
        <w:jc w:val="center"/>
        <w:rPr>
          <w:color w:val="000000"/>
          <w:sz w:val="22"/>
          <w:szCs w:val="22"/>
        </w:rPr>
      </w:pPr>
      <w:r>
        <w:rPr>
          <w:b/>
          <w:color w:val="000000"/>
          <w:sz w:val="22"/>
          <w:szCs w:val="22"/>
        </w:rPr>
        <w:t>Prawa i obowiązki</w:t>
      </w:r>
    </w:p>
    <w:p w14:paraId="22BDB69B"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1. Zleceniobiorca oświadcza, że posiada odpowiedni potencjał gospodarczy, zasoby kadrowe oraz kwalifikacje i umiejętności do wykonania postanowień niniejszej Umowy z należytą starannością.</w:t>
      </w:r>
    </w:p>
    <w:p w14:paraId="63131D3E"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 xml:space="preserve">2. Zleceniobiorca zobowiązuje się do starannego działania w zakresie niezbędnym dla wykonania czynności opisanych w niniejszej Umowie. </w:t>
      </w:r>
    </w:p>
    <w:p w14:paraId="6F55B18E"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 xml:space="preserve">3. Zamawiający zobowiązuje się dołożyć niezbędnych starań zmierzających do umożliwienia Zleceniobiorcy sprawnej realizacji postanowień niniejszej Umowy, poprzez udzielenie wszelkich niezbędnych informacji, udostępnienie urządzeń oraz oddelegowanie pracowników do współpracy </w:t>
      </w:r>
      <w:r>
        <w:rPr>
          <w:color w:val="000000"/>
          <w:sz w:val="22"/>
          <w:szCs w:val="22"/>
        </w:rPr>
        <w:br/>
        <w:t xml:space="preserve">z </w:t>
      </w:r>
      <w:r>
        <w:rPr>
          <w:sz w:val="22"/>
          <w:szCs w:val="22"/>
        </w:rPr>
        <w:t>Zleceniobiorcą</w:t>
      </w:r>
      <w:r>
        <w:rPr>
          <w:color w:val="000000"/>
          <w:sz w:val="22"/>
          <w:szCs w:val="22"/>
        </w:rPr>
        <w:t xml:space="preserve">. </w:t>
      </w:r>
    </w:p>
    <w:p w14:paraId="45899337"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4. Zleceniobiorca zobowiązuje się do skutecznego usuwania problemów wykrytych w systemie informatycznym Zamawiającego, w zakresie objętym niniejszą Umową, w ramach możliwości technicznych oraz za zgodą Zamawiającego.</w:t>
      </w:r>
    </w:p>
    <w:p w14:paraId="49E17DEC"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5. Zamawiający ma prawo i obowiązek informowania Zleceniobiorcy, w formie pisemnej, o swoich uwagach odnośnie realizacji założeń niniejszej umowy.</w:t>
      </w:r>
    </w:p>
    <w:p w14:paraId="6AA89183" w14:textId="77777777" w:rsidR="002B24E4" w:rsidRDefault="00421C57">
      <w:pPr>
        <w:pStyle w:val="Normalny1"/>
        <w:pBdr>
          <w:top w:val="nil"/>
          <w:left w:val="nil"/>
          <w:bottom w:val="nil"/>
          <w:right w:val="nil"/>
          <w:between w:val="nil"/>
        </w:pBdr>
        <w:tabs>
          <w:tab w:val="left" w:pos="-1843"/>
          <w:tab w:val="left" w:pos="-1701"/>
        </w:tabs>
        <w:spacing w:line="276" w:lineRule="auto"/>
        <w:jc w:val="both"/>
        <w:rPr>
          <w:color w:val="000000"/>
          <w:sz w:val="22"/>
          <w:szCs w:val="22"/>
        </w:rPr>
      </w:pPr>
      <w:r>
        <w:rPr>
          <w:color w:val="000000"/>
          <w:sz w:val="22"/>
          <w:szCs w:val="22"/>
        </w:rPr>
        <w:t>6. Zleceniobiorca na okres obowiązywania Umowy jest upoważniony przez Zamawiającego do kontaktów z producentem systemu informatycznego InfoMedica, AMMS, mMedica w zakresie niezbędnym do realizacji zapisów Umowy. W razie potrzeby Zamawiający zapewni Zleceniobiorcy odpowiednie pełnomocnictwa.</w:t>
      </w:r>
    </w:p>
    <w:p w14:paraId="5FE33311" w14:textId="77777777" w:rsidR="002B24E4" w:rsidRDefault="002B24E4">
      <w:pPr>
        <w:pStyle w:val="Normalny1"/>
        <w:pBdr>
          <w:top w:val="nil"/>
          <w:left w:val="nil"/>
          <w:bottom w:val="nil"/>
          <w:right w:val="nil"/>
          <w:between w:val="nil"/>
        </w:pBdr>
        <w:spacing w:line="276" w:lineRule="auto"/>
        <w:ind w:left="360"/>
        <w:jc w:val="center"/>
        <w:rPr>
          <w:color w:val="000000"/>
          <w:sz w:val="22"/>
          <w:szCs w:val="22"/>
        </w:rPr>
      </w:pPr>
    </w:p>
    <w:p w14:paraId="2A2B0345" w14:textId="77777777" w:rsidR="002B24E4" w:rsidRDefault="00421C57">
      <w:pPr>
        <w:pStyle w:val="Normalny1"/>
        <w:pBdr>
          <w:top w:val="nil"/>
          <w:left w:val="nil"/>
          <w:bottom w:val="nil"/>
          <w:right w:val="nil"/>
          <w:between w:val="nil"/>
        </w:pBdr>
        <w:spacing w:line="276" w:lineRule="auto"/>
        <w:ind w:left="360"/>
        <w:jc w:val="center"/>
        <w:rPr>
          <w:color w:val="000000"/>
          <w:sz w:val="22"/>
          <w:szCs w:val="22"/>
        </w:rPr>
      </w:pPr>
      <w:r>
        <w:rPr>
          <w:b/>
          <w:color w:val="000000"/>
          <w:sz w:val="22"/>
          <w:szCs w:val="22"/>
        </w:rPr>
        <w:t>§3</w:t>
      </w:r>
    </w:p>
    <w:p w14:paraId="4F293DB7" w14:textId="77777777" w:rsidR="002B24E4" w:rsidRDefault="00421C57">
      <w:pPr>
        <w:pStyle w:val="Normalny1"/>
        <w:pBdr>
          <w:top w:val="nil"/>
          <w:left w:val="nil"/>
          <w:bottom w:val="nil"/>
          <w:right w:val="nil"/>
          <w:between w:val="nil"/>
        </w:pBdr>
        <w:spacing w:line="276" w:lineRule="auto"/>
        <w:ind w:left="284"/>
        <w:jc w:val="center"/>
        <w:rPr>
          <w:color w:val="000000"/>
          <w:sz w:val="22"/>
          <w:szCs w:val="22"/>
        </w:rPr>
      </w:pPr>
      <w:r>
        <w:rPr>
          <w:b/>
          <w:color w:val="000000"/>
          <w:sz w:val="22"/>
          <w:szCs w:val="22"/>
        </w:rPr>
        <w:t>Postanowienia szczegółowe</w:t>
      </w:r>
    </w:p>
    <w:p w14:paraId="7C31728A"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1. Prace serwisowe będą realizowane przez </w:t>
      </w:r>
      <w:r>
        <w:rPr>
          <w:b/>
          <w:color w:val="000000"/>
          <w:sz w:val="22"/>
          <w:szCs w:val="22"/>
        </w:rPr>
        <w:t>Zleceniobiorcę</w:t>
      </w:r>
      <w:r>
        <w:rPr>
          <w:color w:val="000000"/>
          <w:sz w:val="22"/>
          <w:szCs w:val="22"/>
        </w:rPr>
        <w:t xml:space="preserve"> od …………………. do ………………………… w godzinach od ……………………..do ………………… z wyłączeniem dni ustawowo wolnych od pracy w jednostkach Zamawiającego, zgodnie z formularzem ofertowym stanowiącym </w:t>
      </w:r>
      <w:r>
        <w:rPr>
          <w:b/>
          <w:color w:val="000000"/>
          <w:sz w:val="22"/>
          <w:szCs w:val="22"/>
        </w:rPr>
        <w:t>Załącznik nr 2 do umowy</w:t>
      </w:r>
      <w:r>
        <w:rPr>
          <w:color w:val="000000"/>
          <w:sz w:val="22"/>
          <w:szCs w:val="22"/>
        </w:rPr>
        <w:t>.</w:t>
      </w:r>
    </w:p>
    <w:p w14:paraId="100408E7"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2. Czas reakcji serwisu na zgłoszenie od Zamawiającego wynosi ………………….……….godzin.</w:t>
      </w:r>
    </w:p>
    <w:p w14:paraId="05D647A2"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 xml:space="preserve">3. Zamawiający umożliwi Zleceniobiorcy zestawienie bezpiecznego łącza internetowego </w:t>
      </w:r>
      <w:r>
        <w:rPr>
          <w:color w:val="000000"/>
          <w:sz w:val="22"/>
          <w:szCs w:val="22"/>
        </w:rPr>
        <w:br/>
        <w:t>o wystarczającej przepustowości. Zamawiający umożliwi Zleceniobiorcy zdalny dostęp do baz danych wszystkich serwisowanych systemów i programów, jak również zdalny dostęp do stacji roboczych wspólnie wytypowanych kluczowych użytkowników systemu, dostęp do routerów</w:t>
      </w:r>
      <w:r>
        <w:rPr>
          <w:color w:val="000000"/>
          <w:sz w:val="22"/>
          <w:szCs w:val="22"/>
        </w:rPr>
        <w:br/>
        <w:t xml:space="preserve"> i zarządzanych urządzeń aktywnych sieci lokalnej.</w:t>
      </w:r>
    </w:p>
    <w:p w14:paraId="0886D0CC" w14:textId="77777777" w:rsidR="002B24E4" w:rsidRDefault="00421C57">
      <w:pPr>
        <w:pStyle w:val="Normalny1"/>
        <w:pBdr>
          <w:top w:val="nil"/>
          <w:left w:val="nil"/>
          <w:bottom w:val="nil"/>
          <w:right w:val="nil"/>
          <w:between w:val="nil"/>
        </w:pBdr>
        <w:spacing w:line="276" w:lineRule="auto"/>
        <w:jc w:val="both"/>
        <w:rPr>
          <w:color w:val="000000"/>
          <w:sz w:val="22"/>
          <w:szCs w:val="22"/>
        </w:rPr>
      </w:pPr>
      <w:r>
        <w:rPr>
          <w:color w:val="000000"/>
          <w:sz w:val="22"/>
          <w:szCs w:val="22"/>
        </w:rPr>
        <w:t>4. Prace serwisowe będą wykonywane w siedzibie Zleceniobiorcy, zdalnie poprzez bezpieczne łącze internetowe, telefonicznie i w uzasadnionych przypadkach w jednostkach Zamawiającego.</w:t>
      </w:r>
    </w:p>
    <w:p w14:paraId="3704C567" w14:textId="77777777" w:rsidR="002B24E4" w:rsidRDefault="00421C57">
      <w:pPr>
        <w:pStyle w:val="Normalny1"/>
        <w:pBdr>
          <w:top w:val="nil"/>
          <w:left w:val="nil"/>
          <w:bottom w:val="nil"/>
          <w:right w:val="nil"/>
          <w:between w:val="nil"/>
        </w:pBdr>
        <w:tabs>
          <w:tab w:val="left" w:pos="340"/>
          <w:tab w:val="left" w:pos="360"/>
          <w:tab w:val="left" w:pos="737"/>
        </w:tabs>
        <w:spacing w:line="276" w:lineRule="auto"/>
        <w:jc w:val="both"/>
        <w:rPr>
          <w:color w:val="000000"/>
          <w:sz w:val="22"/>
          <w:szCs w:val="22"/>
        </w:rPr>
      </w:pPr>
      <w:r>
        <w:rPr>
          <w:color w:val="000000"/>
          <w:sz w:val="22"/>
          <w:szCs w:val="22"/>
        </w:rPr>
        <w:t>6. Zleceniobiorca zobowiązuje się wyznaczyć pracowników do współpracy z Zamawiającym</w:t>
      </w:r>
      <w:r>
        <w:rPr>
          <w:b/>
          <w:color w:val="000000"/>
          <w:sz w:val="22"/>
          <w:szCs w:val="22"/>
        </w:rPr>
        <w:t xml:space="preserve"> </w:t>
      </w:r>
      <w:r>
        <w:rPr>
          <w:color w:val="000000"/>
          <w:sz w:val="22"/>
          <w:szCs w:val="22"/>
        </w:rPr>
        <w:t xml:space="preserve">wraz </w:t>
      </w:r>
      <w:r>
        <w:rPr>
          <w:color w:val="000000"/>
          <w:sz w:val="22"/>
          <w:szCs w:val="22"/>
        </w:rPr>
        <w:br/>
        <w:t>z podaniem aktualnych nr telefonów, adresów mailowych</w:t>
      </w:r>
      <w:r>
        <w:rPr>
          <w:b/>
          <w:color w:val="000000"/>
          <w:sz w:val="22"/>
          <w:szCs w:val="22"/>
        </w:rPr>
        <w:t xml:space="preserve"> </w:t>
      </w:r>
      <w:r>
        <w:rPr>
          <w:color w:val="000000"/>
          <w:sz w:val="22"/>
          <w:szCs w:val="22"/>
        </w:rPr>
        <w:t>w ciągu 7 dni od daty podpisania niniejszej Umowy – przedstawiony wykaz stanowić będzie integralną część Umowy.</w:t>
      </w:r>
    </w:p>
    <w:p w14:paraId="4D15C919" w14:textId="77777777" w:rsidR="002B24E4" w:rsidRDefault="00421C57">
      <w:pPr>
        <w:pStyle w:val="Normalny1"/>
        <w:pBdr>
          <w:top w:val="nil"/>
          <w:left w:val="nil"/>
          <w:bottom w:val="nil"/>
          <w:right w:val="nil"/>
          <w:between w:val="nil"/>
        </w:pBdr>
        <w:tabs>
          <w:tab w:val="left" w:pos="426"/>
          <w:tab w:val="left" w:pos="737"/>
        </w:tabs>
        <w:jc w:val="both"/>
        <w:rPr>
          <w:color w:val="000000"/>
          <w:sz w:val="22"/>
          <w:szCs w:val="22"/>
        </w:rPr>
      </w:pPr>
      <w:r>
        <w:rPr>
          <w:color w:val="000000"/>
          <w:sz w:val="22"/>
          <w:szCs w:val="22"/>
        </w:rPr>
        <w:t>7. Zleceniobiorca może zaproponować do akceptacji Zamawiającego inną formę zgłaszania usterek bądź błędów (oprócz formy mailowej lub telefonicznej).</w:t>
      </w:r>
    </w:p>
    <w:p w14:paraId="57D0A543" w14:textId="77777777" w:rsidR="002B24E4" w:rsidRDefault="00421C57">
      <w:pPr>
        <w:pStyle w:val="Normalny1"/>
        <w:pBdr>
          <w:top w:val="nil"/>
          <w:left w:val="nil"/>
          <w:bottom w:val="nil"/>
          <w:right w:val="nil"/>
          <w:between w:val="nil"/>
        </w:pBdr>
        <w:tabs>
          <w:tab w:val="left" w:pos="-3686"/>
        </w:tabs>
        <w:jc w:val="both"/>
        <w:rPr>
          <w:color w:val="000000"/>
          <w:sz w:val="22"/>
          <w:szCs w:val="22"/>
        </w:rPr>
      </w:pPr>
      <w:r>
        <w:rPr>
          <w:color w:val="000000"/>
          <w:sz w:val="22"/>
          <w:szCs w:val="22"/>
        </w:rPr>
        <w:t>8. Termin wykonywania prac będzie każdorazowo ustalany pomiędzy Stronami Umowy, po przyjęciu zgłoszenia serwisowego.</w:t>
      </w:r>
    </w:p>
    <w:p w14:paraId="7A60EBBB" w14:textId="77777777" w:rsidR="002B24E4" w:rsidRDefault="00421C57">
      <w:pPr>
        <w:pStyle w:val="Normalny1"/>
        <w:pBdr>
          <w:top w:val="nil"/>
          <w:left w:val="nil"/>
          <w:bottom w:val="nil"/>
          <w:right w:val="nil"/>
          <w:between w:val="nil"/>
        </w:pBdr>
        <w:tabs>
          <w:tab w:val="left" w:pos="426"/>
        </w:tabs>
        <w:jc w:val="both"/>
        <w:rPr>
          <w:color w:val="000000"/>
          <w:sz w:val="22"/>
          <w:szCs w:val="22"/>
        </w:rPr>
      </w:pPr>
      <w:r>
        <w:rPr>
          <w:color w:val="000000"/>
          <w:sz w:val="22"/>
          <w:szCs w:val="22"/>
        </w:rPr>
        <w:t xml:space="preserve">9. W wypadku </w:t>
      </w:r>
      <w:r>
        <w:rPr>
          <w:b/>
          <w:color w:val="000000"/>
          <w:sz w:val="22"/>
          <w:szCs w:val="22"/>
        </w:rPr>
        <w:t>awarii systemu informatycznego</w:t>
      </w:r>
      <w:r>
        <w:rPr>
          <w:color w:val="000000"/>
          <w:sz w:val="22"/>
          <w:szCs w:val="22"/>
        </w:rPr>
        <w:t xml:space="preserve">, </w:t>
      </w:r>
      <w:r>
        <w:rPr>
          <w:b/>
          <w:color w:val="000000"/>
          <w:sz w:val="22"/>
          <w:szCs w:val="22"/>
        </w:rPr>
        <w:t>uniemożliwiającego jego pracę</w:t>
      </w:r>
      <w:r>
        <w:rPr>
          <w:color w:val="000000"/>
          <w:sz w:val="22"/>
          <w:szCs w:val="22"/>
        </w:rPr>
        <w:t xml:space="preserve">, Zleceniobiorca zobowiązuje się w ciągu 4 godzin od potwierdzenia odbioru zgłoszenia, skontaktować się telefonicznie z Zamawiającym, a jeśli zajdzie taka potrzeba do podjęcia działań serwisowych </w:t>
      </w:r>
      <w:r>
        <w:rPr>
          <w:color w:val="000000"/>
          <w:sz w:val="22"/>
          <w:szCs w:val="22"/>
        </w:rPr>
        <w:br/>
        <w:t xml:space="preserve">w siedzibie Zamawiającego, nie później niż w ciągu 12 godzin roboczych od potwierdzenia </w:t>
      </w:r>
      <w:r>
        <w:rPr>
          <w:color w:val="000000"/>
          <w:sz w:val="22"/>
          <w:szCs w:val="22"/>
        </w:rPr>
        <w:lastRenderedPageBreak/>
        <w:t>zgłoszenia, z uwzględnieniem postanowień Załącznika nr 1 do Umowy, z wyłączeniem dni ustawowo wolnych od pracy oraz godzin nieobjętych serwisem.</w:t>
      </w:r>
    </w:p>
    <w:p w14:paraId="73405074" w14:textId="77777777" w:rsidR="002B24E4" w:rsidRDefault="00421C57">
      <w:pPr>
        <w:pStyle w:val="Normalny1"/>
        <w:pBdr>
          <w:top w:val="nil"/>
          <w:left w:val="nil"/>
          <w:bottom w:val="nil"/>
          <w:right w:val="nil"/>
          <w:between w:val="nil"/>
        </w:pBdr>
        <w:tabs>
          <w:tab w:val="left" w:pos="426"/>
        </w:tabs>
        <w:jc w:val="both"/>
        <w:rPr>
          <w:color w:val="000000"/>
          <w:sz w:val="22"/>
          <w:szCs w:val="22"/>
        </w:rPr>
      </w:pPr>
      <w:r>
        <w:rPr>
          <w:color w:val="000000"/>
          <w:sz w:val="22"/>
          <w:szCs w:val="22"/>
        </w:rPr>
        <w:t>10. Wszystkie prace zrealizowane przez Zleceniobiorcę będą zarejestrowane w elektronicznych protokołach Zleceniobiorcy, które będą przekazywane, co miesiąc drogą elektroniczną Zamawiającemu lub na życzenie Zamawiającego w formie papierowej w ciągu 2 dni roboczych od przyjęcia zgłoszenia zapotrzebowania protokółów w formie papierowej.</w:t>
      </w:r>
    </w:p>
    <w:p w14:paraId="055B6529" w14:textId="77777777" w:rsidR="002B24E4" w:rsidRDefault="00421C57">
      <w:pPr>
        <w:pStyle w:val="Normalny1"/>
        <w:pBdr>
          <w:top w:val="nil"/>
          <w:left w:val="nil"/>
          <w:bottom w:val="nil"/>
          <w:right w:val="nil"/>
          <w:between w:val="nil"/>
        </w:pBdr>
        <w:tabs>
          <w:tab w:val="left" w:pos="426"/>
          <w:tab w:val="left" w:pos="737"/>
        </w:tabs>
        <w:jc w:val="both"/>
        <w:rPr>
          <w:color w:val="000000"/>
          <w:sz w:val="22"/>
          <w:szCs w:val="22"/>
        </w:rPr>
      </w:pPr>
      <w:r w:rsidRPr="007E4A09">
        <w:rPr>
          <w:color w:val="000000"/>
          <w:sz w:val="22"/>
          <w:szCs w:val="22"/>
        </w:rPr>
        <w:t xml:space="preserve">11. Monitorowanie wykonywania </w:t>
      </w:r>
      <w:r>
        <w:rPr>
          <w:color w:val="000000"/>
          <w:sz w:val="22"/>
          <w:szCs w:val="22"/>
        </w:rPr>
        <w:t>kopii zapasowych danych gromadzonych w serwisowanych systemach i programach o których mowa w § 1 leży po stronie Zleceniobiorcy.</w:t>
      </w:r>
    </w:p>
    <w:p w14:paraId="1E44827B" w14:textId="77777777" w:rsidR="002B24E4" w:rsidRDefault="002B24E4">
      <w:pPr>
        <w:pStyle w:val="Normalny1"/>
        <w:pBdr>
          <w:top w:val="nil"/>
          <w:left w:val="nil"/>
          <w:bottom w:val="nil"/>
          <w:right w:val="nil"/>
          <w:between w:val="nil"/>
        </w:pBdr>
        <w:tabs>
          <w:tab w:val="left" w:pos="426"/>
          <w:tab w:val="left" w:pos="737"/>
        </w:tabs>
        <w:jc w:val="both"/>
        <w:rPr>
          <w:color w:val="000000"/>
          <w:sz w:val="22"/>
          <w:szCs w:val="22"/>
        </w:rPr>
      </w:pPr>
    </w:p>
    <w:p w14:paraId="454E5F15"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 4</w:t>
      </w:r>
    </w:p>
    <w:p w14:paraId="6AA27D85"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Czas realizacji usługi</w:t>
      </w:r>
    </w:p>
    <w:p w14:paraId="76B64FCC" w14:textId="5C2F58F3" w:rsidR="002B24E4" w:rsidRDefault="00421C57">
      <w:pPr>
        <w:pStyle w:val="Normalny1"/>
        <w:pBdr>
          <w:top w:val="nil"/>
          <w:left w:val="nil"/>
          <w:bottom w:val="nil"/>
          <w:right w:val="nil"/>
          <w:between w:val="nil"/>
        </w:pBdr>
        <w:jc w:val="both"/>
        <w:rPr>
          <w:color w:val="000000"/>
          <w:sz w:val="22"/>
          <w:szCs w:val="22"/>
        </w:rPr>
      </w:pPr>
      <w:r>
        <w:rPr>
          <w:color w:val="000000"/>
          <w:sz w:val="22"/>
          <w:szCs w:val="22"/>
        </w:rPr>
        <w:t>1. Umowa zostaje zawarta na czas określony tj. od dnia</w:t>
      </w:r>
      <w:r w:rsidR="007E4A09">
        <w:rPr>
          <w:color w:val="000000"/>
          <w:sz w:val="22"/>
          <w:szCs w:val="22"/>
        </w:rPr>
        <w:t>…………</w:t>
      </w:r>
      <w:r w:rsidR="00EB7E49" w:rsidRPr="00EB7E49">
        <w:rPr>
          <w:bCs/>
          <w:color w:val="000000"/>
          <w:sz w:val="22"/>
          <w:szCs w:val="22"/>
        </w:rPr>
        <w:t>…….</w:t>
      </w:r>
      <w:r>
        <w:rPr>
          <w:b/>
          <w:color w:val="000000"/>
          <w:sz w:val="22"/>
          <w:szCs w:val="22"/>
        </w:rPr>
        <w:t>2020</w:t>
      </w:r>
      <w:r w:rsidR="00EB7E49">
        <w:rPr>
          <w:b/>
          <w:color w:val="000000"/>
          <w:sz w:val="22"/>
          <w:szCs w:val="22"/>
        </w:rPr>
        <w:t xml:space="preserve"> r.</w:t>
      </w:r>
      <w:r>
        <w:rPr>
          <w:color w:val="000000"/>
          <w:sz w:val="22"/>
          <w:szCs w:val="22"/>
        </w:rPr>
        <w:t xml:space="preserve"> do dnia </w:t>
      </w:r>
      <w:r>
        <w:rPr>
          <w:b/>
          <w:color w:val="000000"/>
          <w:sz w:val="22"/>
          <w:szCs w:val="22"/>
        </w:rPr>
        <w:t>31 grudnia 2020r.</w:t>
      </w:r>
    </w:p>
    <w:p w14:paraId="4B20484F" w14:textId="77777777" w:rsidR="002B24E4" w:rsidRDefault="00421C57">
      <w:pPr>
        <w:pStyle w:val="Normalny1"/>
        <w:pBdr>
          <w:top w:val="nil"/>
          <w:left w:val="nil"/>
          <w:bottom w:val="nil"/>
          <w:right w:val="nil"/>
          <w:between w:val="nil"/>
        </w:pBdr>
        <w:tabs>
          <w:tab w:val="left" w:pos="360"/>
          <w:tab w:val="left" w:pos="737"/>
        </w:tabs>
        <w:jc w:val="both"/>
        <w:rPr>
          <w:color w:val="000000"/>
          <w:sz w:val="24"/>
          <w:szCs w:val="24"/>
        </w:rPr>
      </w:pPr>
      <w:r>
        <w:rPr>
          <w:color w:val="000000"/>
          <w:sz w:val="22"/>
          <w:szCs w:val="22"/>
        </w:rPr>
        <w:t>2. Każda ze Stron ma prawo wypowiedzenia niniejszej Umowy z 1 miesięcznym okresem wypowiedzenia, ze skutkiem prawnym na koniec miesiąca kalendarzowego następującego po miesiącu, w którym nastąpiło wypowiedzenie</w:t>
      </w:r>
      <w:r>
        <w:rPr>
          <w:color w:val="000000"/>
          <w:sz w:val="24"/>
          <w:szCs w:val="24"/>
        </w:rPr>
        <w:t>.</w:t>
      </w:r>
    </w:p>
    <w:p w14:paraId="3082DAA3" w14:textId="77777777" w:rsidR="002B24E4" w:rsidRDefault="002B24E4">
      <w:pPr>
        <w:pStyle w:val="Normalny1"/>
        <w:pBdr>
          <w:top w:val="nil"/>
          <w:left w:val="nil"/>
          <w:bottom w:val="nil"/>
          <w:right w:val="nil"/>
          <w:between w:val="nil"/>
        </w:pBdr>
        <w:jc w:val="both"/>
        <w:rPr>
          <w:color w:val="000000"/>
          <w:sz w:val="22"/>
          <w:szCs w:val="22"/>
        </w:rPr>
      </w:pPr>
    </w:p>
    <w:p w14:paraId="270A742F"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 5</w:t>
      </w:r>
    </w:p>
    <w:p w14:paraId="5718082A"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Wynagrodzenie Zleceniobiorcy</w:t>
      </w:r>
    </w:p>
    <w:p w14:paraId="4FFE0BF9" w14:textId="77777777" w:rsidR="002B24E4" w:rsidRDefault="00421C57">
      <w:pPr>
        <w:pStyle w:val="Normalny1"/>
        <w:widowControl w:val="0"/>
        <w:pBdr>
          <w:top w:val="nil"/>
          <w:left w:val="nil"/>
          <w:bottom w:val="nil"/>
          <w:right w:val="nil"/>
          <w:between w:val="nil"/>
        </w:pBdr>
        <w:tabs>
          <w:tab w:val="left" w:pos="360"/>
        </w:tabs>
        <w:jc w:val="both"/>
        <w:rPr>
          <w:color w:val="000000"/>
          <w:sz w:val="22"/>
          <w:szCs w:val="22"/>
        </w:rPr>
      </w:pPr>
      <w:r>
        <w:rPr>
          <w:color w:val="000000"/>
          <w:sz w:val="22"/>
          <w:szCs w:val="22"/>
        </w:rPr>
        <w:t>1. Wynagrodzenie za świadczoną przez Zleceniobiorcę usługę, serwisu informatycznego ma charakter ryczałtowy.</w:t>
      </w:r>
    </w:p>
    <w:p w14:paraId="601E2BB1" w14:textId="77777777" w:rsidR="002B24E4" w:rsidRDefault="00421C57">
      <w:pPr>
        <w:pStyle w:val="Normalny1"/>
        <w:widowControl w:val="0"/>
        <w:pBdr>
          <w:top w:val="nil"/>
          <w:left w:val="nil"/>
          <w:bottom w:val="nil"/>
          <w:right w:val="nil"/>
          <w:between w:val="nil"/>
        </w:pBdr>
        <w:tabs>
          <w:tab w:val="left" w:pos="360"/>
        </w:tabs>
        <w:jc w:val="both"/>
        <w:rPr>
          <w:color w:val="000000"/>
          <w:sz w:val="22"/>
          <w:szCs w:val="22"/>
        </w:rPr>
      </w:pPr>
      <w:r>
        <w:rPr>
          <w:color w:val="000000"/>
          <w:sz w:val="22"/>
          <w:szCs w:val="22"/>
        </w:rPr>
        <w:t xml:space="preserve">2. Zamawiający za świadczone usługi, o których mowa w Załączniku nr 1 do umowy, zapłaci Zleceniobiorcy: </w:t>
      </w:r>
    </w:p>
    <w:p w14:paraId="007F1626" w14:textId="77777777" w:rsidR="002B24E4" w:rsidRDefault="00421C57">
      <w:pPr>
        <w:pStyle w:val="Normalny1"/>
        <w:pBdr>
          <w:top w:val="nil"/>
          <w:left w:val="nil"/>
          <w:bottom w:val="nil"/>
          <w:right w:val="nil"/>
          <w:between w:val="nil"/>
        </w:pBdr>
        <w:tabs>
          <w:tab w:val="left" w:pos="360"/>
        </w:tabs>
        <w:ind w:left="142"/>
        <w:jc w:val="both"/>
        <w:rPr>
          <w:color w:val="000000"/>
          <w:sz w:val="22"/>
          <w:szCs w:val="22"/>
        </w:rPr>
      </w:pPr>
      <w:r>
        <w:rPr>
          <w:color w:val="000000"/>
          <w:sz w:val="22"/>
          <w:szCs w:val="22"/>
        </w:rPr>
        <w:t>2.1. miesięczna kwota za wykonanie usługi z zakresu wyszczególnionego w Załączniku nr 1 do Zaproszenia:</w:t>
      </w:r>
    </w:p>
    <w:p w14:paraId="2681520C" w14:textId="77777777" w:rsidR="002B24E4" w:rsidRDefault="00421C57">
      <w:pPr>
        <w:pStyle w:val="Normalny1"/>
        <w:pBdr>
          <w:top w:val="nil"/>
          <w:left w:val="nil"/>
          <w:bottom w:val="nil"/>
          <w:right w:val="nil"/>
          <w:between w:val="nil"/>
        </w:pBdr>
        <w:tabs>
          <w:tab w:val="left" w:pos="360"/>
        </w:tabs>
        <w:ind w:left="284"/>
        <w:jc w:val="both"/>
        <w:rPr>
          <w:color w:val="000000"/>
          <w:sz w:val="22"/>
          <w:szCs w:val="22"/>
          <w:u w:val="single"/>
        </w:rPr>
      </w:pPr>
      <w:r>
        <w:rPr>
          <w:b/>
          <w:color w:val="000000"/>
          <w:sz w:val="22"/>
          <w:szCs w:val="22"/>
          <w:u w:val="single"/>
        </w:rPr>
        <w:t>Pakiet nr 1</w:t>
      </w:r>
    </w:p>
    <w:p w14:paraId="4A357093"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netto ………...……. zł (słownie zł:…………………………………………………………… )</w:t>
      </w:r>
    </w:p>
    <w:p w14:paraId="7F2C910D"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podatek VAT w wysokości …...%</w:t>
      </w:r>
    </w:p>
    <w:p w14:paraId="6BC5998E"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brutto …………………… zł (słownie zł:…………………………………………………….. )</w:t>
      </w:r>
    </w:p>
    <w:p w14:paraId="16A0C3EA" w14:textId="77777777" w:rsidR="002B24E4" w:rsidRDefault="002B24E4">
      <w:pPr>
        <w:pStyle w:val="Normalny1"/>
        <w:pBdr>
          <w:top w:val="nil"/>
          <w:left w:val="nil"/>
          <w:bottom w:val="nil"/>
          <w:right w:val="nil"/>
          <w:between w:val="nil"/>
        </w:pBdr>
        <w:ind w:left="284"/>
        <w:rPr>
          <w:color w:val="000000"/>
          <w:sz w:val="22"/>
          <w:szCs w:val="22"/>
        </w:rPr>
      </w:pPr>
    </w:p>
    <w:p w14:paraId="3088AE11" w14:textId="77777777" w:rsidR="002B24E4" w:rsidRDefault="00421C57">
      <w:pPr>
        <w:pStyle w:val="Normalny1"/>
        <w:pBdr>
          <w:top w:val="nil"/>
          <w:left w:val="nil"/>
          <w:bottom w:val="nil"/>
          <w:right w:val="nil"/>
          <w:between w:val="nil"/>
        </w:pBdr>
        <w:tabs>
          <w:tab w:val="left" w:pos="360"/>
        </w:tabs>
        <w:ind w:left="284"/>
        <w:jc w:val="both"/>
        <w:rPr>
          <w:color w:val="000000"/>
          <w:sz w:val="22"/>
          <w:szCs w:val="22"/>
          <w:u w:val="single"/>
        </w:rPr>
      </w:pPr>
      <w:r>
        <w:rPr>
          <w:b/>
          <w:color w:val="000000"/>
          <w:sz w:val="22"/>
          <w:szCs w:val="22"/>
          <w:u w:val="single"/>
        </w:rPr>
        <w:t>Pakiet nr 2</w:t>
      </w:r>
    </w:p>
    <w:p w14:paraId="068A95A6"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netto ………...……. zł (słownie zł:…………………………………………………………… )</w:t>
      </w:r>
    </w:p>
    <w:p w14:paraId="0D9BC21F"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podatek VAT w wysokości …...%</w:t>
      </w:r>
    </w:p>
    <w:p w14:paraId="2B72D74F"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brutto …………………… zł (słownie zł:…………………………………………………….. )</w:t>
      </w:r>
    </w:p>
    <w:p w14:paraId="6FBAC671" w14:textId="77777777" w:rsidR="002B24E4" w:rsidRDefault="002B24E4">
      <w:pPr>
        <w:pStyle w:val="Normalny1"/>
        <w:pBdr>
          <w:top w:val="nil"/>
          <w:left w:val="nil"/>
          <w:bottom w:val="nil"/>
          <w:right w:val="nil"/>
          <w:between w:val="nil"/>
        </w:pBdr>
        <w:ind w:left="284"/>
        <w:rPr>
          <w:color w:val="000000"/>
          <w:sz w:val="22"/>
          <w:szCs w:val="22"/>
        </w:rPr>
      </w:pPr>
    </w:p>
    <w:p w14:paraId="6B5BC799" w14:textId="77777777" w:rsidR="002B24E4" w:rsidRDefault="00421C57">
      <w:pPr>
        <w:pStyle w:val="Normalny1"/>
        <w:pBdr>
          <w:top w:val="nil"/>
          <w:left w:val="nil"/>
          <w:bottom w:val="nil"/>
          <w:right w:val="nil"/>
          <w:between w:val="nil"/>
        </w:pBdr>
        <w:ind w:left="284"/>
        <w:rPr>
          <w:color w:val="000000"/>
          <w:sz w:val="22"/>
          <w:szCs w:val="22"/>
        </w:rPr>
      </w:pPr>
      <w:r>
        <w:rPr>
          <w:color w:val="000000"/>
          <w:sz w:val="22"/>
          <w:szCs w:val="22"/>
        </w:rPr>
        <w:t>Łączna wartość przedmiotu umowy w okresie jej obowiązywania wynosi:</w:t>
      </w:r>
    </w:p>
    <w:p w14:paraId="3B051DD0"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netto …………………… zł (słownie zł:……………………………………………………… )</w:t>
      </w:r>
    </w:p>
    <w:p w14:paraId="4E557753"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podatek VAT w wysokości …...%</w:t>
      </w:r>
    </w:p>
    <w:p w14:paraId="3FCF7EEC"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brutto …………………… zł (słownie zł……………………………………………………… )</w:t>
      </w:r>
    </w:p>
    <w:p w14:paraId="1645006C" w14:textId="77777777" w:rsidR="002B24E4" w:rsidRDefault="002B24E4">
      <w:pPr>
        <w:pStyle w:val="Normalny1"/>
        <w:pBdr>
          <w:top w:val="nil"/>
          <w:left w:val="nil"/>
          <w:bottom w:val="nil"/>
          <w:right w:val="nil"/>
          <w:between w:val="nil"/>
        </w:pBdr>
        <w:jc w:val="both"/>
        <w:rPr>
          <w:color w:val="000000"/>
          <w:sz w:val="22"/>
          <w:szCs w:val="22"/>
        </w:rPr>
      </w:pPr>
    </w:p>
    <w:p w14:paraId="702DFD28"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 xml:space="preserve">3. Wynagrodzenie, o którym mowa w </w:t>
      </w:r>
      <w:r>
        <w:rPr>
          <w:b/>
          <w:color w:val="000000"/>
          <w:sz w:val="22"/>
          <w:szCs w:val="22"/>
        </w:rPr>
        <w:t>ust. 2</w:t>
      </w:r>
      <w:r>
        <w:rPr>
          <w:color w:val="000000"/>
          <w:sz w:val="22"/>
          <w:szCs w:val="22"/>
        </w:rPr>
        <w:t xml:space="preserve"> niniejszego paragrafu będzie płatne na podstawie prawidłowo wystawionej faktury VAT w terminie </w:t>
      </w:r>
      <w:r>
        <w:rPr>
          <w:b/>
          <w:color w:val="000000"/>
          <w:sz w:val="22"/>
          <w:szCs w:val="22"/>
        </w:rPr>
        <w:t>30 dni</w:t>
      </w:r>
      <w:r>
        <w:rPr>
          <w:color w:val="000000"/>
          <w:sz w:val="22"/>
          <w:szCs w:val="22"/>
        </w:rPr>
        <w:t xml:space="preserve"> od daty jej otrzymania przez Zamawiającego, na konto podane przez Zleceniobiorcę na fakturze VAT.</w:t>
      </w:r>
    </w:p>
    <w:p w14:paraId="2F55E423" w14:textId="77777777" w:rsidR="002B24E4" w:rsidRDefault="002B24E4">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p>
    <w:p w14:paraId="0D1DEF41"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2"/>
          <w:szCs w:val="22"/>
        </w:rPr>
        <w:t>§ 6</w:t>
      </w:r>
    </w:p>
    <w:p w14:paraId="5070509A"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2"/>
          <w:szCs w:val="22"/>
        </w:rPr>
        <w:t>Ochrona tajemnicy przedsiębiorstwa</w:t>
      </w:r>
    </w:p>
    <w:p w14:paraId="7FD1026D"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1. Strony zobowiązują się do utrzymania w tajemnicy i nie ujawniania, nie publikowania, nie przekazywania i nie udostępniania w żaden inny sposób osobom trzecim, jakichkolwiek danych o przedsiębiorstwach, transakcjach i klientach Stron, jak również:</w:t>
      </w:r>
    </w:p>
    <w:p w14:paraId="105711AD"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1.1. informacji i danych dotyczących podejmowanych przez jedną ze Stron czynności w toku realizacji niniejszej Umowy;</w:t>
      </w:r>
    </w:p>
    <w:p w14:paraId="774DD9E9"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1.2. oferowanych cen, stosowanych marż, posiadanych upustów lub warunków handlowych;</w:t>
      </w:r>
    </w:p>
    <w:p w14:paraId="00ADA51A"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1.3. informacji i danych stanowiących tajemnicę Stron w rozumieniu przepisów ustawy z dnia 16 kwietnia 1993 r. o zwalczaniu nieuczciwej konkurencji (t.j. Dz. U. 2019 poz. 1010 z późn. zm.);</w:t>
      </w:r>
    </w:p>
    <w:p w14:paraId="20A387D3"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1.4. innych informacji prawnie chronionych;</w:t>
      </w:r>
    </w:p>
    <w:p w14:paraId="3C9E7807"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lastRenderedPageBreak/>
        <w:t>które to informacje uzyskają w trakcie lub w związku z realizacją niniejszej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266F89BC"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2. 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2003C3B8"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3. Zleceniobiorca zobowiąże pisemnie pracowników wyznaczonych do realizacji przedmiotu Umowy do zachowania tajemnicy, przez podpisanie zobowiązań według wzoru określonego w Załączniku nr 3 do Umowy.</w:t>
      </w:r>
    </w:p>
    <w:p w14:paraId="4B783C31"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4. Strony Umowy mają prawo do wykorzystania informacji o fakcie zawarcia i realizacji Umowy oraz wskazania ogólnego przedmiotu i Stron Umowy, dla celów referencyjnych i marketingowych, w tym podania tych informacji do wiadomości publicznej, pod warunkiem nie ujawniania szczegółów handlowych oraz technicznych.</w:t>
      </w:r>
    </w:p>
    <w:p w14:paraId="5EA9EF2D"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5. Zamawiający oświadcza, że jest Administratorem Danych Osobowych w rozumieniu Ustawy z dnia 10 maja 2018 r. o ochronie danych osobowych (t.j. Dz. U. 2019 poz. 1781).</w:t>
      </w:r>
    </w:p>
    <w:p w14:paraId="38498736"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 xml:space="preserve">6. W celu prawidłowego wykonania przez Zleceniobiorcę obowiązków wynikających z niniejszej Umowy i wyłącznie w zakresie niezbędnym dla wykonania przez Zleceniobiorcę takich obowiązków, Zamawiający powierza Zleceniobiorcy przetwarzanie wszelkich rodzajów danych osobowych przetwarzanych w systemach informatycznych Zamawiającego, o których mowa w §1, jednak wyłącznie w celu ich opracowywania, utrwalania i przechowywania na podstawie ustawy </w:t>
      </w:r>
      <w:r>
        <w:rPr>
          <w:color w:val="000000"/>
          <w:sz w:val="22"/>
          <w:szCs w:val="22"/>
        </w:rPr>
        <w:br/>
        <w:t>z dnia 10 maja 2018 r. o ochronie danych osobowych. Wykonywanie przez Zleceniobiorcę</w:t>
      </w:r>
      <w:r>
        <w:rPr>
          <w:color w:val="FF0000"/>
          <w:sz w:val="22"/>
          <w:szCs w:val="22"/>
        </w:rPr>
        <w:t xml:space="preserve"> </w:t>
      </w:r>
      <w:r>
        <w:rPr>
          <w:color w:val="000000"/>
          <w:sz w:val="22"/>
          <w:szCs w:val="22"/>
        </w:rPr>
        <w:t>operacji przetwarzania danych w zakresie lub celu przekraczających zakres i cel opisane powyżej wymaga każdorazowej pisemnej zgody Zamawiającego.</w:t>
      </w:r>
    </w:p>
    <w:p w14:paraId="77D4F1BD"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7. Zleceniobiorca oświadcza, iż zastosuje środki zabezpieczające, o których mowa w ustawie o ochronie danych osobowych</w:t>
      </w:r>
    </w:p>
    <w:p w14:paraId="3F4AD8AB" w14:textId="77777777" w:rsidR="002B24E4" w:rsidRDefault="002B24E4">
      <w:pPr>
        <w:pStyle w:val="Normalny1"/>
        <w:pBdr>
          <w:top w:val="nil"/>
          <w:left w:val="nil"/>
          <w:bottom w:val="nil"/>
          <w:right w:val="nil"/>
          <w:between w:val="nil"/>
        </w:pBdr>
        <w:jc w:val="both"/>
        <w:rPr>
          <w:color w:val="000000"/>
          <w:sz w:val="22"/>
          <w:szCs w:val="22"/>
        </w:rPr>
      </w:pPr>
    </w:p>
    <w:p w14:paraId="3566FF73"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 xml:space="preserve">§ 7 </w:t>
      </w:r>
      <w:r>
        <w:rPr>
          <w:b/>
          <w:color w:val="000000"/>
          <w:sz w:val="22"/>
          <w:szCs w:val="22"/>
        </w:rPr>
        <w:br/>
        <w:t>Odpowiedzialność odszkodowawcza</w:t>
      </w:r>
    </w:p>
    <w:p w14:paraId="4B62A4C3" w14:textId="77777777" w:rsidR="002B24E4" w:rsidRDefault="00421C57">
      <w:pPr>
        <w:pStyle w:val="Normalny1"/>
        <w:widowControl w:val="0"/>
        <w:pBdr>
          <w:top w:val="nil"/>
          <w:left w:val="nil"/>
          <w:bottom w:val="nil"/>
          <w:right w:val="nil"/>
          <w:between w:val="nil"/>
        </w:pBdr>
        <w:tabs>
          <w:tab w:val="left" w:pos="0"/>
          <w:tab w:val="left" w:pos="284"/>
          <w:tab w:val="left" w:pos="360"/>
        </w:tabs>
        <w:ind w:left="3"/>
        <w:jc w:val="both"/>
        <w:rPr>
          <w:color w:val="000000"/>
          <w:sz w:val="22"/>
          <w:szCs w:val="22"/>
        </w:rPr>
      </w:pPr>
      <w:r>
        <w:rPr>
          <w:color w:val="000000"/>
          <w:sz w:val="22"/>
          <w:szCs w:val="22"/>
        </w:rPr>
        <w:t>1. Zleceniobiorca</w:t>
      </w:r>
      <w:r>
        <w:rPr>
          <w:b/>
          <w:color w:val="000000"/>
          <w:sz w:val="22"/>
          <w:szCs w:val="22"/>
        </w:rPr>
        <w:t xml:space="preserve"> </w:t>
      </w:r>
      <w:r>
        <w:rPr>
          <w:color w:val="000000"/>
          <w:sz w:val="22"/>
          <w:szCs w:val="22"/>
        </w:rPr>
        <w:t>nie ponosi odpowiedzialności odszkodowawczej oraz gwarancyjnej za skutki użytkowania oprogramowania aplikacyjnego objętego niniejszą Umową w następujących przypadkach:</w:t>
      </w:r>
    </w:p>
    <w:p w14:paraId="22579958"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 xml:space="preserve">1.1. skutki korzystania z oprogramowania i jakiekolwiek szkody wynikłe z nieprawidłowego działania lub zaprzestania funkcjonowania oprogramowania związane z nieprawidłowym korzystaniem </w:t>
      </w:r>
      <w:r>
        <w:rPr>
          <w:color w:val="000000"/>
          <w:sz w:val="22"/>
          <w:szCs w:val="22"/>
        </w:rPr>
        <w:br/>
        <w:t>z oprogramowania;</w:t>
      </w:r>
    </w:p>
    <w:p w14:paraId="15A289E8"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1.2. jakiekolwiek szkody wynikłe z nieprawidłowego działania lub zaprzestania funkcjonowania wykorzystywanej przez oprogramowanie bazy danych;</w:t>
      </w:r>
    </w:p>
    <w:p w14:paraId="179140F5"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1.3. jakiekolwiek modyfikacje oprogramowania</w:t>
      </w:r>
    </w:p>
    <w:p w14:paraId="3A75A8E8"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1.4. korzystanie z oprogramowania przez osoby nieupoważnione;</w:t>
      </w:r>
    </w:p>
    <w:p w14:paraId="4EDDA512"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1.5. przypadkowe i nieprzypadkowe ujawnienie haseł lub jakichkolwiek innych informacji pozwalających na identyfikację Użytkownika oprogramowania;</w:t>
      </w:r>
    </w:p>
    <w:p w14:paraId="281286BF"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1.6. nieprawidłowe działanie sieci teleinformatycznej;</w:t>
      </w:r>
    </w:p>
    <w:p w14:paraId="69C813BE"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1.7. nieprawidłowe działanie serwerów systemowych;</w:t>
      </w:r>
    </w:p>
    <w:p w14:paraId="3BAA4F5E"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1.8. nieprawidłowe działanie lub brak działania innego oprogramowania, komunikującego się                     z oprogramowaniem, o których mowa w §1;</w:t>
      </w:r>
    </w:p>
    <w:p w14:paraId="0FB39FD8"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 xml:space="preserve">1.9. nieautoryzowaną ingerencję Zamawiającego lub osób trzecich w strukturę oprogramowania oraz </w:t>
      </w:r>
      <w:r>
        <w:rPr>
          <w:color w:val="000000"/>
          <w:sz w:val="22"/>
          <w:szCs w:val="22"/>
        </w:rPr>
        <w:lastRenderedPageBreak/>
        <w:t>inne zainstalowane komponenty oprogramowania;</w:t>
      </w:r>
    </w:p>
    <w:p w14:paraId="7907DB03"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1.10. nieautoryzowaną ingerencję Zamawiającego lub osób trzecich w strukturę oraz dane zawarte w bazie danych oprogramowania;</w:t>
      </w:r>
    </w:p>
    <w:p w14:paraId="3D69EF1C"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1.11. działanie Siły Wyższej definiowanej jako oddziaływania obejmujące wszelkie nieprzewidywalne czynniki niezależne od Stron Umowy i będące poza ich kontrolą Stron, które częściowo lub całkowite uniemożliwiają wywiązanie się Stron z postanowień Umowy, np.: klęski żywiołowe, pożary, konflikty zbrojne, akty terrorystyczne, konflikty społeczne i strajki oraz inne czynniki o podobnym charakterze;</w:t>
      </w:r>
    </w:p>
    <w:p w14:paraId="2406EA1A"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1.12. nieprawidłowej pracy systemu komputerowego, spowodowanej wadami sprzętu, awariami sprzętu, niewłaściwą instalacją realizowaną przez inne osoby niż pracownicy Zleceniobiorcy, inne osoby uprawnione oraz  nieprawidłowego działania systemów operacyjnych bądź sieciowych;</w:t>
      </w:r>
    </w:p>
    <w:p w14:paraId="384FB49F"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1.13. działania  „wirusów” komputerowych;</w:t>
      </w:r>
    </w:p>
    <w:p w14:paraId="64D1150C"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1.14. błędów w aplikacji;</w:t>
      </w:r>
    </w:p>
    <w:p w14:paraId="44214CAB" w14:textId="77777777" w:rsidR="002B24E4" w:rsidRDefault="00421C57">
      <w:pPr>
        <w:pStyle w:val="Normalny1"/>
        <w:widowControl w:val="0"/>
        <w:pBdr>
          <w:top w:val="nil"/>
          <w:left w:val="nil"/>
          <w:bottom w:val="nil"/>
          <w:right w:val="nil"/>
          <w:between w:val="nil"/>
        </w:pBdr>
        <w:shd w:val="clear" w:color="auto" w:fill="FFFFFF"/>
        <w:ind w:left="142"/>
        <w:jc w:val="both"/>
        <w:rPr>
          <w:color w:val="000000"/>
          <w:sz w:val="22"/>
          <w:szCs w:val="22"/>
        </w:rPr>
      </w:pPr>
      <w:r>
        <w:rPr>
          <w:color w:val="000000"/>
          <w:sz w:val="22"/>
          <w:szCs w:val="22"/>
        </w:rPr>
        <w:t>1.15. błędnej interpretacji wyników</w:t>
      </w:r>
    </w:p>
    <w:p w14:paraId="4C8717C2" w14:textId="77777777" w:rsidR="002B24E4" w:rsidRDefault="00421C57">
      <w:pPr>
        <w:pStyle w:val="Normalny1"/>
        <w:widowControl w:val="0"/>
        <w:pBdr>
          <w:top w:val="nil"/>
          <w:left w:val="nil"/>
          <w:bottom w:val="nil"/>
          <w:right w:val="nil"/>
          <w:between w:val="nil"/>
        </w:pBdr>
        <w:tabs>
          <w:tab w:val="left" w:pos="284"/>
        </w:tabs>
        <w:ind w:left="142"/>
        <w:jc w:val="both"/>
        <w:rPr>
          <w:color w:val="000000"/>
          <w:sz w:val="22"/>
          <w:szCs w:val="22"/>
        </w:rPr>
      </w:pPr>
      <w:r>
        <w:rPr>
          <w:color w:val="000000"/>
          <w:sz w:val="22"/>
          <w:szCs w:val="22"/>
        </w:rPr>
        <w:t>1.16. wad, awarii i błędnego działania infrastruktury teleinformatycznej</w:t>
      </w:r>
    </w:p>
    <w:p w14:paraId="75A74CEF" w14:textId="77777777" w:rsidR="002B24E4" w:rsidRDefault="00421C57">
      <w:pPr>
        <w:pStyle w:val="Normalny1"/>
        <w:widowControl w:val="0"/>
        <w:pBdr>
          <w:top w:val="nil"/>
          <w:left w:val="nil"/>
          <w:bottom w:val="nil"/>
          <w:right w:val="nil"/>
          <w:between w:val="nil"/>
        </w:pBdr>
        <w:tabs>
          <w:tab w:val="left" w:pos="284"/>
        </w:tabs>
        <w:ind w:left="142"/>
        <w:jc w:val="both"/>
        <w:rPr>
          <w:color w:val="000000"/>
          <w:sz w:val="22"/>
          <w:szCs w:val="22"/>
        </w:rPr>
      </w:pPr>
      <w:r>
        <w:rPr>
          <w:color w:val="000000"/>
          <w:sz w:val="22"/>
          <w:szCs w:val="22"/>
        </w:rPr>
        <w:t>1.17. wad, awarii i błędnego działania stacji roboczych, innego sprzętu i wyposażenia informatycznego i teleinformatycznego</w:t>
      </w:r>
    </w:p>
    <w:p w14:paraId="2E3F5666" w14:textId="77777777" w:rsidR="002B24E4" w:rsidRDefault="00421C57">
      <w:pPr>
        <w:pStyle w:val="Normalny1"/>
        <w:widowControl w:val="0"/>
        <w:pBdr>
          <w:top w:val="nil"/>
          <w:left w:val="nil"/>
          <w:bottom w:val="nil"/>
          <w:right w:val="nil"/>
          <w:between w:val="nil"/>
        </w:pBdr>
        <w:shd w:val="clear" w:color="auto" w:fill="FFFFFF"/>
        <w:tabs>
          <w:tab w:val="left" w:pos="-1418"/>
        </w:tabs>
        <w:jc w:val="both"/>
        <w:rPr>
          <w:color w:val="000000"/>
          <w:sz w:val="22"/>
          <w:szCs w:val="22"/>
        </w:rPr>
      </w:pPr>
      <w:r>
        <w:rPr>
          <w:color w:val="000000"/>
          <w:sz w:val="22"/>
          <w:szCs w:val="22"/>
        </w:rPr>
        <w:t>2. Zleceniobiorca nie ponosi odpowiedzialności odszkodowawczej oraz gwarancyjnej za skutki użytkowania serwerów, w tym serwerów i stacji roboczych wykorzystywanych przez systemy o których mowa w §1 w następujących przypadkach:</w:t>
      </w:r>
    </w:p>
    <w:p w14:paraId="4EE25E58" w14:textId="77777777" w:rsidR="002B24E4" w:rsidRDefault="00421C57">
      <w:pPr>
        <w:pStyle w:val="Normalny1"/>
        <w:pBdr>
          <w:top w:val="nil"/>
          <w:left w:val="nil"/>
          <w:bottom w:val="nil"/>
          <w:right w:val="nil"/>
          <w:between w:val="nil"/>
        </w:pBdr>
        <w:ind w:left="426" w:hanging="283"/>
        <w:jc w:val="both"/>
        <w:rPr>
          <w:color w:val="000000"/>
          <w:sz w:val="22"/>
          <w:szCs w:val="22"/>
        </w:rPr>
      </w:pPr>
      <w:r>
        <w:rPr>
          <w:color w:val="000000"/>
          <w:sz w:val="22"/>
          <w:szCs w:val="22"/>
        </w:rPr>
        <w:t>2.1. wad sprzętu lub niewłaściwego działania systemów operacyjnych, bądź sieciowych;</w:t>
      </w:r>
    </w:p>
    <w:p w14:paraId="5D4A4742" w14:textId="77777777" w:rsidR="002B24E4" w:rsidRDefault="00421C57">
      <w:pPr>
        <w:pStyle w:val="Normalny1"/>
        <w:pBdr>
          <w:top w:val="nil"/>
          <w:left w:val="nil"/>
          <w:bottom w:val="nil"/>
          <w:right w:val="nil"/>
          <w:between w:val="nil"/>
        </w:pBdr>
        <w:ind w:left="426" w:hanging="283"/>
        <w:jc w:val="both"/>
        <w:rPr>
          <w:color w:val="000000"/>
          <w:sz w:val="22"/>
          <w:szCs w:val="22"/>
        </w:rPr>
      </w:pPr>
      <w:r>
        <w:rPr>
          <w:color w:val="000000"/>
          <w:sz w:val="22"/>
          <w:szCs w:val="22"/>
        </w:rPr>
        <w:t>2.2. nieprawidłowej obsługi, tzn. innej niż opisanej w dokumentacji użytkownika;</w:t>
      </w:r>
    </w:p>
    <w:p w14:paraId="059CA165" w14:textId="77777777" w:rsidR="002B24E4" w:rsidRDefault="00421C57">
      <w:pPr>
        <w:pStyle w:val="Normalny1"/>
        <w:pBdr>
          <w:top w:val="nil"/>
          <w:left w:val="nil"/>
          <w:bottom w:val="nil"/>
          <w:right w:val="nil"/>
          <w:between w:val="nil"/>
        </w:pBdr>
        <w:ind w:left="426" w:hanging="283"/>
        <w:jc w:val="both"/>
        <w:rPr>
          <w:color w:val="000000"/>
          <w:sz w:val="22"/>
          <w:szCs w:val="22"/>
        </w:rPr>
      </w:pPr>
      <w:r>
        <w:rPr>
          <w:color w:val="000000"/>
          <w:sz w:val="22"/>
          <w:szCs w:val="22"/>
        </w:rPr>
        <w:t>2.3. działania „wirusów" komputerowych;</w:t>
      </w:r>
    </w:p>
    <w:p w14:paraId="64E8612D" w14:textId="77777777" w:rsidR="002B24E4" w:rsidRDefault="00421C57">
      <w:pPr>
        <w:pStyle w:val="Normalny1"/>
        <w:pBdr>
          <w:top w:val="nil"/>
          <w:left w:val="nil"/>
          <w:bottom w:val="nil"/>
          <w:right w:val="nil"/>
          <w:between w:val="nil"/>
        </w:pBdr>
        <w:ind w:left="426" w:hanging="283"/>
        <w:jc w:val="both"/>
        <w:rPr>
          <w:color w:val="000000"/>
          <w:sz w:val="22"/>
          <w:szCs w:val="22"/>
        </w:rPr>
      </w:pPr>
      <w:r>
        <w:rPr>
          <w:color w:val="000000"/>
          <w:sz w:val="22"/>
          <w:szCs w:val="22"/>
        </w:rPr>
        <w:t>2.4. ingerencji przez osoby nieuprawnione;</w:t>
      </w:r>
    </w:p>
    <w:p w14:paraId="41E4F21C" w14:textId="77777777" w:rsidR="002B24E4" w:rsidRDefault="00421C57">
      <w:pPr>
        <w:pStyle w:val="Normalny1"/>
        <w:pBdr>
          <w:top w:val="nil"/>
          <w:left w:val="nil"/>
          <w:bottom w:val="nil"/>
          <w:right w:val="nil"/>
          <w:between w:val="nil"/>
        </w:pBdr>
        <w:ind w:left="426" w:hanging="283"/>
        <w:jc w:val="both"/>
        <w:rPr>
          <w:color w:val="000000"/>
          <w:sz w:val="22"/>
          <w:szCs w:val="22"/>
        </w:rPr>
      </w:pPr>
      <w:r>
        <w:rPr>
          <w:color w:val="000000"/>
          <w:sz w:val="22"/>
          <w:szCs w:val="22"/>
        </w:rPr>
        <w:t>2.5. awarii sprzętu i nośników do archiwizacji danych;</w:t>
      </w:r>
    </w:p>
    <w:p w14:paraId="0728F231"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2.6. nieprawidłowego działania baz danych i aplikacji wykonujących archiwizację danych systemów, o których mowa w §1.</w:t>
      </w:r>
    </w:p>
    <w:p w14:paraId="48E0095B" w14:textId="77777777" w:rsidR="002B24E4" w:rsidRDefault="00421C57">
      <w:pPr>
        <w:pStyle w:val="Normalny1"/>
        <w:widowControl w:val="0"/>
        <w:pBdr>
          <w:top w:val="nil"/>
          <w:left w:val="nil"/>
          <w:bottom w:val="nil"/>
          <w:right w:val="nil"/>
          <w:between w:val="nil"/>
        </w:pBdr>
        <w:tabs>
          <w:tab w:val="left" w:pos="284"/>
        </w:tabs>
        <w:jc w:val="both"/>
        <w:rPr>
          <w:color w:val="000000"/>
          <w:sz w:val="22"/>
          <w:szCs w:val="22"/>
        </w:rPr>
      </w:pPr>
      <w:r>
        <w:rPr>
          <w:color w:val="000000"/>
          <w:sz w:val="22"/>
          <w:szCs w:val="22"/>
        </w:rPr>
        <w:t>3. Odpowiedzialność odszkodowawcza Zleceniobiorcy ogranicza się do rzeczywistej straty nieuwzględniającej utraconych korzyści Zamawiającego.</w:t>
      </w:r>
    </w:p>
    <w:p w14:paraId="55D3D3CE" w14:textId="77777777" w:rsidR="002B24E4" w:rsidRDefault="00421C57">
      <w:pPr>
        <w:pStyle w:val="Normalny1"/>
        <w:widowControl w:val="0"/>
        <w:pBdr>
          <w:top w:val="nil"/>
          <w:left w:val="nil"/>
          <w:bottom w:val="nil"/>
          <w:right w:val="nil"/>
          <w:between w:val="nil"/>
        </w:pBdr>
        <w:jc w:val="both"/>
        <w:rPr>
          <w:color w:val="000000"/>
          <w:sz w:val="22"/>
          <w:szCs w:val="22"/>
        </w:rPr>
      </w:pPr>
      <w:r>
        <w:rPr>
          <w:color w:val="000000"/>
          <w:sz w:val="22"/>
          <w:szCs w:val="22"/>
        </w:rPr>
        <w:t>4. Odpowiedzialność odszkodowawcza Zleceniobiorcy ograniczona jest do 100% wartości wynagrodzenia należnego Zleceniobiorcy na podstawie niniejszej Umowy. Zamawiający może dochodzić odszkodowania do pełnej wysokości poniesionej szkody.</w:t>
      </w:r>
    </w:p>
    <w:p w14:paraId="3A716751" w14:textId="77777777" w:rsidR="002B24E4" w:rsidRDefault="002B24E4">
      <w:pPr>
        <w:pStyle w:val="Normalny1"/>
        <w:pBdr>
          <w:top w:val="nil"/>
          <w:left w:val="nil"/>
          <w:bottom w:val="nil"/>
          <w:right w:val="nil"/>
          <w:between w:val="nil"/>
        </w:pBdr>
        <w:jc w:val="both"/>
        <w:rPr>
          <w:color w:val="000000"/>
          <w:sz w:val="22"/>
          <w:szCs w:val="22"/>
        </w:rPr>
      </w:pPr>
    </w:p>
    <w:p w14:paraId="2B957454" w14:textId="77777777" w:rsidR="002B24E4" w:rsidRDefault="00421C57">
      <w:pPr>
        <w:pStyle w:val="Normalny1"/>
        <w:widowControl w:val="0"/>
        <w:pBdr>
          <w:top w:val="nil"/>
          <w:left w:val="nil"/>
          <w:bottom w:val="nil"/>
          <w:right w:val="nil"/>
          <w:between w:val="nil"/>
        </w:pBdr>
        <w:tabs>
          <w:tab w:val="left" w:pos="851"/>
          <w:tab w:val="left" w:pos="1134"/>
        </w:tabs>
        <w:ind w:left="709"/>
        <w:jc w:val="center"/>
        <w:rPr>
          <w:color w:val="000000"/>
          <w:sz w:val="22"/>
          <w:szCs w:val="22"/>
        </w:rPr>
      </w:pPr>
      <w:r>
        <w:rPr>
          <w:b/>
          <w:color w:val="000000"/>
          <w:sz w:val="22"/>
          <w:szCs w:val="22"/>
        </w:rPr>
        <w:t xml:space="preserve">§ 8 </w:t>
      </w:r>
    </w:p>
    <w:p w14:paraId="1F9C958E" w14:textId="77777777" w:rsidR="002B24E4" w:rsidRDefault="00421C57">
      <w:pPr>
        <w:pStyle w:val="Normalny1"/>
        <w:widowControl w:val="0"/>
        <w:pBdr>
          <w:top w:val="nil"/>
          <w:left w:val="nil"/>
          <w:bottom w:val="nil"/>
          <w:right w:val="nil"/>
          <w:between w:val="nil"/>
        </w:pBdr>
        <w:tabs>
          <w:tab w:val="left" w:pos="851"/>
          <w:tab w:val="left" w:pos="1134"/>
        </w:tabs>
        <w:ind w:left="709"/>
        <w:jc w:val="center"/>
        <w:rPr>
          <w:color w:val="000000"/>
          <w:sz w:val="22"/>
          <w:szCs w:val="22"/>
        </w:rPr>
      </w:pPr>
      <w:r>
        <w:rPr>
          <w:b/>
          <w:color w:val="000000"/>
          <w:sz w:val="22"/>
          <w:szCs w:val="22"/>
        </w:rPr>
        <w:t>Kary umowne</w:t>
      </w:r>
    </w:p>
    <w:p w14:paraId="552236A9"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1. Zleceniobiorca zapłaci Zamawiającemu karę umowną z tytułu odstąpienia od niniejszej Umowy w trybie natychmiastowym z przyczyn zależnych od Zleceniobiorcy, w wysokości 100% wartości miesięcznej kwoty brutto, określonej w § 5 ust. 2, pkt. 2.1. niniejszej Umowy.</w:t>
      </w:r>
    </w:p>
    <w:p w14:paraId="1C97D593"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2. Zamawiający zapłaci Zleceniobiorcy karę umowną z tytułu odstąpienia od niniejszej Umowy w trybie natychmiastowym z przyczyn zależnych od Zamawiającego, w wysokości 100% wartości miesięcznej kwoty brutto, określonej w § 5 ust. 2, pkt. 2.1. niniejszej Umowy.</w:t>
      </w:r>
    </w:p>
    <w:p w14:paraId="07E93CA0"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3. Zleceniobiorca zapłaci Zamawiającemu karę umowną z tytułu zwłoki w podjęciu działań serwisowych względem terminów określonych</w:t>
      </w:r>
      <w:r w:rsidRPr="007B31BE">
        <w:rPr>
          <w:color w:val="000000"/>
          <w:sz w:val="22"/>
          <w:szCs w:val="22"/>
        </w:rPr>
        <w:t xml:space="preserve"> w </w:t>
      </w:r>
      <w:r w:rsidRPr="007B31BE">
        <w:rPr>
          <w:color w:val="FF0000"/>
          <w:sz w:val="22"/>
          <w:szCs w:val="22"/>
        </w:rPr>
        <w:t>§3</w:t>
      </w:r>
      <w:r>
        <w:rPr>
          <w:color w:val="000000"/>
          <w:sz w:val="22"/>
          <w:szCs w:val="22"/>
        </w:rPr>
        <w:t xml:space="preserve"> niniejszej Umowy w wysokości 5% wartości miesięcznej kwoty brutto, określonej w § 5 ust. 2, pkt. 2.1. niniejszej Umowy, za każdy rozpoczęty dzień opóźnienia.</w:t>
      </w:r>
    </w:p>
    <w:p w14:paraId="19C77FE6"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2"/>
          <w:szCs w:val="22"/>
        </w:rPr>
        <w:t xml:space="preserve">§ 9 </w:t>
      </w:r>
    </w:p>
    <w:p w14:paraId="15824FC2"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2"/>
          <w:szCs w:val="22"/>
        </w:rPr>
        <w:t>Zmiana postanowień Umowy</w:t>
      </w:r>
    </w:p>
    <w:p w14:paraId="433A779B" w14:textId="77777777" w:rsidR="002B24E4" w:rsidRDefault="00421C57">
      <w:pPr>
        <w:pStyle w:val="Normalny1"/>
        <w:widowControl w:val="0"/>
        <w:pBdr>
          <w:top w:val="nil"/>
          <w:left w:val="nil"/>
          <w:bottom w:val="nil"/>
          <w:right w:val="nil"/>
          <w:between w:val="nil"/>
        </w:pBdr>
        <w:tabs>
          <w:tab w:val="left" w:pos="360"/>
          <w:tab w:val="left" w:pos="426"/>
        </w:tabs>
        <w:jc w:val="both"/>
        <w:rPr>
          <w:color w:val="000000"/>
          <w:sz w:val="22"/>
          <w:szCs w:val="22"/>
        </w:rPr>
      </w:pPr>
      <w:r>
        <w:rPr>
          <w:color w:val="000000"/>
          <w:sz w:val="22"/>
          <w:szCs w:val="22"/>
        </w:rPr>
        <w:t>1. Wszelkie zmiany niniejszej Umowy wymagają formy pisemnej pod rygorem nieważności.</w:t>
      </w:r>
    </w:p>
    <w:p w14:paraId="350B3CA4"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2. Strony zastrzegają możliwość zmiany postanowień niniejszej Umowy w formie pisemnego Aneksu.</w:t>
      </w:r>
    </w:p>
    <w:p w14:paraId="0B22366C"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3. W przypadku wystąpienia istotnej zmiany okoliczności, powodującej, że wykonanie umowy nie leży w interesie publicznym – czego nie można było przewidzieć w chwili zawarcia umowy - Zamawiający może odstąpić od umowy w terminie miesiąca od powzięcia wiadomości o powyższych okolicznościach. W takim przypadku Zleceniobiorca może żądać jedynie wynagrodzenia należnego mu z tytułu wykonania części umowy.</w:t>
      </w:r>
    </w:p>
    <w:p w14:paraId="3A8E94B7" w14:textId="77777777" w:rsidR="002B24E4" w:rsidRDefault="002B24E4">
      <w:pPr>
        <w:pStyle w:val="Normalny1"/>
        <w:pBdr>
          <w:top w:val="nil"/>
          <w:left w:val="nil"/>
          <w:bottom w:val="nil"/>
          <w:right w:val="nil"/>
          <w:between w:val="nil"/>
        </w:pBdr>
        <w:jc w:val="both"/>
        <w:rPr>
          <w:color w:val="000000"/>
          <w:sz w:val="22"/>
          <w:szCs w:val="22"/>
        </w:rPr>
      </w:pPr>
    </w:p>
    <w:p w14:paraId="0AEC1543" w14:textId="77777777" w:rsidR="002B24E4" w:rsidRDefault="00421C57">
      <w:pPr>
        <w:pStyle w:val="Normalny1"/>
        <w:pBdr>
          <w:top w:val="nil"/>
          <w:left w:val="nil"/>
          <w:bottom w:val="nil"/>
          <w:right w:val="nil"/>
          <w:between w:val="nil"/>
        </w:pBdr>
        <w:ind w:left="142"/>
        <w:jc w:val="center"/>
        <w:rPr>
          <w:color w:val="000000"/>
          <w:sz w:val="22"/>
          <w:szCs w:val="22"/>
        </w:rPr>
      </w:pPr>
      <w:r>
        <w:rPr>
          <w:b/>
          <w:color w:val="000000"/>
          <w:sz w:val="22"/>
          <w:szCs w:val="22"/>
        </w:rPr>
        <w:lastRenderedPageBreak/>
        <w:t>§10</w:t>
      </w:r>
    </w:p>
    <w:p w14:paraId="1DF86A95" w14:textId="77777777" w:rsidR="002B24E4" w:rsidRDefault="00421C57">
      <w:pPr>
        <w:pStyle w:val="Normalny1"/>
        <w:pBdr>
          <w:top w:val="nil"/>
          <w:left w:val="nil"/>
          <w:bottom w:val="nil"/>
          <w:right w:val="nil"/>
          <w:between w:val="nil"/>
        </w:pBdr>
        <w:ind w:left="142"/>
        <w:jc w:val="center"/>
        <w:rPr>
          <w:color w:val="000000"/>
          <w:sz w:val="22"/>
          <w:szCs w:val="22"/>
        </w:rPr>
      </w:pPr>
      <w:r>
        <w:rPr>
          <w:b/>
          <w:color w:val="000000"/>
          <w:sz w:val="22"/>
          <w:szCs w:val="22"/>
        </w:rPr>
        <w:t>Rozwiązanie umowy</w:t>
      </w:r>
    </w:p>
    <w:p w14:paraId="5E1D954B" w14:textId="77777777" w:rsidR="002B24E4" w:rsidRDefault="002B24E4">
      <w:pPr>
        <w:pStyle w:val="Normalny1"/>
        <w:pBdr>
          <w:top w:val="nil"/>
          <w:left w:val="nil"/>
          <w:bottom w:val="nil"/>
          <w:right w:val="nil"/>
          <w:between w:val="nil"/>
        </w:pBdr>
        <w:ind w:left="142"/>
        <w:jc w:val="center"/>
        <w:rPr>
          <w:color w:val="000000"/>
          <w:sz w:val="22"/>
          <w:szCs w:val="22"/>
        </w:rPr>
      </w:pPr>
    </w:p>
    <w:p w14:paraId="2FF53CCF"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1.Umowa może być rozwiązana:</w:t>
      </w:r>
    </w:p>
    <w:p w14:paraId="6E2A8D84"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1.1. w każdym czasie, bez podania przyczyny, za zgodą obu Stron z zachowaniem miesięcznego okresu wypowiedzenia, ze skutkiem na koniec miesiąca kalendarzowego,</w:t>
      </w:r>
    </w:p>
    <w:p w14:paraId="7183E342"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1.2. Zleceniobiorca może rozwiązać umowę w przypadku zwłoki Zamawiającego z zapłatą należności, jednak dopiero po uprzednim bezskutecznym dwukrotnym wezwaniu dłużnika do zapłaty.</w:t>
      </w:r>
    </w:p>
    <w:p w14:paraId="6BB240CD"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2. Zamawiający może rozwiązać umowę ze skutkiem natychmiastowym w przypadku:</w:t>
      </w:r>
    </w:p>
    <w:p w14:paraId="306CF2FB"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2.1. nieprzystąpienia przez Zleceniobiorcę do realizacji niniejszej Umowy,</w:t>
      </w:r>
    </w:p>
    <w:p w14:paraId="5EB2606C"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2.2. złożenia wniosku o ogłoszeniu upadłości Zleceniobiorcy,</w:t>
      </w:r>
    </w:p>
    <w:p w14:paraId="7C29F5E2"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2.3. nieuzasadnionej przerwy w świadczeniu usługi,</w:t>
      </w:r>
    </w:p>
    <w:p w14:paraId="70CAD975"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2.4. w razie rażącego naruszenia postanowień umowy przez Zleceniobiorcę , polegającego na:</w:t>
      </w:r>
    </w:p>
    <w:p w14:paraId="31054F2C" w14:textId="77777777" w:rsidR="002B24E4" w:rsidRDefault="00421C57">
      <w:pPr>
        <w:pStyle w:val="Normalny1"/>
        <w:pBdr>
          <w:top w:val="nil"/>
          <w:left w:val="nil"/>
          <w:bottom w:val="nil"/>
          <w:right w:val="nil"/>
          <w:between w:val="nil"/>
        </w:pBdr>
        <w:ind w:left="284"/>
        <w:jc w:val="both"/>
        <w:rPr>
          <w:color w:val="000000"/>
          <w:sz w:val="22"/>
          <w:szCs w:val="22"/>
        </w:rPr>
      </w:pPr>
      <w:r>
        <w:rPr>
          <w:color w:val="000000"/>
          <w:sz w:val="22"/>
          <w:szCs w:val="22"/>
        </w:rPr>
        <w:t>a) świadczeniu usług przez pracowników zleceniobiorcy po spożyciu alkoholu i/lub innych środków o podobnym działaniu,</w:t>
      </w:r>
    </w:p>
    <w:p w14:paraId="33BB1397" w14:textId="77777777" w:rsidR="002B24E4" w:rsidRDefault="00421C57">
      <w:pPr>
        <w:pStyle w:val="Normalny1"/>
        <w:pBdr>
          <w:top w:val="nil"/>
          <w:left w:val="nil"/>
          <w:bottom w:val="nil"/>
          <w:right w:val="nil"/>
          <w:between w:val="nil"/>
        </w:pBdr>
        <w:ind w:left="284"/>
        <w:jc w:val="both"/>
        <w:rPr>
          <w:color w:val="000000"/>
          <w:sz w:val="22"/>
          <w:szCs w:val="22"/>
        </w:rPr>
      </w:pPr>
      <w:r>
        <w:rPr>
          <w:color w:val="FF0000"/>
          <w:sz w:val="22"/>
          <w:szCs w:val="22"/>
        </w:rPr>
        <w:t>b)</w:t>
      </w:r>
      <w:r>
        <w:rPr>
          <w:color w:val="000000"/>
          <w:sz w:val="22"/>
          <w:szCs w:val="22"/>
        </w:rPr>
        <w:t xml:space="preserve"> świadczeniu usługi przez Zleceniobiorcę w sposób niezgodny z umową lub obowiązującymi przepisami dotyczącymi ochrony mienia, </w:t>
      </w:r>
    </w:p>
    <w:p w14:paraId="2AEB6212" w14:textId="77777777" w:rsidR="002B24E4" w:rsidRDefault="00421C57">
      <w:pPr>
        <w:pStyle w:val="Normalny1"/>
        <w:pBdr>
          <w:top w:val="nil"/>
          <w:left w:val="nil"/>
          <w:bottom w:val="nil"/>
          <w:right w:val="nil"/>
          <w:between w:val="nil"/>
        </w:pBdr>
        <w:ind w:left="284"/>
        <w:jc w:val="both"/>
        <w:rPr>
          <w:color w:val="000000"/>
          <w:sz w:val="22"/>
          <w:szCs w:val="22"/>
        </w:rPr>
      </w:pPr>
      <w:r>
        <w:rPr>
          <w:color w:val="FF0000"/>
          <w:sz w:val="22"/>
          <w:szCs w:val="22"/>
        </w:rPr>
        <w:t xml:space="preserve">c) </w:t>
      </w:r>
      <w:r>
        <w:rPr>
          <w:color w:val="000000"/>
          <w:sz w:val="22"/>
          <w:szCs w:val="22"/>
        </w:rPr>
        <w:t>utraty koncesji lub zezwoleń umożliwiających Zleceniobiorcy wykonywanie działalności.</w:t>
      </w:r>
    </w:p>
    <w:p w14:paraId="231E1AB1"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3. Każda zmiana Umowy wymaga formy pisemnej pod rygorem nieważności.</w:t>
      </w:r>
    </w:p>
    <w:p w14:paraId="54F2BD16"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 xml:space="preserve">4. Umowa wygasa w przypadku gdy Zamawiający zaprzestanie prowadzenia działalności </w:t>
      </w:r>
      <w:r>
        <w:rPr>
          <w:color w:val="000000"/>
          <w:sz w:val="22"/>
          <w:szCs w:val="22"/>
        </w:rPr>
        <w:br/>
        <w:t>w obiektach przy ul. Sterlinga 13 w Łodzi wraz z pozostałymi jednostkami wchodzącymi strukturę organizacyjną Zamawiającego.</w:t>
      </w:r>
    </w:p>
    <w:p w14:paraId="7F4CC516"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5. W przypadku jednej z sytuacji określonych w ust. 2 niniejszego paragrafu Zleceniobiorca zapewni wykonanie usług serwisu systemu informatycznego przez innego Wykonawcę, na koszt i ryzyko Zleceniobiorcy, do momentu zawarcia kolejnej umowy odpowiadającej przedmiotowi niniejszej umowy.</w:t>
      </w:r>
    </w:p>
    <w:p w14:paraId="3F31E3DD" w14:textId="77777777" w:rsidR="002B24E4" w:rsidRDefault="002B24E4">
      <w:pPr>
        <w:pStyle w:val="Normalny1"/>
        <w:pBdr>
          <w:top w:val="nil"/>
          <w:left w:val="nil"/>
          <w:bottom w:val="nil"/>
          <w:right w:val="nil"/>
          <w:between w:val="nil"/>
        </w:pBdr>
        <w:jc w:val="both"/>
        <w:rPr>
          <w:color w:val="000000"/>
          <w:sz w:val="22"/>
          <w:szCs w:val="22"/>
        </w:rPr>
      </w:pPr>
    </w:p>
    <w:p w14:paraId="77FF6D53"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2"/>
          <w:szCs w:val="22"/>
        </w:rPr>
        <w:t xml:space="preserve">§ 11 </w:t>
      </w:r>
    </w:p>
    <w:p w14:paraId="1D11F367" w14:textId="77777777" w:rsidR="002B24E4" w:rsidRDefault="00421C57">
      <w:pPr>
        <w:pStyle w:val="Normalny1"/>
        <w:keepNext/>
        <w:widowControl w:val="0"/>
        <w:numPr>
          <w:ilvl w:val="0"/>
          <w:numId w:val="6"/>
        </w:numPr>
        <w:pBdr>
          <w:top w:val="nil"/>
          <w:left w:val="nil"/>
          <w:bottom w:val="nil"/>
          <w:right w:val="nil"/>
          <w:between w:val="nil"/>
        </w:pBdr>
        <w:tabs>
          <w:tab w:val="left" w:pos="0"/>
        </w:tabs>
        <w:jc w:val="center"/>
        <w:rPr>
          <w:b/>
          <w:color w:val="000000"/>
          <w:sz w:val="22"/>
          <w:szCs w:val="22"/>
        </w:rPr>
      </w:pPr>
      <w:r>
        <w:rPr>
          <w:b/>
          <w:color w:val="000000"/>
          <w:sz w:val="24"/>
          <w:szCs w:val="24"/>
        </w:rPr>
        <w:t>Rozstrzyganie sporów</w:t>
      </w:r>
    </w:p>
    <w:p w14:paraId="54B37FC6"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1. Strony deklarują wolę polubownego rozstrzygania ewentualnych sporów.</w:t>
      </w:r>
    </w:p>
    <w:p w14:paraId="0539A21B" w14:textId="77777777" w:rsidR="002B24E4" w:rsidRDefault="00421C57">
      <w:pPr>
        <w:pStyle w:val="Normalny1"/>
        <w:widowControl w:val="0"/>
        <w:pBdr>
          <w:top w:val="nil"/>
          <w:left w:val="nil"/>
          <w:bottom w:val="nil"/>
          <w:right w:val="nil"/>
          <w:between w:val="nil"/>
        </w:pBdr>
        <w:tabs>
          <w:tab w:val="left" w:pos="360"/>
          <w:tab w:val="left" w:pos="737"/>
        </w:tabs>
        <w:jc w:val="both"/>
        <w:rPr>
          <w:color w:val="000000"/>
          <w:sz w:val="22"/>
          <w:szCs w:val="22"/>
        </w:rPr>
      </w:pPr>
      <w:r>
        <w:rPr>
          <w:color w:val="000000"/>
          <w:sz w:val="22"/>
          <w:szCs w:val="22"/>
        </w:rPr>
        <w:t xml:space="preserve">2. W sprawach nieuregulowanych niniejszą Umową mają zastosowanie przepisy Kodeksu Cywilnego. </w:t>
      </w:r>
    </w:p>
    <w:p w14:paraId="0F0C8AC0" w14:textId="77777777" w:rsidR="002B24E4" w:rsidRDefault="00421C57">
      <w:pPr>
        <w:pStyle w:val="Normalny1"/>
        <w:pBdr>
          <w:top w:val="nil"/>
          <w:left w:val="nil"/>
          <w:bottom w:val="nil"/>
          <w:right w:val="nil"/>
          <w:between w:val="nil"/>
        </w:pBdr>
        <w:tabs>
          <w:tab w:val="left" w:pos="360"/>
          <w:tab w:val="left" w:pos="737"/>
        </w:tabs>
        <w:ind w:right="-11"/>
        <w:jc w:val="both"/>
        <w:rPr>
          <w:color w:val="000000"/>
          <w:sz w:val="22"/>
          <w:szCs w:val="22"/>
        </w:rPr>
      </w:pPr>
      <w:r>
        <w:rPr>
          <w:color w:val="000000"/>
          <w:sz w:val="22"/>
          <w:szCs w:val="22"/>
        </w:rPr>
        <w:t xml:space="preserve">3. Spory powstałe na tle powyższej Umowy rozstrzyga Sąd Powszechny właściwy miejscowo dla siedziby </w:t>
      </w:r>
      <w:r>
        <w:rPr>
          <w:b/>
          <w:color w:val="000000"/>
          <w:sz w:val="22"/>
          <w:szCs w:val="22"/>
        </w:rPr>
        <w:t>Zamawiającego</w:t>
      </w:r>
      <w:r>
        <w:rPr>
          <w:color w:val="000000"/>
          <w:sz w:val="22"/>
          <w:szCs w:val="22"/>
        </w:rPr>
        <w:t>.</w:t>
      </w:r>
    </w:p>
    <w:p w14:paraId="6F33B047" w14:textId="77777777" w:rsidR="007B31BE" w:rsidRDefault="007B31BE">
      <w:pPr>
        <w:pStyle w:val="Normalny1"/>
        <w:pBdr>
          <w:top w:val="nil"/>
          <w:left w:val="nil"/>
          <w:bottom w:val="nil"/>
          <w:right w:val="nil"/>
          <w:between w:val="nil"/>
        </w:pBdr>
        <w:tabs>
          <w:tab w:val="left" w:pos="360"/>
          <w:tab w:val="left" w:pos="737"/>
        </w:tabs>
        <w:ind w:right="-11"/>
        <w:jc w:val="both"/>
        <w:rPr>
          <w:color w:val="000000"/>
          <w:sz w:val="22"/>
          <w:szCs w:val="22"/>
        </w:rPr>
      </w:pPr>
    </w:p>
    <w:p w14:paraId="2CFE8D67" w14:textId="77777777" w:rsidR="002B24E4" w:rsidRDefault="002B24E4">
      <w:pPr>
        <w:pStyle w:val="Normalny1"/>
        <w:pBdr>
          <w:top w:val="nil"/>
          <w:left w:val="nil"/>
          <w:bottom w:val="nil"/>
          <w:right w:val="nil"/>
          <w:between w:val="nil"/>
        </w:pBdr>
        <w:jc w:val="both"/>
        <w:rPr>
          <w:color w:val="000000"/>
          <w:sz w:val="22"/>
          <w:szCs w:val="22"/>
        </w:rPr>
      </w:pPr>
    </w:p>
    <w:p w14:paraId="3C837AC4"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 12</w:t>
      </w:r>
    </w:p>
    <w:p w14:paraId="1B097C95"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Reprezentowanie Stron</w:t>
      </w:r>
    </w:p>
    <w:p w14:paraId="55FD2FA0"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1. Uprawnionymi osobami do reprezentowania Stron i odpowiedzialnymi za przebieg oraz realizację umowy są:</w:t>
      </w:r>
    </w:p>
    <w:p w14:paraId="6D19029C"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 xml:space="preserve">1.1. z ramienia Zamawiającego: Piotr Gosławski, tel. 42/ 633 75 44, wew. 369, e-mail: </w:t>
      </w:r>
      <w:r>
        <w:rPr>
          <w:i/>
          <w:color w:val="000000"/>
          <w:sz w:val="22"/>
          <w:szCs w:val="22"/>
        </w:rPr>
        <w:t>rozliczenia.nfz@centrumrydygiera.pl</w:t>
      </w:r>
    </w:p>
    <w:p w14:paraId="738613AE" w14:textId="77777777" w:rsidR="002B24E4" w:rsidRDefault="00421C57">
      <w:pPr>
        <w:pStyle w:val="Normalny1"/>
        <w:pBdr>
          <w:top w:val="nil"/>
          <w:left w:val="nil"/>
          <w:bottom w:val="nil"/>
          <w:right w:val="nil"/>
          <w:between w:val="nil"/>
        </w:pBdr>
        <w:ind w:left="142"/>
        <w:jc w:val="both"/>
        <w:rPr>
          <w:color w:val="000000"/>
          <w:sz w:val="22"/>
          <w:szCs w:val="22"/>
        </w:rPr>
      </w:pPr>
      <w:r>
        <w:rPr>
          <w:color w:val="000000"/>
          <w:sz w:val="22"/>
          <w:szCs w:val="22"/>
        </w:rPr>
        <w:t>1.2. z ramienia Zleceniobiorcy: …………………………………………………………..</w:t>
      </w:r>
    </w:p>
    <w:p w14:paraId="79ADE189"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 xml:space="preserve">2. Zmiana danych osób wskazanych w ust. 1 i 2 niniejszego paragrafu nie skutkuje zmianą umowy </w:t>
      </w:r>
      <w:r>
        <w:rPr>
          <w:color w:val="000000"/>
          <w:sz w:val="22"/>
          <w:szCs w:val="22"/>
        </w:rPr>
        <w:br/>
        <w:t>i może być dokonana przez pisemne zawiadomienie drugiej Strony</w:t>
      </w:r>
    </w:p>
    <w:p w14:paraId="1EB23131" w14:textId="77777777" w:rsidR="002B24E4" w:rsidRDefault="002B24E4">
      <w:pPr>
        <w:pStyle w:val="Normalny1"/>
        <w:pBdr>
          <w:top w:val="nil"/>
          <w:left w:val="nil"/>
          <w:bottom w:val="nil"/>
          <w:right w:val="nil"/>
          <w:between w:val="nil"/>
        </w:pBdr>
        <w:jc w:val="center"/>
        <w:rPr>
          <w:color w:val="000000"/>
          <w:sz w:val="22"/>
          <w:szCs w:val="22"/>
        </w:rPr>
      </w:pPr>
    </w:p>
    <w:p w14:paraId="3515F859" w14:textId="77777777" w:rsidR="007B31BE" w:rsidRDefault="007B31BE">
      <w:pPr>
        <w:pStyle w:val="Normalny1"/>
        <w:pBdr>
          <w:top w:val="nil"/>
          <w:left w:val="nil"/>
          <w:bottom w:val="nil"/>
          <w:right w:val="nil"/>
          <w:between w:val="nil"/>
        </w:pBdr>
        <w:jc w:val="center"/>
        <w:rPr>
          <w:color w:val="000000"/>
          <w:sz w:val="22"/>
          <w:szCs w:val="22"/>
        </w:rPr>
      </w:pPr>
    </w:p>
    <w:p w14:paraId="26E5361D" w14:textId="77777777" w:rsidR="002B24E4" w:rsidRDefault="00421C57">
      <w:pPr>
        <w:pStyle w:val="Normalny1"/>
        <w:pBdr>
          <w:top w:val="nil"/>
          <w:left w:val="nil"/>
          <w:bottom w:val="nil"/>
          <w:right w:val="nil"/>
          <w:between w:val="nil"/>
        </w:pBdr>
        <w:jc w:val="center"/>
        <w:rPr>
          <w:color w:val="000000"/>
          <w:sz w:val="22"/>
          <w:szCs w:val="22"/>
        </w:rPr>
      </w:pPr>
      <w:r>
        <w:rPr>
          <w:b/>
          <w:color w:val="000000"/>
          <w:sz w:val="22"/>
          <w:szCs w:val="22"/>
        </w:rPr>
        <w:t>§ 13</w:t>
      </w:r>
    </w:p>
    <w:p w14:paraId="4259D0D3"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t xml:space="preserve">1. Centrum Medyczne im. dr. L. Rydygiera sp. z o.o. posiada wdrożony i utrzymywany Zintegrowany System Zarządzania Jakością i Środowiskiem zgodny z wymaganiami norm ISO 9001:2015 i ISO 14001:2015.  Zleceniobiorca zobowiązany jest do zapoznania się z treścią Polityki ZSZ dostępną na stronie www.centrumrydygiera.pl w zakładce O Nas oraz do przestrzegania wymagań wymienionych w Polityce ZSZ. Należy bezzwłocznie poinformować pracownika Zamawiającego (Udzielającego zamówienie) Pani Magdalena Liwoczko-Ścisło (e-mail: </w:t>
      </w:r>
      <w:r>
        <w:rPr>
          <w:i/>
          <w:color w:val="000000"/>
          <w:sz w:val="22"/>
          <w:szCs w:val="22"/>
        </w:rPr>
        <w:t>umowy@centrumrydygiera.pl</w:t>
      </w:r>
      <w:r>
        <w:rPr>
          <w:color w:val="000000"/>
          <w:sz w:val="22"/>
          <w:szCs w:val="22"/>
        </w:rPr>
        <w:t xml:space="preserve">) o każdym incydencie związanym  z realizacją zawartej umowy (wykonywanymi usługami, realizowanymi </w:t>
      </w:r>
      <w:r>
        <w:rPr>
          <w:color w:val="000000"/>
          <w:sz w:val="22"/>
          <w:szCs w:val="22"/>
        </w:rPr>
        <w:lastRenderedPageBreak/>
        <w:t>dostawami) mogącym negatywnie wpłynąć na działalność środowiskową Centrum Medycznego im. dr. L. Rydygiera sp. z o.o. (np.: pożar, wyciek oleju i/lub innych substancji niebezpiecznych, zauważona nieszczelność instalacji gazowej).</w:t>
      </w:r>
    </w:p>
    <w:p w14:paraId="0AAD03C6" w14:textId="77777777" w:rsidR="002B24E4" w:rsidRDefault="00421C57">
      <w:pPr>
        <w:pStyle w:val="Normalny1"/>
        <w:pBdr>
          <w:top w:val="nil"/>
          <w:left w:val="nil"/>
          <w:bottom w:val="nil"/>
          <w:right w:val="nil"/>
          <w:between w:val="nil"/>
        </w:pBdr>
        <w:tabs>
          <w:tab w:val="left" w:pos="0"/>
        </w:tabs>
        <w:jc w:val="both"/>
        <w:rPr>
          <w:color w:val="000000"/>
          <w:sz w:val="22"/>
          <w:szCs w:val="22"/>
        </w:rPr>
      </w:pPr>
      <w:r>
        <w:rPr>
          <w:color w:val="000000"/>
          <w:sz w:val="22"/>
          <w:szCs w:val="22"/>
        </w:rPr>
        <w:t>2. Klauzula informacyjna z art. 13 RODO:</w:t>
      </w:r>
    </w:p>
    <w:p w14:paraId="2A768398" w14:textId="77777777" w:rsidR="002B24E4" w:rsidRDefault="00421C57">
      <w:pPr>
        <w:pStyle w:val="Normalny1"/>
        <w:pBdr>
          <w:top w:val="nil"/>
          <w:left w:val="nil"/>
          <w:bottom w:val="nil"/>
          <w:right w:val="nil"/>
          <w:between w:val="nil"/>
        </w:pBdr>
        <w:tabs>
          <w:tab w:val="left" w:pos="0"/>
        </w:tabs>
        <w:jc w:val="both"/>
        <w:rPr>
          <w:color w:val="000000"/>
          <w:sz w:val="22"/>
          <w:szCs w:val="22"/>
        </w:rPr>
      </w:pPr>
      <w:r>
        <w:rPr>
          <w:color w:val="000000"/>
          <w:sz w:val="22"/>
          <w:szCs w:val="22"/>
        </w:rPr>
        <w:t>Zgodnie z art. 13 ust. 1 i 2 rozporządzenia Parlamentu Europejskiego i Rady (UE) 2016/679 z dnia 27 kwietnia 2016 r. w sprawie ochrony osób fizycznych w związku z przetwarzaniem danych osobowych</w:t>
      </w:r>
      <w:r>
        <w:rPr>
          <w:color w:val="000000"/>
          <w:sz w:val="22"/>
          <w:szCs w:val="22"/>
        </w:rPr>
        <w:br/>
        <w:t xml:space="preserve">i w sprawie swobodnego przepływu takich danych oraz uchylenia dyrektywy 95/46/WE (ogólne rozporządzenie o ochronie danych) (Dz. Urz. UE L 119 z 04.05.2016, str. 1), dalej „RODO”, informuję, że: </w:t>
      </w:r>
    </w:p>
    <w:p w14:paraId="1FA32EB2" w14:textId="77777777" w:rsidR="002B24E4" w:rsidRDefault="00421C57">
      <w:pPr>
        <w:pStyle w:val="Normalny1"/>
        <w:numPr>
          <w:ilvl w:val="0"/>
          <w:numId w:val="5"/>
        </w:numPr>
        <w:pBdr>
          <w:top w:val="nil"/>
          <w:left w:val="nil"/>
          <w:bottom w:val="nil"/>
          <w:right w:val="nil"/>
          <w:between w:val="nil"/>
        </w:pBdr>
        <w:ind w:left="426" w:hanging="426"/>
        <w:jc w:val="both"/>
        <w:rPr>
          <w:color w:val="000000"/>
          <w:sz w:val="22"/>
          <w:szCs w:val="22"/>
        </w:rPr>
      </w:pPr>
      <w:r>
        <w:rPr>
          <w:color w:val="000000"/>
          <w:sz w:val="22"/>
          <w:szCs w:val="22"/>
        </w:rPr>
        <w:t>administratorem Pani/Pana/Państwa danych osobowych jest: Centrum Medyczne im. dr. L. Rydygiera sp. z o.o., ul. Sterlinga 13, 90-217 Łódź , tel. 42/633 75 44, fax. 42/ 632 00 90 lub 42/ 633 25 00 , fax. 14  670 28 49</w:t>
      </w:r>
      <w:r>
        <w:rPr>
          <w:i/>
          <w:color w:val="000000"/>
          <w:sz w:val="22"/>
          <w:szCs w:val="22"/>
        </w:rPr>
        <w:t>;</w:t>
      </w:r>
    </w:p>
    <w:p w14:paraId="52431949"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 xml:space="preserve">Kontakt do inspektora ochrony danych osobowych w Centrum Medycznym im. dr. L. Rydygiera </w:t>
      </w:r>
      <w:r>
        <w:rPr>
          <w:color w:val="000000"/>
          <w:sz w:val="22"/>
          <w:szCs w:val="22"/>
        </w:rPr>
        <w:br/>
        <w:t xml:space="preserve">sp. z o.o.  adres e-mail: </w:t>
      </w:r>
      <w:r>
        <w:rPr>
          <w:i/>
          <w:color w:val="FF0000"/>
          <w:sz w:val="22"/>
          <w:szCs w:val="22"/>
        </w:rPr>
        <w:t xml:space="preserve">rodo@centrumrydygiera.pl </w:t>
      </w:r>
      <w:r>
        <w:rPr>
          <w:i/>
          <w:color w:val="000000"/>
          <w:sz w:val="22"/>
          <w:szCs w:val="22"/>
        </w:rPr>
        <w:t>*</w:t>
      </w:r>
    </w:p>
    <w:p w14:paraId="732DEF51"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 xml:space="preserve">Pani/Pana/Państwa dane osobowe przetwarzane będą na podstawie art. 6 ust. 1 RODO w celu związanym z postępowaniem o udzielenie zamówienia publicznego: </w:t>
      </w:r>
      <w:r w:rsidR="007B31BE" w:rsidRPr="007B31BE">
        <w:rPr>
          <w:b/>
          <w:color w:val="000000"/>
          <w:sz w:val="22"/>
          <w:szCs w:val="22"/>
        </w:rPr>
        <w:t>13</w:t>
      </w:r>
      <w:r w:rsidRPr="007B31BE">
        <w:rPr>
          <w:b/>
          <w:color w:val="000000"/>
          <w:sz w:val="22"/>
          <w:szCs w:val="22"/>
        </w:rPr>
        <w:t>/2020</w:t>
      </w:r>
      <w:r w:rsidRPr="007B31BE">
        <w:rPr>
          <w:color w:val="000000"/>
          <w:sz w:val="22"/>
          <w:szCs w:val="22"/>
        </w:rPr>
        <w:t>,</w:t>
      </w:r>
      <w:r>
        <w:rPr>
          <w:color w:val="000000"/>
          <w:sz w:val="22"/>
          <w:szCs w:val="22"/>
        </w:rPr>
        <w:t xml:space="preserve"> prowadzonym </w:t>
      </w:r>
      <w:r>
        <w:rPr>
          <w:color w:val="000000"/>
          <w:sz w:val="22"/>
          <w:szCs w:val="22"/>
        </w:rPr>
        <w:br/>
        <w:t>w trybie art.4 ust. 8 ustawy PZP;</w:t>
      </w:r>
    </w:p>
    <w:p w14:paraId="4442E28C"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 xml:space="preserve">odbiorcami Pani/Pana/Państwa danych osobowych będą osoby lub podmioty, którym udostępniona zostanie dokumentacja postępowania w oparciu o art. 8 oraz art. 96 ust. 3 ustawy </w:t>
      </w:r>
      <w:r>
        <w:rPr>
          <w:color w:val="000000"/>
          <w:sz w:val="22"/>
          <w:szCs w:val="22"/>
        </w:rPr>
        <w:br/>
        <w:t xml:space="preserve">z dnia 29 stycznia 2004 r. – Prawo zamówień publicznych (t.j. Dz. U. z 2018 r. poz. 1986 z późn. zm.), dalej „ustawa PZP”;  </w:t>
      </w:r>
    </w:p>
    <w:p w14:paraId="54F9F2E5"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Pani/Pana/Państwa dane osobowe będą przechowywane, zgodnie z art. 97 ust. 1 ustawy PZP, przez okres 4 lat od dnia zakończenia postępowania o udzielenie zamówienia, a jeżeli czas trwania umowy przekracza 4 lata, okres przechowywania obejmuje cały czas trwania umowy;</w:t>
      </w:r>
    </w:p>
    <w:p w14:paraId="13E81376"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 xml:space="preserve">obowiązek podania przez Panią/Pana/Państwa danych osobowych bezpośrednio Pani/Pana/Państwa dotyczących jest wymogiem ustawowym określonym w przepisach ustawy PZP, związanym z udziałem w postępowaniu o udzielenie zamówienia publicznego; konsekwencje niepodania określonych danych wynikają z ustawy PZP;  </w:t>
      </w:r>
    </w:p>
    <w:p w14:paraId="493F484B"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 xml:space="preserve">w odniesieniu do Pani/Pana/Państwa danych osobowych decyzje nie będą podejmowane </w:t>
      </w:r>
      <w:r>
        <w:rPr>
          <w:color w:val="000000"/>
          <w:sz w:val="22"/>
          <w:szCs w:val="22"/>
        </w:rPr>
        <w:br/>
        <w:t>w sposób zautomatyzowany, stosowanie do art. 22 RODO;</w:t>
      </w:r>
    </w:p>
    <w:p w14:paraId="1BC54874"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posiada Pani/Pan/Państwo:</w:t>
      </w:r>
    </w:p>
    <w:p w14:paraId="7A79507F" w14:textId="77777777" w:rsidR="002B24E4" w:rsidRDefault="00421C57">
      <w:pPr>
        <w:pStyle w:val="Normalny1"/>
        <w:numPr>
          <w:ilvl w:val="0"/>
          <w:numId w:val="2"/>
        </w:numPr>
        <w:pBdr>
          <w:top w:val="nil"/>
          <w:left w:val="nil"/>
          <w:bottom w:val="nil"/>
          <w:right w:val="nil"/>
          <w:between w:val="nil"/>
        </w:pBdr>
        <w:ind w:left="709" w:hanging="283"/>
        <w:jc w:val="both"/>
        <w:rPr>
          <w:color w:val="000000"/>
          <w:sz w:val="22"/>
          <w:szCs w:val="22"/>
        </w:rPr>
      </w:pPr>
      <w:r>
        <w:rPr>
          <w:color w:val="000000"/>
          <w:sz w:val="22"/>
          <w:szCs w:val="22"/>
        </w:rPr>
        <w:t>na podstawie art. 15 RODO prawo dostępu do danych osobowych Pani/Pana/Państwa dotyczących;</w:t>
      </w:r>
    </w:p>
    <w:p w14:paraId="1B12077C" w14:textId="77777777" w:rsidR="002B24E4" w:rsidRDefault="00421C57">
      <w:pPr>
        <w:pStyle w:val="Normalny1"/>
        <w:numPr>
          <w:ilvl w:val="0"/>
          <w:numId w:val="2"/>
        </w:numPr>
        <w:pBdr>
          <w:top w:val="nil"/>
          <w:left w:val="nil"/>
          <w:bottom w:val="nil"/>
          <w:right w:val="nil"/>
          <w:between w:val="nil"/>
        </w:pBdr>
        <w:ind w:left="709" w:hanging="283"/>
        <w:jc w:val="both"/>
        <w:rPr>
          <w:color w:val="000000"/>
          <w:sz w:val="22"/>
          <w:szCs w:val="22"/>
        </w:rPr>
      </w:pPr>
      <w:r>
        <w:rPr>
          <w:color w:val="000000"/>
          <w:sz w:val="22"/>
          <w:szCs w:val="22"/>
        </w:rPr>
        <w:t>na podstawie art. 16 RODO prawo do sprostowania Pani/Pana/Państwa danych osobowych **;</w:t>
      </w:r>
    </w:p>
    <w:p w14:paraId="1DB5D087" w14:textId="77777777" w:rsidR="002B24E4" w:rsidRDefault="00421C57">
      <w:pPr>
        <w:pStyle w:val="Normalny1"/>
        <w:numPr>
          <w:ilvl w:val="0"/>
          <w:numId w:val="2"/>
        </w:numPr>
        <w:pBdr>
          <w:top w:val="nil"/>
          <w:left w:val="nil"/>
          <w:bottom w:val="nil"/>
          <w:right w:val="nil"/>
          <w:between w:val="nil"/>
        </w:pBdr>
        <w:ind w:left="709" w:hanging="283"/>
        <w:jc w:val="both"/>
        <w:rPr>
          <w:color w:val="000000"/>
          <w:sz w:val="22"/>
          <w:szCs w:val="22"/>
        </w:rPr>
      </w:pPr>
      <w:r>
        <w:rPr>
          <w:color w:val="000000"/>
          <w:sz w:val="22"/>
          <w:szCs w:val="22"/>
        </w:rPr>
        <w:t xml:space="preserve">na podstawie art. 18 RODO prawo żądania od administratora ograniczenia przetwarzania danych osobowych z zastrzeżeniem przypadków, o których mowa w art. 18 ust. 2 RODO ***;  </w:t>
      </w:r>
    </w:p>
    <w:p w14:paraId="630D9286" w14:textId="77777777" w:rsidR="002B24E4" w:rsidRDefault="00421C57">
      <w:pPr>
        <w:pStyle w:val="Normalny1"/>
        <w:numPr>
          <w:ilvl w:val="0"/>
          <w:numId w:val="2"/>
        </w:numPr>
        <w:pBdr>
          <w:top w:val="nil"/>
          <w:left w:val="nil"/>
          <w:bottom w:val="nil"/>
          <w:right w:val="nil"/>
          <w:between w:val="nil"/>
        </w:pBdr>
        <w:ind w:left="709" w:hanging="283"/>
        <w:jc w:val="both"/>
        <w:rPr>
          <w:color w:val="000000"/>
          <w:sz w:val="22"/>
          <w:szCs w:val="22"/>
        </w:rPr>
      </w:pPr>
      <w:r>
        <w:rPr>
          <w:color w:val="000000"/>
          <w:sz w:val="22"/>
          <w:szCs w:val="22"/>
        </w:rPr>
        <w:t>prawo do wniesienia skargi do Prezesa Urzędu Ochrony Danych Osobowych, gdy uzna Pani/Pan/Państwo, że przetwarzanie danych osobowych Pani/Pana/Państwa dotyczących narusza przepisy RODO;</w:t>
      </w:r>
    </w:p>
    <w:p w14:paraId="1ABB0376" w14:textId="77777777" w:rsidR="002B24E4" w:rsidRDefault="00421C57">
      <w:pPr>
        <w:pStyle w:val="Normalny1"/>
        <w:numPr>
          <w:ilvl w:val="0"/>
          <w:numId w:val="1"/>
        </w:numPr>
        <w:pBdr>
          <w:top w:val="nil"/>
          <w:left w:val="nil"/>
          <w:bottom w:val="nil"/>
          <w:right w:val="nil"/>
          <w:between w:val="nil"/>
        </w:pBdr>
        <w:ind w:left="426" w:hanging="426"/>
        <w:jc w:val="both"/>
        <w:rPr>
          <w:color w:val="000000"/>
          <w:sz w:val="22"/>
          <w:szCs w:val="22"/>
        </w:rPr>
      </w:pPr>
      <w:r>
        <w:rPr>
          <w:color w:val="000000"/>
          <w:sz w:val="22"/>
          <w:szCs w:val="22"/>
        </w:rPr>
        <w:t>nie przysługuje Pani/Panu/Państwu:</w:t>
      </w:r>
    </w:p>
    <w:p w14:paraId="1380851C" w14:textId="77777777" w:rsidR="002B24E4" w:rsidRDefault="00421C57">
      <w:pPr>
        <w:pStyle w:val="Normalny1"/>
        <w:numPr>
          <w:ilvl w:val="0"/>
          <w:numId w:val="3"/>
        </w:numPr>
        <w:pBdr>
          <w:top w:val="nil"/>
          <w:left w:val="nil"/>
          <w:bottom w:val="nil"/>
          <w:right w:val="nil"/>
          <w:between w:val="nil"/>
        </w:pBdr>
        <w:ind w:left="709" w:hanging="283"/>
        <w:jc w:val="both"/>
        <w:rPr>
          <w:color w:val="000000"/>
          <w:sz w:val="22"/>
          <w:szCs w:val="22"/>
        </w:rPr>
      </w:pPr>
      <w:r>
        <w:rPr>
          <w:color w:val="000000"/>
          <w:sz w:val="22"/>
          <w:szCs w:val="22"/>
        </w:rPr>
        <w:t>w związku z art. 17 ust. 3 lit. b, d lub e RODO prawo do usunięcia danych osobowych;</w:t>
      </w:r>
    </w:p>
    <w:p w14:paraId="447F4256" w14:textId="77777777" w:rsidR="002B24E4" w:rsidRDefault="00421C57">
      <w:pPr>
        <w:pStyle w:val="Normalny1"/>
        <w:numPr>
          <w:ilvl w:val="0"/>
          <w:numId w:val="3"/>
        </w:numPr>
        <w:pBdr>
          <w:top w:val="nil"/>
          <w:left w:val="nil"/>
          <w:bottom w:val="nil"/>
          <w:right w:val="nil"/>
          <w:between w:val="nil"/>
        </w:pBdr>
        <w:ind w:left="709" w:hanging="283"/>
        <w:jc w:val="both"/>
        <w:rPr>
          <w:color w:val="000000"/>
          <w:sz w:val="22"/>
          <w:szCs w:val="22"/>
        </w:rPr>
      </w:pPr>
      <w:r>
        <w:rPr>
          <w:color w:val="000000"/>
          <w:sz w:val="22"/>
          <w:szCs w:val="22"/>
        </w:rPr>
        <w:t>prawo do przenoszenia danych osobowych, o którym mowa w art. 20 RODO;</w:t>
      </w:r>
    </w:p>
    <w:p w14:paraId="6120BBCD" w14:textId="77777777" w:rsidR="002B24E4" w:rsidRDefault="00421C57">
      <w:pPr>
        <w:pStyle w:val="Normalny1"/>
        <w:numPr>
          <w:ilvl w:val="0"/>
          <w:numId w:val="3"/>
        </w:numPr>
        <w:pBdr>
          <w:top w:val="nil"/>
          <w:left w:val="nil"/>
          <w:bottom w:val="nil"/>
          <w:right w:val="nil"/>
          <w:between w:val="nil"/>
        </w:pBdr>
        <w:ind w:left="709" w:hanging="283"/>
        <w:jc w:val="both"/>
        <w:rPr>
          <w:color w:val="000000"/>
          <w:sz w:val="22"/>
          <w:szCs w:val="22"/>
        </w:rPr>
      </w:pPr>
      <w:r>
        <w:rPr>
          <w:b/>
          <w:color w:val="000000"/>
          <w:sz w:val="22"/>
          <w:szCs w:val="22"/>
        </w:rPr>
        <w:t>na podstawie art. 21 RODO prawo sprzeciwu, wobec przetwarzania danych osobowych, gdyż podstawą prawną przetwarzania Pani/Pana/Państwa danych osobowych jest art. 6 ust. 1 RODO</w:t>
      </w:r>
      <w:r>
        <w:rPr>
          <w:color w:val="000000"/>
          <w:sz w:val="22"/>
          <w:szCs w:val="22"/>
        </w:rPr>
        <w:t>.</w:t>
      </w:r>
      <w:r>
        <w:rPr>
          <w:b/>
          <w:color w:val="000000"/>
          <w:sz w:val="22"/>
          <w:szCs w:val="22"/>
        </w:rPr>
        <w:t xml:space="preserve"> </w:t>
      </w:r>
    </w:p>
    <w:p w14:paraId="3FD18A27" w14:textId="77777777" w:rsidR="002B24E4" w:rsidRDefault="00421C57">
      <w:pPr>
        <w:pStyle w:val="Normalny1"/>
        <w:pBdr>
          <w:top w:val="nil"/>
          <w:left w:val="nil"/>
          <w:bottom w:val="nil"/>
          <w:right w:val="nil"/>
          <w:between w:val="nil"/>
        </w:pBdr>
        <w:ind w:left="426"/>
        <w:jc w:val="both"/>
        <w:rPr>
          <w:color w:val="000000"/>
          <w:sz w:val="22"/>
          <w:szCs w:val="22"/>
        </w:rPr>
      </w:pPr>
      <w:r>
        <w:rPr>
          <w:color w:val="000000"/>
          <w:sz w:val="22"/>
          <w:szCs w:val="22"/>
        </w:rPr>
        <w:t>___________________</w:t>
      </w:r>
    </w:p>
    <w:p w14:paraId="64ADDC79" w14:textId="77777777" w:rsidR="002B24E4" w:rsidRDefault="00421C57">
      <w:pPr>
        <w:pStyle w:val="Normalny1"/>
        <w:pBdr>
          <w:top w:val="nil"/>
          <w:left w:val="nil"/>
          <w:bottom w:val="nil"/>
          <w:right w:val="nil"/>
          <w:between w:val="nil"/>
        </w:pBdr>
        <w:ind w:left="426"/>
        <w:jc w:val="both"/>
        <w:rPr>
          <w:color w:val="000000"/>
          <w:sz w:val="16"/>
          <w:szCs w:val="16"/>
        </w:rPr>
      </w:pPr>
      <w:r>
        <w:rPr>
          <w:b/>
          <w:i/>
          <w:color w:val="000000"/>
          <w:sz w:val="16"/>
          <w:szCs w:val="16"/>
          <w:vertAlign w:val="superscript"/>
        </w:rPr>
        <w:t>*</w:t>
      </w:r>
      <w:r>
        <w:rPr>
          <w:b/>
          <w:i/>
          <w:color w:val="000000"/>
          <w:sz w:val="16"/>
          <w:szCs w:val="16"/>
        </w:rPr>
        <w:t xml:space="preserve"> Wyjaśnienie:</w:t>
      </w:r>
      <w:r>
        <w:rPr>
          <w:i/>
          <w:color w:val="000000"/>
          <w:sz w:val="16"/>
          <w:szCs w:val="16"/>
        </w:rPr>
        <w:t xml:space="preserve"> informacja w tym zakresie jest wymagana, jeżeli w odniesieniu do danego administratora lub podmiotu przetwarzającego istnieje obowiązek wyznaczenia inspektora ochrony danych osobowych.</w:t>
      </w:r>
    </w:p>
    <w:p w14:paraId="7CEFF3C8" w14:textId="77777777" w:rsidR="002B24E4" w:rsidRDefault="00421C57">
      <w:pPr>
        <w:pStyle w:val="Normalny1"/>
        <w:pBdr>
          <w:top w:val="nil"/>
          <w:left w:val="nil"/>
          <w:bottom w:val="nil"/>
          <w:right w:val="nil"/>
          <w:between w:val="nil"/>
        </w:pBdr>
        <w:ind w:left="426"/>
        <w:jc w:val="both"/>
        <w:rPr>
          <w:color w:val="000000"/>
          <w:sz w:val="16"/>
          <w:szCs w:val="16"/>
        </w:rPr>
      </w:pPr>
      <w:r>
        <w:rPr>
          <w:b/>
          <w:i/>
          <w:color w:val="000000"/>
          <w:sz w:val="16"/>
          <w:szCs w:val="16"/>
          <w:vertAlign w:val="superscript"/>
        </w:rPr>
        <w:t xml:space="preserve">** </w:t>
      </w:r>
      <w:r>
        <w:rPr>
          <w:b/>
          <w:i/>
          <w:color w:val="000000"/>
          <w:sz w:val="16"/>
          <w:szCs w:val="16"/>
        </w:rPr>
        <w:t>Wyjaśnienie:</w:t>
      </w:r>
      <w:r>
        <w:rPr>
          <w:i/>
          <w:color w:val="000000"/>
          <w:sz w:val="16"/>
          <w:szCs w:val="16"/>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C683A17" w14:textId="77777777" w:rsidR="002B24E4" w:rsidRDefault="002B24E4">
      <w:pPr>
        <w:pStyle w:val="Normalny1"/>
        <w:pBdr>
          <w:top w:val="nil"/>
          <w:left w:val="nil"/>
          <w:bottom w:val="nil"/>
          <w:right w:val="nil"/>
          <w:between w:val="nil"/>
        </w:pBdr>
        <w:ind w:left="426"/>
        <w:jc w:val="both"/>
        <w:rPr>
          <w:color w:val="000000"/>
          <w:sz w:val="16"/>
          <w:szCs w:val="16"/>
        </w:rPr>
      </w:pPr>
    </w:p>
    <w:p w14:paraId="658956B3" w14:textId="77777777" w:rsidR="002B24E4" w:rsidRDefault="00421C57">
      <w:pPr>
        <w:pStyle w:val="Normalny1"/>
        <w:pBdr>
          <w:top w:val="nil"/>
          <w:left w:val="nil"/>
          <w:bottom w:val="nil"/>
          <w:right w:val="nil"/>
          <w:between w:val="nil"/>
        </w:pBdr>
        <w:ind w:left="426"/>
        <w:jc w:val="both"/>
        <w:rPr>
          <w:i/>
          <w:color w:val="000000"/>
          <w:sz w:val="16"/>
          <w:szCs w:val="16"/>
        </w:rPr>
      </w:pPr>
      <w:r>
        <w:rPr>
          <w:b/>
          <w:color w:val="000000"/>
          <w:sz w:val="16"/>
          <w:szCs w:val="16"/>
          <w:vertAlign w:val="superscript"/>
        </w:rPr>
        <w:t xml:space="preserve">*** </w:t>
      </w:r>
      <w:r>
        <w:rPr>
          <w:b/>
          <w:i/>
          <w:color w:val="000000"/>
          <w:sz w:val="16"/>
          <w:szCs w:val="16"/>
        </w:rPr>
        <w:t>Wyjaśnienie:</w:t>
      </w:r>
      <w:r>
        <w:rPr>
          <w:i/>
          <w:color w:val="000000"/>
          <w:sz w:val="16"/>
          <w:szCs w:val="16"/>
        </w:rPr>
        <w:t xml:space="preserve"> prawo do ograniczenia przetwarzania nie ma zastosowania w odniesieniu do przechowywania, w celu zapewnienia korzystania ze środków ochrony prawnej lub w celu ochrony praw innej osoby fizycznej lub prawnej </w:t>
      </w:r>
      <w:r>
        <w:rPr>
          <w:i/>
          <w:color w:val="000000"/>
          <w:sz w:val="16"/>
          <w:szCs w:val="16"/>
        </w:rPr>
        <w:br/>
        <w:t>lub z uwagi na ważne względy interesu publicznego Unii Europejskiej lub państwa członkowskiego.</w:t>
      </w:r>
    </w:p>
    <w:p w14:paraId="60D002C4" w14:textId="77777777" w:rsidR="007B31BE" w:rsidRDefault="007B31BE">
      <w:pPr>
        <w:pStyle w:val="Normalny1"/>
        <w:pBdr>
          <w:top w:val="nil"/>
          <w:left w:val="nil"/>
          <w:bottom w:val="nil"/>
          <w:right w:val="nil"/>
          <w:between w:val="nil"/>
        </w:pBdr>
        <w:ind w:left="426"/>
        <w:jc w:val="both"/>
        <w:rPr>
          <w:color w:val="000000"/>
          <w:sz w:val="16"/>
          <w:szCs w:val="16"/>
        </w:rPr>
      </w:pPr>
    </w:p>
    <w:p w14:paraId="27070F11" w14:textId="77777777" w:rsidR="007B31BE" w:rsidRDefault="007B31BE">
      <w:pPr>
        <w:pStyle w:val="Normalny1"/>
        <w:pBdr>
          <w:top w:val="nil"/>
          <w:left w:val="nil"/>
          <w:bottom w:val="nil"/>
          <w:right w:val="nil"/>
          <w:between w:val="nil"/>
        </w:pBdr>
        <w:ind w:left="426"/>
        <w:jc w:val="both"/>
        <w:rPr>
          <w:color w:val="000000"/>
          <w:sz w:val="16"/>
          <w:szCs w:val="16"/>
        </w:rPr>
      </w:pPr>
    </w:p>
    <w:p w14:paraId="54D9CE4D" w14:textId="77777777" w:rsidR="002B24E4" w:rsidRDefault="002B24E4">
      <w:pPr>
        <w:pStyle w:val="Normalny1"/>
        <w:pBdr>
          <w:top w:val="nil"/>
          <w:left w:val="nil"/>
          <w:bottom w:val="nil"/>
          <w:right w:val="nil"/>
          <w:between w:val="nil"/>
        </w:pBdr>
        <w:jc w:val="both"/>
        <w:rPr>
          <w:color w:val="000000"/>
          <w:sz w:val="22"/>
          <w:szCs w:val="22"/>
        </w:rPr>
      </w:pPr>
    </w:p>
    <w:p w14:paraId="42CC329E" w14:textId="77777777" w:rsidR="002B24E4" w:rsidRDefault="00421C57">
      <w:pPr>
        <w:pStyle w:val="Normalny1"/>
        <w:pBdr>
          <w:top w:val="nil"/>
          <w:left w:val="nil"/>
          <w:bottom w:val="nil"/>
          <w:right w:val="nil"/>
          <w:between w:val="nil"/>
        </w:pBdr>
        <w:jc w:val="both"/>
        <w:rPr>
          <w:color w:val="000000"/>
          <w:sz w:val="22"/>
          <w:szCs w:val="22"/>
        </w:rPr>
      </w:pPr>
      <w:r>
        <w:rPr>
          <w:color w:val="000000"/>
          <w:sz w:val="22"/>
          <w:szCs w:val="22"/>
        </w:rPr>
        <w:lastRenderedPageBreak/>
        <w:t>3. Umowę sporządzono w dwóch jednobrzmiących egzemplarzach, po jednym dla każdej ze Stron.</w:t>
      </w:r>
    </w:p>
    <w:p w14:paraId="2EBEBEA7" w14:textId="77777777" w:rsidR="002B24E4" w:rsidRDefault="002B24E4">
      <w:pPr>
        <w:pStyle w:val="Normalny1"/>
        <w:pBdr>
          <w:top w:val="nil"/>
          <w:left w:val="nil"/>
          <w:bottom w:val="nil"/>
          <w:right w:val="nil"/>
          <w:between w:val="nil"/>
        </w:pBdr>
        <w:jc w:val="both"/>
        <w:rPr>
          <w:color w:val="000000"/>
          <w:sz w:val="22"/>
          <w:szCs w:val="22"/>
        </w:rPr>
      </w:pPr>
    </w:p>
    <w:p w14:paraId="66A4CBAE" w14:textId="77777777" w:rsidR="002B24E4" w:rsidRDefault="002B24E4">
      <w:pPr>
        <w:pStyle w:val="Normalny1"/>
        <w:pBdr>
          <w:top w:val="nil"/>
          <w:left w:val="nil"/>
          <w:bottom w:val="nil"/>
          <w:right w:val="nil"/>
          <w:between w:val="nil"/>
        </w:pBdr>
        <w:jc w:val="both"/>
        <w:rPr>
          <w:color w:val="000000"/>
          <w:sz w:val="22"/>
          <w:szCs w:val="22"/>
        </w:rPr>
      </w:pPr>
    </w:p>
    <w:p w14:paraId="5B26C932" w14:textId="77777777" w:rsidR="002B24E4" w:rsidRDefault="002B24E4">
      <w:pPr>
        <w:pStyle w:val="Normalny1"/>
        <w:pBdr>
          <w:top w:val="nil"/>
          <w:left w:val="nil"/>
          <w:bottom w:val="nil"/>
          <w:right w:val="nil"/>
          <w:between w:val="nil"/>
        </w:pBdr>
        <w:jc w:val="both"/>
        <w:rPr>
          <w:color w:val="000000"/>
          <w:sz w:val="22"/>
          <w:szCs w:val="22"/>
        </w:rPr>
      </w:pPr>
    </w:p>
    <w:p w14:paraId="7A016E15" w14:textId="77777777" w:rsidR="002B24E4" w:rsidRDefault="00421C57">
      <w:pPr>
        <w:pStyle w:val="Normalny1"/>
        <w:pBdr>
          <w:top w:val="nil"/>
          <w:left w:val="nil"/>
          <w:bottom w:val="nil"/>
          <w:right w:val="nil"/>
          <w:between w:val="nil"/>
        </w:pBdr>
        <w:jc w:val="both"/>
        <w:rPr>
          <w:color w:val="000000"/>
          <w:sz w:val="22"/>
          <w:szCs w:val="22"/>
        </w:rPr>
      </w:pPr>
      <w:r>
        <w:rPr>
          <w:b/>
          <w:color w:val="000000"/>
          <w:sz w:val="22"/>
          <w:szCs w:val="22"/>
        </w:rPr>
        <w:t>___________________________                                             ______________________________</w:t>
      </w:r>
    </w:p>
    <w:p w14:paraId="23E9238D" w14:textId="77777777" w:rsidR="002B24E4" w:rsidRDefault="00421C57">
      <w:pPr>
        <w:pStyle w:val="Normalny1"/>
        <w:pBdr>
          <w:top w:val="nil"/>
          <w:left w:val="nil"/>
          <w:bottom w:val="nil"/>
          <w:right w:val="nil"/>
          <w:between w:val="nil"/>
        </w:pBdr>
        <w:jc w:val="both"/>
        <w:rPr>
          <w:color w:val="000000"/>
          <w:sz w:val="22"/>
          <w:szCs w:val="22"/>
        </w:rPr>
      </w:pPr>
      <w:r>
        <w:rPr>
          <w:b/>
          <w:color w:val="000000"/>
          <w:sz w:val="22"/>
          <w:szCs w:val="22"/>
        </w:rPr>
        <w:tab/>
        <w:t xml:space="preserve"> Zleceniodawca                  </w:t>
      </w:r>
      <w:r>
        <w:rPr>
          <w:b/>
          <w:color w:val="000000"/>
          <w:sz w:val="22"/>
          <w:szCs w:val="22"/>
        </w:rPr>
        <w:tab/>
      </w:r>
      <w:r>
        <w:rPr>
          <w:b/>
          <w:color w:val="000000"/>
          <w:sz w:val="22"/>
          <w:szCs w:val="22"/>
        </w:rPr>
        <w:tab/>
      </w:r>
      <w:r>
        <w:rPr>
          <w:b/>
          <w:color w:val="000000"/>
          <w:sz w:val="22"/>
          <w:szCs w:val="22"/>
        </w:rPr>
        <w:tab/>
      </w:r>
      <w:r>
        <w:rPr>
          <w:b/>
          <w:color w:val="000000"/>
          <w:sz w:val="22"/>
          <w:szCs w:val="22"/>
        </w:rPr>
        <w:tab/>
        <w:t xml:space="preserve">   </w:t>
      </w:r>
      <w:r>
        <w:rPr>
          <w:b/>
          <w:color w:val="000000"/>
          <w:sz w:val="22"/>
          <w:szCs w:val="22"/>
        </w:rPr>
        <w:tab/>
        <w:t xml:space="preserve"> Zleceniobiorca</w:t>
      </w:r>
    </w:p>
    <w:p w14:paraId="42059EE1" w14:textId="77777777" w:rsidR="002B24E4" w:rsidRDefault="002B24E4">
      <w:pPr>
        <w:pStyle w:val="Normalny1"/>
        <w:pBdr>
          <w:top w:val="nil"/>
          <w:left w:val="nil"/>
          <w:bottom w:val="nil"/>
          <w:right w:val="nil"/>
          <w:between w:val="nil"/>
        </w:pBdr>
        <w:spacing w:after="200"/>
        <w:jc w:val="both"/>
        <w:rPr>
          <w:color w:val="000000"/>
          <w:u w:val="single"/>
        </w:rPr>
      </w:pPr>
    </w:p>
    <w:p w14:paraId="6CAD0297" w14:textId="77777777" w:rsidR="002B24E4" w:rsidRDefault="002B24E4">
      <w:pPr>
        <w:pStyle w:val="Normalny1"/>
        <w:pBdr>
          <w:top w:val="nil"/>
          <w:left w:val="nil"/>
          <w:bottom w:val="nil"/>
          <w:right w:val="nil"/>
          <w:between w:val="nil"/>
        </w:pBdr>
        <w:spacing w:after="200"/>
        <w:jc w:val="both"/>
        <w:rPr>
          <w:color w:val="000000"/>
          <w:u w:val="single"/>
        </w:rPr>
      </w:pPr>
    </w:p>
    <w:p w14:paraId="4449476D" w14:textId="77777777" w:rsidR="002B24E4" w:rsidRDefault="00421C57">
      <w:pPr>
        <w:pStyle w:val="Normalny1"/>
        <w:pBdr>
          <w:top w:val="nil"/>
          <w:left w:val="nil"/>
          <w:bottom w:val="nil"/>
          <w:right w:val="nil"/>
          <w:between w:val="nil"/>
        </w:pBdr>
        <w:spacing w:after="200"/>
        <w:jc w:val="both"/>
        <w:rPr>
          <w:color w:val="000000"/>
          <w:u w:val="single"/>
        </w:rPr>
      </w:pPr>
      <w:r>
        <w:rPr>
          <w:color w:val="000000"/>
          <w:u w:val="single"/>
        </w:rPr>
        <w:t>Załączniki do umowy, stanowiące jej integralną część:</w:t>
      </w:r>
    </w:p>
    <w:p w14:paraId="4A460214" w14:textId="77777777" w:rsidR="002B24E4" w:rsidRDefault="00421C57">
      <w:pPr>
        <w:pStyle w:val="Normalny1"/>
        <w:pBdr>
          <w:top w:val="nil"/>
          <w:left w:val="nil"/>
          <w:bottom w:val="nil"/>
          <w:right w:val="nil"/>
          <w:between w:val="nil"/>
        </w:pBdr>
        <w:spacing w:after="200"/>
        <w:rPr>
          <w:color w:val="000000"/>
        </w:rPr>
      </w:pPr>
      <w:r>
        <w:rPr>
          <w:color w:val="000000"/>
        </w:rPr>
        <w:t>Załącznik nr 1 - Szczegółowy zakres usług stanowiących przedmiot Umowy,</w:t>
      </w:r>
      <w:r>
        <w:rPr>
          <w:color w:val="000000"/>
        </w:rPr>
        <w:br/>
        <w:t>Załącznik nr 2 – Formularz ofertowy stanowiący Załącznik nr 3 do Zaproszenia,</w:t>
      </w:r>
      <w:r>
        <w:rPr>
          <w:color w:val="000000"/>
        </w:rPr>
        <w:br/>
        <w:t>Załącznik nr 3 – Zobowiązanie o zachowaniu poufności.</w:t>
      </w:r>
      <w:r>
        <w:rPr>
          <w:color w:val="000000"/>
        </w:rPr>
        <w:br/>
        <w:t>Załącznik nr 4 – Umowa powierzenia przetwarzania danych osobowych.</w:t>
      </w:r>
    </w:p>
    <w:p w14:paraId="7ACA9F2A" w14:textId="77777777" w:rsidR="002B24E4" w:rsidRDefault="00421C57">
      <w:pPr>
        <w:pStyle w:val="Normalny1"/>
        <w:pBdr>
          <w:top w:val="nil"/>
          <w:left w:val="nil"/>
          <w:bottom w:val="nil"/>
          <w:right w:val="nil"/>
          <w:between w:val="nil"/>
        </w:pBdr>
        <w:jc w:val="right"/>
        <w:rPr>
          <w:color w:val="000000"/>
          <w:sz w:val="22"/>
          <w:szCs w:val="22"/>
        </w:rPr>
      </w:pPr>
      <w:r>
        <w:br w:type="page"/>
      </w:r>
    </w:p>
    <w:p w14:paraId="4A490FA9" w14:textId="77777777" w:rsidR="002B24E4" w:rsidRDefault="002B24E4">
      <w:pPr>
        <w:pStyle w:val="Normalny1"/>
        <w:pBdr>
          <w:top w:val="nil"/>
          <w:left w:val="nil"/>
          <w:bottom w:val="nil"/>
          <w:right w:val="nil"/>
          <w:between w:val="nil"/>
        </w:pBdr>
        <w:rPr>
          <w:color w:val="000000"/>
          <w:sz w:val="22"/>
          <w:szCs w:val="22"/>
        </w:rPr>
      </w:pPr>
    </w:p>
    <w:p w14:paraId="6FEA948B" w14:textId="1296023D" w:rsidR="002B24E4" w:rsidRDefault="00421C57">
      <w:pPr>
        <w:pStyle w:val="Normalny1"/>
        <w:pBdr>
          <w:top w:val="nil"/>
          <w:left w:val="nil"/>
          <w:bottom w:val="nil"/>
          <w:right w:val="nil"/>
          <w:between w:val="nil"/>
        </w:pBdr>
        <w:jc w:val="right"/>
        <w:rPr>
          <w:color w:val="000000"/>
          <w:sz w:val="22"/>
          <w:szCs w:val="22"/>
        </w:rPr>
      </w:pPr>
      <w:r>
        <w:rPr>
          <w:b/>
          <w:i/>
          <w:color w:val="000000"/>
          <w:sz w:val="22"/>
          <w:szCs w:val="22"/>
        </w:rPr>
        <w:t xml:space="preserve">Załącznik nr 3 do Umowy nr </w:t>
      </w:r>
      <w:r w:rsidRPr="0075622F">
        <w:rPr>
          <w:b/>
          <w:i/>
          <w:color w:val="000000"/>
          <w:sz w:val="22"/>
          <w:szCs w:val="22"/>
        </w:rPr>
        <w:t>…</w:t>
      </w:r>
      <w:r w:rsidR="0075622F">
        <w:rPr>
          <w:b/>
          <w:i/>
          <w:color w:val="000000"/>
          <w:sz w:val="22"/>
          <w:szCs w:val="22"/>
        </w:rPr>
        <w:t>…</w:t>
      </w:r>
      <w:r w:rsidRPr="0075622F">
        <w:rPr>
          <w:b/>
          <w:i/>
          <w:color w:val="000000"/>
          <w:sz w:val="22"/>
          <w:szCs w:val="22"/>
        </w:rPr>
        <w:t>/2020</w:t>
      </w:r>
      <w:r>
        <w:rPr>
          <w:b/>
          <w:i/>
          <w:color w:val="000000"/>
          <w:sz w:val="22"/>
          <w:szCs w:val="22"/>
        </w:rPr>
        <w:t xml:space="preserve"> z dnia…………..</w:t>
      </w:r>
      <w:r>
        <w:rPr>
          <w:b/>
          <w:i/>
          <w:color w:val="000000"/>
          <w:sz w:val="22"/>
          <w:szCs w:val="22"/>
        </w:rPr>
        <w:br/>
      </w:r>
      <w:r>
        <w:rPr>
          <w:i/>
          <w:color w:val="000000"/>
          <w:sz w:val="22"/>
          <w:szCs w:val="22"/>
        </w:rPr>
        <w:t>stanowiącej Załącznik nr 2 do Zaproszenia</w:t>
      </w:r>
    </w:p>
    <w:p w14:paraId="155183A6" w14:textId="79D9E205" w:rsidR="002B24E4" w:rsidRDefault="00421C57">
      <w:pPr>
        <w:pStyle w:val="Normalny1"/>
        <w:pBdr>
          <w:top w:val="nil"/>
          <w:left w:val="nil"/>
          <w:bottom w:val="nil"/>
          <w:right w:val="nil"/>
          <w:between w:val="nil"/>
        </w:pBdr>
        <w:ind w:left="4248" w:firstLine="708"/>
        <w:jc w:val="right"/>
        <w:rPr>
          <w:color w:val="000000"/>
          <w:sz w:val="22"/>
          <w:szCs w:val="22"/>
        </w:rPr>
      </w:pPr>
      <w:r>
        <w:rPr>
          <w:b/>
          <w:color w:val="000000"/>
          <w:sz w:val="22"/>
          <w:szCs w:val="22"/>
        </w:rPr>
        <w:t xml:space="preserve">Znak sprawy: </w:t>
      </w:r>
      <w:r w:rsidR="0075622F">
        <w:rPr>
          <w:b/>
          <w:color w:val="000000"/>
          <w:sz w:val="22"/>
          <w:szCs w:val="22"/>
        </w:rPr>
        <w:t>13</w:t>
      </w:r>
      <w:r w:rsidRPr="0075622F">
        <w:rPr>
          <w:b/>
          <w:color w:val="000000"/>
          <w:sz w:val="22"/>
          <w:szCs w:val="22"/>
        </w:rPr>
        <w:t>/2020</w:t>
      </w:r>
    </w:p>
    <w:p w14:paraId="73342130" w14:textId="77777777" w:rsidR="002B24E4" w:rsidRDefault="00421C57">
      <w:pPr>
        <w:pStyle w:val="Normalny1"/>
        <w:pBdr>
          <w:top w:val="nil"/>
          <w:left w:val="nil"/>
          <w:bottom w:val="nil"/>
          <w:right w:val="nil"/>
          <w:between w:val="nil"/>
        </w:pBdr>
        <w:rPr>
          <w:color w:val="000000"/>
          <w:sz w:val="22"/>
          <w:szCs w:val="22"/>
        </w:rPr>
      </w:pPr>
      <w:r>
        <w:rPr>
          <w:color w:val="000000"/>
          <w:sz w:val="22"/>
          <w:szCs w:val="22"/>
        </w:rPr>
        <w:t>………………….………………….</w:t>
      </w:r>
    </w:p>
    <w:p w14:paraId="31EA1CE2" w14:textId="77777777" w:rsidR="002B24E4" w:rsidRDefault="00421C57">
      <w:pPr>
        <w:pStyle w:val="Normalny1"/>
        <w:pBdr>
          <w:top w:val="nil"/>
          <w:left w:val="nil"/>
          <w:bottom w:val="nil"/>
          <w:right w:val="nil"/>
          <w:between w:val="nil"/>
        </w:pBdr>
        <w:rPr>
          <w:color w:val="000000"/>
          <w:sz w:val="18"/>
          <w:szCs w:val="18"/>
        </w:rPr>
      </w:pPr>
      <w:r>
        <w:rPr>
          <w:color w:val="000000"/>
          <w:sz w:val="18"/>
          <w:szCs w:val="18"/>
        </w:rPr>
        <w:t xml:space="preserve">            (imię i nazwisko)                                                                   </w:t>
      </w:r>
    </w:p>
    <w:p w14:paraId="7D62DA0C" w14:textId="77777777" w:rsidR="002B24E4" w:rsidRDefault="002B24E4">
      <w:pPr>
        <w:pStyle w:val="Normalny1"/>
        <w:pBdr>
          <w:top w:val="nil"/>
          <w:left w:val="nil"/>
          <w:bottom w:val="nil"/>
          <w:right w:val="nil"/>
          <w:between w:val="nil"/>
        </w:pBdr>
        <w:rPr>
          <w:color w:val="000000"/>
          <w:sz w:val="22"/>
          <w:szCs w:val="22"/>
        </w:rPr>
      </w:pPr>
    </w:p>
    <w:p w14:paraId="5453F74B" w14:textId="77777777" w:rsidR="002B24E4" w:rsidRDefault="00421C57">
      <w:pPr>
        <w:pStyle w:val="Normalny1"/>
        <w:pBdr>
          <w:top w:val="nil"/>
          <w:left w:val="nil"/>
          <w:bottom w:val="nil"/>
          <w:right w:val="nil"/>
          <w:between w:val="nil"/>
        </w:pBdr>
        <w:rPr>
          <w:color w:val="000000"/>
          <w:sz w:val="22"/>
          <w:szCs w:val="22"/>
        </w:rPr>
      </w:pPr>
      <w:r>
        <w:rPr>
          <w:color w:val="000000"/>
          <w:sz w:val="22"/>
          <w:szCs w:val="22"/>
        </w:rPr>
        <w:t>...........................................................</w:t>
      </w:r>
    </w:p>
    <w:p w14:paraId="3442D8AE" w14:textId="77777777" w:rsidR="002B24E4" w:rsidRDefault="00421C57">
      <w:pPr>
        <w:pStyle w:val="Normalny1"/>
        <w:pBdr>
          <w:top w:val="nil"/>
          <w:left w:val="nil"/>
          <w:bottom w:val="nil"/>
          <w:right w:val="nil"/>
          <w:between w:val="nil"/>
        </w:pBdr>
        <w:rPr>
          <w:color w:val="000000"/>
          <w:sz w:val="22"/>
          <w:szCs w:val="22"/>
        </w:rPr>
      </w:pPr>
      <w:r>
        <w:rPr>
          <w:color w:val="000000"/>
          <w:sz w:val="22"/>
          <w:szCs w:val="22"/>
        </w:rPr>
        <w:t xml:space="preserve">         </w:t>
      </w:r>
      <w:r>
        <w:rPr>
          <w:color w:val="000000"/>
          <w:sz w:val="18"/>
          <w:szCs w:val="18"/>
        </w:rPr>
        <w:t>(stanowisko służbowe)</w:t>
      </w:r>
    </w:p>
    <w:p w14:paraId="037F5C4A" w14:textId="77777777" w:rsidR="002B24E4" w:rsidRDefault="002B24E4">
      <w:pPr>
        <w:pStyle w:val="Normalny1"/>
        <w:pBdr>
          <w:top w:val="nil"/>
          <w:left w:val="nil"/>
          <w:bottom w:val="nil"/>
          <w:right w:val="nil"/>
          <w:between w:val="nil"/>
        </w:pBdr>
        <w:rPr>
          <w:color w:val="000000"/>
          <w:sz w:val="22"/>
          <w:szCs w:val="22"/>
        </w:rPr>
      </w:pPr>
    </w:p>
    <w:p w14:paraId="48042487" w14:textId="77777777" w:rsidR="002B24E4" w:rsidRDefault="00421C57">
      <w:pPr>
        <w:pStyle w:val="Normalny1"/>
        <w:pBdr>
          <w:top w:val="nil"/>
          <w:left w:val="nil"/>
          <w:bottom w:val="nil"/>
          <w:right w:val="nil"/>
          <w:between w:val="nil"/>
        </w:pBdr>
        <w:rPr>
          <w:color w:val="000000"/>
          <w:sz w:val="22"/>
          <w:szCs w:val="22"/>
        </w:rPr>
      </w:pPr>
      <w:r>
        <w:rPr>
          <w:color w:val="000000"/>
          <w:sz w:val="22"/>
          <w:szCs w:val="22"/>
        </w:rPr>
        <w:t>...........................................................</w:t>
      </w:r>
    </w:p>
    <w:p w14:paraId="61FA17DF" w14:textId="77777777" w:rsidR="002B24E4" w:rsidRDefault="00421C57">
      <w:pPr>
        <w:pStyle w:val="Normalny1"/>
        <w:pBdr>
          <w:top w:val="nil"/>
          <w:left w:val="nil"/>
          <w:bottom w:val="nil"/>
          <w:right w:val="nil"/>
          <w:between w:val="nil"/>
        </w:pBdr>
        <w:rPr>
          <w:color w:val="000000"/>
          <w:sz w:val="18"/>
          <w:szCs w:val="18"/>
        </w:rPr>
      </w:pPr>
      <w:r>
        <w:rPr>
          <w:color w:val="000000"/>
          <w:sz w:val="18"/>
          <w:szCs w:val="18"/>
        </w:rPr>
        <w:t xml:space="preserve">   (nazwa komórki organizacyjnej)</w:t>
      </w:r>
    </w:p>
    <w:p w14:paraId="5272B521" w14:textId="77777777" w:rsidR="002B24E4" w:rsidRDefault="002B24E4">
      <w:pPr>
        <w:pStyle w:val="Normalny1"/>
        <w:pBdr>
          <w:top w:val="nil"/>
          <w:left w:val="nil"/>
          <w:bottom w:val="nil"/>
          <w:right w:val="nil"/>
          <w:between w:val="nil"/>
        </w:pBdr>
        <w:rPr>
          <w:color w:val="000000"/>
          <w:sz w:val="22"/>
          <w:szCs w:val="22"/>
        </w:rPr>
      </w:pPr>
    </w:p>
    <w:p w14:paraId="159B9B24" w14:textId="77777777" w:rsidR="002B24E4" w:rsidRDefault="002B24E4">
      <w:pPr>
        <w:pStyle w:val="Normalny1"/>
        <w:pBdr>
          <w:top w:val="nil"/>
          <w:left w:val="nil"/>
          <w:bottom w:val="nil"/>
          <w:right w:val="nil"/>
          <w:between w:val="nil"/>
        </w:pBdr>
        <w:rPr>
          <w:color w:val="000000"/>
          <w:sz w:val="22"/>
          <w:szCs w:val="22"/>
        </w:rPr>
      </w:pPr>
    </w:p>
    <w:p w14:paraId="0D9B79FD" w14:textId="77777777" w:rsidR="002B24E4" w:rsidRDefault="002B24E4">
      <w:pPr>
        <w:pStyle w:val="Normalny1"/>
        <w:pBdr>
          <w:top w:val="nil"/>
          <w:left w:val="nil"/>
          <w:bottom w:val="nil"/>
          <w:right w:val="nil"/>
          <w:between w:val="nil"/>
        </w:pBdr>
        <w:rPr>
          <w:color w:val="000000"/>
          <w:sz w:val="22"/>
          <w:szCs w:val="22"/>
        </w:rPr>
      </w:pPr>
    </w:p>
    <w:p w14:paraId="20A3A472" w14:textId="77777777" w:rsidR="002B24E4" w:rsidRDefault="00421C57">
      <w:pPr>
        <w:pStyle w:val="Normalny1"/>
        <w:pBdr>
          <w:top w:val="nil"/>
          <w:left w:val="nil"/>
          <w:bottom w:val="nil"/>
          <w:right w:val="nil"/>
          <w:between w:val="nil"/>
        </w:pBdr>
        <w:spacing w:after="200" w:line="276" w:lineRule="auto"/>
        <w:jc w:val="center"/>
        <w:rPr>
          <w:color w:val="000000"/>
          <w:sz w:val="28"/>
          <w:szCs w:val="28"/>
        </w:rPr>
      </w:pPr>
      <w:r>
        <w:rPr>
          <w:b/>
          <w:color w:val="000000"/>
          <w:sz w:val="28"/>
          <w:szCs w:val="28"/>
        </w:rPr>
        <w:t>OŚWIADCZENIE</w:t>
      </w:r>
      <w:r>
        <w:rPr>
          <w:b/>
          <w:color w:val="000000"/>
          <w:sz w:val="28"/>
          <w:szCs w:val="28"/>
        </w:rPr>
        <w:br/>
      </w:r>
      <w:r>
        <w:rPr>
          <w:b/>
          <w:color w:val="000000"/>
          <w:sz w:val="24"/>
          <w:szCs w:val="24"/>
        </w:rPr>
        <w:t xml:space="preserve">o zachowaniu poufności danych osobowych </w:t>
      </w:r>
    </w:p>
    <w:p w14:paraId="40E87278" w14:textId="77777777" w:rsidR="002B24E4" w:rsidRDefault="002B24E4">
      <w:pPr>
        <w:pStyle w:val="Normalny1"/>
        <w:pBdr>
          <w:top w:val="nil"/>
          <w:left w:val="nil"/>
          <w:bottom w:val="nil"/>
          <w:right w:val="nil"/>
          <w:between w:val="nil"/>
        </w:pBdr>
        <w:rPr>
          <w:color w:val="000000"/>
          <w:sz w:val="28"/>
          <w:szCs w:val="28"/>
        </w:rPr>
      </w:pPr>
    </w:p>
    <w:p w14:paraId="307C4341" w14:textId="77777777" w:rsidR="002B24E4" w:rsidRDefault="00421C57">
      <w:pPr>
        <w:pStyle w:val="Normalny1"/>
        <w:pBdr>
          <w:top w:val="nil"/>
          <w:left w:val="nil"/>
          <w:bottom w:val="nil"/>
          <w:right w:val="nil"/>
          <w:between w:val="nil"/>
        </w:pBdr>
        <w:spacing w:after="200" w:line="276" w:lineRule="auto"/>
        <w:jc w:val="both"/>
        <w:rPr>
          <w:color w:val="000000"/>
          <w:sz w:val="22"/>
          <w:szCs w:val="22"/>
        </w:rPr>
      </w:pPr>
      <w:r>
        <w:rPr>
          <w:color w:val="000000"/>
          <w:sz w:val="22"/>
          <w:szCs w:val="22"/>
        </w:rPr>
        <w:t>Ja niżej podpisany: ……………………………………………………………………………………..</w:t>
      </w:r>
      <w:r>
        <w:rPr>
          <w:color w:val="000000"/>
          <w:sz w:val="22"/>
          <w:szCs w:val="22"/>
        </w:rPr>
        <w:br/>
        <w:t>w związku z dopuszczeniem do przetwarzania danych osobowych pracowników Centrum Medycznego im. dr. L. Rydygiera sp. z o.o. oświadczam, że:</w:t>
      </w:r>
    </w:p>
    <w:p w14:paraId="2A2CF067" w14:textId="77777777" w:rsidR="002B24E4" w:rsidRDefault="00421C57">
      <w:pPr>
        <w:pStyle w:val="Normalny1"/>
        <w:numPr>
          <w:ilvl w:val="0"/>
          <w:numId w:val="4"/>
        </w:numPr>
        <w:pBdr>
          <w:top w:val="nil"/>
          <w:left w:val="nil"/>
          <w:bottom w:val="nil"/>
          <w:right w:val="nil"/>
          <w:between w:val="nil"/>
        </w:pBdr>
        <w:spacing w:line="276" w:lineRule="auto"/>
        <w:jc w:val="both"/>
        <w:rPr>
          <w:color w:val="000000"/>
          <w:sz w:val="22"/>
          <w:szCs w:val="22"/>
        </w:rPr>
      </w:pPr>
      <w:r>
        <w:rPr>
          <w:color w:val="000000"/>
          <w:sz w:val="22"/>
          <w:szCs w:val="22"/>
        </w:rPr>
        <w:t>Zapoznałem się i zobowiązuję się do przestrzegania obowiązków wynikających z:</w:t>
      </w:r>
    </w:p>
    <w:p w14:paraId="190F6674" w14:textId="77777777" w:rsidR="002B24E4" w:rsidRDefault="00421C57">
      <w:pPr>
        <w:pStyle w:val="Normalny1"/>
        <w:numPr>
          <w:ilvl w:val="1"/>
          <w:numId w:val="4"/>
        </w:numPr>
        <w:pBdr>
          <w:top w:val="nil"/>
          <w:left w:val="nil"/>
          <w:bottom w:val="nil"/>
          <w:right w:val="nil"/>
          <w:between w:val="nil"/>
        </w:pBdr>
        <w:spacing w:line="276" w:lineRule="auto"/>
        <w:jc w:val="both"/>
        <w:rPr>
          <w:color w:val="000000"/>
          <w:sz w:val="22"/>
          <w:szCs w:val="22"/>
        </w:rPr>
      </w:pPr>
      <w:r>
        <w:rPr>
          <w:color w:val="000000"/>
          <w:sz w:val="22"/>
          <w:szCs w:val="22"/>
        </w:rPr>
        <w:t xml:space="preserve">przepisów ustawy z dnia 10 maja 2018 r. o ochronie danych osobowych </w:t>
      </w:r>
      <w:r>
        <w:rPr>
          <w:color w:val="FF0000"/>
          <w:sz w:val="22"/>
          <w:szCs w:val="22"/>
        </w:rPr>
        <w:t xml:space="preserve">(t.j. Dz. U. </w:t>
      </w:r>
      <w:r>
        <w:rPr>
          <w:color w:val="FF0000"/>
          <w:sz w:val="22"/>
          <w:szCs w:val="22"/>
        </w:rPr>
        <w:br/>
        <w:t xml:space="preserve">2019 poz. 1781 z późn. zm.) </w:t>
      </w:r>
      <w:r>
        <w:rPr>
          <w:color w:val="000000"/>
          <w:sz w:val="22"/>
          <w:szCs w:val="22"/>
        </w:rPr>
        <w:t>oraz aktów wykonawczych wydanych na jej podstawie;</w:t>
      </w:r>
    </w:p>
    <w:p w14:paraId="7EDA2B1B" w14:textId="77777777" w:rsidR="002B24E4" w:rsidRDefault="00421C57">
      <w:pPr>
        <w:pStyle w:val="Normalny1"/>
        <w:numPr>
          <w:ilvl w:val="1"/>
          <w:numId w:val="4"/>
        </w:numPr>
        <w:pBdr>
          <w:top w:val="nil"/>
          <w:left w:val="nil"/>
          <w:bottom w:val="nil"/>
          <w:right w:val="nil"/>
          <w:between w:val="nil"/>
        </w:pBdr>
        <w:spacing w:line="276" w:lineRule="auto"/>
        <w:jc w:val="both"/>
        <w:rPr>
          <w:color w:val="000000"/>
          <w:sz w:val="22"/>
          <w:szCs w:val="22"/>
        </w:rPr>
      </w:pPr>
      <w:r>
        <w:rPr>
          <w:color w:val="000000"/>
          <w:sz w:val="22"/>
          <w:szCs w:val="22"/>
        </w:rPr>
        <w:t>regulacji wewnętrznych administratora danych obowiązujących w obszarze przetwarzania danych osobowych.</w:t>
      </w:r>
    </w:p>
    <w:p w14:paraId="12B4A924" w14:textId="77777777" w:rsidR="002B24E4" w:rsidRDefault="00421C57">
      <w:pPr>
        <w:pStyle w:val="Normalny1"/>
        <w:numPr>
          <w:ilvl w:val="0"/>
          <w:numId w:val="4"/>
        </w:numPr>
        <w:pBdr>
          <w:top w:val="nil"/>
          <w:left w:val="nil"/>
          <w:bottom w:val="nil"/>
          <w:right w:val="nil"/>
          <w:between w:val="nil"/>
        </w:pBdr>
        <w:spacing w:line="276" w:lineRule="auto"/>
        <w:jc w:val="both"/>
        <w:rPr>
          <w:color w:val="000000"/>
          <w:sz w:val="22"/>
          <w:szCs w:val="22"/>
        </w:rPr>
      </w:pPr>
      <w:bookmarkStart w:id="0" w:name="_heading=h.gjdgxs" w:colFirst="0" w:colLast="0"/>
      <w:bookmarkEnd w:id="0"/>
      <w:r>
        <w:rPr>
          <w:color w:val="000000"/>
          <w:sz w:val="22"/>
          <w:szCs w:val="22"/>
        </w:rPr>
        <w:t>Zapewnię bezpieczeństwo przetwarzanych danych osobowych poprzez ich ochronę przed niepowołanym dostępem, nieuzasadnioną modyfikacją i zniszczeniem, nielegalnym ujawnieniem lub pozyskaniem.</w:t>
      </w:r>
    </w:p>
    <w:p w14:paraId="37C98725" w14:textId="77777777" w:rsidR="002B24E4" w:rsidRDefault="00421C57">
      <w:pPr>
        <w:pStyle w:val="Normalny1"/>
        <w:numPr>
          <w:ilvl w:val="0"/>
          <w:numId w:val="4"/>
        </w:numPr>
        <w:pBdr>
          <w:top w:val="nil"/>
          <w:left w:val="nil"/>
          <w:bottom w:val="nil"/>
          <w:right w:val="nil"/>
          <w:between w:val="nil"/>
        </w:pBdr>
        <w:spacing w:line="276" w:lineRule="auto"/>
        <w:jc w:val="both"/>
        <w:rPr>
          <w:color w:val="000000"/>
          <w:sz w:val="22"/>
          <w:szCs w:val="22"/>
        </w:rPr>
      </w:pPr>
      <w:r>
        <w:rPr>
          <w:color w:val="000000"/>
          <w:sz w:val="22"/>
          <w:szCs w:val="22"/>
        </w:rPr>
        <w:t xml:space="preserve">Zachowam w tajemnicy dane osobowe oraz sposoby ich zabezpieczeń, do których uzyskam dostęp w trakcie współpracy z administratorem danych jak i po jej zakończeniu. </w:t>
      </w:r>
    </w:p>
    <w:p w14:paraId="495271B4" w14:textId="77777777" w:rsidR="002B24E4" w:rsidRDefault="00421C57">
      <w:pPr>
        <w:pStyle w:val="Normalny1"/>
        <w:numPr>
          <w:ilvl w:val="0"/>
          <w:numId w:val="4"/>
        </w:numPr>
        <w:pBdr>
          <w:top w:val="nil"/>
          <w:left w:val="nil"/>
          <w:bottom w:val="nil"/>
          <w:right w:val="nil"/>
          <w:between w:val="nil"/>
        </w:pBdr>
        <w:spacing w:line="276" w:lineRule="auto"/>
        <w:jc w:val="both"/>
        <w:rPr>
          <w:color w:val="000000"/>
          <w:sz w:val="22"/>
          <w:szCs w:val="22"/>
        </w:rPr>
      </w:pPr>
      <w:r>
        <w:rPr>
          <w:color w:val="000000"/>
          <w:sz w:val="22"/>
          <w:szCs w:val="22"/>
        </w:rPr>
        <w:t xml:space="preserve">W razie uzyskania dostępu do Instrukcji zarządzania systemem informatycznym służącym do przetwarzania danych osobowych zobowiązuję się zachować jej treść w tajemnicy w trakcie współpracy z administratorem danych jak i po jej zakończeniu. </w:t>
      </w:r>
    </w:p>
    <w:p w14:paraId="7AE0E95E" w14:textId="77777777" w:rsidR="002B24E4" w:rsidRDefault="00421C57">
      <w:pPr>
        <w:pStyle w:val="Normalny1"/>
        <w:numPr>
          <w:ilvl w:val="0"/>
          <w:numId w:val="4"/>
        </w:numPr>
        <w:pBdr>
          <w:top w:val="nil"/>
          <w:left w:val="nil"/>
          <w:bottom w:val="nil"/>
          <w:right w:val="nil"/>
          <w:between w:val="nil"/>
        </w:pBdr>
        <w:spacing w:line="276" w:lineRule="auto"/>
        <w:jc w:val="both"/>
        <w:rPr>
          <w:color w:val="000000"/>
          <w:sz w:val="22"/>
          <w:szCs w:val="22"/>
        </w:rPr>
      </w:pPr>
      <w:r>
        <w:rPr>
          <w:color w:val="000000"/>
          <w:sz w:val="22"/>
          <w:szCs w:val="22"/>
        </w:rPr>
        <w:t>Znane mi są zasady odpowiedzialności prawnej za niezgodne z ustawą o ochronie danych osobowych przetwarzanie danych osobowych oraz mam świadomość, że za niedopełnienie obowiązków wynikających z niniejszego oświadczenia mogę odpowiadać prawnie na podstawie regulacji wewnętrznych obowiązujących u administratora danych, kodeksu pracy, kodeksu cywilnego oraz ustawy o ochronie danych osobowych.</w:t>
      </w:r>
    </w:p>
    <w:p w14:paraId="2165B954" w14:textId="77777777" w:rsidR="002B24E4" w:rsidRDefault="00421C57">
      <w:pPr>
        <w:pStyle w:val="Normalny1"/>
        <w:pBdr>
          <w:top w:val="nil"/>
          <w:left w:val="nil"/>
          <w:bottom w:val="nil"/>
          <w:right w:val="nil"/>
          <w:between w:val="nil"/>
        </w:pBdr>
        <w:spacing w:after="200" w:line="276" w:lineRule="auto"/>
        <w:jc w:val="both"/>
        <w:rPr>
          <w:color w:val="000000"/>
          <w:sz w:val="22"/>
          <w:szCs w:val="22"/>
        </w:rPr>
      </w:pPr>
      <w:r>
        <w:rPr>
          <w:color w:val="000000"/>
          <w:sz w:val="22"/>
          <w:szCs w:val="22"/>
        </w:rPr>
        <w:t>Oświadczam, że treść niniejszego oświadczenia jest mi znana i zobowiązuję się do jego przestrzegania. Potwierdzam odbiór 1 egz. niniejszego oświadczenia.</w:t>
      </w:r>
    </w:p>
    <w:p w14:paraId="5683A0DC" w14:textId="77777777" w:rsidR="002B24E4" w:rsidRDefault="002B24E4">
      <w:pPr>
        <w:pStyle w:val="Normalny1"/>
        <w:pBdr>
          <w:top w:val="nil"/>
          <w:left w:val="nil"/>
          <w:bottom w:val="nil"/>
          <w:right w:val="nil"/>
          <w:between w:val="nil"/>
        </w:pBdr>
        <w:spacing w:after="200" w:line="276" w:lineRule="auto"/>
        <w:jc w:val="both"/>
        <w:rPr>
          <w:color w:val="000000"/>
          <w:sz w:val="22"/>
          <w:szCs w:val="22"/>
        </w:rPr>
      </w:pPr>
    </w:p>
    <w:p w14:paraId="12BEED7E" w14:textId="77777777" w:rsidR="002B24E4" w:rsidRDefault="00421C57">
      <w:pPr>
        <w:pStyle w:val="Normalny1"/>
        <w:pBdr>
          <w:top w:val="nil"/>
          <w:left w:val="nil"/>
          <w:bottom w:val="nil"/>
          <w:right w:val="nil"/>
          <w:between w:val="nil"/>
        </w:pBdr>
        <w:ind w:left="4956" w:firstLine="707"/>
        <w:jc w:val="both"/>
        <w:rPr>
          <w:rFonts w:ascii="Arial" w:eastAsia="Arial" w:hAnsi="Arial" w:cs="Arial"/>
          <w:color w:val="000000"/>
        </w:rPr>
      </w:pPr>
      <w:r>
        <w:rPr>
          <w:rFonts w:ascii="Arial" w:eastAsia="Arial" w:hAnsi="Arial" w:cs="Arial"/>
          <w:color w:val="000000"/>
        </w:rPr>
        <w:t>________________________</w:t>
      </w:r>
    </w:p>
    <w:p w14:paraId="41A9BEE2" w14:textId="77777777" w:rsidR="002B24E4" w:rsidRDefault="00421C57">
      <w:pPr>
        <w:pStyle w:val="Normalny1"/>
        <w:pBdr>
          <w:top w:val="nil"/>
          <w:left w:val="nil"/>
          <w:bottom w:val="nil"/>
          <w:right w:val="nil"/>
          <w:between w:val="nil"/>
        </w:pBdr>
        <w:jc w:val="both"/>
        <w:rPr>
          <w:color w:val="000000"/>
          <w:sz w:val="16"/>
          <w:szCs w:val="16"/>
        </w:rPr>
      </w:pPr>
      <w:r>
        <w:rPr>
          <w:rFonts w:ascii="Arial" w:eastAsia="Arial" w:hAnsi="Arial" w:cs="Arial"/>
          <w:color w:val="000000"/>
          <w:sz w:val="16"/>
          <w:szCs w:val="16"/>
        </w:rPr>
        <w:t xml:space="preserve">                      </w:t>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color w:val="000000"/>
          <w:sz w:val="16"/>
          <w:szCs w:val="16"/>
        </w:rPr>
        <w:t xml:space="preserve">      Data i podpis</w:t>
      </w:r>
    </w:p>
    <w:p w14:paraId="280CC237" w14:textId="77777777" w:rsidR="002B24E4" w:rsidRDefault="002B24E4">
      <w:pPr>
        <w:pStyle w:val="Normalny1"/>
        <w:pBdr>
          <w:top w:val="nil"/>
          <w:left w:val="nil"/>
          <w:bottom w:val="nil"/>
          <w:right w:val="nil"/>
          <w:between w:val="nil"/>
        </w:pBdr>
        <w:spacing w:after="200"/>
        <w:jc w:val="both"/>
        <w:rPr>
          <w:color w:val="000000"/>
        </w:rPr>
      </w:pPr>
    </w:p>
    <w:sectPr w:rsidR="002B24E4" w:rsidSect="002B24E4">
      <w:footerReference w:type="default" r:id="rId9"/>
      <w:pgSz w:w="11906" w:h="16838"/>
      <w:pgMar w:top="709"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71C45" w14:textId="77777777" w:rsidR="00A9376C" w:rsidRDefault="00A9376C" w:rsidP="002B24E4">
      <w:pPr>
        <w:spacing w:after="0" w:line="240" w:lineRule="auto"/>
        <w:ind w:left="0" w:hanging="2"/>
      </w:pPr>
      <w:r>
        <w:separator/>
      </w:r>
    </w:p>
  </w:endnote>
  <w:endnote w:type="continuationSeparator" w:id="0">
    <w:p w14:paraId="177F50A4" w14:textId="77777777" w:rsidR="00A9376C" w:rsidRDefault="00A9376C" w:rsidP="002B24E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ndale Sans UI">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9B274" w14:textId="77777777" w:rsidR="002B24E4" w:rsidRDefault="00421C57">
    <w:pPr>
      <w:pStyle w:val="Normalny1"/>
      <w:pBdr>
        <w:top w:val="single" w:sz="24" w:space="1" w:color="622423"/>
        <w:left w:val="nil"/>
        <w:bottom w:val="nil"/>
        <w:right w:val="nil"/>
        <w:between w:val="nil"/>
      </w:pBdr>
      <w:tabs>
        <w:tab w:val="center" w:pos="4536"/>
        <w:tab w:val="right" w:pos="9072"/>
      </w:tabs>
      <w:spacing w:after="200" w:line="276" w:lineRule="auto"/>
      <w:jc w:val="center"/>
      <w:rPr>
        <w:rFonts w:ascii="Calibri" w:eastAsia="Calibri" w:hAnsi="Calibri" w:cs="Calibri"/>
        <w:color w:val="000000"/>
        <w:sz w:val="18"/>
        <w:szCs w:val="18"/>
      </w:rPr>
    </w:pPr>
    <w:r>
      <w:rPr>
        <w:i/>
        <w:color w:val="000000"/>
        <w:sz w:val="18"/>
        <w:szCs w:val="18"/>
      </w:rPr>
      <w:t xml:space="preserve">,,Serwis systemu informatycznego InfoMedica, AMMS oraz mMedica firmy Asseco Poland S.A.                                                                                                  </w:t>
    </w:r>
    <w:r>
      <w:rPr>
        <w:i/>
        <w:color w:val="000000"/>
        <w:sz w:val="18"/>
        <w:szCs w:val="18"/>
      </w:rPr>
      <w:br/>
      <w:t xml:space="preserve">                                                              w Centrum Medycznym im. dr. L. Rydygiera sp. z o.o.”</w:t>
    </w:r>
    <w:r>
      <w:rPr>
        <w:rFonts w:ascii="Cambria" w:eastAsia="Cambria" w:hAnsi="Cambria" w:cs="Cambria"/>
        <w:color w:val="000000"/>
        <w:sz w:val="18"/>
        <w:szCs w:val="18"/>
      </w:rPr>
      <w:tab/>
      <w:t xml:space="preserve">Strona </w:t>
    </w:r>
    <w:r w:rsidR="00F37EFB">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sidR="00F37EFB">
      <w:rPr>
        <w:rFonts w:ascii="Calibri" w:eastAsia="Calibri" w:hAnsi="Calibri" w:cs="Calibri"/>
        <w:color w:val="000000"/>
        <w:sz w:val="18"/>
        <w:szCs w:val="18"/>
      </w:rPr>
      <w:fldChar w:fldCharType="separate"/>
    </w:r>
    <w:r w:rsidR="007B31BE">
      <w:rPr>
        <w:rFonts w:ascii="Calibri" w:eastAsia="Calibri" w:hAnsi="Calibri" w:cs="Calibri"/>
        <w:noProof/>
        <w:color w:val="000000"/>
        <w:sz w:val="18"/>
        <w:szCs w:val="18"/>
      </w:rPr>
      <w:t>1</w:t>
    </w:r>
    <w:r w:rsidR="00F37EFB">
      <w:rPr>
        <w:rFonts w:ascii="Calibri" w:eastAsia="Calibri" w:hAnsi="Calibri" w:cs="Calibri"/>
        <w:color w:val="000000"/>
        <w:sz w:val="18"/>
        <w:szCs w:val="18"/>
      </w:rPr>
      <w:fldChar w:fldCharType="end"/>
    </w:r>
  </w:p>
  <w:p w14:paraId="2AAFC70A" w14:textId="77777777" w:rsidR="002B24E4" w:rsidRDefault="002B24E4">
    <w:pPr>
      <w:pStyle w:val="Normalny1"/>
      <w:pBdr>
        <w:top w:val="nil"/>
        <w:left w:val="nil"/>
        <w:bottom w:val="nil"/>
        <w:right w:val="nil"/>
        <w:between w:val="nil"/>
      </w:pBdr>
      <w:tabs>
        <w:tab w:val="center" w:pos="4536"/>
        <w:tab w:val="right" w:pos="9072"/>
      </w:tabs>
      <w:spacing w:after="200" w:line="276" w:lineRule="auto"/>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B16709" w14:textId="77777777" w:rsidR="00A9376C" w:rsidRDefault="00A9376C" w:rsidP="002B24E4">
      <w:pPr>
        <w:spacing w:after="0" w:line="240" w:lineRule="auto"/>
        <w:ind w:left="0" w:hanging="2"/>
      </w:pPr>
      <w:r>
        <w:separator/>
      </w:r>
    </w:p>
  </w:footnote>
  <w:footnote w:type="continuationSeparator" w:id="0">
    <w:p w14:paraId="5ACD0D98" w14:textId="77777777" w:rsidR="00A9376C" w:rsidRDefault="00A9376C" w:rsidP="002B24E4">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939C0"/>
    <w:multiLevelType w:val="multilevel"/>
    <w:tmpl w:val="96BAFB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9B01D59"/>
    <w:multiLevelType w:val="multilevel"/>
    <w:tmpl w:val="1EC4AC52"/>
    <w:lvl w:ilvl="0">
      <w:start w:val="1"/>
      <w:numFmt w:val="bullet"/>
      <w:lvlText w:val="−"/>
      <w:lvlJc w:val="left"/>
      <w:pPr>
        <w:ind w:left="1146" w:hanging="360"/>
      </w:pPr>
      <w:rPr>
        <w:rFonts w:ascii="Times New Roman" w:eastAsia="Times New Roman" w:hAnsi="Times New Roman" w:cs="Times New Roman"/>
        <w:color w:val="000000"/>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2" w15:restartNumberingAfterBreak="0">
    <w:nsid w:val="2D41576C"/>
    <w:multiLevelType w:val="multilevel"/>
    <w:tmpl w:val="300494B4"/>
    <w:lvl w:ilvl="0">
      <w:start w:val="1"/>
      <w:numFmt w:val="decimal"/>
      <w:lvlText w:val=""/>
      <w:lvlJc w:val="left"/>
      <w:pPr>
        <w:ind w:left="432" w:hanging="432"/>
      </w:pPr>
      <w:rPr>
        <w:rFonts w:ascii="Times New Roman" w:eastAsia="Times New Roman" w:hAnsi="Times New Roman" w:cs="Times New Roman"/>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39C27B8A"/>
    <w:multiLevelType w:val="multilevel"/>
    <w:tmpl w:val="7A3CEC92"/>
    <w:lvl w:ilvl="0">
      <w:start w:val="1"/>
      <w:numFmt w:val="bullet"/>
      <w:lvlText w:val="−"/>
      <w:lvlJc w:val="left"/>
      <w:pPr>
        <w:ind w:left="1146" w:hanging="360"/>
      </w:pPr>
      <w:rPr>
        <w:rFonts w:ascii="Times New Roman" w:eastAsia="Times New Roman" w:hAnsi="Times New Roman" w:cs="Times New Roman"/>
        <w:color w:val="000000"/>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4" w15:restartNumberingAfterBreak="0">
    <w:nsid w:val="4D9F0470"/>
    <w:multiLevelType w:val="multilevel"/>
    <w:tmpl w:val="6574775A"/>
    <w:lvl w:ilvl="0">
      <w:start w:val="1"/>
      <w:numFmt w:val="bullet"/>
      <w:pStyle w:val="Nagwek1"/>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60CD6B60"/>
    <w:multiLevelType w:val="multilevel"/>
    <w:tmpl w:val="1CB849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24E4"/>
    <w:rsid w:val="002B24E4"/>
    <w:rsid w:val="00340662"/>
    <w:rsid w:val="00421C57"/>
    <w:rsid w:val="0075622F"/>
    <w:rsid w:val="007B31BE"/>
    <w:rsid w:val="007E4A09"/>
    <w:rsid w:val="00952838"/>
    <w:rsid w:val="009814FA"/>
    <w:rsid w:val="00A9376C"/>
    <w:rsid w:val="00EB7E49"/>
    <w:rsid w:val="00F37EFB"/>
    <w:rsid w:val="00FE3F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FC878"/>
  <w15:docId w15:val="{2D25F1A7-9EB0-4957-9BC9-04F7BEA4A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2B24E4"/>
    <w:pPr>
      <w:spacing w:after="200" w:line="276" w:lineRule="auto"/>
      <w:ind w:leftChars="-1" w:left="-1" w:hangingChars="1" w:hanging="1"/>
      <w:textDirection w:val="btLr"/>
      <w:textAlignment w:val="top"/>
      <w:outlineLvl w:val="0"/>
    </w:pPr>
    <w:rPr>
      <w:rFonts w:ascii="Calibri" w:eastAsia="Calibri" w:hAnsi="Calibri"/>
      <w:position w:val="-1"/>
      <w:sz w:val="22"/>
      <w:szCs w:val="22"/>
      <w:lang w:eastAsia="ar-SA"/>
    </w:rPr>
  </w:style>
  <w:style w:type="paragraph" w:styleId="Nagwek1">
    <w:name w:val="heading 1"/>
    <w:basedOn w:val="Normalny"/>
    <w:next w:val="Normalny"/>
    <w:rsid w:val="002B24E4"/>
    <w:pPr>
      <w:keepNext/>
      <w:widowControl w:val="0"/>
      <w:numPr>
        <w:numId w:val="1"/>
      </w:numPr>
      <w:spacing w:after="0" w:line="240" w:lineRule="auto"/>
      <w:ind w:left="-1" w:hanging="1"/>
    </w:pPr>
    <w:rPr>
      <w:rFonts w:ascii="Times New Roman" w:eastAsia="Andale Sans UI" w:hAnsi="Times New Roman"/>
      <w:b/>
      <w:kern w:val="1"/>
      <w:sz w:val="24"/>
      <w:szCs w:val="24"/>
    </w:rPr>
  </w:style>
  <w:style w:type="paragraph" w:styleId="Nagwek2">
    <w:name w:val="heading 2"/>
    <w:basedOn w:val="Normalny1"/>
    <w:next w:val="Normalny1"/>
    <w:rsid w:val="002B24E4"/>
    <w:pPr>
      <w:keepNext/>
      <w:keepLines/>
      <w:spacing w:before="360" w:after="80"/>
      <w:outlineLvl w:val="1"/>
    </w:pPr>
    <w:rPr>
      <w:b/>
      <w:sz w:val="36"/>
      <w:szCs w:val="36"/>
    </w:rPr>
  </w:style>
  <w:style w:type="paragraph" w:styleId="Nagwek3">
    <w:name w:val="heading 3"/>
    <w:basedOn w:val="Normalny1"/>
    <w:next w:val="Normalny1"/>
    <w:rsid w:val="002B24E4"/>
    <w:pPr>
      <w:keepNext/>
      <w:keepLines/>
      <w:spacing w:before="280" w:after="80"/>
      <w:outlineLvl w:val="2"/>
    </w:pPr>
    <w:rPr>
      <w:b/>
      <w:sz w:val="28"/>
      <w:szCs w:val="28"/>
    </w:rPr>
  </w:style>
  <w:style w:type="paragraph" w:styleId="Nagwek4">
    <w:name w:val="heading 4"/>
    <w:basedOn w:val="Normalny1"/>
    <w:next w:val="Normalny1"/>
    <w:rsid w:val="002B24E4"/>
    <w:pPr>
      <w:keepNext/>
      <w:keepLines/>
      <w:spacing w:before="240" w:after="40"/>
      <w:outlineLvl w:val="3"/>
    </w:pPr>
    <w:rPr>
      <w:b/>
      <w:sz w:val="24"/>
      <w:szCs w:val="24"/>
    </w:rPr>
  </w:style>
  <w:style w:type="paragraph" w:styleId="Nagwek5">
    <w:name w:val="heading 5"/>
    <w:basedOn w:val="Normalny1"/>
    <w:next w:val="Normalny1"/>
    <w:rsid w:val="002B24E4"/>
    <w:pPr>
      <w:keepNext/>
      <w:keepLines/>
      <w:spacing w:before="220" w:after="40"/>
      <w:outlineLvl w:val="4"/>
    </w:pPr>
    <w:rPr>
      <w:b/>
      <w:sz w:val="22"/>
      <w:szCs w:val="22"/>
    </w:rPr>
  </w:style>
  <w:style w:type="paragraph" w:styleId="Nagwek6">
    <w:name w:val="heading 6"/>
    <w:basedOn w:val="Normalny1"/>
    <w:next w:val="Normalny1"/>
    <w:rsid w:val="002B24E4"/>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2B24E4"/>
  </w:style>
  <w:style w:type="table" w:customStyle="1" w:styleId="TableNormal">
    <w:name w:val="Table Normal"/>
    <w:rsid w:val="002B24E4"/>
    <w:tblPr>
      <w:tblCellMar>
        <w:top w:w="0" w:type="dxa"/>
        <w:left w:w="0" w:type="dxa"/>
        <w:bottom w:w="0" w:type="dxa"/>
        <w:right w:w="0" w:type="dxa"/>
      </w:tblCellMar>
    </w:tblPr>
  </w:style>
  <w:style w:type="paragraph" w:styleId="Tytu">
    <w:name w:val="Title"/>
    <w:basedOn w:val="Normalny1"/>
    <w:next w:val="Normalny1"/>
    <w:rsid w:val="002B24E4"/>
    <w:pPr>
      <w:keepNext/>
      <w:keepLines/>
      <w:spacing w:before="480" w:after="120"/>
    </w:pPr>
    <w:rPr>
      <w:b/>
      <w:sz w:val="72"/>
      <w:szCs w:val="72"/>
    </w:rPr>
  </w:style>
  <w:style w:type="character" w:customStyle="1" w:styleId="WW8Num1z0">
    <w:name w:val="WW8Num1z0"/>
    <w:rsid w:val="002B24E4"/>
    <w:rPr>
      <w:rFonts w:ascii="Times New Roman" w:hAnsi="Times New Roman" w:cs="Times New Roman" w:hint="default"/>
      <w:w w:val="100"/>
      <w:position w:val="-1"/>
      <w:effect w:val="none"/>
      <w:vertAlign w:val="baseline"/>
      <w:cs w:val="0"/>
      <w:em w:val="none"/>
    </w:rPr>
  </w:style>
  <w:style w:type="character" w:customStyle="1" w:styleId="WW8Num1z1">
    <w:name w:val="WW8Num1z1"/>
    <w:rsid w:val="002B24E4"/>
    <w:rPr>
      <w:w w:val="100"/>
      <w:position w:val="-1"/>
      <w:effect w:val="none"/>
      <w:vertAlign w:val="baseline"/>
      <w:cs w:val="0"/>
      <w:em w:val="none"/>
    </w:rPr>
  </w:style>
  <w:style w:type="character" w:customStyle="1" w:styleId="WW8Num1z2">
    <w:name w:val="WW8Num1z2"/>
    <w:rsid w:val="002B24E4"/>
    <w:rPr>
      <w:w w:val="100"/>
      <w:position w:val="-1"/>
      <w:effect w:val="none"/>
      <w:vertAlign w:val="baseline"/>
      <w:cs w:val="0"/>
      <w:em w:val="none"/>
    </w:rPr>
  </w:style>
  <w:style w:type="character" w:customStyle="1" w:styleId="WW8Num1z3">
    <w:name w:val="WW8Num1z3"/>
    <w:rsid w:val="002B24E4"/>
    <w:rPr>
      <w:w w:val="100"/>
      <w:position w:val="-1"/>
      <w:effect w:val="none"/>
      <w:vertAlign w:val="baseline"/>
      <w:cs w:val="0"/>
      <w:em w:val="none"/>
    </w:rPr>
  </w:style>
  <w:style w:type="character" w:customStyle="1" w:styleId="WW8Num1z4">
    <w:name w:val="WW8Num1z4"/>
    <w:rsid w:val="002B24E4"/>
    <w:rPr>
      <w:w w:val="100"/>
      <w:position w:val="-1"/>
      <w:effect w:val="none"/>
      <w:vertAlign w:val="baseline"/>
      <w:cs w:val="0"/>
      <w:em w:val="none"/>
    </w:rPr>
  </w:style>
  <w:style w:type="character" w:customStyle="1" w:styleId="WW8Num1z5">
    <w:name w:val="WW8Num1z5"/>
    <w:rsid w:val="002B24E4"/>
    <w:rPr>
      <w:w w:val="100"/>
      <w:position w:val="-1"/>
      <w:effect w:val="none"/>
      <w:vertAlign w:val="baseline"/>
      <w:cs w:val="0"/>
      <w:em w:val="none"/>
    </w:rPr>
  </w:style>
  <w:style w:type="character" w:customStyle="1" w:styleId="WW8Num1z6">
    <w:name w:val="WW8Num1z6"/>
    <w:rsid w:val="002B24E4"/>
    <w:rPr>
      <w:w w:val="100"/>
      <w:position w:val="-1"/>
      <w:effect w:val="none"/>
      <w:vertAlign w:val="baseline"/>
      <w:cs w:val="0"/>
      <w:em w:val="none"/>
    </w:rPr>
  </w:style>
  <w:style w:type="character" w:customStyle="1" w:styleId="WW8Num1z7">
    <w:name w:val="WW8Num1z7"/>
    <w:rsid w:val="002B24E4"/>
    <w:rPr>
      <w:w w:val="100"/>
      <w:position w:val="-1"/>
      <w:effect w:val="none"/>
      <w:vertAlign w:val="baseline"/>
      <w:cs w:val="0"/>
      <w:em w:val="none"/>
    </w:rPr>
  </w:style>
  <w:style w:type="character" w:customStyle="1" w:styleId="WW8Num1z8">
    <w:name w:val="WW8Num1z8"/>
    <w:rsid w:val="002B24E4"/>
    <w:rPr>
      <w:w w:val="100"/>
      <w:position w:val="-1"/>
      <w:effect w:val="none"/>
      <w:vertAlign w:val="baseline"/>
      <w:cs w:val="0"/>
      <w:em w:val="none"/>
    </w:rPr>
  </w:style>
  <w:style w:type="character" w:customStyle="1" w:styleId="WW8Num2z0">
    <w:name w:val="WW8Num2z0"/>
    <w:rsid w:val="002B24E4"/>
    <w:rPr>
      <w:rFonts w:ascii="Times New Roman" w:hAnsi="Times New Roman" w:cs="Times New Roman" w:hint="default"/>
      <w:w w:val="100"/>
      <w:position w:val="-1"/>
      <w:effect w:val="none"/>
      <w:vertAlign w:val="baseline"/>
      <w:cs w:val="0"/>
      <w:em w:val="none"/>
    </w:rPr>
  </w:style>
  <w:style w:type="character" w:customStyle="1" w:styleId="WW8Num3z0">
    <w:name w:val="WW8Num3z0"/>
    <w:rsid w:val="002B24E4"/>
    <w:rPr>
      <w:rFonts w:ascii="Times New Roman" w:hAnsi="Times New Roman" w:cs="Times New Roman" w:hint="default"/>
      <w:w w:val="100"/>
      <w:position w:val="-1"/>
      <w:effect w:val="none"/>
      <w:vertAlign w:val="baseline"/>
      <w:cs w:val="0"/>
      <w:em w:val="none"/>
    </w:rPr>
  </w:style>
  <w:style w:type="character" w:customStyle="1" w:styleId="WW8Num4z0">
    <w:name w:val="WW8Num4z0"/>
    <w:rsid w:val="002B24E4"/>
    <w:rPr>
      <w:rFonts w:ascii="Times New Roman" w:hAnsi="Times New Roman" w:cs="Times New Roman" w:hint="default"/>
      <w:w w:val="100"/>
      <w:position w:val="-1"/>
      <w:effect w:val="none"/>
      <w:vertAlign w:val="baseline"/>
      <w:cs w:val="0"/>
      <w:em w:val="none"/>
    </w:rPr>
  </w:style>
  <w:style w:type="character" w:customStyle="1" w:styleId="WW8Num5z0">
    <w:name w:val="WW8Num5z0"/>
    <w:rsid w:val="002B24E4"/>
    <w:rPr>
      <w:rFonts w:ascii="Times New Roman" w:hAnsi="Times New Roman" w:cs="Times New Roman" w:hint="default"/>
      <w:w w:val="100"/>
      <w:position w:val="-1"/>
      <w:effect w:val="none"/>
      <w:vertAlign w:val="baseline"/>
      <w:cs w:val="0"/>
      <w:em w:val="none"/>
    </w:rPr>
  </w:style>
  <w:style w:type="character" w:customStyle="1" w:styleId="WW8Num6z0">
    <w:name w:val="WW8Num6z0"/>
    <w:rsid w:val="002B24E4"/>
    <w:rPr>
      <w:rFonts w:ascii="Times New Roman" w:hAnsi="Times New Roman" w:cs="Times New Roman" w:hint="default"/>
      <w:w w:val="100"/>
      <w:position w:val="-1"/>
      <w:effect w:val="none"/>
      <w:vertAlign w:val="baseline"/>
      <w:cs w:val="0"/>
      <w:em w:val="none"/>
    </w:rPr>
  </w:style>
  <w:style w:type="character" w:customStyle="1" w:styleId="WW8Num7z0">
    <w:name w:val="WW8Num7z0"/>
    <w:rsid w:val="002B24E4"/>
    <w:rPr>
      <w:rFonts w:ascii="Times New Roman" w:hAnsi="Times New Roman" w:cs="Times New Roman" w:hint="default"/>
      <w:w w:val="100"/>
      <w:position w:val="-1"/>
      <w:effect w:val="none"/>
      <w:vertAlign w:val="baseline"/>
      <w:cs w:val="0"/>
      <w:em w:val="none"/>
    </w:rPr>
  </w:style>
  <w:style w:type="character" w:customStyle="1" w:styleId="WW8Num8z0">
    <w:name w:val="WW8Num8z0"/>
    <w:rsid w:val="002B24E4"/>
    <w:rPr>
      <w:rFonts w:ascii="Times New Roman" w:hAnsi="Times New Roman" w:cs="Times New Roman" w:hint="default"/>
      <w:w w:val="100"/>
      <w:position w:val="-1"/>
      <w:effect w:val="none"/>
      <w:vertAlign w:val="baseline"/>
      <w:cs w:val="0"/>
      <w:em w:val="none"/>
    </w:rPr>
  </w:style>
  <w:style w:type="character" w:customStyle="1" w:styleId="WW8Num9z0">
    <w:name w:val="WW8Num9z0"/>
    <w:rsid w:val="002B24E4"/>
    <w:rPr>
      <w:rFonts w:ascii="Times New Roman" w:hAnsi="Times New Roman" w:cs="Times New Roman" w:hint="default"/>
      <w:w w:val="100"/>
      <w:position w:val="-1"/>
      <w:effect w:val="none"/>
      <w:vertAlign w:val="baseline"/>
      <w:cs w:val="0"/>
      <w:em w:val="none"/>
    </w:rPr>
  </w:style>
  <w:style w:type="character" w:customStyle="1" w:styleId="WW8Num10z0">
    <w:name w:val="WW8Num10z0"/>
    <w:rsid w:val="002B24E4"/>
    <w:rPr>
      <w:rFonts w:ascii="Times New Roman" w:hAnsi="Times New Roman" w:cs="Times New Roman" w:hint="default"/>
      <w:w w:val="100"/>
      <w:position w:val="-1"/>
      <w:effect w:val="none"/>
      <w:vertAlign w:val="baseline"/>
      <w:cs w:val="0"/>
      <w:em w:val="none"/>
    </w:rPr>
  </w:style>
  <w:style w:type="character" w:customStyle="1" w:styleId="WW8Num11z0">
    <w:name w:val="WW8Num11z0"/>
    <w:rsid w:val="002B24E4"/>
    <w:rPr>
      <w:rFonts w:ascii="Times New Roman" w:hAnsi="Times New Roman" w:cs="Times New Roman" w:hint="default"/>
      <w:w w:val="100"/>
      <w:position w:val="-1"/>
      <w:effect w:val="none"/>
      <w:vertAlign w:val="baseline"/>
      <w:cs w:val="0"/>
      <w:em w:val="none"/>
    </w:rPr>
  </w:style>
  <w:style w:type="character" w:customStyle="1" w:styleId="WW8Num12z0">
    <w:name w:val="WW8Num12z0"/>
    <w:rsid w:val="002B24E4"/>
    <w:rPr>
      <w:rFonts w:ascii="Times New Roman" w:hAnsi="Times New Roman" w:cs="Times New Roman" w:hint="default"/>
      <w:w w:val="100"/>
      <w:position w:val="-1"/>
      <w:effect w:val="none"/>
      <w:vertAlign w:val="baseline"/>
      <w:cs w:val="0"/>
      <w:em w:val="none"/>
    </w:rPr>
  </w:style>
  <w:style w:type="character" w:customStyle="1" w:styleId="WW8Num2z1">
    <w:name w:val="WW8Num2z1"/>
    <w:rsid w:val="002B24E4"/>
    <w:rPr>
      <w:w w:val="100"/>
      <w:position w:val="-1"/>
      <w:effect w:val="none"/>
      <w:vertAlign w:val="baseline"/>
      <w:cs w:val="0"/>
      <w:em w:val="none"/>
    </w:rPr>
  </w:style>
  <w:style w:type="character" w:customStyle="1" w:styleId="WW8Num2z2">
    <w:name w:val="WW8Num2z2"/>
    <w:rsid w:val="002B24E4"/>
    <w:rPr>
      <w:w w:val="100"/>
      <w:position w:val="-1"/>
      <w:effect w:val="none"/>
      <w:vertAlign w:val="baseline"/>
      <w:cs w:val="0"/>
      <w:em w:val="none"/>
    </w:rPr>
  </w:style>
  <w:style w:type="character" w:customStyle="1" w:styleId="WW8Num2z3">
    <w:name w:val="WW8Num2z3"/>
    <w:rsid w:val="002B24E4"/>
    <w:rPr>
      <w:w w:val="100"/>
      <w:position w:val="-1"/>
      <w:effect w:val="none"/>
      <w:vertAlign w:val="baseline"/>
      <w:cs w:val="0"/>
      <w:em w:val="none"/>
    </w:rPr>
  </w:style>
  <w:style w:type="character" w:customStyle="1" w:styleId="WW8Num2z4">
    <w:name w:val="WW8Num2z4"/>
    <w:rsid w:val="002B24E4"/>
    <w:rPr>
      <w:w w:val="100"/>
      <w:position w:val="-1"/>
      <w:effect w:val="none"/>
      <w:vertAlign w:val="baseline"/>
      <w:cs w:val="0"/>
      <w:em w:val="none"/>
    </w:rPr>
  </w:style>
  <w:style w:type="character" w:customStyle="1" w:styleId="WW8Num2z5">
    <w:name w:val="WW8Num2z5"/>
    <w:rsid w:val="002B24E4"/>
    <w:rPr>
      <w:w w:val="100"/>
      <w:position w:val="-1"/>
      <w:effect w:val="none"/>
      <w:vertAlign w:val="baseline"/>
      <w:cs w:val="0"/>
      <w:em w:val="none"/>
    </w:rPr>
  </w:style>
  <w:style w:type="character" w:customStyle="1" w:styleId="WW8Num2z6">
    <w:name w:val="WW8Num2z6"/>
    <w:rsid w:val="002B24E4"/>
    <w:rPr>
      <w:w w:val="100"/>
      <w:position w:val="-1"/>
      <w:effect w:val="none"/>
      <w:vertAlign w:val="baseline"/>
      <w:cs w:val="0"/>
      <w:em w:val="none"/>
    </w:rPr>
  </w:style>
  <w:style w:type="character" w:customStyle="1" w:styleId="WW8Num2z7">
    <w:name w:val="WW8Num2z7"/>
    <w:rsid w:val="002B24E4"/>
    <w:rPr>
      <w:w w:val="100"/>
      <w:position w:val="-1"/>
      <w:effect w:val="none"/>
      <w:vertAlign w:val="baseline"/>
      <w:cs w:val="0"/>
      <w:em w:val="none"/>
    </w:rPr>
  </w:style>
  <w:style w:type="character" w:customStyle="1" w:styleId="WW8Num2z8">
    <w:name w:val="WW8Num2z8"/>
    <w:rsid w:val="002B24E4"/>
    <w:rPr>
      <w:w w:val="100"/>
      <w:position w:val="-1"/>
      <w:effect w:val="none"/>
      <w:vertAlign w:val="baseline"/>
      <w:cs w:val="0"/>
      <w:em w:val="none"/>
    </w:rPr>
  </w:style>
  <w:style w:type="character" w:customStyle="1" w:styleId="WW8Num3z1">
    <w:name w:val="WW8Num3z1"/>
    <w:rsid w:val="002B24E4"/>
    <w:rPr>
      <w:w w:val="100"/>
      <w:position w:val="-1"/>
      <w:effect w:val="none"/>
      <w:vertAlign w:val="baseline"/>
      <w:cs w:val="0"/>
      <w:em w:val="none"/>
    </w:rPr>
  </w:style>
  <w:style w:type="character" w:customStyle="1" w:styleId="WW8Num3z2">
    <w:name w:val="WW8Num3z2"/>
    <w:rsid w:val="002B24E4"/>
    <w:rPr>
      <w:w w:val="100"/>
      <w:position w:val="-1"/>
      <w:effect w:val="none"/>
      <w:vertAlign w:val="baseline"/>
      <w:cs w:val="0"/>
      <w:em w:val="none"/>
    </w:rPr>
  </w:style>
  <w:style w:type="character" w:customStyle="1" w:styleId="WW8Num3z3">
    <w:name w:val="WW8Num3z3"/>
    <w:rsid w:val="002B24E4"/>
    <w:rPr>
      <w:w w:val="100"/>
      <w:position w:val="-1"/>
      <w:effect w:val="none"/>
      <w:vertAlign w:val="baseline"/>
      <w:cs w:val="0"/>
      <w:em w:val="none"/>
    </w:rPr>
  </w:style>
  <w:style w:type="character" w:customStyle="1" w:styleId="WW8Num3z4">
    <w:name w:val="WW8Num3z4"/>
    <w:rsid w:val="002B24E4"/>
    <w:rPr>
      <w:w w:val="100"/>
      <w:position w:val="-1"/>
      <w:effect w:val="none"/>
      <w:vertAlign w:val="baseline"/>
      <w:cs w:val="0"/>
      <w:em w:val="none"/>
    </w:rPr>
  </w:style>
  <w:style w:type="character" w:customStyle="1" w:styleId="WW8Num3z5">
    <w:name w:val="WW8Num3z5"/>
    <w:rsid w:val="002B24E4"/>
    <w:rPr>
      <w:w w:val="100"/>
      <w:position w:val="-1"/>
      <w:effect w:val="none"/>
      <w:vertAlign w:val="baseline"/>
      <w:cs w:val="0"/>
      <w:em w:val="none"/>
    </w:rPr>
  </w:style>
  <w:style w:type="character" w:customStyle="1" w:styleId="WW8Num3z6">
    <w:name w:val="WW8Num3z6"/>
    <w:rsid w:val="002B24E4"/>
    <w:rPr>
      <w:w w:val="100"/>
      <w:position w:val="-1"/>
      <w:effect w:val="none"/>
      <w:vertAlign w:val="baseline"/>
      <w:cs w:val="0"/>
      <w:em w:val="none"/>
    </w:rPr>
  </w:style>
  <w:style w:type="character" w:customStyle="1" w:styleId="WW8Num3z7">
    <w:name w:val="WW8Num3z7"/>
    <w:rsid w:val="002B24E4"/>
    <w:rPr>
      <w:w w:val="100"/>
      <w:position w:val="-1"/>
      <w:effect w:val="none"/>
      <w:vertAlign w:val="baseline"/>
      <w:cs w:val="0"/>
      <w:em w:val="none"/>
    </w:rPr>
  </w:style>
  <w:style w:type="character" w:customStyle="1" w:styleId="WW8Num3z8">
    <w:name w:val="WW8Num3z8"/>
    <w:rsid w:val="002B24E4"/>
    <w:rPr>
      <w:w w:val="100"/>
      <w:position w:val="-1"/>
      <w:effect w:val="none"/>
      <w:vertAlign w:val="baseline"/>
      <w:cs w:val="0"/>
      <w:em w:val="none"/>
    </w:rPr>
  </w:style>
  <w:style w:type="character" w:customStyle="1" w:styleId="WW8Num4z1">
    <w:name w:val="WW8Num4z1"/>
    <w:rsid w:val="002B24E4"/>
    <w:rPr>
      <w:w w:val="100"/>
      <w:position w:val="-1"/>
      <w:effect w:val="none"/>
      <w:vertAlign w:val="baseline"/>
      <w:cs w:val="0"/>
      <w:em w:val="none"/>
    </w:rPr>
  </w:style>
  <w:style w:type="character" w:customStyle="1" w:styleId="WW8Num4z2">
    <w:name w:val="WW8Num4z2"/>
    <w:rsid w:val="002B24E4"/>
    <w:rPr>
      <w:w w:val="100"/>
      <w:position w:val="-1"/>
      <w:effect w:val="none"/>
      <w:vertAlign w:val="baseline"/>
      <w:cs w:val="0"/>
      <w:em w:val="none"/>
    </w:rPr>
  </w:style>
  <w:style w:type="character" w:customStyle="1" w:styleId="WW8Num4z3">
    <w:name w:val="WW8Num4z3"/>
    <w:rsid w:val="002B24E4"/>
    <w:rPr>
      <w:w w:val="100"/>
      <w:position w:val="-1"/>
      <w:effect w:val="none"/>
      <w:vertAlign w:val="baseline"/>
      <w:cs w:val="0"/>
      <w:em w:val="none"/>
    </w:rPr>
  </w:style>
  <w:style w:type="character" w:customStyle="1" w:styleId="WW8Num4z4">
    <w:name w:val="WW8Num4z4"/>
    <w:rsid w:val="002B24E4"/>
    <w:rPr>
      <w:w w:val="100"/>
      <w:position w:val="-1"/>
      <w:effect w:val="none"/>
      <w:vertAlign w:val="baseline"/>
      <w:cs w:val="0"/>
      <w:em w:val="none"/>
    </w:rPr>
  </w:style>
  <w:style w:type="character" w:customStyle="1" w:styleId="WW8Num4z5">
    <w:name w:val="WW8Num4z5"/>
    <w:rsid w:val="002B24E4"/>
    <w:rPr>
      <w:w w:val="100"/>
      <w:position w:val="-1"/>
      <w:effect w:val="none"/>
      <w:vertAlign w:val="baseline"/>
      <w:cs w:val="0"/>
      <w:em w:val="none"/>
    </w:rPr>
  </w:style>
  <w:style w:type="character" w:customStyle="1" w:styleId="WW8Num4z6">
    <w:name w:val="WW8Num4z6"/>
    <w:rsid w:val="002B24E4"/>
    <w:rPr>
      <w:w w:val="100"/>
      <w:position w:val="-1"/>
      <w:effect w:val="none"/>
      <w:vertAlign w:val="baseline"/>
      <w:cs w:val="0"/>
      <w:em w:val="none"/>
    </w:rPr>
  </w:style>
  <w:style w:type="character" w:customStyle="1" w:styleId="WW8Num4z7">
    <w:name w:val="WW8Num4z7"/>
    <w:rsid w:val="002B24E4"/>
    <w:rPr>
      <w:w w:val="100"/>
      <w:position w:val="-1"/>
      <w:effect w:val="none"/>
      <w:vertAlign w:val="baseline"/>
      <w:cs w:val="0"/>
      <w:em w:val="none"/>
    </w:rPr>
  </w:style>
  <w:style w:type="character" w:customStyle="1" w:styleId="WW8Num4z8">
    <w:name w:val="WW8Num4z8"/>
    <w:rsid w:val="002B24E4"/>
    <w:rPr>
      <w:w w:val="100"/>
      <w:position w:val="-1"/>
      <w:effect w:val="none"/>
      <w:vertAlign w:val="baseline"/>
      <w:cs w:val="0"/>
      <w:em w:val="none"/>
    </w:rPr>
  </w:style>
  <w:style w:type="character" w:customStyle="1" w:styleId="WW8Num5z1">
    <w:name w:val="WW8Num5z1"/>
    <w:rsid w:val="002B24E4"/>
    <w:rPr>
      <w:w w:val="100"/>
      <w:position w:val="-1"/>
      <w:effect w:val="none"/>
      <w:vertAlign w:val="baseline"/>
      <w:cs w:val="0"/>
      <w:em w:val="none"/>
    </w:rPr>
  </w:style>
  <w:style w:type="character" w:customStyle="1" w:styleId="WW8Num5z2">
    <w:name w:val="WW8Num5z2"/>
    <w:rsid w:val="002B24E4"/>
    <w:rPr>
      <w:w w:val="100"/>
      <w:position w:val="-1"/>
      <w:effect w:val="none"/>
      <w:vertAlign w:val="baseline"/>
      <w:cs w:val="0"/>
      <w:em w:val="none"/>
    </w:rPr>
  </w:style>
  <w:style w:type="character" w:customStyle="1" w:styleId="WW8Num5z3">
    <w:name w:val="WW8Num5z3"/>
    <w:rsid w:val="002B24E4"/>
    <w:rPr>
      <w:w w:val="100"/>
      <w:position w:val="-1"/>
      <w:effect w:val="none"/>
      <w:vertAlign w:val="baseline"/>
      <w:cs w:val="0"/>
      <w:em w:val="none"/>
    </w:rPr>
  </w:style>
  <w:style w:type="character" w:customStyle="1" w:styleId="WW8Num5z4">
    <w:name w:val="WW8Num5z4"/>
    <w:rsid w:val="002B24E4"/>
    <w:rPr>
      <w:w w:val="100"/>
      <w:position w:val="-1"/>
      <w:effect w:val="none"/>
      <w:vertAlign w:val="baseline"/>
      <w:cs w:val="0"/>
      <w:em w:val="none"/>
    </w:rPr>
  </w:style>
  <w:style w:type="character" w:customStyle="1" w:styleId="WW8Num5z5">
    <w:name w:val="WW8Num5z5"/>
    <w:rsid w:val="002B24E4"/>
    <w:rPr>
      <w:w w:val="100"/>
      <w:position w:val="-1"/>
      <w:effect w:val="none"/>
      <w:vertAlign w:val="baseline"/>
      <w:cs w:val="0"/>
      <w:em w:val="none"/>
    </w:rPr>
  </w:style>
  <w:style w:type="character" w:customStyle="1" w:styleId="WW8Num5z6">
    <w:name w:val="WW8Num5z6"/>
    <w:rsid w:val="002B24E4"/>
    <w:rPr>
      <w:w w:val="100"/>
      <w:position w:val="-1"/>
      <w:effect w:val="none"/>
      <w:vertAlign w:val="baseline"/>
      <w:cs w:val="0"/>
      <w:em w:val="none"/>
    </w:rPr>
  </w:style>
  <w:style w:type="character" w:customStyle="1" w:styleId="WW8Num5z7">
    <w:name w:val="WW8Num5z7"/>
    <w:rsid w:val="002B24E4"/>
    <w:rPr>
      <w:w w:val="100"/>
      <w:position w:val="-1"/>
      <w:effect w:val="none"/>
      <w:vertAlign w:val="baseline"/>
      <w:cs w:val="0"/>
      <w:em w:val="none"/>
    </w:rPr>
  </w:style>
  <w:style w:type="character" w:customStyle="1" w:styleId="WW8Num5z8">
    <w:name w:val="WW8Num5z8"/>
    <w:rsid w:val="002B24E4"/>
    <w:rPr>
      <w:w w:val="100"/>
      <w:position w:val="-1"/>
      <w:effect w:val="none"/>
      <w:vertAlign w:val="baseline"/>
      <w:cs w:val="0"/>
      <w:em w:val="none"/>
    </w:rPr>
  </w:style>
  <w:style w:type="character" w:customStyle="1" w:styleId="WW8Num6z1">
    <w:name w:val="WW8Num6z1"/>
    <w:rsid w:val="002B24E4"/>
    <w:rPr>
      <w:w w:val="100"/>
      <w:position w:val="-1"/>
      <w:effect w:val="none"/>
      <w:vertAlign w:val="baseline"/>
      <w:cs w:val="0"/>
      <w:em w:val="none"/>
    </w:rPr>
  </w:style>
  <w:style w:type="character" w:customStyle="1" w:styleId="WW8Num6z2">
    <w:name w:val="WW8Num6z2"/>
    <w:rsid w:val="002B24E4"/>
    <w:rPr>
      <w:w w:val="100"/>
      <w:position w:val="-1"/>
      <w:effect w:val="none"/>
      <w:vertAlign w:val="baseline"/>
      <w:cs w:val="0"/>
      <w:em w:val="none"/>
    </w:rPr>
  </w:style>
  <w:style w:type="character" w:customStyle="1" w:styleId="WW8Num6z3">
    <w:name w:val="WW8Num6z3"/>
    <w:rsid w:val="002B24E4"/>
    <w:rPr>
      <w:w w:val="100"/>
      <w:position w:val="-1"/>
      <w:effect w:val="none"/>
      <w:vertAlign w:val="baseline"/>
      <w:cs w:val="0"/>
      <w:em w:val="none"/>
    </w:rPr>
  </w:style>
  <w:style w:type="character" w:customStyle="1" w:styleId="WW8Num6z4">
    <w:name w:val="WW8Num6z4"/>
    <w:rsid w:val="002B24E4"/>
    <w:rPr>
      <w:w w:val="100"/>
      <w:position w:val="-1"/>
      <w:effect w:val="none"/>
      <w:vertAlign w:val="baseline"/>
      <w:cs w:val="0"/>
      <w:em w:val="none"/>
    </w:rPr>
  </w:style>
  <w:style w:type="character" w:customStyle="1" w:styleId="WW8Num6z5">
    <w:name w:val="WW8Num6z5"/>
    <w:rsid w:val="002B24E4"/>
    <w:rPr>
      <w:w w:val="100"/>
      <w:position w:val="-1"/>
      <w:effect w:val="none"/>
      <w:vertAlign w:val="baseline"/>
      <w:cs w:val="0"/>
      <w:em w:val="none"/>
    </w:rPr>
  </w:style>
  <w:style w:type="character" w:customStyle="1" w:styleId="WW8Num6z6">
    <w:name w:val="WW8Num6z6"/>
    <w:rsid w:val="002B24E4"/>
    <w:rPr>
      <w:w w:val="100"/>
      <w:position w:val="-1"/>
      <w:effect w:val="none"/>
      <w:vertAlign w:val="baseline"/>
      <w:cs w:val="0"/>
      <w:em w:val="none"/>
    </w:rPr>
  </w:style>
  <w:style w:type="character" w:customStyle="1" w:styleId="WW8Num6z7">
    <w:name w:val="WW8Num6z7"/>
    <w:rsid w:val="002B24E4"/>
    <w:rPr>
      <w:w w:val="100"/>
      <w:position w:val="-1"/>
      <w:effect w:val="none"/>
      <w:vertAlign w:val="baseline"/>
      <w:cs w:val="0"/>
      <w:em w:val="none"/>
    </w:rPr>
  </w:style>
  <w:style w:type="character" w:customStyle="1" w:styleId="WW8Num6z8">
    <w:name w:val="WW8Num6z8"/>
    <w:rsid w:val="002B24E4"/>
    <w:rPr>
      <w:w w:val="100"/>
      <w:position w:val="-1"/>
      <w:effect w:val="none"/>
      <w:vertAlign w:val="baseline"/>
      <w:cs w:val="0"/>
      <w:em w:val="none"/>
    </w:rPr>
  </w:style>
  <w:style w:type="character" w:customStyle="1" w:styleId="WW8Num7z1">
    <w:name w:val="WW8Num7z1"/>
    <w:rsid w:val="002B24E4"/>
    <w:rPr>
      <w:w w:val="100"/>
      <w:position w:val="-1"/>
      <w:effect w:val="none"/>
      <w:vertAlign w:val="baseline"/>
      <w:cs w:val="0"/>
      <w:em w:val="none"/>
    </w:rPr>
  </w:style>
  <w:style w:type="character" w:customStyle="1" w:styleId="WW8Num7z2">
    <w:name w:val="WW8Num7z2"/>
    <w:rsid w:val="002B24E4"/>
    <w:rPr>
      <w:w w:val="100"/>
      <w:position w:val="-1"/>
      <w:effect w:val="none"/>
      <w:vertAlign w:val="baseline"/>
      <w:cs w:val="0"/>
      <w:em w:val="none"/>
    </w:rPr>
  </w:style>
  <w:style w:type="character" w:customStyle="1" w:styleId="WW8Num7z3">
    <w:name w:val="WW8Num7z3"/>
    <w:rsid w:val="002B24E4"/>
    <w:rPr>
      <w:w w:val="100"/>
      <w:position w:val="-1"/>
      <w:effect w:val="none"/>
      <w:vertAlign w:val="baseline"/>
      <w:cs w:val="0"/>
      <w:em w:val="none"/>
    </w:rPr>
  </w:style>
  <w:style w:type="character" w:customStyle="1" w:styleId="WW8Num7z4">
    <w:name w:val="WW8Num7z4"/>
    <w:rsid w:val="002B24E4"/>
    <w:rPr>
      <w:w w:val="100"/>
      <w:position w:val="-1"/>
      <w:effect w:val="none"/>
      <w:vertAlign w:val="baseline"/>
      <w:cs w:val="0"/>
      <w:em w:val="none"/>
    </w:rPr>
  </w:style>
  <w:style w:type="character" w:customStyle="1" w:styleId="WW8Num7z5">
    <w:name w:val="WW8Num7z5"/>
    <w:rsid w:val="002B24E4"/>
    <w:rPr>
      <w:w w:val="100"/>
      <w:position w:val="-1"/>
      <w:effect w:val="none"/>
      <w:vertAlign w:val="baseline"/>
      <w:cs w:val="0"/>
      <w:em w:val="none"/>
    </w:rPr>
  </w:style>
  <w:style w:type="character" w:customStyle="1" w:styleId="WW8Num7z6">
    <w:name w:val="WW8Num7z6"/>
    <w:rsid w:val="002B24E4"/>
    <w:rPr>
      <w:w w:val="100"/>
      <w:position w:val="-1"/>
      <w:effect w:val="none"/>
      <w:vertAlign w:val="baseline"/>
      <w:cs w:val="0"/>
      <w:em w:val="none"/>
    </w:rPr>
  </w:style>
  <w:style w:type="character" w:customStyle="1" w:styleId="WW8Num7z7">
    <w:name w:val="WW8Num7z7"/>
    <w:rsid w:val="002B24E4"/>
    <w:rPr>
      <w:w w:val="100"/>
      <w:position w:val="-1"/>
      <w:effect w:val="none"/>
      <w:vertAlign w:val="baseline"/>
      <w:cs w:val="0"/>
      <w:em w:val="none"/>
    </w:rPr>
  </w:style>
  <w:style w:type="character" w:customStyle="1" w:styleId="WW8Num7z8">
    <w:name w:val="WW8Num7z8"/>
    <w:rsid w:val="002B24E4"/>
    <w:rPr>
      <w:w w:val="100"/>
      <w:position w:val="-1"/>
      <w:effect w:val="none"/>
      <w:vertAlign w:val="baseline"/>
      <w:cs w:val="0"/>
      <w:em w:val="none"/>
    </w:rPr>
  </w:style>
  <w:style w:type="character" w:customStyle="1" w:styleId="WW8Num8z1">
    <w:name w:val="WW8Num8z1"/>
    <w:rsid w:val="002B24E4"/>
    <w:rPr>
      <w:w w:val="100"/>
      <w:position w:val="-1"/>
      <w:effect w:val="none"/>
      <w:vertAlign w:val="baseline"/>
      <w:cs w:val="0"/>
      <w:em w:val="none"/>
    </w:rPr>
  </w:style>
  <w:style w:type="character" w:customStyle="1" w:styleId="WW8Num8z2">
    <w:name w:val="WW8Num8z2"/>
    <w:rsid w:val="002B24E4"/>
    <w:rPr>
      <w:w w:val="100"/>
      <w:position w:val="-1"/>
      <w:effect w:val="none"/>
      <w:vertAlign w:val="baseline"/>
      <w:cs w:val="0"/>
      <w:em w:val="none"/>
    </w:rPr>
  </w:style>
  <w:style w:type="character" w:customStyle="1" w:styleId="WW8Num8z3">
    <w:name w:val="WW8Num8z3"/>
    <w:rsid w:val="002B24E4"/>
    <w:rPr>
      <w:w w:val="100"/>
      <w:position w:val="-1"/>
      <w:effect w:val="none"/>
      <w:vertAlign w:val="baseline"/>
      <w:cs w:val="0"/>
      <w:em w:val="none"/>
    </w:rPr>
  </w:style>
  <w:style w:type="character" w:customStyle="1" w:styleId="WW8Num8z4">
    <w:name w:val="WW8Num8z4"/>
    <w:rsid w:val="002B24E4"/>
    <w:rPr>
      <w:w w:val="100"/>
      <w:position w:val="-1"/>
      <w:effect w:val="none"/>
      <w:vertAlign w:val="baseline"/>
      <w:cs w:val="0"/>
      <w:em w:val="none"/>
    </w:rPr>
  </w:style>
  <w:style w:type="character" w:customStyle="1" w:styleId="WW8Num8z5">
    <w:name w:val="WW8Num8z5"/>
    <w:rsid w:val="002B24E4"/>
    <w:rPr>
      <w:w w:val="100"/>
      <w:position w:val="-1"/>
      <w:effect w:val="none"/>
      <w:vertAlign w:val="baseline"/>
      <w:cs w:val="0"/>
      <w:em w:val="none"/>
    </w:rPr>
  </w:style>
  <w:style w:type="character" w:customStyle="1" w:styleId="WW8Num8z6">
    <w:name w:val="WW8Num8z6"/>
    <w:rsid w:val="002B24E4"/>
    <w:rPr>
      <w:w w:val="100"/>
      <w:position w:val="-1"/>
      <w:effect w:val="none"/>
      <w:vertAlign w:val="baseline"/>
      <w:cs w:val="0"/>
      <w:em w:val="none"/>
    </w:rPr>
  </w:style>
  <w:style w:type="character" w:customStyle="1" w:styleId="WW8Num8z7">
    <w:name w:val="WW8Num8z7"/>
    <w:rsid w:val="002B24E4"/>
    <w:rPr>
      <w:w w:val="100"/>
      <w:position w:val="-1"/>
      <w:effect w:val="none"/>
      <w:vertAlign w:val="baseline"/>
      <w:cs w:val="0"/>
      <w:em w:val="none"/>
    </w:rPr>
  </w:style>
  <w:style w:type="character" w:customStyle="1" w:styleId="WW8Num8z8">
    <w:name w:val="WW8Num8z8"/>
    <w:rsid w:val="002B24E4"/>
    <w:rPr>
      <w:w w:val="100"/>
      <w:position w:val="-1"/>
      <w:effect w:val="none"/>
      <w:vertAlign w:val="baseline"/>
      <w:cs w:val="0"/>
      <w:em w:val="none"/>
    </w:rPr>
  </w:style>
  <w:style w:type="character" w:customStyle="1" w:styleId="WW8Num9z1">
    <w:name w:val="WW8Num9z1"/>
    <w:rsid w:val="002B24E4"/>
    <w:rPr>
      <w:w w:val="100"/>
      <w:position w:val="-1"/>
      <w:effect w:val="none"/>
      <w:vertAlign w:val="baseline"/>
      <w:cs w:val="0"/>
      <w:em w:val="none"/>
    </w:rPr>
  </w:style>
  <w:style w:type="character" w:customStyle="1" w:styleId="WW8Num9z2">
    <w:name w:val="WW8Num9z2"/>
    <w:rsid w:val="002B24E4"/>
    <w:rPr>
      <w:w w:val="100"/>
      <w:position w:val="-1"/>
      <w:effect w:val="none"/>
      <w:vertAlign w:val="baseline"/>
      <w:cs w:val="0"/>
      <w:em w:val="none"/>
    </w:rPr>
  </w:style>
  <w:style w:type="character" w:customStyle="1" w:styleId="WW8Num9z3">
    <w:name w:val="WW8Num9z3"/>
    <w:rsid w:val="002B24E4"/>
    <w:rPr>
      <w:w w:val="100"/>
      <w:position w:val="-1"/>
      <w:effect w:val="none"/>
      <w:vertAlign w:val="baseline"/>
      <w:cs w:val="0"/>
      <w:em w:val="none"/>
    </w:rPr>
  </w:style>
  <w:style w:type="character" w:customStyle="1" w:styleId="WW8Num9z4">
    <w:name w:val="WW8Num9z4"/>
    <w:rsid w:val="002B24E4"/>
    <w:rPr>
      <w:w w:val="100"/>
      <w:position w:val="-1"/>
      <w:effect w:val="none"/>
      <w:vertAlign w:val="baseline"/>
      <w:cs w:val="0"/>
      <w:em w:val="none"/>
    </w:rPr>
  </w:style>
  <w:style w:type="character" w:customStyle="1" w:styleId="WW8Num9z5">
    <w:name w:val="WW8Num9z5"/>
    <w:rsid w:val="002B24E4"/>
    <w:rPr>
      <w:w w:val="100"/>
      <w:position w:val="-1"/>
      <w:effect w:val="none"/>
      <w:vertAlign w:val="baseline"/>
      <w:cs w:val="0"/>
      <w:em w:val="none"/>
    </w:rPr>
  </w:style>
  <w:style w:type="character" w:customStyle="1" w:styleId="WW8Num9z6">
    <w:name w:val="WW8Num9z6"/>
    <w:rsid w:val="002B24E4"/>
    <w:rPr>
      <w:w w:val="100"/>
      <w:position w:val="-1"/>
      <w:effect w:val="none"/>
      <w:vertAlign w:val="baseline"/>
      <w:cs w:val="0"/>
      <w:em w:val="none"/>
    </w:rPr>
  </w:style>
  <w:style w:type="character" w:customStyle="1" w:styleId="WW8Num9z7">
    <w:name w:val="WW8Num9z7"/>
    <w:rsid w:val="002B24E4"/>
    <w:rPr>
      <w:w w:val="100"/>
      <w:position w:val="-1"/>
      <w:effect w:val="none"/>
      <w:vertAlign w:val="baseline"/>
      <w:cs w:val="0"/>
      <w:em w:val="none"/>
    </w:rPr>
  </w:style>
  <w:style w:type="character" w:customStyle="1" w:styleId="WW8Num9z8">
    <w:name w:val="WW8Num9z8"/>
    <w:rsid w:val="002B24E4"/>
    <w:rPr>
      <w:w w:val="100"/>
      <w:position w:val="-1"/>
      <w:effect w:val="none"/>
      <w:vertAlign w:val="baseline"/>
      <w:cs w:val="0"/>
      <w:em w:val="none"/>
    </w:rPr>
  </w:style>
  <w:style w:type="character" w:customStyle="1" w:styleId="WW8Num10z1">
    <w:name w:val="WW8Num10z1"/>
    <w:rsid w:val="002B24E4"/>
    <w:rPr>
      <w:w w:val="100"/>
      <w:position w:val="-1"/>
      <w:effect w:val="none"/>
      <w:vertAlign w:val="baseline"/>
      <w:cs w:val="0"/>
      <w:em w:val="none"/>
    </w:rPr>
  </w:style>
  <w:style w:type="character" w:customStyle="1" w:styleId="WW8Num10z2">
    <w:name w:val="WW8Num10z2"/>
    <w:rsid w:val="002B24E4"/>
    <w:rPr>
      <w:w w:val="100"/>
      <w:position w:val="-1"/>
      <w:effect w:val="none"/>
      <w:vertAlign w:val="baseline"/>
      <w:cs w:val="0"/>
      <w:em w:val="none"/>
    </w:rPr>
  </w:style>
  <w:style w:type="character" w:customStyle="1" w:styleId="WW8Num10z3">
    <w:name w:val="WW8Num10z3"/>
    <w:rsid w:val="002B24E4"/>
    <w:rPr>
      <w:w w:val="100"/>
      <w:position w:val="-1"/>
      <w:effect w:val="none"/>
      <w:vertAlign w:val="baseline"/>
      <w:cs w:val="0"/>
      <w:em w:val="none"/>
    </w:rPr>
  </w:style>
  <w:style w:type="character" w:customStyle="1" w:styleId="WW8Num10z4">
    <w:name w:val="WW8Num10z4"/>
    <w:rsid w:val="002B24E4"/>
    <w:rPr>
      <w:w w:val="100"/>
      <w:position w:val="-1"/>
      <w:effect w:val="none"/>
      <w:vertAlign w:val="baseline"/>
      <w:cs w:val="0"/>
      <w:em w:val="none"/>
    </w:rPr>
  </w:style>
  <w:style w:type="character" w:customStyle="1" w:styleId="WW8Num10z5">
    <w:name w:val="WW8Num10z5"/>
    <w:rsid w:val="002B24E4"/>
    <w:rPr>
      <w:w w:val="100"/>
      <w:position w:val="-1"/>
      <w:effect w:val="none"/>
      <w:vertAlign w:val="baseline"/>
      <w:cs w:val="0"/>
      <w:em w:val="none"/>
    </w:rPr>
  </w:style>
  <w:style w:type="character" w:customStyle="1" w:styleId="WW8Num10z6">
    <w:name w:val="WW8Num10z6"/>
    <w:rsid w:val="002B24E4"/>
    <w:rPr>
      <w:w w:val="100"/>
      <w:position w:val="-1"/>
      <w:effect w:val="none"/>
      <w:vertAlign w:val="baseline"/>
      <w:cs w:val="0"/>
      <w:em w:val="none"/>
    </w:rPr>
  </w:style>
  <w:style w:type="character" w:customStyle="1" w:styleId="WW8Num10z7">
    <w:name w:val="WW8Num10z7"/>
    <w:rsid w:val="002B24E4"/>
    <w:rPr>
      <w:w w:val="100"/>
      <w:position w:val="-1"/>
      <w:effect w:val="none"/>
      <w:vertAlign w:val="baseline"/>
      <w:cs w:val="0"/>
      <w:em w:val="none"/>
    </w:rPr>
  </w:style>
  <w:style w:type="character" w:customStyle="1" w:styleId="WW8Num10z8">
    <w:name w:val="WW8Num10z8"/>
    <w:rsid w:val="002B24E4"/>
    <w:rPr>
      <w:w w:val="100"/>
      <w:position w:val="-1"/>
      <w:effect w:val="none"/>
      <w:vertAlign w:val="baseline"/>
      <w:cs w:val="0"/>
      <w:em w:val="none"/>
    </w:rPr>
  </w:style>
  <w:style w:type="character" w:customStyle="1" w:styleId="WW8Num11z1">
    <w:name w:val="WW8Num11z1"/>
    <w:rsid w:val="002B24E4"/>
    <w:rPr>
      <w:w w:val="100"/>
      <w:position w:val="-1"/>
      <w:effect w:val="none"/>
      <w:vertAlign w:val="baseline"/>
      <w:cs w:val="0"/>
      <w:em w:val="none"/>
    </w:rPr>
  </w:style>
  <w:style w:type="character" w:customStyle="1" w:styleId="WW8Num11z2">
    <w:name w:val="WW8Num11z2"/>
    <w:rsid w:val="002B24E4"/>
    <w:rPr>
      <w:w w:val="100"/>
      <w:position w:val="-1"/>
      <w:effect w:val="none"/>
      <w:vertAlign w:val="baseline"/>
      <w:cs w:val="0"/>
      <w:em w:val="none"/>
    </w:rPr>
  </w:style>
  <w:style w:type="character" w:customStyle="1" w:styleId="WW8Num11z3">
    <w:name w:val="WW8Num11z3"/>
    <w:rsid w:val="002B24E4"/>
    <w:rPr>
      <w:w w:val="100"/>
      <w:position w:val="-1"/>
      <w:effect w:val="none"/>
      <w:vertAlign w:val="baseline"/>
      <w:cs w:val="0"/>
      <w:em w:val="none"/>
    </w:rPr>
  </w:style>
  <w:style w:type="character" w:customStyle="1" w:styleId="WW8Num11z4">
    <w:name w:val="WW8Num11z4"/>
    <w:rsid w:val="002B24E4"/>
    <w:rPr>
      <w:w w:val="100"/>
      <w:position w:val="-1"/>
      <w:effect w:val="none"/>
      <w:vertAlign w:val="baseline"/>
      <w:cs w:val="0"/>
      <w:em w:val="none"/>
    </w:rPr>
  </w:style>
  <w:style w:type="character" w:customStyle="1" w:styleId="WW8Num11z5">
    <w:name w:val="WW8Num11z5"/>
    <w:rsid w:val="002B24E4"/>
    <w:rPr>
      <w:w w:val="100"/>
      <w:position w:val="-1"/>
      <w:effect w:val="none"/>
      <w:vertAlign w:val="baseline"/>
      <w:cs w:val="0"/>
      <w:em w:val="none"/>
    </w:rPr>
  </w:style>
  <w:style w:type="character" w:customStyle="1" w:styleId="WW8Num11z6">
    <w:name w:val="WW8Num11z6"/>
    <w:rsid w:val="002B24E4"/>
    <w:rPr>
      <w:w w:val="100"/>
      <w:position w:val="-1"/>
      <w:effect w:val="none"/>
      <w:vertAlign w:val="baseline"/>
      <w:cs w:val="0"/>
      <w:em w:val="none"/>
    </w:rPr>
  </w:style>
  <w:style w:type="character" w:customStyle="1" w:styleId="WW8Num11z7">
    <w:name w:val="WW8Num11z7"/>
    <w:rsid w:val="002B24E4"/>
    <w:rPr>
      <w:w w:val="100"/>
      <w:position w:val="-1"/>
      <w:effect w:val="none"/>
      <w:vertAlign w:val="baseline"/>
      <w:cs w:val="0"/>
      <w:em w:val="none"/>
    </w:rPr>
  </w:style>
  <w:style w:type="character" w:customStyle="1" w:styleId="WW8Num11z8">
    <w:name w:val="WW8Num11z8"/>
    <w:rsid w:val="002B24E4"/>
    <w:rPr>
      <w:w w:val="100"/>
      <w:position w:val="-1"/>
      <w:effect w:val="none"/>
      <w:vertAlign w:val="baseline"/>
      <w:cs w:val="0"/>
      <w:em w:val="none"/>
    </w:rPr>
  </w:style>
  <w:style w:type="character" w:customStyle="1" w:styleId="Domylnaczcionkaakapitu1">
    <w:name w:val="Domyślna czcionka akapitu1"/>
    <w:rsid w:val="002B24E4"/>
    <w:rPr>
      <w:w w:val="100"/>
      <w:position w:val="-1"/>
      <w:effect w:val="none"/>
      <w:vertAlign w:val="baseline"/>
      <w:cs w:val="0"/>
      <w:em w:val="none"/>
    </w:rPr>
  </w:style>
  <w:style w:type="character" w:customStyle="1" w:styleId="Nagwek1Znak">
    <w:name w:val="Nagłówek 1 Znak"/>
    <w:rsid w:val="002B24E4"/>
    <w:rPr>
      <w:rFonts w:ascii="Times New Roman" w:eastAsia="Andale Sans UI" w:hAnsi="Times New Roman" w:cs="Times New Roman"/>
      <w:b/>
      <w:w w:val="100"/>
      <w:kern w:val="1"/>
      <w:position w:val="-1"/>
      <w:sz w:val="24"/>
      <w:szCs w:val="24"/>
      <w:effect w:val="none"/>
      <w:vertAlign w:val="baseline"/>
      <w:cs w:val="0"/>
      <w:em w:val="none"/>
    </w:rPr>
  </w:style>
  <w:style w:type="paragraph" w:customStyle="1" w:styleId="Nagwek10">
    <w:name w:val="Nagłówek1"/>
    <w:basedOn w:val="Normalny"/>
    <w:next w:val="Tekstpodstawowy"/>
    <w:rsid w:val="002B24E4"/>
    <w:pPr>
      <w:keepNext/>
      <w:spacing w:before="240" w:after="120"/>
    </w:pPr>
    <w:rPr>
      <w:rFonts w:ascii="Arial" w:eastAsia="Microsoft YaHei" w:hAnsi="Arial" w:cs="Mangal"/>
      <w:sz w:val="28"/>
      <w:szCs w:val="28"/>
    </w:rPr>
  </w:style>
  <w:style w:type="paragraph" w:styleId="Tekstpodstawowy">
    <w:name w:val="Body Text"/>
    <w:basedOn w:val="Normalny"/>
    <w:rsid w:val="002B24E4"/>
    <w:pPr>
      <w:spacing w:after="120"/>
    </w:pPr>
  </w:style>
  <w:style w:type="paragraph" w:styleId="Lista">
    <w:name w:val="List"/>
    <w:basedOn w:val="Tekstpodstawowy"/>
    <w:rsid w:val="002B24E4"/>
    <w:rPr>
      <w:rFonts w:cs="Mangal"/>
    </w:rPr>
  </w:style>
  <w:style w:type="paragraph" w:customStyle="1" w:styleId="Podpis1">
    <w:name w:val="Podpis1"/>
    <w:basedOn w:val="Normalny"/>
    <w:rsid w:val="002B24E4"/>
    <w:pPr>
      <w:suppressLineNumbers/>
      <w:spacing w:before="120" w:after="120"/>
    </w:pPr>
    <w:rPr>
      <w:rFonts w:cs="Mangal"/>
      <w:i/>
      <w:iCs/>
      <w:sz w:val="24"/>
      <w:szCs w:val="24"/>
    </w:rPr>
  </w:style>
  <w:style w:type="paragraph" w:customStyle="1" w:styleId="Indeks">
    <w:name w:val="Indeks"/>
    <w:basedOn w:val="Normalny"/>
    <w:rsid w:val="002B24E4"/>
    <w:pPr>
      <w:suppressLineNumbers/>
    </w:pPr>
    <w:rPr>
      <w:rFonts w:cs="Mangal"/>
    </w:rPr>
  </w:style>
  <w:style w:type="paragraph" w:styleId="Tekstdymka">
    <w:name w:val="Balloon Text"/>
    <w:basedOn w:val="Normalny"/>
    <w:qFormat/>
    <w:rsid w:val="002B24E4"/>
    <w:pPr>
      <w:spacing w:after="0" w:line="240" w:lineRule="auto"/>
    </w:pPr>
    <w:rPr>
      <w:rFonts w:ascii="Tahoma" w:hAnsi="Tahoma"/>
      <w:sz w:val="16"/>
      <w:szCs w:val="16"/>
    </w:rPr>
  </w:style>
  <w:style w:type="character" w:customStyle="1" w:styleId="TekstdymkaZnak">
    <w:name w:val="Tekst dymka Znak"/>
    <w:rsid w:val="002B24E4"/>
    <w:rPr>
      <w:rFonts w:ascii="Tahoma" w:eastAsia="Calibri" w:hAnsi="Tahoma" w:cs="Tahoma"/>
      <w:w w:val="100"/>
      <w:position w:val="-1"/>
      <w:sz w:val="16"/>
      <w:szCs w:val="16"/>
      <w:effect w:val="none"/>
      <w:vertAlign w:val="baseline"/>
      <w:cs w:val="0"/>
      <w:em w:val="none"/>
      <w:lang w:eastAsia="ar-SA"/>
    </w:rPr>
  </w:style>
  <w:style w:type="paragraph" w:customStyle="1" w:styleId="BodyText21">
    <w:name w:val="Body Text 21"/>
    <w:basedOn w:val="Normalny"/>
    <w:rsid w:val="002B24E4"/>
    <w:pPr>
      <w:overflowPunct w:val="0"/>
      <w:autoSpaceDE w:val="0"/>
      <w:spacing w:after="0" w:line="240" w:lineRule="auto"/>
      <w:ind w:firstLine="426"/>
      <w:textAlignment w:val="baseline"/>
    </w:pPr>
    <w:rPr>
      <w:rFonts w:ascii="Times New Roman" w:eastAsia="Times New Roman" w:hAnsi="Times New Roman"/>
      <w:sz w:val="20"/>
      <w:szCs w:val="20"/>
    </w:rPr>
  </w:style>
  <w:style w:type="paragraph" w:customStyle="1" w:styleId="Tekstpodstawowy21">
    <w:name w:val="Tekst podstawowy 21"/>
    <w:basedOn w:val="Normalny"/>
    <w:rsid w:val="002B24E4"/>
    <w:pPr>
      <w:spacing w:after="120" w:line="480" w:lineRule="auto"/>
    </w:pPr>
    <w:rPr>
      <w:rFonts w:ascii="Times New Roman" w:eastAsia="Times New Roman" w:hAnsi="Times New Roman"/>
      <w:sz w:val="24"/>
      <w:szCs w:val="24"/>
    </w:rPr>
  </w:style>
  <w:style w:type="paragraph" w:customStyle="1" w:styleId="BodyText22">
    <w:name w:val="Body Text 22"/>
    <w:basedOn w:val="Normalny"/>
    <w:rsid w:val="002B24E4"/>
    <w:pPr>
      <w:overflowPunct w:val="0"/>
      <w:autoSpaceDE w:val="0"/>
      <w:spacing w:after="0" w:line="240" w:lineRule="auto"/>
      <w:ind w:firstLine="426"/>
      <w:textAlignment w:val="baseline"/>
    </w:pPr>
    <w:rPr>
      <w:rFonts w:ascii="Times New Roman" w:eastAsia="Times New Roman" w:hAnsi="Times New Roman"/>
      <w:sz w:val="20"/>
      <w:szCs w:val="20"/>
    </w:rPr>
  </w:style>
  <w:style w:type="paragraph" w:styleId="Nagwek">
    <w:name w:val="header"/>
    <w:basedOn w:val="Normalny"/>
    <w:qFormat/>
    <w:rsid w:val="002B24E4"/>
    <w:pPr>
      <w:tabs>
        <w:tab w:val="center" w:pos="4536"/>
        <w:tab w:val="right" w:pos="9072"/>
      </w:tabs>
    </w:pPr>
  </w:style>
  <w:style w:type="character" w:customStyle="1" w:styleId="NagwekZnak">
    <w:name w:val="Nagłówek Znak"/>
    <w:rsid w:val="002B24E4"/>
    <w:rPr>
      <w:rFonts w:ascii="Calibri" w:eastAsia="Calibri" w:hAnsi="Calibri"/>
      <w:w w:val="100"/>
      <w:position w:val="-1"/>
      <w:sz w:val="22"/>
      <w:szCs w:val="22"/>
      <w:effect w:val="none"/>
      <w:vertAlign w:val="baseline"/>
      <w:cs w:val="0"/>
      <w:em w:val="none"/>
      <w:lang w:eastAsia="ar-SA"/>
    </w:rPr>
  </w:style>
  <w:style w:type="paragraph" w:customStyle="1" w:styleId="StopkaZnak">
    <w:name w:val="Stopka;Znak"/>
    <w:basedOn w:val="Normalny"/>
    <w:qFormat/>
    <w:rsid w:val="002B24E4"/>
    <w:pPr>
      <w:tabs>
        <w:tab w:val="center" w:pos="4536"/>
        <w:tab w:val="right" w:pos="9072"/>
      </w:tabs>
    </w:pPr>
  </w:style>
  <w:style w:type="character" w:customStyle="1" w:styleId="StopkaZnakZnakZnak">
    <w:name w:val="Stopka Znak;Znak Znak"/>
    <w:rsid w:val="002B24E4"/>
    <w:rPr>
      <w:rFonts w:ascii="Calibri" w:eastAsia="Calibri" w:hAnsi="Calibri"/>
      <w:w w:val="100"/>
      <w:position w:val="-1"/>
      <w:sz w:val="22"/>
      <w:szCs w:val="22"/>
      <w:effect w:val="none"/>
      <w:vertAlign w:val="baseline"/>
      <w:cs w:val="0"/>
      <w:em w:val="none"/>
      <w:lang w:eastAsia="ar-SA"/>
    </w:rPr>
  </w:style>
  <w:style w:type="paragraph" w:styleId="Akapitzlist">
    <w:name w:val="List Paragraph"/>
    <w:basedOn w:val="Normalny"/>
    <w:rsid w:val="002B24E4"/>
    <w:pPr>
      <w:overflowPunct w:val="0"/>
      <w:autoSpaceDE w:val="0"/>
      <w:spacing w:after="0" w:line="240" w:lineRule="auto"/>
      <w:ind w:left="708"/>
      <w:textAlignment w:val="baseline"/>
    </w:pPr>
    <w:rPr>
      <w:rFonts w:ascii="Times New Roman" w:eastAsia="Times New Roman" w:hAnsi="Times New Roman"/>
      <w:sz w:val="24"/>
      <w:szCs w:val="20"/>
    </w:rPr>
  </w:style>
  <w:style w:type="character" w:styleId="Hipercze">
    <w:name w:val="Hyperlink"/>
    <w:rsid w:val="002B24E4"/>
    <w:rPr>
      <w:color w:val="0000FF"/>
      <w:w w:val="100"/>
      <w:position w:val="-1"/>
      <w:u w:val="single"/>
      <w:effect w:val="none"/>
      <w:vertAlign w:val="baseline"/>
      <w:cs w:val="0"/>
      <w:em w:val="none"/>
    </w:rPr>
  </w:style>
  <w:style w:type="paragraph" w:styleId="Tekstprzypisudolnego">
    <w:name w:val="footnote text"/>
    <w:basedOn w:val="Normalny"/>
    <w:rsid w:val="002B24E4"/>
    <w:pPr>
      <w:suppressAutoHyphens/>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styleId="Odwoaniedokomentarza">
    <w:name w:val="annotation reference"/>
    <w:qFormat/>
    <w:rsid w:val="002B24E4"/>
    <w:rPr>
      <w:w w:val="100"/>
      <w:position w:val="-1"/>
      <w:sz w:val="16"/>
      <w:szCs w:val="16"/>
      <w:effect w:val="none"/>
      <w:vertAlign w:val="baseline"/>
      <w:cs w:val="0"/>
      <w:em w:val="none"/>
    </w:rPr>
  </w:style>
  <w:style w:type="paragraph" w:styleId="Tekstkomentarza">
    <w:name w:val="annotation text"/>
    <w:basedOn w:val="Normalny"/>
    <w:qFormat/>
    <w:rsid w:val="002B24E4"/>
    <w:rPr>
      <w:sz w:val="20"/>
      <w:szCs w:val="20"/>
    </w:rPr>
  </w:style>
  <w:style w:type="character" w:customStyle="1" w:styleId="TekstkomentarzaZnak">
    <w:name w:val="Tekst komentarza Znak"/>
    <w:rsid w:val="002B24E4"/>
    <w:rPr>
      <w:rFonts w:ascii="Calibri" w:eastAsia="Calibri" w:hAnsi="Calibri"/>
      <w:w w:val="100"/>
      <w:position w:val="-1"/>
      <w:effect w:val="none"/>
      <w:vertAlign w:val="baseline"/>
      <w:cs w:val="0"/>
      <w:em w:val="none"/>
      <w:lang w:eastAsia="ar-SA"/>
    </w:rPr>
  </w:style>
  <w:style w:type="paragraph" w:styleId="Tematkomentarza">
    <w:name w:val="annotation subject"/>
    <w:basedOn w:val="Tekstkomentarza"/>
    <w:next w:val="Tekstkomentarza"/>
    <w:qFormat/>
    <w:rsid w:val="002B24E4"/>
    <w:rPr>
      <w:b/>
      <w:bCs/>
    </w:rPr>
  </w:style>
  <w:style w:type="character" w:customStyle="1" w:styleId="TematkomentarzaZnak">
    <w:name w:val="Temat komentarza Znak"/>
    <w:rsid w:val="002B24E4"/>
    <w:rPr>
      <w:rFonts w:ascii="Calibri" w:eastAsia="Calibri" w:hAnsi="Calibri"/>
      <w:b/>
      <w:bCs/>
      <w:w w:val="100"/>
      <w:position w:val="-1"/>
      <w:effect w:val="none"/>
      <w:vertAlign w:val="baseline"/>
      <w:cs w:val="0"/>
      <w:em w:val="none"/>
      <w:lang w:eastAsia="ar-SA"/>
    </w:rPr>
  </w:style>
  <w:style w:type="paragraph" w:styleId="Podtytu">
    <w:name w:val="Subtitle"/>
    <w:basedOn w:val="Normalny1"/>
    <w:next w:val="Normalny1"/>
    <w:rsid w:val="002B24E4"/>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LBmNMPHblHf9wIPvjFiabelpOw==">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</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0DD14F-6910-48E5-B622-B3392418D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3659</Words>
  <Characters>21956</Characters>
  <Application>Microsoft Office Word</Application>
  <DocSecurity>0</DocSecurity>
  <Lines>182</Lines>
  <Paragraphs>51</Paragraphs>
  <ScaleCrop>false</ScaleCrop>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Oleńka</dc:creator>
  <cp:lastModifiedBy>Administrator</cp:lastModifiedBy>
  <cp:revision>6</cp:revision>
  <dcterms:created xsi:type="dcterms:W3CDTF">2020-07-09T10:48:00Z</dcterms:created>
  <dcterms:modified xsi:type="dcterms:W3CDTF">2020-07-22T11:21:00Z</dcterms:modified>
</cp:coreProperties>
</file>