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9E75F8" w:rsidRDefault="0001134A" w:rsidP="0001134A">
      <w:pPr>
        <w:pStyle w:val="Default"/>
        <w:jc w:val="both"/>
        <w:rPr>
          <w:rFonts w:ascii="Verdana" w:hAnsi="Verdana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E75F8">
        <w:rPr>
          <w:rFonts w:ascii="Verdana" w:hAnsi="Verdana"/>
        </w:rPr>
        <w:t xml:space="preserve">Załącznik nr </w:t>
      </w:r>
      <w:r w:rsidR="004D7552">
        <w:rPr>
          <w:rFonts w:ascii="Verdana" w:hAnsi="Verdana"/>
        </w:rPr>
        <w:t>7</w:t>
      </w:r>
      <w:r w:rsidRPr="009E75F8">
        <w:rPr>
          <w:rFonts w:ascii="Verdana" w:hAnsi="Verdana"/>
        </w:rPr>
        <w:t xml:space="preserve"> do SWZ </w:t>
      </w:r>
    </w:p>
    <w:p w:rsidR="0001134A" w:rsidRPr="009E75F8" w:rsidRDefault="0001134A" w:rsidP="0001134A">
      <w:pPr>
        <w:pStyle w:val="Default"/>
        <w:jc w:val="both"/>
        <w:rPr>
          <w:rFonts w:ascii="Verdana" w:hAnsi="Verdana"/>
        </w:rPr>
      </w:pPr>
      <w:r w:rsidRPr="009E75F8">
        <w:rPr>
          <w:rFonts w:ascii="Verdana" w:hAnsi="Verdana"/>
          <w:iCs/>
        </w:rPr>
        <w:t xml:space="preserve">Do sprawy: </w:t>
      </w:r>
      <w:r w:rsidR="00E96372">
        <w:rPr>
          <w:rFonts w:ascii="Verdana" w:hAnsi="Verdana"/>
          <w:iCs/>
        </w:rPr>
        <w:t>AG.2301</w:t>
      </w:r>
      <w:r w:rsidR="00F97BFE">
        <w:rPr>
          <w:rFonts w:ascii="Verdana" w:hAnsi="Verdana"/>
          <w:iCs/>
        </w:rPr>
        <w:t>.123</w:t>
      </w:r>
      <w:bookmarkStart w:id="0" w:name="_GoBack"/>
      <w:bookmarkEnd w:id="0"/>
      <w:r w:rsidR="009E75F8">
        <w:rPr>
          <w:rFonts w:ascii="Verdana" w:hAnsi="Verdana"/>
          <w:iCs/>
        </w:rPr>
        <w:t>.</w:t>
      </w:r>
      <w:r w:rsidR="009D189D" w:rsidRPr="009E75F8">
        <w:rPr>
          <w:rFonts w:ascii="Verdana" w:hAnsi="Verdana"/>
          <w:iCs/>
        </w:rPr>
        <w:t>20</w:t>
      </w:r>
      <w:r w:rsidR="009E75F8">
        <w:rPr>
          <w:rFonts w:ascii="Verdana" w:hAnsi="Verdana"/>
          <w:iCs/>
        </w:rPr>
        <w:t>2</w:t>
      </w:r>
      <w:r w:rsidR="003D1C51">
        <w:rPr>
          <w:rFonts w:ascii="Verdana" w:hAnsi="Verdana"/>
          <w:iCs/>
        </w:rPr>
        <w:t>5</w:t>
      </w:r>
    </w:p>
    <w:p w:rsidR="0001134A" w:rsidRPr="009E75F8" w:rsidRDefault="0001134A" w:rsidP="0001134A">
      <w:pPr>
        <w:pStyle w:val="Default"/>
        <w:jc w:val="both"/>
        <w:rPr>
          <w:rFonts w:ascii="Verdana" w:hAnsi="Verdana"/>
        </w:rPr>
      </w:pPr>
      <w:r w:rsidRPr="009E75F8">
        <w:rPr>
          <w:rFonts w:ascii="Verdana" w:hAnsi="Verdana"/>
          <w:b/>
          <w:bCs/>
        </w:rPr>
        <w:t xml:space="preserve">KLAUZULA INFORMACYJNA O PRZETWARZANIU DANYCH OSBOWYCH Zamówienia publiczne, do których stosuje się przepisy ustawy – Prawo zamówień publicznych. </w:t>
      </w:r>
    </w:p>
    <w:p w:rsidR="0001134A" w:rsidRPr="009E75F8" w:rsidRDefault="0001134A" w:rsidP="0001134A">
      <w:pPr>
        <w:pStyle w:val="Default"/>
        <w:jc w:val="both"/>
        <w:rPr>
          <w:rFonts w:ascii="Verdana" w:hAnsi="Verdana"/>
        </w:rPr>
      </w:pPr>
      <w:r w:rsidRPr="009E75F8">
        <w:rPr>
          <w:rFonts w:ascii="Verdana" w:hAnsi="Verdana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9E75F8">
        <w:rPr>
          <w:rFonts w:ascii="Verdana" w:hAnsi="Verdana"/>
        </w:rPr>
        <w:t xml:space="preserve">) (Dz. Urz. UE L 119 z 04 maja </w:t>
      </w:r>
      <w:r w:rsidRPr="009E75F8">
        <w:rPr>
          <w:rFonts w:ascii="Verdana" w:hAnsi="Verdana"/>
        </w:rPr>
        <w:t xml:space="preserve">2016, str. 1), dalej „RODO”, informujemy: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9E75F8">
          <w:rPr>
            <w:rStyle w:val="Hipercze"/>
            <w:rFonts w:ascii="Verdana" w:hAnsi="Verdana"/>
          </w:rPr>
          <w:t>biuro@dpsradziechowice.pl</w:t>
        </w:r>
      </w:hyperlink>
      <w:r w:rsidR="002B21F4" w:rsidRPr="009E75F8">
        <w:rPr>
          <w:rFonts w:ascii="Verdana" w:hAnsi="Verdana"/>
        </w:rPr>
        <w:t>., Tel. 446840821</w:t>
      </w:r>
    </w:p>
    <w:p w:rsidR="0001134A" w:rsidRPr="00233DB3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</w:t>
      </w:r>
      <w:proofErr w:type="spellStart"/>
      <w:r w:rsidRPr="009E75F8">
        <w:rPr>
          <w:rFonts w:ascii="Verdana" w:hAnsi="Verdana"/>
        </w:rPr>
        <w:t>Dz.U</w:t>
      </w:r>
      <w:proofErr w:type="spellEnd"/>
      <w:r w:rsidRPr="009E75F8">
        <w:rPr>
          <w:rFonts w:ascii="Verdana" w:hAnsi="Verdana"/>
        </w:rPr>
        <w:t>.</w:t>
      </w:r>
      <w:r w:rsidR="003D1C51" w:rsidRPr="003D1C51">
        <w:t xml:space="preserve"> </w:t>
      </w:r>
      <w:r w:rsidR="003D1C51" w:rsidRPr="003D1C51">
        <w:rPr>
          <w:rFonts w:ascii="Verdana" w:hAnsi="Verdana"/>
        </w:rPr>
        <w:t>2025 r. poz. 1071, 1172</w:t>
      </w:r>
      <w:r w:rsidR="003D1C51">
        <w:t>.</w:t>
      </w:r>
      <w:r w:rsidR="00D43927">
        <w:rPr>
          <w:rFonts w:ascii="Verdana" w:hAnsi="Verdana"/>
        </w:rPr>
        <w:t>)</w:t>
      </w:r>
      <w:r w:rsidRPr="009E75F8">
        <w:rPr>
          <w:rFonts w:ascii="Verdana" w:hAnsi="Verdana"/>
        </w:rPr>
        <w:t xml:space="preserve"> Ustawa z dnia 27 sierpnia 2009 r. o finansach publicznych - Dz. U. </w:t>
      </w:r>
      <w:r w:rsidR="00170F33" w:rsidRPr="00240FC0">
        <w:rPr>
          <w:rFonts w:ascii="Verdana" w:hAnsi="Verdana"/>
        </w:rPr>
        <w:t>z 2024 r. poz. 1530, 1572, 1717, 1756, 1907, z 2025 r. poz. 39, 1180</w:t>
      </w:r>
      <w:r w:rsidR="00170F33">
        <w:t>.</w:t>
      </w:r>
      <w:r w:rsidR="00D43927">
        <w:rPr>
          <w:rFonts w:ascii="Verdana" w:hAnsi="Verdana"/>
        </w:rPr>
        <w:t>)</w:t>
      </w:r>
      <w:r w:rsidRPr="009E75F8">
        <w:rPr>
          <w:rFonts w:ascii="Verdana" w:hAnsi="Verdana"/>
        </w:rPr>
        <w:t>, Ustawa z dnia 11 września 2019 r. Prawo zamówień publicznych (Dz. U. z 20</w:t>
      </w:r>
      <w:r w:rsidR="00D43927">
        <w:rPr>
          <w:rFonts w:ascii="Verdana" w:hAnsi="Verdana"/>
        </w:rPr>
        <w:t>24</w:t>
      </w:r>
      <w:r w:rsidRPr="009E75F8">
        <w:rPr>
          <w:rFonts w:ascii="Verdana" w:hAnsi="Verdana"/>
        </w:rPr>
        <w:t xml:space="preserve"> r. poz. </w:t>
      </w:r>
      <w:r w:rsidR="00D43927">
        <w:rPr>
          <w:rFonts w:ascii="Verdana" w:hAnsi="Verdana"/>
        </w:rPr>
        <w:t>1320</w:t>
      </w:r>
      <w:r w:rsidR="00240FC0" w:rsidRPr="00240FC0">
        <w:t xml:space="preserve"> </w:t>
      </w:r>
      <w:r w:rsidR="00240FC0" w:rsidRPr="00240FC0">
        <w:rPr>
          <w:rFonts w:ascii="Verdana" w:hAnsi="Verdana"/>
        </w:rPr>
        <w:t>z 2025 r. poz. 620, 769, 794, 1165, 1173</w:t>
      </w:r>
      <w:r w:rsidRPr="00240FC0">
        <w:rPr>
          <w:rFonts w:ascii="Verdana" w:hAnsi="Verdana"/>
        </w:rPr>
        <w:t>), Ustawa z dnia 29 września 1994 r</w:t>
      </w:r>
      <w:r w:rsidRPr="009E75F8">
        <w:rPr>
          <w:rFonts w:ascii="Verdana" w:hAnsi="Verdana"/>
        </w:rPr>
        <w:t>. o rachunkowości (</w:t>
      </w:r>
      <w:r w:rsidR="00240FC0" w:rsidRPr="00233DB3">
        <w:rPr>
          <w:rFonts w:ascii="Verdana" w:hAnsi="Verdana"/>
        </w:rPr>
        <w:t>Dz. U. z 2023 r. poz. 120, 295, 1598, z 2024 r. poz. 619, 1685, 1863</w:t>
      </w:r>
      <w:r w:rsidR="00D43927" w:rsidRPr="00233DB3">
        <w:rPr>
          <w:rFonts w:ascii="Verdana" w:hAnsi="Verdana"/>
        </w:rPr>
        <w:t>)</w:t>
      </w:r>
      <w:r w:rsidRPr="00233DB3">
        <w:rPr>
          <w:rFonts w:ascii="Verdana" w:hAnsi="Verdana"/>
        </w:rPr>
        <w:t xml:space="preserve">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E75F8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9E75F8">
        <w:rPr>
          <w:rFonts w:ascii="Verdana" w:hAnsi="Verdana"/>
        </w:rPr>
        <w:t>Pzp</w:t>
      </w:r>
      <w:proofErr w:type="spellEnd"/>
      <w:r w:rsidRPr="009E75F8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</w:rPr>
        <w:lastRenderedPageBreak/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9E75F8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9E75F8">
        <w:rPr>
          <w:rFonts w:ascii="Verdana" w:hAnsi="Verdana"/>
          <w:color w:val="auto"/>
        </w:rPr>
        <w:t>Pzp</w:t>
      </w:r>
      <w:proofErr w:type="spellEnd"/>
      <w:r w:rsidRPr="009E75F8">
        <w:rPr>
          <w:rFonts w:ascii="Verdana" w:hAnsi="Verdana"/>
          <w:color w:val="auto"/>
        </w:rPr>
        <w:t xml:space="preserve">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9E75F8">
        <w:rPr>
          <w:rFonts w:ascii="Verdana" w:hAnsi="Verdana"/>
          <w:color w:val="auto"/>
        </w:rPr>
        <w:t>Pzp</w:t>
      </w:r>
      <w:proofErr w:type="spellEnd"/>
      <w:r w:rsidRPr="009E75F8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9E75F8">
        <w:rPr>
          <w:rFonts w:ascii="Verdana" w:hAnsi="Verdana"/>
          <w:color w:val="auto"/>
        </w:rPr>
        <w:t>Pzp</w:t>
      </w:r>
      <w:proofErr w:type="spellEnd"/>
      <w:r w:rsidRPr="009E75F8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9E75F8" w:rsidRDefault="0001134A" w:rsidP="00F05028">
      <w:pPr>
        <w:pStyle w:val="Default"/>
        <w:numPr>
          <w:ilvl w:val="0"/>
          <w:numId w:val="6"/>
        </w:numPr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posiada Pani/Pan: </w:t>
      </w:r>
    </w:p>
    <w:p w:rsidR="0001134A" w:rsidRPr="009E75F8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9E75F8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9E75F8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9E75F8" w:rsidRDefault="0001134A" w:rsidP="00813260">
      <w:pPr>
        <w:pStyle w:val="Default"/>
        <w:numPr>
          <w:ilvl w:val="0"/>
          <w:numId w:val="4"/>
        </w:numPr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9E75F8" w:rsidRDefault="0001134A" w:rsidP="0001134A">
      <w:pPr>
        <w:pStyle w:val="Default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10) nie przysługuje Pani/Panu: </w:t>
      </w:r>
    </w:p>
    <w:p w:rsidR="0001134A" w:rsidRPr="009E75F8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9E75F8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9E75F8" w:rsidRDefault="0001134A" w:rsidP="00813260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</w:rPr>
      </w:pPr>
      <w:r w:rsidRPr="009E75F8">
        <w:rPr>
          <w:rFonts w:ascii="Verdana" w:hAnsi="Verdana"/>
          <w:color w:val="auto"/>
        </w:rPr>
        <w:t xml:space="preserve">na podstawie art. 21 RODO prawo sprzeciwu, wobec przetwarzania danych osobowych, gdyż podstawą prawną </w:t>
      </w:r>
      <w:r w:rsidRPr="009E75F8">
        <w:rPr>
          <w:rFonts w:ascii="Verdana" w:hAnsi="Verdana"/>
          <w:color w:val="auto"/>
        </w:rPr>
        <w:lastRenderedPageBreak/>
        <w:t xml:space="preserve">przetwarzania Pani/Pana danych osobowych jest art. 6 ust. 1 lit. c RODO. </w:t>
      </w:r>
    </w:p>
    <w:p w:rsidR="0001134A" w:rsidRPr="009E75F8" w:rsidRDefault="00F97BFE" w:rsidP="0001134A">
      <w:pPr>
        <w:pStyle w:val="Default"/>
        <w:jc w:val="both"/>
        <w:rPr>
          <w:rFonts w:ascii="Verdana" w:hAnsi="Verdana"/>
          <w:color w:val="auto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Pr="009E75F8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9E75F8">
        <w:rPr>
          <w:rFonts w:ascii="Verdana" w:hAnsi="Verdana"/>
          <w:sz w:val="24"/>
          <w:szCs w:val="24"/>
        </w:rPr>
        <w:t xml:space="preserve"> </w:t>
      </w:r>
      <w:r w:rsidRPr="009E75F8">
        <w:rPr>
          <w:rFonts w:ascii="Verdana" w:hAnsi="Verdana"/>
          <w:b/>
          <w:bCs/>
          <w:sz w:val="24"/>
          <w:szCs w:val="24"/>
        </w:rPr>
        <w:t xml:space="preserve">* Wyjaśnienie: </w:t>
      </w:r>
      <w:r w:rsidRPr="009E75F8">
        <w:rPr>
          <w:rFonts w:ascii="Verdana" w:hAnsi="Verdana"/>
          <w:sz w:val="24"/>
          <w:szCs w:val="24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9E75F8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9E75F8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9E75F8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9E75F8">
        <w:rPr>
          <w:rFonts w:ascii="Verdana" w:hAnsi="Verdana"/>
          <w:sz w:val="24"/>
          <w:szCs w:val="24"/>
        </w:rPr>
        <w:t>Pzp</w:t>
      </w:r>
      <w:proofErr w:type="spellEnd"/>
      <w:r w:rsidRPr="009E75F8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9E75F8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9E75F8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9E75F8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140B70"/>
    <w:rsid w:val="00170F33"/>
    <w:rsid w:val="00233DB3"/>
    <w:rsid w:val="00240FC0"/>
    <w:rsid w:val="002B21F4"/>
    <w:rsid w:val="003D1C51"/>
    <w:rsid w:val="003F43C7"/>
    <w:rsid w:val="004D7552"/>
    <w:rsid w:val="006C3BC6"/>
    <w:rsid w:val="00702EB4"/>
    <w:rsid w:val="00770F1C"/>
    <w:rsid w:val="007B7BC3"/>
    <w:rsid w:val="00813260"/>
    <w:rsid w:val="008E4DAB"/>
    <w:rsid w:val="009D189D"/>
    <w:rsid w:val="009E75F8"/>
    <w:rsid w:val="00A1542B"/>
    <w:rsid w:val="00B8468C"/>
    <w:rsid w:val="00B876DA"/>
    <w:rsid w:val="00B90B27"/>
    <w:rsid w:val="00C22351"/>
    <w:rsid w:val="00CD0A42"/>
    <w:rsid w:val="00D41A95"/>
    <w:rsid w:val="00D43927"/>
    <w:rsid w:val="00E96372"/>
    <w:rsid w:val="00EF7A9B"/>
    <w:rsid w:val="00F024FE"/>
    <w:rsid w:val="00F05028"/>
    <w:rsid w:val="00F97BFE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8D996100-BF4D-4917-8047-69E0382F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875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21</cp:revision>
  <cp:lastPrinted>2021-11-08T07:07:00Z</cp:lastPrinted>
  <dcterms:created xsi:type="dcterms:W3CDTF">2022-10-03T20:25:00Z</dcterms:created>
  <dcterms:modified xsi:type="dcterms:W3CDTF">2025-10-01T12:33:00Z</dcterms:modified>
</cp:coreProperties>
</file>