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Radziechowice Pierwsze </w:t>
      </w:r>
      <w:r w:rsidR="004468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u. Wspólna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 xml:space="preserve">publicznego </w:t>
      </w:r>
      <w:proofErr w:type="gramStart"/>
      <w:r w:rsidR="000C780F">
        <w:rPr>
          <w:rFonts w:ascii="Times New Roman" w:hAnsi="Times New Roman" w:cs="Times New Roman"/>
          <w:sz w:val="20"/>
          <w:szCs w:val="20"/>
        </w:rPr>
        <w:t>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BF7E10">
        <w:rPr>
          <w:rFonts w:ascii="Times New Roman" w:hAnsi="Times New Roman" w:cs="Times New Roman"/>
          <w:b/>
          <w:sz w:val="20"/>
          <w:szCs w:val="20"/>
        </w:rPr>
        <w:t>stawa</w:t>
      </w:r>
      <w:proofErr w:type="gramEnd"/>
      <w:r w:rsidR="00BF7E10">
        <w:rPr>
          <w:rFonts w:ascii="Times New Roman" w:hAnsi="Times New Roman" w:cs="Times New Roman"/>
          <w:b/>
          <w:sz w:val="20"/>
          <w:szCs w:val="20"/>
        </w:rPr>
        <w:t xml:space="preserve"> warzyw i owoców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F7E10">
        <w:rPr>
          <w:rFonts w:ascii="Times New Roman" w:hAnsi="Times New Roman" w:cs="Times New Roman"/>
          <w:b/>
          <w:sz w:val="20"/>
          <w:szCs w:val="20"/>
        </w:rPr>
        <w:t>dla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72604">
        <w:rPr>
          <w:rFonts w:ascii="Times New Roman" w:hAnsi="Times New Roman" w:cs="Times New Roman"/>
          <w:b/>
          <w:sz w:val="20"/>
          <w:szCs w:val="20"/>
        </w:rPr>
        <w:t>Domu P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omocy </w:t>
      </w:r>
      <w:r w:rsidR="00472604">
        <w:rPr>
          <w:rFonts w:ascii="Times New Roman" w:hAnsi="Times New Roman" w:cs="Times New Roman"/>
          <w:b/>
          <w:sz w:val="20"/>
          <w:szCs w:val="20"/>
        </w:rPr>
        <w:t>Społecznej w R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adziechowicach w </w:t>
      </w:r>
      <w:r w:rsidR="00BF7E10">
        <w:rPr>
          <w:rFonts w:ascii="Times New Roman" w:hAnsi="Times New Roman" w:cs="Times New Roman"/>
          <w:b/>
          <w:sz w:val="20"/>
          <w:szCs w:val="20"/>
        </w:rPr>
        <w:t>roku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202</w:t>
      </w:r>
      <w:r w:rsidR="001202A8">
        <w:rPr>
          <w:rFonts w:ascii="Times New Roman" w:hAnsi="Times New Roman" w:cs="Times New Roman"/>
          <w:b/>
          <w:bCs/>
          <w:color w:val="000000"/>
          <w:sz w:val="20"/>
          <w:szCs w:val="20"/>
        </w:rPr>
        <w:t>1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– 202</w:t>
      </w:r>
      <w:r w:rsidR="001202A8">
        <w:rPr>
          <w:rFonts w:ascii="Times New Roman" w:hAnsi="Times New Roman" w:cs="Times New Roman"/>
          <w:b/>
          <w:bCs/>
          <w:color w:val="000000"/>
          <w:sz w:val="20"/>
          <w:szCs w:val="20"/>
        </w:rPr>
        <w:t>2</w:t>
      </w:r>
      <w:r w:rsidR="00472604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hAnsi="Times New Roman" w:cs="Times New Roman"/>
          <w:sz w:val="20"/>
          <w:szCs w:val="20"/>
        </w:rPr>
        <w:t>prowadzonym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="00BF7E10">
        <w:rPr>
          <w:rFonts w:ascii="Times New Roman" w:hAnsi="Times New Roman" w:cs="Times New Roman"/>
          <w:sz w:val="20"/>
          <w:szCs w:val="20"/>
        </w:rPr>
        <w:t xml:space="preserve"> poniżej 30000 euro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</w:t>
      </w:r>
      <w:r w:rsidR="00BF7E1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będą przechowywane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>
      <w:bookmarkStart w:id="0" w:name="_GoBack"/>
      <w:bookmarkEnd w:id="0"/>
    </w:p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202A8"/>
    <w:rsid w:val="001D7F9D"/>
    <w:rsid w:val="002A2DE7"/>
    <w:rsid w:val="002D721E"/>
    <w:rsid w:val="002F231C"/>
    <w:rsid w:val="00332698"/>
    <w:rsid w:val="00393CFE"/>
    <w:rsid w:val="00445AA0"/>
    <w:rsid w:val="0044684F"/>
    <w:rsid w:val="00472604"/>
    <w:rsid w:val="00481980"/>
    <w:rsid w:val="004A5BA3"/>
    <w:rsid w:val="005F77DD"/>
    <w:rsid w:val="006F3949"/>
    <w:rsid w:val="00742F0F"/>
    <w:rsid w:val="008328FF"/>
    <w:rsid w:val="00866DF3"/>
    <w:rsid w:val="008958B7"/>
    <w:rsid w:val="00982610"/>
    <w:rsid w:val="00B424BE"/>
    <w:rsid w:val="00B44D1C"/>
    <w:rsid w:val="00B83FC7"/>
    <w:rsid w:val="00BF7E10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10</cp:revision>
  <dcterms:created xsi:type="dcterms:W3CDTF">2019-09-09T17:47:00Z</dcterms:created>
  <dcterms:modified xsi:type="dcterms:W3CDTF">2020-12-01T22:04:00Z</dcterms:modified>
</cp:coreProperties>
</file>