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Default="00C535E6" w:rsidP="00C535E6">
      <w:pPr>
        <w:jc w:val="right"/>
      </w:pPr>
      <w:r>
        <w:t>Załącznik Nr 7 do SWZ</w:t>
      </w:r>
    </w:p>
    <w:p w:rsidR="00C535E6" w:rsidRDefault="001E6ED2" w:rsidP="00C535E6">
      <w:r>
        <w:t>Sprawa nr AG.2301</w:t>
      </w:r>
      <w:r w:rsidR="00A47F36">
        <w:t>.82</w:t>
      </w:r>
      <w:r>
        <w:t>.202</w:t>
      </w:r>
      <w:r w:rsidR="00811DD6">
        <w:t>2</w:t>
      </w:r>
    </w:p>
    <w:p w:rsidR="00C535E6" w:rsidRDefault="00C535E6" w:rsidP="00C535E6"/>
    <w:p w:rsidR="00C535E6" w:rsidRDefault="00C535E6" w:rsidP="00C535E6">
      <w:pPr>
        <w:jc w:val="center"/>
      </w:pPr>
      <w:r>
        <w:t>IDENTYFIKATOR POSTĘPOWANIA ORAZ LINK DO POSTĘPOWANIA</w:t>
      </w:r>
    </w:p>
    <w:p w:rsidR="00C535E6" w:rsidRDefault="00C535E6" w:rsidP="00C535E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PN.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</w:t>
      </w:r>
      <w:r w:rsidR="00E2283B">
        <w:rPr>
          <w:rFonts w:ascii="Times New Roman" w:hAnsi="Times New Roman" w:cs="Times New Roman"/>
          <w:b/>
          <w:bCs/>
          <w:sz w:val="23"/>
          <w:szCs w:val="23"/>
          <w:u w:val="single"/>
        </w:rPr>
        <w:t>Dostawę mięsa, wędlin i produktów drobiowych w roku 2022-2023 dla Domu Pomocy Społecznej w Radziechowicach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”</w:t>
      </w:r>
    </w:p>
    <w:p w:rsidR="00C535E6" w:rsidRDefault="00C535E6" w:rsidP="00C535E6">
      <w:pPr>
        <w:jc w:val="center"/>
      </w:pPr>
      <w:r>
        <w:t xml:space="preserve"> </w:t>
      </w: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IDENTYFIKATOR POSTĘPOWANIA</w:t>
            </w:r>
          </w:p>
        </w:tc>
        <w:tc>
          <w:tcPr>
            <w:tcW w:w="6694" w:type="dxa"/>
          </w:tcPr>
          <w:p w:rsidR="00C535E6" w:rsidRPr="0057064A" w:rsidRDefault="00B768EF" w:rsidP="00C535E6">
            <w:pPr>
              <w:jc w:val="center"/>
              <w:rPr>
                <w:color w:val="FF0000"/>
              </w:rPr>
            </w:pPr>
            <w:r>
              <w:t>30375dfe-2b50-4c81-bc0c-137797df7ef4</w:t>
            </w:r>
          </w:p>
        </w:tc>
      </w:tr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LINK DO</w:t>
            </w:r>
          </w:p>
          <w:p w:rsidR="00C535E6" w:rsidRDefault="00C535E6" w:rsidP="00C535E6">
            <w:pPr>
              <w:jc w:val="center"/>
            </w:pPr>
            <w:r>
              <w:t xml:space="preserve"> POSTĘPOWANIA</w:t>
            </w:r>
          </w:p>
        </w:tc>
        <w:tc>
          <w:tcPr>
            <w:tcW w:w="6694" w:type="dxa"/>
          </w:tcPr>
          <w:p w:rsidR="00C535E6" w:rsidRPr="00E71C84" w:rsidRDefault="00B768EF" w:rsidP="00FA6EB6">
            <w:pPr>
              <w:jc w:val="center"/>
            </w:pPr>
            <w:r w:rsidRPr="00B768EF">
              <w:t>https://miniportal.uzp.gov.pl/Postepowania/30375dfe-2b50-4c81-bc0c-137797df7ef4</w:t>
            </w:r>
            <w:bookmarkStart w:id="0" w:name="_GoBack"/>
            <w:bookmarkEnd w:id="0"/>
          </w:p>
        </w:tc>
      </w:tr>
    </w:tbl>
    <w:p w:rsidR="00C535E6" w:rsidRDefault="00C535E6" w:rsidP="00C535E6">
      <w:pPr>
        <w:jc w:val="center"/>
      </w:pPr>
    </w:p>
    <w:sectPr w:rsidR="00C535E6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0B451E"/>
    <w:rsid w:val="001E6ED2"/>
    <w:rsid w:val="004E71C3"/>
    <w:rsid w:val="0057064A"/>
    <w:rsid w:val="005E0672"/>
    <w:rsid w:val="00724100"/>
    <w:rsid w:val="007A5BDE"/>
    <w:rsid w:val="00811DD6"/>
    <w:rsid w:val="00854C66"/>
    <w:rsid w:val="00A47F36"/>
    <w:rsid w:val="00B44131"/>
    <w:rsid w:val="00B768EF"/>
    <w:rsid w:val="00BB758B"/>
    <w:rsid w:val="00C535E6"/>
    <w:rsid w:val="00E2283B"/>
    <w:rsid w:val="00E71C84"/>
    <w:rsid w:val="00EE2F3E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F5C94-746D-4290-BCFD-C3CF2922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15</cp:revision>
  <cp:lastPrinted>2022-07-07T07:14:00Z</cp:lastPrinted>
  <dcterms:created xsi:type="dcterms:W3CDTF">2021-09-08T18:16:00Z</dcterms:created>
  <dcterms:modified xsi:type="dcterms:W3CDTF">2022-07-07T10:44:00Z</dcterms:modified>
</cp:coreProperties>
</file>