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1A82736F" w:rsidR="001D7942" w:rsidRPr="00D625B4" w:rsidRDefault="00B141CA" w:rsidP="00D625B4">
      <w:pPr>
        <w:jc w:val="right"/>
        <w:rPr>
          <w:rStyle w:val="Wyrnienieintensywne"/>
          <w:rFonts w:asciiTheme="minorHAnsi" w:hAnsiTheme="minorHAnsi" w:cstheme="minorHAnsi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Theme="minorHAnsi" w:hAnsiTheme="minorHAnsi" w:cstheme="minorHAnsi"/>
          <w:b/>
          <w:bCs/>
          <w:i w:val="0"/>
          <w:iCs w:val="0"/>
          <w:color w:val="auto"/>
          <w:lang w:val="pl-PL"/>
        </w:rPr>
        <w:t>25.9</w:t>
      </w:r>
      <w:r w:rsidR="006C65D2" w:rsidRPr="00D625B4">
        <w:rPr>
          <w:rStyle w:val="Wyrnienieintensywne"/>
          <w:rFonts w:asciiTheme="minorHAnsi" w:hAnsiTheme="minorHAnsi" w:cstheme="minorHAnsi"/>
          <w:b/>
          <w:bCs/>
          <w:i w:val="0"/>
          <w:iCs w:val="0"/>
          <w:color w:val="auto"/>
          <w:lang w:val="pl-PL"/>
        </w:rPr>
        <w:t>.2025</w:t>
      </w:r>
      <w:r w:rsidR="00361607" w:rsidRPr="00D625B4">
        <w:rPr>
          <w:rStyle w:val="Wyrnienieintensywne"/>
          <w:rFonts w:asciiTheme="minorHAnsi" w:hAnsiTheme="minorHAnsi" w:cstheme="minorHAnsi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D625B4" w:rsidRDefault="00A10279" w:rsidP="00D625B4">
      <w:pPr>
        <w:rPr>
          <w:rStyle w:val="Wyrnienieintensywne"/>
          <w:rFonts w:asciiTheme="minorHAnsi" w:hAnsiTheme="minorHAnsi" w:cstheme="minorHAnsi"/>
          <w:color w:val="auto"/>
          <w:lang w:val="pl-PL"/>
        </w:rPr>
      </w:pPr>
    </w:p>
    <w:p w14:paraId="71119E1E" w14:textId="77777777" w:rsidR="00A10279" w:rsidRPr="00D625B4" w:rsidRDefault="00A10279" w:rsidP="00D625B4">
      <w:pPr>
        <w:jc w:val="center"/>
        <w:rPr>
          <w:rFonts w:asciiTheme="minorHAnsi" w:hAnsiTheme="minorHAnsi" w:cstheme="minorHAnsi"/>
          <w:b/>
          <w:lang w:val="pl-PL"/>
        </w:rPr>
      </w:pPr>
    </w:p>
    <w:p w14:paraId="4BEBE912" w14:textId="06E6736C" w:rsidR="001D7942" w:rsidRPr="00D625B4" w:rsidRDefault="00A10279" w:rsidP="00D625B4">
      <w:pPr>
        <w:jc w:val="center"/>
        <w:rPr>
          <w:rFonts w:asciiTheme="minorHAnsi" w:hAnsiTheme="minorHAnsi" w:cstheme="minorHAnsi"/>
          <w:b/>
          <w:lang w:val="pl-PL"/>
        </w:rPr>
      </w:pPr>
      <w:r w:rsidRPr="00D625B4">
        <w:rPr>
          <w:rFonts w:asciiTheme="minorHAnsi" w:hAnsiTheme="minorHAnsi" w:cstheme="minorHAnsi"/>
          <w:b/>
          <w:lang w:val="pl-PL"/>
        </w:rPr>
        <w:t>INFORMACJA Z</w:t>
      </w:r>
      <w:r w:rsidR="006C1878" w:rsidRPr="00D625B4">
        <w:rPr>
          <w:rFonts w:asciiTheme="minorHAnsi" w:hAnsiTheme="minorHAnsi" w:cstheme="minorHAnsi"/>
          <w:b/>
          <w:lang w:val="pl-PL"/>
        </w:rPr>
        <w:t xml:space="preserve"> OTWARCIA </w:t>
      </w:r>
      <w:r w:rsidR="00B124DB" w:rsidRPr="00D625B4">
        <w:rPr>
          <w:rFonts w:asciiTheme="minorHAnsi" w:hAnsiTheme="minorHAnsi" w:cstheme="minorHAnsi"/>
          <w:b/>
          <w:lang w:val="pl-PL"/>
        </w:rPr>
        <w:t>OFERT</w:t>
      </w:r>
    </w:p>
    <w:p w14:paraId="34594144" w14:textId="77777777" w:rsidR="006C1878" w:rsidRPr="00D625B4" w:rsidRDefault="006C1878" w:rsidP="00D625B4">
      <w:pPr>
        <w:jc w:val="center"/>
        <w:rPr>
          <w:rFonts w:asciiTheme="minorHAnsi" w:hAnsiTheme="minorHAnsi" w:cstheme="minorHAnsi"/>
          <w:b/>
          <w:lang w:val="pl-PL"/>
        </w:rPr>
      </w:pPr>
    </w:p>
    <w:p w14:paraId="5F298C7E" w14:textId="77777777" w:rsidR="003B48FA" w:rsidRPr="00D625B4" w:rsidRDefault="003B48FA" w:rsidP="00D625B4">
      <w:pPr>
        <w:rPr>
          <w:rFonts w:asciiTheme="minorHAnsi" w:hAnsiTheme="minorHAnsi" w:cstheme="minorHAnsi"/>
          <w:b/>
          <w:lang w:val="pl-PL"/>
        </w:rPr>
      </w:pPr>
    </w:p>
    <w:p w14:paraId="57FF9FDA" w14:textId="213C0C01" w:rsidR="005802C9" w:rsidRPr="00D625B4" w:rsidRDefault="003B48FA" w:rsidP="00D625B4">
      <w:pPr>
        <w:jc w:val="both"/>
        <w:rPr>
          <w:rFonts w:asciiTheme="minorHAnsi" w:hAnsiTheme="minorHAnsi" w:cstheme="minorHAnsi"/>
          <w:lang w:val="pl-PL"/>
        </w:rPr>
      </w:pPr>
      <w:r w:rsidRPr="00D625B4">
        <w:rPr>
          <w:rFonts w:asciiTheme="minorHAnsi" w:hAnsiTheme="minorHAnsi" w:cstheme="minorHAnsi"/>
          <w:lang w:val="pl-PL"/>
        </w:rPr>
        <w:t xml:space="preserve">W </w:t>
      </w:r>
      <w:r w:rsidR="00F30F8A" w:rsidRPr="00D625B4">
        <w:rPr>
          <w:rFonts w:asciiTheme="minorHAnsi" w:hAnsiTheme="minorHAnsi" w:cstheme="minorHAnsi"/>
          <w:lang w:val="pl-PL"/>
        </w:rPr>
        <w:t>dniu</w:t>
      </w:r>
      <w:r w:rsidR="005802C9" w:rsidRPr="00D625B4">
        <w:rPr>
          <w:rFonts w:asciiTheme="minorHAnsi" w:hAnsiTheme="minorHAnsi" w:cstheme="minorHAnsi"/>
          <w:lang w:val="pl-PL"/>
        </w:rPr>
        <w:t xml:space="preserve"> </w:t>
      </w:r>
      <w:r w:rsidR="00B141CA">
        <w:rPr>
          <w:rStyle w:val="Wyrnienieintensywne"/>
          <w:rFonts w:asciiTheme="minorHAnsi" w:hAnsiTheme="minorHAnsi" w:cstheme="minorHAnsi"/>
          <w:b/>
          <w:bCs/>
          <w:i w:val="0"/>
          <w:iCs w:val="0"/>
          <w:color w:val="auto"/>
          <w:lang w:val="pl-PL"/>
        </w:rPr>
        <w:t>25.9</w:t>
      </w:r>
      <w:r w:rsidR="00B141CA" w:rsidRPr="00D625B4">
        <w:rPr>
          <w:rStyle w:val="Wyrnienieintensywne"/>
          <w:rFonts w:asciiTheme="minorHAnsi" w:hAnsiTheme="minorHAnsi" w:cstheme="minorHAnsi"/>
          <w:b/>
          <w:bCs/>
          <w:i w:val="0"/>
          <w:iCs w:val="0"/>
          <w:color w:val="auto"/>
          <w:lang w:val="pl-PL"/>
        </w:rPr>
        <w:t xml:space="preserve">.2025 </w:t>
      </w:r>
      <w:r w:rsidRPr="00D625B4">
        <w:rPr>
          <w:rFonts w:asciiTheme="minorHAnsi" w:hAnsiTheme="minorHAnsi" w:cstheme="minorHAnsi"/>
          <w:lang w:val="pl-PL"/>
        </w:rPr>
        <w:t>r.</w:t>
      </w:r>
      <w:r w:rsidR="00B525B9" w:rsidRPr="00D625B4">
        <w:rPr>
          <w:rFonts w:asciiTheme="minorHAnsi" w:hAnsiTheme="minorHAnsi" w:cstheme="minorHAnsi"/>
          <w:lang w:val="pl-PL"/>
        </w:rPr>
        <w:t xml:space="preserve"> </w:t>
      </w:r>
      <w:r w:rsidR="007B0DF9" w:rsidRPr="00D625B4">
        <w:rPr>
          <w:rFonts w:asciiTheme="minorHAnsi" w:hAnsiTheme="minorHAnsi" w:cstheme="minorHAnsi"/>
          <w:lang w:val="pl-PL"/>
        </w:rPr>
        <w:t>Zamawiający</w:t>
      </w:r>
      <w:r w:rsidR="00B525B9" w:rsidRPr="00D625B4">
        <w:rPr>
          <w:rFonts w:asciiTheme="minorHAnsi" w:hAnsiTheme="minorHAnsi" w:cstheme="minorHAnsi"/>
          <w:lang w:val="pl-PL"/>
        </w:rPr>
        <w:t xml:space="preserve"> </w:t>
      </w:r>
      <w:r w:rsidR="00B05176" w:rsidRPr="00D625B4">
        <w:rPr>
          <w:rFonts w:asciiTheme="minorHAnsi" w:hAnsiTheme="minorHAnsi" w:cstheme="minorHAnsi"/>
          <w:b/>
          <w:lang w:val="pl-PL"/>
        </w:rPr>
        <w:t>Centrum Rehabilitacji im. Prof. Mieczysława Walczaka w Osiecznej</w:t>
      </w:r>
      <w:r w:rsidR="005802C9" w:rsidRPr="00D625B4">
        <w:rPr>
          <w:rFonts w:asciiTheme="minorHAnsi" w:hAnsiTheme="minorHAnsi" w:cstheme="minorHAnsi"/>
          <w:bCs/>
          <w:lang w:val="pl-PL"/>
        </w:rPr>
        <w:t xml:space="preserve"> dokonał otwarcia</w:t>
      </w:r>
      <w:r w:rsidR="00B124DB" w:rsidRPr="00D625B4">
        <w:rPr>
          <w:rFonts w:asciiTheme="minorHAnsi" w:hAnsiTheme="minorHAnsi" w:cstheme="minorHAnsi"/>
          <w:bCs/>
          <w:lang w:val="pl-PL"/>
        </w:rPr>
        <w:t xml:space="preserve"> ofert</w:t>
      </w:r>
      <w:r w:rsidR="005802C9" w:rsidRPr="00D625B4">
        <w:rPr>
          <w:rFonts w:asciiTheme="minorHAnsi" w:hAnsiTheme="minorHAnsi" w:cstheme="minorHAnsi"/>
          <w:bCs/>
          <w:lang w:val="pl-PL"/>
        </w:rPr>
        <w:t xml:space="preserve"> w postępowaniu prowadzonym pod nazwą:</w:t>
      </w:r>
    </w:p>
    <w:p w14:paraId="79CF4FF8" w14:textId="77777777" w:rsidR="004F356B" w:rsidRPr="00D625B4" w:rsidRDefault="004F356B" w:rsidP="00D625B4">
      <w:pPr>
        <w:jc w:val="both"/>
        <w:rPr>
          <w:rFonts w:asciiTheme="minorHAnsi" w:hAnsiTheme="minorHAnsi" w:cstheme="minorHAnsi"/>
          <w:lang w:val="pl-PL"/>
        </w:rPr>
      </w:pPr>
    </w:p>
    <w:p w14:paraId="2EEBF469" w14:textId="370EA93D" w:rsidR="00CE418A" w:rsidRDefault="00B141CA" w:rsidP="00D625B4">
      <w:pPr>
        <w:pStyle w:val="Tekstpodstawowy"/>
        <w:jc w:val="both"/>
        <w:rPr>
          <w:rFonts w:asciiTheme="majorHAnsi" w:hAnsiTheme="majorHAnsi"/>
        </w:rPr>
      </w:pPr>
      <w:r w:rsidRPr="00B141CA">
        <w:rPr>
          <w:rFonts w:asciiTheme="majorHAnsi" w:hAnsiTheme="majorHAnsi"/>
        </w:rPr>
        <w:t>Modernizacja ciągów komunikacyjnych w Centrum Rehabilitacji w Osiecznej zgodnie z wymogami przeciwpożarowymi</w:t>
      </w:r>
    </w:p>
    <w:p w14:paraId="487F48ED" w14:textId="77777777" w:rsidR="00B141CA" w:rsidRPr="00D625B4" w:rsidRDefault="00B141CA" w:rsidP="00D625B4">
      <w:pPr>
        <w:pStyle w:val="Tekstpodstawowy"/>
        <w:jc w:val="both"/>
        <w:rPr>
          <w:rFonts w:asciiTheme="minorHAnsi" w:hAnsiTheme="minorHAnsi" w:cstheme="minorHAnsi"/>
          <w:sz w:val="24"/>
          <w:szCs w:val="24"/>
        </w:rPr>
      </w:pPr>
    </w:p>
    <w:p w14:paraId="3276D771" w14:textId="7D31E9CB" w:rsidR="00A10279" w:rsidRPr="00D625B4" w:rsidRDefault="005802C9" w:rsidP="00D625B4">
      <w:pPr>
        <w:pStyle w:val="Tekstpodstawowy"/>
        <w:jc w:val="both"/>
        <w:rPr>
          <w:rFonts w:asciiTheme="minorHAnsi" w:hAnsiTheme="minorHAnsi" w:cstheme="minorHAnsi"/>
          <w:sz w:val="24"/>
          <w:szCs w:val="24"/>
        </w:rPr>
      </w:pPr>
      <w:r w:rsidRPr="00D625B4">
        <w:rPr>
          <w:rFonts w:asciiTheme="minorHAnsi" w:hAnsiTheme="minorHAnsi" w:cstheme="minorHAnsi"/>
          <w:sz w:val="24"/>
          <w:szCs w:val="24"/>
        </w:rPr>
        <w:t>Zamawiający informuje, że</w:t>
      </w:r>
      <w:r w:rsidR="00A10279" w:rsidRPr="00D625B4">
        <w:rPr>
          <w:rFonts w:asciiTheme="minorHAnsi" w:hAnsiTheme="minorHAnsi" w:cstheme="minorHAnsi"/>
          <w:sz w:val="24"/>
          <w:szCs w:val="24"/>
        </w:rPr>
        <w:t>:</w:t>
      </w:r>
    </w:p>
    <w:p w14:paraId="1433C7B8" w14:textId="4D6EE4A1" w:rsidR="00A10279" w:rsidRPr="00D625B4" w:rsidRDefault="00A10279" w:rsidP="00D625B4">
      <w:pPr>
        <w:pStyle w:val="Tekstpodstawowy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D625B4">
        <w:rPr>
          <w:rFonts w:asciiTheme="minorHAnsi" w:hAnsiTheme="minorHAnsi" w:cstheme="minorHAnsi"/>
          <w:sz w:val="24"/>
          <w:szCs w:val="24"/>
        </w:rPr>
        <w:t>Kwota przeznaczona na realizację</w:t>
      </w:r>
      <w:r w:rsidR="005802C9" w:rsidRPr="00D625B4">
        <w:rPr>
          <w:rFonts w:asciiTheme="minorHAnsi" w:hAnsiTheme="minorHAnsi" w:cstheme="minorHAnsi"/>
          <w:sz w:val="24"/>
          <w:szCs w:val="24"/>
        </w:rPr>
        <w:t xml:space="preserve"> zamówienia to</w:t>
      </w:r>
      <w:r w:rsidRPr="00D625B4">
        <w:rPr>
          <w:rFonts w:asciiTheme="minorHAnsi" w:hAnsiTheme="minorHAnsi" w:cstheme="minorHAnsi"/>
          <w:sz w:val="24"/>
          <w:szCs w:val="24"/>
        </w:rPr>
        <w:t xml:space="preserve">: </w:t>
      </w:r>
      <w:r w:rsidR="00B141CA">
        <w:rPr>
          <w:rFonts w:asciiTheme="minorHAnsi" w:hAnsiTheme="minorHAnsi" w:cstheme="minorHAnsi"/>
          <w:b/>
          <w:sz w:val="24"/>
          <w:szCs w:val="24"/>
        </w:rPr>
        <w:t>1 832 412</w:t>
      </w:r>
      <w:r w:rsidR="0042623C" w:rsidRPr="00D625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625B4" w:rsidRPr="00D625B4">
        <w:rPr>
          <w:rFonts w:asciiTheme="minorHAnsi" w:hAnsiTheme="minorHAnsi" w:cstheme="minorHAnsi"/>
          <w:b/>
          <w:sz w:val="24"/>
          <w:szCs w:val="24"/>
        </w:rPr>
        <w:t>PLN</w:t>
      </w:r>
      <w:r w:rsidR="00D625B4">
        <w:rPr>
          <w:rFonts w:asciiTheme="minorHAnsi" w:hAnsiTheme="minorHAnsi" w:cstheme="minorHAnsi"/>
          <w:sz w:val="24"/>
          <w:szCs w:val="24"/>
        </w:rPr>
        <w:t xml:space="preserve"> </w:t>
      </w:r>
      <w:r w:rsidR="0042623C" w:rsidRPr="00D625B4">
        <w:rPr>
          <w:rFonts w:asciiTheme="minorHAnsi" w:hAnsiTheme="minorHAnsi" w:cstheme="minorHAnsi"/>
          <w:sz w:val="24"/>
          <w:szCs w:val="24"/>
        </w:rPr>
        <w:t>BRUTTO</w:t>
      </w:r>
      <w:r w:rsidR="005802C9" w:rsidRPr="00D625B4">
        <w:rPr>
          <w:rFonts w:asciiTheme="minorHAnsi" w:hAnsiTheme="minorHAnsi" w:cstheme="minorHAnsi"/>
          <w:sz w:val="24"/>
          <w:szCs w:val="24"/>
        </w:rPr>
        <w:t>.</w:t>
      </w:r>
    </w:p>
    <w:p w14:paraId="59805BA6" w14:textId="2E0D9721" w:rsidR="00AF4A7C" w:rsidRPr="00D625B4" w:rsidRDefault="00A10279" w:rsidP="00D625B4">
      <w:pPr>
        <w:pStyle w:val="Tekstpodstawowy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D625B4">
        <w:rPr>
          <w:rFonts w:asciiTheme="minorHAnsi" w:hAnsiTheme="minorHAnsi" w:cstheme="minorHAnsi"/>
          <w:sz w:val="24"/>
          <w:szCs w:val="24"/>
        </w:rPr>
        <w:t>O</w:t>
      </w:r>
      <w:r w:rsidR="005802C9" w:rsidRPr="00D625B4">
        <w:rPr>
          <w:rFonts w:asciiTheme="minorHAnsi" w:hAnsiTheme="minorHAnsi" w:cstheme="minorHAnsi"/>
          <w:sz w:val="24"/>
          <w:szCs w:val="24"/>
        </w:rPr>
        <w:t xml:space="preserve">twarto </w:t>
      </w:r>
      <w:r w:rsidR="00B124DB" w:rsidRPr="00D625B4">
        <w:rPr>
          <w:rFonts w:asciiTheme="minorHAnsi" w:hAnsiTheme="minorHAnsi" w:cstheme="minorHAnsi"/>
          <w:sz w:val="24"/>
          <w:szCs w:val="24"/>
        </w:rPr>
        <w:t>oferty</w:t>
      </w:r>
      <w:r w:rsidRPr="00D625B4">
        <w:rPr>
          <w:rFonts w:asciiTheme="minorHAnsi" w:hAnsiTheme="minorHAnsi" w:cstheme="minorHAnsi"/>
          <w:sz w:val="24"/>
          <w:szCs w:val="24"/>
        </w:rPr>
        <w:t xml:space="preserve"> złoż</w:t>
      </w:r>
      <w:r w:rsidR="005802C9" w:rsidRPr="00D625B4">
        <w:rPr>
          <w:rFonts w:asciiTheme="minorHAnsi" w:hAnsiTheme="minorHAnsi" w:cstheme="minorHAnsi"/>
          <w:sz w:val="24"/>
          <w:szCs w:val="24"/>
        </w:rPr>
        <w:t>one przez następujących Wykonawców</w:t>
      </w:r>
      <w:r w:rsidRPr="00D625B4">
        <w:rPr>
          <w:rFonts w:asciiTheme="minorHAnsi" w:hAnsiTheme="minorHAnsi" w:cstheme="minorHAnsi"/>
          <w:sz w:val="24"/>
          <w:szCs w:val="24"/>
        </w:rPr>
        <w:t>:</w:t>
      </w:r>
      <w:r w:rsidR="0042623C" w:rsidRPr="00D625B4">
        <w:rPr>
          <w:rFonts w:asciiTheme="minorHAnsi" w:hAnsiTheme="minorHAnsi" w:cstheme="minorHAnsi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6"/>
        <w:gridCol w:w="2410"/>
        <w:gridCol w:w="2410"/>
      </w:tblGrid>
      <w:tr w:rsidR="00CE418A" w:rsidRPr="00D625B4" w14:paraId="10013DA4" w14:textId="77777777" w:rsidTr="00CE418A">
        <w:tc>
          <w:tcPr>
            <w:tcW w:w="4106" w:type="dxa"/>
          </w:tcPr>
          <w:p w14:paraId="5B984C9F" w14:textId="22BF7925" w:rsidR="00CE418A" w:rsidRPr="00D625B4" w:rsidRDefault="00CE418A" w:rsidP="00CE418A">
            <w:pPr>
              <w:pStyle w:val="Tekstpodstawowy"/>
              <w:rPr>
                <w:rFonts w:asciiTheme="minorHAnsi" w:hAnsiTheme="minorHAnsi" w:cstheme="minorHAnsi"/>
                <w:sz w:val="24"/>
                <w:szCs w:val="24"/>
              </w:rPr>
            </w:pPr>
            <w:r w:rsidRPr="00D625B4">
              <w:rPr>
                <w:rFonts w:asciiTheme="minorHAnsi" w:hAnsiTheme="minorHAnsi" w:cstheme="minorHAnsi"/>
                <w:b/>
                <w:sz w:val="24"/>
                <w:szCs w:val="24"/>
              </w:rPr>
              <w:t>Nazwa firmy</w:t>
            </w:r>
          </w:p>
        </w:tc>
        <w:tc>
          <w:tcPr>
            <w:tcW w:w="2410" w:type="dxa"/>
          </w:tcPr>
          <w:p w14:paraId="7CC05C1B" w14:textId="1173465F" w:rsidR="00CE418A" w:rsidRPr="00CE418A" w:rsidRDefault="00CE418A" w:rsidP="00CE418A">
            <w:pPr>
              <w:pStyle w:val="Tekstpodstawowy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E418A">
              <w:rPr>
                <w:rFonts w:asciiTheme="minorHAnsi" w:hAnsiTheme="minorHAnsi" w:cstheme="minorHAnsi"/>
                <w:b/>
                <w:sz w:val="24"/>
                <w:szCs w:val="24"/>
              </w:rPr>
              <w:t>Cena</w:t>
            </w:r>
          </w:p>
        </w:tc>
        <w:tc>
          <w:tcPr>
            <w:tcW w:w="2410" w:type="dxa"/>
          </w:tcPr>
          <w:p w14:paraId="10FB33DC" w14:textId="473DF785" w:rsidR="00CE418A" w:rsidRPr="00CE418A" w:rsidRDefault="00253075" w:rsidP="00253075">
            <w:pPr>
              <w:pStyle w:val="Tekstpodstawowy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O</w:t>
            </w:r>
            <w:r w:rsidRPr="00253075">
              <w:rPr>
                <w:rFonts w:asciiTheme="minorHAnsi" w:hAnsiTheme="minorHAnsi" w:cstheme="minorHAnsi"/>
                <w:b/>
                <w:sz w:val="24"/>
                <w:szCs w:val="24"/>
              </w:rPr>
              <w:t>kres gwarancji jakości na roboty budowlane</w:t>
            </w:r>
          </w:p>
        </w:tc>
      </w:tr>
      <w:tr w:rsidR="00CE418A" w:rsidRPr="00D625B4" w14:paraId="125EC01A" w14:textId="77777777" w:rsidTr="00CE418A">
        <w:tc>
          <w:tcPr>
            <w:tcW w:w="4106" w:type="dxa"/>
          </w:tcPr>
          <w:p w14:paraId="41A46559" w14:textId="77777777" w:rsidR="009A03D8" w:rsidRPr="009A03D8" w:rsidRDefault="009A03D8" w:rsidP="009A03D8">
            <w:pPr>
              <w:pStyle w:val="Tekstpodstawowy"/>
              <w:rPr>
                <w:rFonts w:asciiTheme="minorHAnsi" w:hAnsiTheme="minorHAnsi" w:cstheme="minorHAnsi"/>
                <w:sz w:val="24"/>
                <w:szCs w:val="24"/>
              </w:rPr>
            </w:pPr>
            <w:r w:rsidRPr="009A03D8">
              <w:rPr>
                <w:rFonts w:asciiTheme="minorHAnsi" w:hAnsiTheme="minorHAnsi" w:cstheme="minorHAnsi"/>
                <w:sz w:val="24"/>
                <w:szCs w:val="24"/>
              </w:rPr>
              <w:t>PROGRES Sebastian Kurpisz</w:t>
            </w:r>
          </w:p>
          <w:p w14:paraId="1B581B47" w14:textId="31F86B11" w:rsidR="009A03D8" w:rsidRPr="009A03D8" w:rsidRDefault="009A03D8" w:rsidP="009A03D8">
            <w:pPr>
              <w:pStyle w:val="Tekstpodstawowy"/>
              <w:rPr>
                <w:rFonts w:asciiTheme="minorHAnsi" w:hAnsiTheme="minorHAnsi" w:cstheme="minorHAnsi"/>
                <w:sz w:val="24"/>
                <w:szCs w:val="24"/>
              </w:rPr>
            </w:pPr>
            <w:r w:rsidRPr="009A03D8">
              <w:rPr>
                <w:rFonts w:asciiTheme="minorHAnsi" w:hAnsiTheme="minorHAnsi" w:cstheme="minorHAnsi"/>
                <w:sz w:val="24"/>
                <w:szCs w:val="24"/>
              </w:rPr>
              <w:t>ul. Lipowa 40/9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9A03D8">
              <w:rPr>
                <w:rFonts w:asciiTheme="minorHAnsi" w:hAnsiTheme="minorHAnsi" w:cstheme="minorHAnsi"/>
                <w:sz w:val="24"/>
                <w:szCs w:val="24"/>
              </w:rPr>
              <w:t>64-100 Leszno</w:t>
            </w:r>
          </w:p>
          <w:p w14:paraId="54C76FE7" w14:textId="7127BA81" w:rsidR="00CE418A" w:rsidRPr="00CE418A" w:rsidRDefault="009A03D8" w:rsidP="009A03D8">
            <w:pPr>
              <w:pStyle w:val="Tekstpodstawowy"/>
              <w:rPr>
                <w:rFonts w:asciiTheme="minorHAnsi" w:hAnsiTheme="minorHAnsi" w:cstheme="minorHAnsi"/>
                <w:sz w:val="24"/>
                <w:szCs w:val="24"/>
              </w:rPr>
            </w:pPr>
            <w:r w:rsidRPr="009A03D8">
              <w:rPr>
                <w:rFonts w:asciiTheme="minorHAnsi" w:hAnsiTheme="minorHAnsi" w:cstheme="minorHAnsi"/>
                <w:sz w:val="24"/>
                <w:szCs w:val="24"/>
              </w:rPr>
              <w:t>NIP : 697 204 1366</w:t>
            </w:r>
          </w:p>
        </w:tc>
        <w:tc>
          <w:tcPr>
            <w:tcW w:w="2410" w:type="dxa"/>
            <w:vAlign w:val="center"/>
          </w:tcPr>
          <w:p w14:paraId="021CCD9C" w14:textId="214F11E5" w:rsidR="00CE418A" w:rsidRPr="00CE418A" w:rsidRDefault="009A03D8" w:rsidP="00CE418A">
            <w:pPr>
              <w:pStyle w:val="Tekstpodstawowy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A03D8">
              <w:rPr>
                <w:rFonts w:asciiTheme="minorHAnsi" w:hAnsiTheme="minorHAnsi" w:cstheme="minorHAnsi"/>
                <w:b/>
                <w:sz w:val="24"/>
                <w:szCs w:val="24"/>
              </w:rPr>
              <w:t>2 974 140,00 zł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brutto</w:t>
            </w:r>
          </w:p>
        </w:tc>
        <w:tc>
          <w:tcPr>
            <w:tcW w:w="2410" w:type="dxa"/>
            <w:vAlign w:val="center"/>
          </w:tcPr>
          <w:p w14:paraId="2F52B10B" w14:textId="716E4B97" w:rsidR="00CE418A" w:rsidRPr="00CE418A" w:rsidRDefault="009A03D8" w:rsidP="00CE418A">
            <w:pPr>
              <w:pStyle w:val="Tekstpodstawowy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60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mcy</w:t>
            </w:r>
            <w:proofErr w:type="spellEnd"/>
          </w:p>
        </w:tc>
      </w:tr>
      <w:tr w:rsidR="00CE418A" w:rsidRPr="00D625B4" w14:paraId="51835655" w14:textId="77777777" w:rsidTr="00CE418A">
        <w:tc>
          <w:tcPr>
            <w:tcW w:w="4106" w:type="dxa"/>
          </w:tcPr>
          <w:p w14:paraId="31E94719" w14:textId="77777777" w:rsidR="009A03D8" w:rsidRPr="009A03D8" w:rsidRDefault="009A03D8" w:rsidP="009A03D8">
            <w:pPr>
              <w:pStyle w:val="Tekstpodstawowy"/>
              <w:rPr>
                <w:rFonts w:asciiTheme="minorHAnsi" w:hAnsiTheme="minorHAnsi" w:cstheme="minorHAnsi"/>
                <w:sz w:val="24"/>
                <w:szCs w:val="24"/>
              </w:rPr>
            </w:pPr>
            <w:r w:rsidRPr="009A03D8">
              <w:rPr>
                <w:rFonts w:asciiTheme="minorHAnsi" w:hAnsiTheme="minorHAnsi" w:cstheme="minorHAnsi"/>
                <w:sz w:val="24"/>
                <w:szCs w:val="24"/>
              </w:rPr>
              <w:t>LUX Urszula Żukowska, Grzegorz Żukowski s.c.</w:t>
            </w:r>
          </w:p>
          <w:p w14:paraId="5D5969EA" w14:textId="77777777" w:rsidR="009A03D8" w:rsidRPr="009A03D8" w:rsidRDefault="009A03D8" w:rsidP="009A03D8">
            <w:pPr>
              <w:pStyle w:val="Tekstpodstawowy"/>
              <w:rPr>
                <w:rFonts w:asciiTheme="minorHAnsi" w:hAnsiTheme="minorHAnsi" w:cstheme="minorHAnsi"/>
                <w:sz w:val="24"/>
                <w:szCs w:val="24"/>
              </w:rPr>
            </w:pPr>
            <w:r w:rsidRPr="009A03D8">
              <w:rPr>
                <w:rFonts w:asciiTheme="minorHAnsi" w:hAnsiTheme="minorHAnsi" w:cstheme="minorHAnsi"/>
                <w:sz w:val="24"/>
                <w:szCs w:val="24"/>
              </w:rPr>
              <w:t>64-115 Święciechowa, ul. Powstańców Wlkp.6</w:t>
            </w:r>
          </w:p>
          <w:p w14:paraId="265D270E" w14:textId="4A411C0F" w:rsidR="00CE418A" w:rsidRPr="00CE418A" w:rsidRDefault="009A03D8" w:rsidP="009A03D8">
            <w:pPr>
              <w:pStyle w:val="Tekstpodstawowy"/>
              <w:rPr>
                <w:rFonts w:asciiTheme="minorHAnsi" w:hAnsiTheme="minorHAnsi" w:cstheme="minorHAnsi"/>
                <w:sz w:val="24"/>
                <w:szCs w:val="24"/>
              </w:rPr>
            </w:pPr>
            <w:r w:rsidRPr="009A03D8">
              <w:rPr>
                <w:rFonts w:asciiTheme="minorHAnsi" w:hAnsiTheme="minorHAnsi" w:cstheme="minorHAnsi"/>
                <w:sz w:val="24"/>
                <w:szCs w:val="24"/>
              </w:rPr>
              <w:t>NIP: 697 2338646</w:t>
            </w:r>
          </w:p>
        </w:tc>
        <w:tc>
          <w:tcPr>
            <w:tcW w:w="2410" w:type="dxa"/>
            <w:vAlign w:val="center"/>
          </w:tcPr>
          <w:p w14:paraId="5EB00B1E" w14:textId="5FF83CAB" w:rsidR="00CE418A" w:rsidRPr="00CE418A" w:rsidRDefault="009A03D8" w:rsidP="00CE418A">
            <w:pPr>
              <w:pStyle w:val="Tekstpodstawowy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A03D8">
              <w:rPr>
                <w:rFonts w:asciiTheme="minorHAnsi" w:hAnsiTheme="minorHAnsi" w:cstheme="minorHAnsi"/>
                <w:b/>
                <w:sz w:val="24"/>
                <w:szCs w:val="24"/>
              </w:rPr>
              <w:t>2 512 890,00zł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brutto</w:t>
            </w:r>
          </w:p>
        </w:tc>
        <w:tc>
          <w:tcPr>
            <w:tcW w:w="2410" w:type="dxa"/>
            <w:vAlign w:val="center"/>
          </w:tcPr>
          <w:p w14:paraId="09FD3267" w14:textId="602B9C81" w:rsidR="00CE418A" w:rsidRPr="00CE418A" w:rsidRDefault="009A03D8" w:rsidP="00CE418A">
            <w:pPr>
              <w:pStyle w:val="Tekstpodstawowy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60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mcy</w:t>
            </w:r>
            <w:proofErr w:type="spellEnd"/>
          </w:p>
        </w:tc>
      </w:tr>
      <w:tr w:rsidR="00CE418A" w:rsidRPr="00D625B4" w14:paraId="5E2F7E86" w14:textId="77777777" w:rsidTr="00CE418A">
        <w:tc>
          <w:tcPr>
            <w:tcW w:w="4106" w:type="dxa"/>
          </w:tcPr>
          <w:p w14:paraId="6E9F02CF" w14:textId="77777777" w:rsidR="009A03D8" w:rsidRPr="009A03D8" w:rsidRDefault="009A03D8" w:rsidP="009A03D8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9A03D8">
              <w:rPr>
                <w:rFonts w:asciiTheme="minorHAnsi" w:hAnsiTheme="minorHAnsi" w:cstheme="minorHAnsi"/>
              </w:rPr>
              <w:t>KRETSCHMER SP. Z O.O.</w:t>
            </w:r>
          </w:p>
          <w:p w14:paraId="653BBB21" w14:textId="77777777" w:rsidR="009A03D8" w:rsidRPr="009A03D8" w:rsidRDefault="009A03D8" w:rsidP="009A03D8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9A03D8">
              <w:rPr>
                <w:rFonts w:asciiTheme="minorHAnsi" w:hAnsiTheme="minorHAnsi" w:cstheme="minorHAnsi"/>
              </w:rPr>
              <w:t>UL. KRZYWIŃSKA 1A/10</w:t>
            </w:r>
          </w:p>
          <w:p w14:paraId="313E0BB8" w14:textId="77777777" w:rsidR="00CE418A" w:rsidRDefault="009A03D8" w:rsidP="009A03D8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9A03D8">
              <w:rPr>
                <w:rFonts w:asciiTheme="minorHAnsi" w:hAnsiTheme="minorHAnsi" w:cstheme="minorHAnsi"/>
              </w:rPr>
              <w:t>64-113 OSIECZNA</w:t>
            </w:r>
          </w:p>
          <w:p w14:paraId="3FE9353C" w14:textId="23BA946F" w:rsidR="009A03D8" w:rsidRPr="00CE418A" w:rsidRDefault="009A03D8" w:rsidP="009A03D8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9A03D8">
              <w:rPr>
                <w:rFonts w:asciiTheme="minorHAnsi" w:hAnsiTheme="minorHAnsi" w:cstheme="minorHAnsi"/>
              </w:rPr>
              <w:t>NIP : 697-232-10-83</w:t>
            </w:r>
          </w:p>
        </w:tc>
        <w:tc>
          <w:tcPr>
            <w:tcW w:w="2410" w:type="dxa"/>
            <w:vAlign w:val="center"/>
          </w:tcPr>
          <w:p w14:paraId="70AC06CD" w14:textId="00663678" w:rsidR="00CE418A" w:rsidRPr="00CE418A" w:rsidRDefault="009A03D8" w:rsidP="00CE418A">
            <w:pPr>
              <w:pStyle w:val="Tekstpodstawowy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9A03D8">
              <w:rPr>
                <w:rFonts w:asciiTheme="minorHAnsi" w:hAnsiTheme="minorHAnsi" w:cstheme="minorHAnsi"/>
                <w:b/>
                <w:sz w:val="24"/>
                <w:szCs w:val="24"/>
              </w:rPr>
              <w:t>1 383 750,00 zł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brutto</w:t>
            </w:r>
            <w:bookmarkStart w:id="0" w:name="_GoBack"/>
            <w:bookmarkEnd w:id="0"/>
          </w:p>
        </w:tc>
        <w:tc>
          <w:tcPr>
            <w:tcW w:w="2410" w:type="dxa"/>
            <w:vAlign w:val="center"/>
          </w:tcPr>
          <w:p w14:paraId="664AC9E0" w14:textId="041FF1DC" w:rsidR="00CE418A" w:rsidRPr="00CE418A" w:rsidRDefault="009A03D8" w:rsidP="00CE418A">
            <w:pPr>
              <w:pStyle w:val="Tekstpodstawowy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60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mcy</w:t>
            </w:r>
            <w:proofErr w:type="spellEnd"/>
          </w:p>
        </w:tc>
      </w:tr>
    </w:tbl>
    <w:p w14:paraId="5A6BAB52" w14:textId="77777777" w:rsidR="0042623C" w:rsidRPr="00D625B4" w:rsidRDefault="0042623C" w:rsidP="00D625B4">
      <w:pPr>
        <w:pStyle w:val="Tekstpodstawowy"/>
        <w:jc w:val="both"/>
        <w:rPr>
          <w:rFonts w:asciiTheme="minorHAnsi" w:hAnsiTheme="minorHAnsi" w:cstheme="minorHAnsi"/>
          <w:sz w:val="24"/>
          <w:szCs w:val="24"/>
        </w:rPr>
      </w:pPr>
    </w:p>
    <w:sectPr w:rsidR="0042623C" w:rsidRPr="00D625B4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E2A737" w14:textId="77777777" w:rsidR="00D107DF" w:rsidRDefault="00D107DF">
      <w:r>
        <w:separator/>
      </w:r>
    </w:p>
  </w:endnote>
  <w:endnote w:type="continuationSeparator" w:id="0">
    <w:p w14:paraId="2DA01094" w14:textId="77777777" w:rsidR="00D107DF" w:rsidRDefault="00D10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49E52A" w14:textId="77777777" w:rsidR="00D107DF" w:rsidRDefault="00D107DF">
      <w:r>
        <w:separator/>
      </w:r>
    </w:p>
  </w:footnote>
  <w:footnote w:type="continuationSeparator" w:id="0">
    <w:p w14:paraId="2BE5A95E" w14:textId="77777777" w:rsidR="00D107DF" w:rsidRDefault="00D10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3F812733" w:rsidR="00BD0FE2" w:rsidRDefault="0038087A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0ADC4649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02B7CB10" w:rsidR="00BD0FE2" w:rsidRDefault="0038087A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694B242D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12E6D486" w:rsidR="00BD0FE2" w:rsidRDefault="0038087A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4231FDEA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3075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087A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2623C"/>
    <w:rsid w:val="004A32CB"/>
    <w:rsid w:val="004B017A"/>
    <w:rsid w:val="004B47A5"/>
    <w:rsid w:val="004B73E3"/>
    <w:rsid w:val="004D3C02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078"/>
    <w:rsid w:val="006068D9"/>
    <w:rsid w:val="006114B6"/>
    <w:rsid w:val="006253A2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67934"/>
    <w:rsid w:val="009709A7"/>
    <w:rsid w:val="00976682"/>
    <w:rsid w:val="009A03D8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141CA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CE418A"/>
    <w:rsid w:val="00D02EB5"/>
    <w:rsid w:val="00D107DF"/>
    <w:rsid w:val="00D26E15"/>
    <w:rsid w:val="00D406B5"/>
    <w:rsid w:val="00D55977"/>
    <w:rsid w:val="00D55D40"/>
    <w:rsid w:val="00D57269"/>
    <w:rsid w:val="00D60527"/>
    <w:rsid w:val="00D625B4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3FB056D-8FEB-4DB8-84E3-0A4DABCA0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Karolina Krawczuk</cp:lastModifiedBy>
  <cp:revision>8</cp:revision>
  <cp:lastPrinted>2025-06-04T07:48:00Z</cp:lastPrinted>
  <dcterms:created xsi:type="dcterms:W3CDTF">2025-06-04T07:33:00Z</dcterms:created>
  <dcterms:modified xsi:type="dcterms:W3CDTF">2025-09-25T07:44:00Z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