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3B8A" w:rsidRPr="00AF3B8A" w:rsidRDefault="00AF3B8A" w:rsidP="00AF3B8A">
      <w:pPr>
        <w:spacing w:after="0" w:line="360" w:lineRule="auto"/>
        <w:ind w:left="2832" w:firstLine="708"/>
        <w:rPr>
          <w:rFonts w:ascii="Trebuchet MS" w:hAnsi="Trebuchet MS"/>
          <w:b/>
          <w:sz w:val="20"/>
        </w:rPr>
      </w:pPr>
      <w:r w:rsidRPr="00AF3B8A">
        <w:rPr>
          <w:rFonts w:ascii="Trebuchet MS" w:hAnsi="Trebuchet MS"/>
          <w:b/>
          <w:sz w:val="20"/>
        </w:rPr>
        <w:t>ZARZĄDZENIE NR D.021.1.2018</w:t>
      </w:r>
    </w:p>
    <w:p w:rsidR="00AF3B8A" w:rsidRPr="00AF3B8A" w:rsidRDefault="00AF3B8A" w:rsidP="00AF3B8A">
      <w:pPr>
        <w:spacing w:after="0" w:line="360" w:lineRule="auto"/>
        <w:ind w:left="2832" w:firstLine="708"/>
        <w:rPr>
          <w:rFonts w:ascii="Trebuchet MS" w:hAnsi="Trebuchet MS"/>
          <w:b/>
          <w:sz w:val="20"/>
        </w:rPr>
      </w:pPr>
      <w:r w:rsidRPr="00AF3B8A">
        <w:rPr>
          <w:rFonts w:ascii="Trebuchet MS" w:hAnsi="Trebuchet MS"/>
          <w:b/>
          <w:sz w:val="20"/>
        </w:rPr>
        <w:t>DYREKTORA CENTRUM ADMINISTRACYJNEGO</w:t>
      </w:r>
    </w:p>
    <w:p w:rsidR="00AF3B8A" w:rsidRPr="00AF3B8A" w:rsidRDefault="00AF3B8A" w:rsidP="00AF3B8A">
      <w:pPr>
        <w:spacing w:after="0" w:line="360" w:lineRule="auto"/>
        <w:ind w:left="2832" w:firstLine="708"/>
        <w:rPr>
          <w:rFonts w:ascii="Trebuchet MS" w:hAnsi="Trebuchet MS"/>
          <w:b/>
          <w:sz w:val="20"/>
        </w:rPr>
      </w:pPr>
      <w:r w:rsidRPr="00AF3B8A">
        <w:rPr>
          <w:rFonts w:ascii="Trebuchet MS" w:hAnsi="Trebuchet MS"/>
          <w:b/>
          <w:sz w:val="20"/>
        </w:rPr>
        <w:t>OBSŁUGI PLACÓWEK OPIEKUŃCZO - WYCHOWAWCZYCH</w:t>
      </w:r>
    </w:p>
    <w:p w:rsidR="00AF3B8A" w:rsidRPr="00AF3B8A" w:rsidRDefault="00AF3B8A" w:rsidP="00AF3B8A">
      <w:pPr>
        <w:spacing w:after="0" w:line="360" w:lineRule="auto"/>
        <w:ind w:left="2832" w:firstLine="708"/>
        <w:rPr>
          <w:rFonts w:ascii="Trebuchet MS" w:hAnsi="Trebuchet MS"/>
          <w:b/>
          <w:sz w:val="20"/>
        </w:rPr>
      </w:pPr>
      <w:r w:rsidRPr="00AF3B8A">
        <w:rPr>
          <w:rFonts w:ascii="Trebuchet MS" w:hAnsi="Trebuchet MS"/>
          <w:b/>
          <w:sz w:val="20"/>
        </w:rPr>
        <w:t xml:space="preserve">z dnia 1 </w:t>
      </w:r>
      <w:r w:rsidRPr="00AF3B8A">
        <w:rPr>
          <w:rFonts w:ascii="Trebuchet MS" w:hAnsi="Trebuchet MS"/>
          <w:b/>
          <w:sz w:val="20"/>
        </w:rPr>
        <w:t>października</w:t>
      </w:r>
      <w:r w:rsidRPr="00AF3B8A">
        <w:rPr>
          <w:rFonts w:ascii="Trebuchet MS" w:hAnsi="Trebuchet MS"/>
          <w:b/>
          <w:sz w:val="20"/>
        </w:rPr>
        <w:t xml:space="preserve"> 2018 r.</w:t>
      </w:r>
    </w:p>
    <w:p w:rsidR="00AF3B8A" w:rsidRPr="00AF3B8A" w:rsidRDefault="00AF3B8A" w:rsidP="00AF3B8A">
      <w:pPr>
        <w:rPr>
          <w:rFonts w:ascii="Trebuchet MS" w:hAnsi="Trebuchet MS"/>
          <w:sz w:val="20"/>
        </w:rPr>
      </w:pPr>
    </w:p>
    <w:p w:rsidR="00AF3B8A" w:rsidRPr="00AF3B8A" w:rsidRDefault="00AF3B8A" w:rsidP="00AF3B8A">
      <w:pPr>
        <w:spacing w:after="0" w:line="360" w:lineRule="auto"/>
        <w:jc w:val="center"/>
        <w:rPr>
          <w:rFonts w:ascii="Trebuchet MS" w:hAnsi="Trebuchet MS"/>
          <w:b/>
          <w:sz w:val="20"/>
        </w:rPr>
      </w:pPr>
      <w:r w:rsidRPr="00AF3B8A">
        <w:rPr>
          <w:rFonts w:ascii="Trebuchet MS" w:hAnsi="Trebuchet MS"/>
          <w:b/>
          <w:sz w:val="20"/>
        </w:rPr>
        <w:t>w sprawie ustalenia Regulaminu Organizacyjnego</w:t>
      </w:r>
    </w:p>
    <w:p w:rsidR="00AF3B8A" w:rsidRPr="00AF3B8A" w:rsidRDefault="00AF3B8A" w:rsidP="00AF3B8A">
      <w:pPr>
        <w:spacing w:after="0" w:line="360" w:lineRule="auto"/>
        <w:jc w:val="center"/>
        <w:rPr>
          <w:rFonts w:ascii="Trebuchet MS" w:hAnsi="Trebuchet MS"/>
          <w:b/>
          <w:sz w:val="20"/>
        </w:rPr>
      </w:pPr>
      <w:r w:rsidRPr="00AF3B8A">
        <w:rPr>
          <w:rFonts w:ascii="Trebuchet MS" w:hAnsi="Trebuchet MS"/>
          <w:b/>
          <w:sz w:val="20"/>
        </w:rPr>
        <w:t>Centrum Administracyjnego Obsługi Placówek Opiekuńczo - Wychowawczych</w:t>
      </w:r>
    </w:p>
    <w:p w:rsidR="00AF3B8A" w:rsidRPr="00AF3B8A" w:rsidRDefault="00AF3B8A" w:rsidP="00AF3B8A">
      <w:pPr>
        <w:rPr>
          <w:rFonts w:ascii="Trebuchet MS" w:hAnsi="Trebuchet MS"/>
          <w:sz w:val="20"/>
        </w:rPr>
      </w:pPr>
    </w:p>
    <w:p w:rsidR="00AF3B8A" w:rsidRPr="00AF3B8A" w:rsidRDefault="00AF3B8A" w:rsidP="00AF3B8A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  <w:r w:rsidRPr="00AF3B8A">
        <w:rPr>
          <w:rFonts w:ascii="Trebuchet MS" w:hAnsi="Trebuchet MS"/>
          <w:sz w:val="20"/>
        </w:rPr>
        <w:t xml:space="preserve">Na podstawie </w:t>
      </w:r>
      <w:r>
        <w:rPr>
          <w:rFonts w:ascii="Trebuchet MS" w:hAnsi="Trebuchet MS"/>
          <w:sz w:val="20"/>
        </w:rPr>
        <w:t>§</w:t>
      </w:r>
      <w:r w:rsidRPr="00AF3B8A">
        <w:rPr>
          <w:rFonts w:ascii="Trebuchet MS" w:hAnsi="Trebuchet MS"/>
          <w:sz w:val="20"/>
        </w:rPr>
        <w:t xml:space="preserve"> 9 Statutu Centrum Administracyjnego Obsługi Placówek Opiekuńczo </w:t>
      </w:r>
      <w:r>
        <w:rPr>
          <w:rFonts w:ascii="Trebuchet MS" w:hAnsi="Trebuchet MS"/>
          <w:sz w:val="20"/>
        </w:rPr>
        <w:t>–</w:t>
      </w:r>
      <w:r w:rsidRPr="00AF3B8A">
        <w:rPr>
          <w:rFonts w:ascii="Trebuchet MS" w:hAnsi="Trebuchet MS"/>
          <w:sz w:val="20"/>
        </w:rPr>
        <w:t>Wychowawczych nadanego Uchwałą Nr  PR.0007.1</w:t>
      </w:r>
      <w:r>
        <w:rPr>
          <w:rFonts w:ascii="Trebuchet MS" w:hAnsi="Trebuchet MS"/>
          <w:sz w:val="20"/>
        </w:rPr>
        <w:t xml:space="preserve">28.2018 Rady Miasta Ruda Śląska                                                </w:t>
      </w:r>
      <w:r w:rsidRPr="00AF3B8A">
        <w:rPr>
          <w:rFonts w:ascii="Trebuchet MS" w:hAnsi="Trebuchet MS"/>
          <w:sz w:val="20"/>
        </w:rPr>
        <w:t>z dnia 30.08.2018 r. w sprawie nadania Statutu jednostc</w:t>
      </w:r>
      <w:r>
        <w:rPr>
          <w:rFonts w:ascii="Trebuchet MS" w:hAnsi="Trebuchet MS"/>
          <w:sz w:val="20"/>
        </w:rPr>
        <w:t xml:space="preserve">e budżetowej pod nazwą „Centrum </w:t>
      </w:r>
      <w:r w:rsidRPr="00AF3B8A">
        <w:rPr>
          <w:rFonts w:ascii="Trebuchet MS" w:hAnsi="Trebuchet MS"/>
          <w:sz w:val="20"/>
        </w:rPr>
        <w:t>Administracyjne Obsługi Placówek Opiekuńczo - Wychowawczych”</w:t>
      </w:r>
    </w:p>
    <w:p w:rsidR="00AF3B8A" w:rsidRPr="00AF3B8A" w:rsidRDefault="00AF3B8A" w:rsidP="00AF3B8A">
      <w:pPr>
        <w:jc w:val="both"/>
        <w:rPr>
          <w:rFonts w:ascii="Trebuchet MS" w:hAnsi="Trebuchet MS"/>
          <w:sz w:val="20"/>
        </w:rPr>
      </w:pPr>
    </w:p>
    <w:p w:rsidR="00AF3B8A" w:rsidRDefault="00AF3B8A" w:rsidP="000C3CA8">
      <w:pPr>
        <w:spacing w:after="0"/>
        <w:jc w:val="center"/>
        <w:rPr>
          <w:rFonts w:ascii="Trebuchet MS" w:hAnsi="Trebuchet MS"/>
          <w:b/>
          <w:sz w:val="20"/>
        </w:rPr>
      </w:pPr>
      <w:r w:rsidRPr="00AF3B8A">
        <w:rPr>
          <w:rFonts w:ascii="Trebuchet MS" w:hAnsi="Trebuchet MS"/>
          <w:b/>
          <w:sz w:val="20"/>
        </w:rPr>
        <w:t>zarządza się, co następuje:</w:t>
      </w:r>
      <w:bookmarkStart w:id="0" w:name="_GoBack"/>
      <w:bookmarkEnd w:id="0"/>
    </w:p>
    <w:p w:rsidR="000C3CA8" w:rsidRPr="00AF3B8A" w:rsidRDefault="000C3CA8" w:rsidP="000C3CA8">
      <w:pPr>
        <w:spacing w:after="0"/>
        <w:jc w:val="center"/>
        <w:rPr>
          <w:rFonts w:ascii="Trebuchet MS" w:hAnsi="Trebuchet MS"/>
          <w:b/>
          <w:sz w:val="20"/>
        </w:rPr>
      </w:pPr>
    </w:p>
    <w:p w:rsidR="00AF3B8A" w:rsidRPr="00AF3B8A" w:rsidRDefault="00AF3B8A" w:rsidP="000C3CA8">
      <w:pPr>
        <w:spacing w:after="0"/>
        <w:jc w:val="both"/>
        <w:rPr>
          <w:rFonts w:ascii="Trebuchet MS" w:hAnsi="Trebuchet MS"/>
          <w:sz w:val="20"/>
        </w:rPr>
      </w:pPr>
    </w:p>
    <w:p w:rsidR="00AF3B8A" w:rsidRPr="00AF3B8A" w:rsidRDefault="00AF3B8A" w:rsidP="000C3CA8">
      <w:pPr>
        <w:spacing w:after="0" w:line="360" w:lineRule="auto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 xml:space="preserve">§ </w:t>
      </w:r>
      <w:r w:rsidRPr="00AF3B8A">
        <w:rPr>
          <w:rFonts w:ascii="Trebuchet MS" w:hAnsi="Trebuchet MS"/>
          <w:sz w:val="20"/>
        </w:rPr>
        <w:t>1. Ustalić Regulamin Organizacyjny Centrum Adm</w:t>
      </w:r>
      <w:r>
        <w:rPr>
          <w:rFonts w:ascii="Trebuchet MS" w:hAnsi="Trebuchet MS"/>
          <w:sz w:val="20"/>
        </w:rPr>
        <w:t xml:space="preserve">inistracyjnego Obsługi Placówek                                   </w:t>
      </w:r>
      <w:r w:rsidRPr="00AF3B8A">
        <w:rPr>
          <w:rFonts w:ascii="Trebuchet MS" w:hAnsi="Trebuchet MS"/>
          <w:sz w:val="20"/>
        </w:rPr>
        <w:t>Opiekuńczo - Wychowawczych w brzmieniu stanowiącym załącznik do niniejszego Zarządzenia.</w:t>
      </w:r>
    </w:p>
    <w:p w:rsidR="00AF3B8A" w:rsidRPr="00AF3B8A" w:rsidRDefault="00AF3B8A" w:rsidP="000C3CA8">
      <w:pPr>
        <w:spacing w:after="0"/>
        <w:jc w:val="both"/>
        <w:rPr>
          <w:rFonts w:ascii="Trebuchet MS" w:hAnsi="Trebuchet MS"/>
          <w:sz w:val="20"/>
        </w:rPr>
      </w:pPr>
    </w:p>
    <w:p w:rsidR="00AF3B8A" w:rsidRPr="00AF3B8A" w:rsidRDefault="00AF3B8A" w:rsidP="000C3CA8">
      <w:pPr>
        <w:spacing w:after="0" w:line="360" w:lineRule="auto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§</w:t>
      </w:r>
      <w:r w:rsidRPr="00AF3B8A">
        <w:rPr>
          <w:rFonts w:ascii="Trebuchet MS" w:hAnsi="Trebuchet MS"/>
          <w:sz w:val="20"/>
        </w:rPr>
        <w:t xml:space="preserve"> 2. Wystąpić do Prezydenta Miasta Ruda Śląska z wnios</w:t>
      </w:r>
      <w:r>
        <w:rPr>
          <w:rFonts w:ascii="Trebuchet MS" w:hAnsi="Trebuchet MS"/>
          <w:sz w:val="20"/>
        </w:rPr>
        <w:t xml:space="preserve">kiem o zatwierdzenie </w:t>
      </w:r>
      <w:r w:rsidR="000C3CA8">
        <w:rPr>
          <w:rFonts w:ascii="Trebuchet MS" w:hAnsi="Trebuchet MS"/>
          <w:sz w:val="20"/>
        </w:rPr>
        <w:t xml:space="preserve">Regulaminu </w:t>
      </w:r>
      <w:r w:rsidRPr="00AF3B8A">
        <w:rPr>
          <w:rFonts w:ascii="Trebuchet MS" w:hAnsi="Trebuchet MS"/>
          <w:sz w:val="20"/>
        </w:rPr>
        <w:t xml:space="preserve">Organizacyjnego w brzmieniu określonym w </w:t>
      </w:r>
      <w:r w:rsidR="000C3CA8">
        <w:rPr>
          <w:rFonts w:ascii="Trebuchet MS" w:hAnsi="Trebuchet MS"/>
          <w:sz w:val="20"/>
        </w:rPr>
        <w:t>§</w:t>
      </w:r>
      <w:r w:rsidRPr="00AF3B8A">
        <w:rPr>
          <w:rFonts w:ascii="Trebuchet MS" w:hAnsi="Trebuchet MS"/>
          <w:sz w:val="20"/>
        </w:rPr>
        <w:t xml:space="preserve"> 1 niniejszego Zarządzenia.</w:t>
      </w:r>
    </w:p>
    <w:p w:rsidR="00AF3B8A" w:rsidRPr="00AF3B8A" w:rsidRDefault="00AF3B8A" w:rsidP="000C3CA8">
      <w:pPr>
        <w:spacing w:after="0"/>
        <w:jc w:val="both"/>
        <w:rPr>
          <w:rFonts w:ascii="Trebuchet MS" w:hAnsi="Trebuchet MS"/>
          <w:sz w:val="20"/>
        </w:rPr>
      </w:pPr>
    </w:p>
    <w:p w:rsidR="00AF3B8A" w:rsidRPr="00AF3B8A" w:rsidRDefault="000C3CA8" w:rsidP="000C3CA8">
      <w:pPr>
        <w:spacing w:after="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§</w:t>
      </w:r>
      <w:r w:rsidR="00AF3B8A" w:rsidRPr="00AF3B8A">
        <w:rPr>
          <w:rFonts w:ascii="Trebuchet MS" w:hAnsi="Trebuchet MS"/>
          <w:sz w:val="20"/>
        </w:rPr>
        <w:t xml:space="preserve"> 3. Zarządzenie wchodzi w życie z dniem podjęcia.</w:t>
      </w:r>
    </w:p>
    <w:p w:rsidR="00AF3B8A" w:rsidRPr="00AF3B8A" w:rsidRDefault="00AF3B8A" w:rsidP="00AF3B8A">
      <w:pPr>
        <w:rPr>
          <w:rFonts w:ascii="Trebuchet MS" w:hAnsi="Trebuchet MS"/>
          <w:sz w:val="20"/>
        </w:rPr>
      </w:pPr>
    </w:p>
    <w:p w:rsidR="000C3CA8" w:rsidRDefault="000C3CA8" w:rsidP="000C3CA8">
      <w:pPr>
        <w:ind w:left="5664" w:firstLine="708"/>
        <w:rPr>
          <w:rFonts w:ascii="Trebuchet MS" w:hAnsi="Trebuchet MS"/>
          <w:sz w:val="20"/>
        </w:rPr>
      </w:pPr>
    </w:p>
    <w:p w:rsidR="00AF3B8A" w:rsidRPr="00AF3B8A" w:rsidRDefault="00AF3B8A" w:rsidP="000C3CA8">
      <w:pPr>
        <w:ind w:left="5664" w:firstLine="708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DYREKTOR</w:t>
      </w:r>
    </w:p>
    <w:p w:rsidR="001A291C" w:rsidRPr="00AF3B8A" w:rsidRDefault="000C3CA8" w:rsidP="000C3CA8">
      <w:pPr>
        <w:ind w:left="5664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 xml:space="preserve">       </w:t>
      </w:r>
      <w:r w:rsidR="00AF3B8A" w:rsidRPr="00AF3B8A">
        <w:rPr>
          <w:rFonts w:ascii="Trebuchet MS" w:hAnsi="Trebuchet MS"/>
          <w:sz w:val="20"/>
        </w:rPr>
        <w:t>mgr Janina Szwedka</w:t>
      </w:r>
    </w:p>
    <w:sectPr w:rsidR="001A291C" w:rsidRPr="00AF3B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8A"/>
    <w:rsid w:val="000C3CA8"/>
    <w:rsid w:val="001A291C"/>
    <w:rsid w:val="00AF3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518357-23DF-4C54-A559-636EA5D38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155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Glid</dc:creator>
  <cp:keywords/>
  <dc:description/>
  <cp:lastModifiedBy>Aleksandra Glid</cp:lastModifiedBy>
  <cp:revision>1</cp:revision>
  <dcterms:created xsi:type="dcterms:W3CDTF">2021-03-12T12:43:00Z</dcterms:created>
  <dcterms:modified xsi:type="dcterms:W3CDTF">2021-03-12T13:03:00Z</dcterms:modified>
</cp:coreProperties>
</file>