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Y="1531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361132" w:rsidRPr="00BE48B1" w:rsidTr="00F82951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361132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71E91" w:rsidRPr="00BE48B1" w:rsidRDefault="00471E91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</w:p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Termin</w:t>
            </w:r>
          </w:p>
          <w:p w:rsidR="001858E5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BE48B1" w:rsidRDefault="001858E5" w:rsidP="00F82951">
            <w:pPr>
              <w:spacing w:line="360" w:lineRule="auto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BE48B1">
              <w:rPr>
                <w:rFonts w:ascii="Trebuchet MS" w:hAnsi="Trebuchet MS"/>
                <w:b/>
                <w:sz w:val="24"/>
                <w:szCs w:val="24"/>
              </w:rPr>
              <w:t>Wyniki i wnioski pokontrolne</w:t>
            </w:r>
          </w:p>
        </w:tc>
      </w:tr>
      <w:tr w:rsidR="00AC10D0" w:rsidRPr="00BE48B1" w:rsidTr="00F82951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BE48B1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1</w:t>
            </w:r>
            <w:r w:rsidR="00AC10D0" w:rsidRPr="00BE48B1">
              <w:rPr>
                <w:rFonts w:ascii="Trebuchet MS" w:hAnsi="Trebuchet MS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AC10D0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AC10D0" w:rsidRPr="00BE48B1" w:rsidRDefault="00AC10D0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Państwowy Powiatowy</w:t>
            </w:r>
          </w:p>
          <w:p w:rsidR="00AC10D0" w:rsidRPr="00BE48B1" w:rsidRDefault="00AC10D0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Inspektor Sanitarny</w:t>
            </w:r>
          </w:p>
          <w:p w:rsidR="00AC10D0" w:rsidRPr="00BE48B1" w:rsidRDefault="00AC10D0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w Rudzie Śląskiej</w:t>
            </w:r>
          </w:p>
          <w:p w:rsidR="00AC10D0" w:rsidRPr="00BE48B1" w:rsidRDefault="00AC10D0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BE48B1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Kontrola wypoczynku zimowego organizowanego   w miejscu zamieszkania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BE48B1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30.01.2023</w:t>
            </w:r>
            <w:r w:rsidR="00AC10D0" w:rsidRPr="00BE48B1">
              <w:rPr>
                <w:rFonts w:ascii="Trebuchet MS" w:hAnsi="Trebuchet MS"/>
                <w:sz w:val="24"/>
                <w:szCs w:val="24"/>
              </w:rPr>
              <w:t xml:space="preserve"> rok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10D0" w:rsidRPr="00BE48B1" w:rsidRDefault="00AC10D0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</w:p>
        </w:tc>
      </w:tr>
      <w:tr w:rsidR="007F3098" w:rsidRPr="00BE48B1" w:rsidTr="00F82951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098" w:rsidRPr="00BE48B1" w:rsidRDefault="00CF39E5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39E5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CF39E5" w:rsidRPr="00BF6B6A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Wojewoda Śląski</w:t>
            </w:r>
          </w:p>
          <w:p w:rsidR="00CF39E5" w:rsidRPr="00BF6B6A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Oddział ds. Pieczy Zastępczej </w:t>
            </w:r>
          </w:p>
          <w:p w:rsidR="00CF39E5" w:rsidRPr="00BF6B6A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>Wydziału Rodziny                    i Polityki Społecznej Śląskiego Urzędu Wojewódzkiego                     w Katowicach</w:t>
            </w:r>
          </w:p>
          <w:p w:rsidR="007F3098" w:rsidRPr="00BE48B1" w:rsidRDefault="007F3098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F39E5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CF39E5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 w:rsidRPr="00BF6B6A">
              <w:rPr>
                <w:rFonts w:ascii="Trebuchet MS" w:hAnsi="Trebuchet MS"/>
                <w:sz w:val="24"/>
              </w:rPr>
              <w:t xml:space="preserve">Kontrola w trybie uproszczonym w związku </w:t>
            </w: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BF6B6A">
              <w:rPr>
                <w:rFonts w:ascii="Trebuchet MS" w:hAnsi="Trebuchet MS"/>
                <w:sz w:val="24"/>
              </w:rPr>
              <w:t xml:space="preserve">z wnioskiem Zastępcy Prezydenta Miasta Ruda Śląska o wyrażenie zgody </w:t>
            </w:r>
            <w:r>
              <w:rPr>
                <w:rFonts w:ascii="Trebuchet MS" w:hAnsi="Trebuchet MS"/>
                <w:sz w:val="24"/>
              </w:rPr>
              <w:t xml:space="preserve">            </w:t>
            </w:r>
            <w:r w:rsidRPr="00BF6B6A">
              <w:rPr>
                <w:rFonts w:ascii="Trebuchet MS" w:hAnsi="Trebuchet MS"/>
                <w:sz w:val="24"/>
              </w:rPr>
              <w:t xml:space="preserve">na przyjęcie </w:t>
            </w:r>
            <w:r>
              <w:rPr>
                <w:rFonts w:ascii="Trebuchet MS" w:hAnsi="Trebuchet MS"/>
                <w:sz w:val="24"/>
              </w:rPr>
              <w:t xml:space="preserve">dodatkowo jednego dziecka                          do placówki, </w:t>
            </w:r>
            <w:r w:rsidRPr="00BF6B6A">
              <w:rPr>
                <w:rFonts w:ascii="Trebuchet MS" w:hAnsi="Trebuchet MS"/>
                <w:sz w:val="24"/>
              </w:rPr>
              <w:t xml:space="preserve">na podstawie art. 95 ust. 3a ustawy </w:t>
            </w:r>
            <w:r>
              <w:rPr>
                <w:rFonts w:ascii="Trebuchet MS" w:hAnsi="Trebuchet MS"/>
                <w:sz w:val="24"/>
              </w:rPr>
              <w:t xml:space="preserve">                </w:t>
            </w:r>
            <w:r w:rsidRPr="00BF6B6A">
              <w:rPr>
                <w:rFonts w:ascii="Trebuchet MS" w:hAnsi="Trebuchet MS"/>
                <w:sz w:val="24"/>
              </w:rPr>
              <w:t>o wspieraniu rodziny               i systemie pieczy zastępczej</w:t>
            </w:r>
          </w:p>
          <w:p w:rsidR="00CF39E5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CF39E5" w:rsidRPr="00BF6B6A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7F3098" w:rsidRDefault="007F3098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098" w:rsidRPr="00BE48B1" w:rsidRDefault="00CF39E5" w:rsidP="00F8295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01.12.2023 r.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2951" w:rsidRDefault="00F82951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F82951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BE48B1">
              <w:rPr>
                <w:rFonts w:ascii="Trebuchet MS" w:hAnsi="Trebuchet MS"/>
                <w:sz w:val="24"/>
                <w:szCs w:val="24"/>
              </w:rPr>
              <w:t>W toku czynności kontrolnych</w:t>
            </w:r>
            <w:r>
              <w:rPr>
                <w:rFonts w:ascii="Trebuchet MS" w:hAnsi="Trebuchet MS"/>
                <w:sz w:val="24"/>
                <w:szCs w:val="24"/>
              </w:rPr>
              <w:t xml:space="preserve"> ustalono, że Ośrodek Pomocy Dzieciom i Rodzinie spełnia standardy lokalowe określone w § 18 ust. 3 rozporządzenia Ministra Pracy i Polityki Społecznej z dnia 22 grudnia 2011 r. w sprawie instytucjonalnej pieczy zastępczej (Dz. U. z 2011 r., Nr 292, poz. 1720 z </w:t>
            </w:r>
            <w:proofErr w:type="spellStart"/>
            <w:r>
              <w:rPr>
                <w:rFonts w:ascii="Trebuchet MS" w:hAnsi="Trebuchet MS"/>
                <w:sz w:val="24"/>
                <w:szCs w:val="24"/>
              </w:rPr>
              <w:t>późn</w:t>
            </w:r>
            <w:proofErr w:type="spellEnd"/>
            <w:r>
              <w:rPr>
                <w:rFonts w:ascii="Trebuchet MS" w:hAnsi="Trebuchet MS"/>
                <w:sz w:val="24"/>
                <w:szCs w:val="24"/>
              </w:rPr>
              <w:t>. zm.)</w:t>
            </w:r>
            <w:r w:rsidR="00F82951">
              <w:rPr>
                <w:rFonts w:ascii="Trebuchet MS" w:hAnsi="Trebuchet MS"/>
                <w:sz w:val="24"/>
                <w:szCs w:val="24"/>
              </w:rPr>
              <w:t>. Powyższe ustalenia pozwalają na wydanie zezwolenia na przyjęcie dodatkowo jednego dziecka, pomimo przekroczenia dopuszczalnej liczby wychowanków w placówce zgodnie z art. 95 ust. 3a ustawy            z dnia 9 czerwca</w:t>
            </w:r>
            <w:r w:rsidRPr="00BE48B1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F82951">
              <w:rPr>
                <w:rFonts w:ascii="Trebuchet MS" w:hAnsi="Trebuchet MS"/>
                <w:sz w:val="24"/>
                <w:szCs w:val="24"/>
              </w:rPr>
              <w:t xml:space="preserve">2011 r. o wspieraniu rodziny i systemie pieczy zastępczej (tj. Dz.U. z 2023 r., poz. 1426 z </w:t>
            </w:r>
            <w:proofErr w:type="spellStart"/>
            <w:r w:rsidR="00F82951">
              <w:rPr>
                <w:rFonts w:ascii="Trebuchet MS" w:hAnsi="Trebuchet MS"/>
                <w:sz w:val="24"/>
                <w:szCs w:val="24"/>
              </w:rPr>
              <w:t>późn</w:t>
            </w:r>
            <w:proofErr w:type="spellEnd"/>
            <w:r w:rsidR="00F82951">
              <w:rPr>
                <w:rFonts w:ascii="Trebuchet MS" w:hAnsi="Trebuchet MS"/>
                <w:sz w:val="24"/>
                <w:szCs w:val="24"/>
              </w:rPr>
              <w:t>. zm.).</w:t>
            </w:r>
            <w:r w:rsidRPr="00BE48B1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:rsidR="007F3098" w:rsidRPr="00BE48B1" w:rsidRDefault="00CF39E5" w:rsidP="00F82951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bookmarkStart w:id="0" w:name="_GoBack"/>
            <w:bookmarkEnd w:id="0"/>
            <w:r w:rsidRPr="00BE48B1">
              <w:rPr>
                <w:rFonts w:ascii="Trebuchet MS" w:hAnsi="Trebuchet MS"/>
                <w:sz w:val="24"/>
                <w:szCs w:val="24"/>
              </w:rPr>
              <w:t xml:space="preserve">                </w:t>
            </w:r>
          </w:p>
        </w:tc>
      </w:tr>
    </w:tbl>
    <w:p w:rsidR="0042021F" w:rsidRDefault="0042021F" w:rsidP="00AC10D0"/>
    <w:sectPr w:rsidR="0042021F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23A" w:rsidRDefault="0074123A" w:rsidP="00361132">
      <w:pPr>
        <w:spacing w:after="0" w:line="240" w:lineRule="auto"/>
      </w:pPr>
      <w:r>
        <w:separator/>
      </w:r>
    </w:p>
  </w:endnote>
  <w:end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Default="00361132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23A" w:rsidRDefault="0074123A" w:rsidP="00361132">
      <w:pPr>
        <w:spacing w:after="0" w:line="240" w:lineRule="auto"/>
      </w:pPr>
      <w:r>
        <w:separator/>
      </w:r>
    </w:p>
  </w:footnote>
  <w:footnote w:type="continuationSeparator" w:id="0">
    <w:p w:rsidR="0074123A" w:rsidRDefault="0074123A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BE48B1" w:rsidRDefault="00361132">
    <w:pPr>
      <w:pStyle w:val="Nagwek"/>
      <w:rPr>
        <w:rFonts w:ascii="Trebuchet MS" w:hAnsi="Trebuchet MS"/>
        <w:sz w:val="24"/>
      </w:rPr>
    </w:pPr>
    <w:r w:rsidRPr="00BE48B1">
      <w:rPr>
        <w:rFonts w:ascii="Trebuchet MS" w:hAnsi="Trebuchet MS"/>
        <w:sz w:val="24"/>
      </w:rPr>
      <w:t xml:space="preserve">Kontrole przeprowadzone w </w:t>
    </w:r>
    <w:r w:rsidR="00CF4B3D" w:rsidRPr="00BE48B1">
      <w:rPr>
        <w:rFonts w:ascii="Trebuchet MS" w:hAnsi="Trebuchet MS"/>
        <w:sz w:val="24"/>
      </w:rPr>
      <w:t>Ośrodku Pomocy Dzieciom i Rodzinie</w:t>
    </w:r>
    <w:r w:rsidRPr="00BE48B1">
      <w:rPr>
        <w:rFonts w:ascii="Trebuchet MS" w:hAnsi="Trebuchet MS"/>
        <w:sz w:val="24"/>
      </w:rPr>
      <w:t xml:space="preserve"> </w:t>
    </w:r>
    <w:r w:rsidR="009F1C52" w:rsidRPr="00BE48B1">
      <w:rPr>
        <w:rFonts w:ascii="Trebuchet MS" w:hAnsi="Trebuchet MS"/>
        <w:sz w:val="24"/>
      </w:rPr>
      <w:t xml:space="preserve">w Rudzie Śląskiej </w:t>
    </w:r>
    <w:r w:rsidR="00B14821">
      <w:rPr>
        <w:rFonts w:ascii="Trebuchet MS" w:hAnsi="Trebuchet MS"/>
        <w:sz w:val="24"/>
      </w:rPr>
      <w:t>w 2023</w:t>
    </w:r>
    <w:r w:rsidR="007D61F6" w:rsidRPr="00BE48B1">
      <w:rPr>
        <w:rFonts w:ascii="Trebuchet MS" w:hAnsi="Trebuchet MS"/>
        <w:sz w:val="24"/>
      </w:rPr>
      <w:t xml:space="preserve"> </w:t>
    </w:r>
    <w:r w:rsidR="0025424C" w:rsidRPr="00BE48B1">
      <w:rPr>
        <w:rFonts w:ascii="Trebuchet MS" w:hAnsi="Trebuchet MS"/>
        <w:sz w:val="24"/>
      </w:rPr>
      <w:t>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1A2AFD"/>
    <w:rsid w:val="0025424C"/>
    <w:rsid w:val="00361132"/>
    <w:rsid w:val="0037383F"/>
    <w:rsid w:val="0042021F"/>
    <w:rsid w:val="00471E91"/>
    <w:rsid w:val="0074123A"/>
    <w:rsid w:val="007D61F6"/>
    <w:rsid w:val="007F3098"/>
    <w:rsid w:val="008B0335"/>
    <w:rsid w:val="009F1C52"/>
    <w:rsid w:val="00A02F36"/>
    <w:rsid w:val="00AC10D0"/>
    <w:rsid w:val="00AF3719"/>
    <w:rsid w:val="00B14821"/>
    <w:rsid w:val="00BE48B1"/>
    <w:rsid w:val="00C52068"/>
    <w:rsid w:val="00C66B64"/>
    <w:rsid w:val="00CF39E5"/>
    <w:rsid w:val="00CF4B3D"/>
    <w:rsid w:val="00D070AD"/>
    <w:rsid w:val="00DB2734"/>
    <w:rsid w:val="00F82951"/>
    <w:rsid w:val="00FB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12</cp:revision>
  <dcterms:created xsi:type="dcterms:W3CDTF">2021-05-26T08:25:00Z</dcterms:created>
  <dcterms:modified xsi:type="dcterms:W3CDTF">2024-04-12T07:42:00Z</dcterms:modified>
</cp:coreProperties>
</file>