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08149B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bookmarkStart w:id="0" w:name="_GoBack"/>
      <w:bookmarkEnd w:id="0"/>
      <w:r>
        <w:rPr>
          <w:rFonts w:ascii="Trebuchet MS" w:hAnsi="Trebuchet MS"/>
          <w:b/>
          <w:sz w:val="20"/>
        </w:rPr>
        <w:t>ZARZĄDZENIE NR D.021.6</w:t>
      </w:r>
      <w:r w:rsidR="00AF3B8A" w:rsidRPr="00AF3B8A">
        <w:rPr>
          <w:rFonts w:ascii="Trebuchet MS" w:hAnsi="Trebuchet MS"/>
          <w:b/>
          <w:sz w:val="20"/>
        </w:rPr>
        <w:t>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 dnia 1 października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407DA3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08149B">
        <w:rPr>
          <w:rFonts w:ascii="Trebuchet MS" w:hAnsi="Trebuchet MS"/>
          <w:b/>
          <w:sz w:val="20"/>
        </w:rPr>
        <w:t>i Opiekuńczo – Wychowawczej Nr 5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3707B5" w:rsidRPr="00AF3B8A" w:rsidRDefault="00AF3B8A" w:rsidP="003707B5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="00407DA3">
        <w:rPr>
          <w:rFonts w:ascii="Trebuchet MS" w:hAnsi="Trebuchet MS"/>
          <w:sz w:val="20"/>
        </w:rPr>
        <w:t xml:space="preserve"> 10</w:t>
      </w:r>
      <w:r w:rsidRPr="00AF3B8A">
        <w:rPr>
          <w:rFonts w:ascii="Trebuchet MS" w:hAnsi="Trebuchet MS"/>
          <w:sz w:val="20"/>
        </w:rPr>
        <w:t xml:space="preserve"> Statutu </w:t>
      </w:r>
      <w:r w:rsidR="00407DA3">
        <w:rPr>
          <w:rFonts w:ascii="Trebuchet MS" w:hAnsi="Trebuchet MS"/>
          <w:sz w:val="20"/>
        </w:rPr>
        <w:t>Placówk</w:t>
      </w:r>
      <w:r w:rsidR="0008149B">
        <w:rPr>
          <w:rFonts w:ascii="Trebuchet MS" w:hAnsi="Trebuchet MS"/>
          <w:sz w:val="20"/>
        </w:rPr>
        <w:t>i Opiekuńczo – Wychowawczej Nr 5</w:t>
      </w:r>
      <w:r w:rsidR="00407DA3">
        <w:rPr>
          <w:rFonts w:ascii="Trebuchet MS" w:hAnsi="Trebuchet MS"/>
          <w:sz w:val="20"/>
        </w:rPr>
        <w:t xml:space="preserve"> </w:t>
      </w:r>
      <w:r w:rsidRPr="00AF3B8A">
        <w:rPr>
          <w:rFonts w:ascii="Trebuchet MS" w:hAnsi="Trebuchet MS"/>
          <w:sz w:val="20"/>
        </w:rPr>
        <w:t xml:space="preserve">nadanego Uchwałą </w:t>
      </w:r>
      <w:r w:rsidR="00407DA3">
        <w:rPr>
          <w:rFonts w:ascii="Trebuchet MS" w:hAnsi="Trebuchet MS"/>
          <w:sz w:val="20"/>
        </w:rPr>
        <w:t xml:space="preserve">               Rady Miasta Ruda Śląska </w:t>
      </w:r>
      <w:r w:rsidR="00B127A0">
        <w:rPr>
          <w:rFonts w:ascii="Trebuchet MS" w:hAnsi="Trebuchet MS"/>
          <w:sz w:val="20"/>
        </w:rPr>
        <w:t xml:space="preserve">Nr </w:t>
      </w:r>
      <w:r w:rsidRPr="00AF3B8A">
        <w:rPr>
          <w:rFonts w:ascii="Trebuchet MS" w:hAnsi="Trebuchet MS"/>
          <w:sz w:val="20"/>
        </w:rPr>
        <w:t>PR.0007.1</w:t>
      </w:r>
      <w:r w:rsidR="0008149B">
        <w:rPr>
          <w:rFonts w:ascii="Trebuchet MS" w:hAnsi="Trebuchet MS"/>
          <w:sz w:val="20"/>
        </w:rPr>
        <w:t>38</w:t>
      </w:r>
      <w:r>
        <w:rPr>
          <w:rFonts w:ascii="Trebuchet MS" w:hAnsi="Trebuchet MS"/>
          <w:sz w:val="20"/>
        </w:rPr>
        <w:t xml:space="preserve">.2018 </w:t>
      </w:r>
      <w:r w:rsidRPr="00AF3B8A">
        <w:rPr>
          <w:rFonts w:ascii="Trebuchet MS" w:hAnsi="Trebuchet MS"/>
          <w:sz w:val="20"/>
        </w:rPr>
        <w:t>z dnia 30.08.2018 r. w sprawie nadania Statutu jednostc</w:t>
      </w:r>
      <w:r>
        <w:rPr>
          <w:rFonts w:ascii="Trebuchet MS" w:hAnsi="Trebuchet MS"/>
          <w:sz w:val="20"/>
        </w:rPr>
        <w:t xml:space="preserve">e budżetowej pod nazwą </w:t>
      </w:r>
      <w:r w:rsidR="00407DA3">
        <w:rPr>
          <w:rFonts w:ascii="Trebuchet MS" w:hAnsi="Trebuchet MS"/>
          <w:sz w:val="20"/>
        </w:rPr>
        <w:t>„Pl</w:t>
      </w:r>
      <w:r w:rsidR="00B127A0">
        <w:rPr>
          <w:rFonts w:ascii="Trebuchet MS" w:hAnsi="Trebuchet MS"/>
          <w:sz w:val="20"/>
        </w:rPr>
        <w:t>aców</w:t>
      </w:r>
      <w:r w:rsidR="0008149B">
        <w:rPr>
          <w:rFonts w:ascii="Trebuchet MS" w:hAnsi="Trebuchet MS"/>
          <w:sz w:val="20"/>
        </w:rPr>
        <w:t>ka Opiekuńczo – Wychowawcza Nr 5</w:t>
      </w:r>
      <w:r w:rsidR="00407DA3">
        <w:rPr>
          <w:rFonts w:ascii="Trebuchet MS" w:hAnsi="Trebuchet MS"/>
          <w:sz w:val="20"/>
        </w:rPr>
        <w:t>”,</w:t>
      </w:r>
      <w:r w:rsidR="003707B5">
        <w:rPr>
          <w:rFonts w:ascii="Trebuchet MS" w:hAnsi="Trebuchet MS"/>
          <w:sz w:val="20"/>
        </w:rPr>
        <w:t xml:space="preserve"> w związku z</w:t>
      </w:r>
      <w:r w:rsidR="00407DA3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>§</w:t>
      </w:r>
      <w:r w:rsidR="003707B5"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 w:rsidR="003707B5">
        <w:rPr>
          <w:rFonts w:ascii="Trebuchet MS" w:hAnsi="Trebuchet MS"/>
          <w:sz w:val="20"/>
        </w:rPr>
        <w:t>–</w:t>
      </w:r>
      <w:r w:rsidR="0091627D">
        <w:rPr>
          <w:rFonts w:ascii="Trebuchet MS" w:hAnsi="Trebuchet MS"/>
          <w:sz w:val="20"/>
        </w:rPr>
        <w:t xml:space="preserve"> </w:t>
      </w:r>
      <w:r w:rsidR="003707B5" w:rsidRPr="00AF3B8A">
        <w:rPr>
          <w:rFonts w:ascii="Trebuchet MS" w:hAnsi="Trebuchet MS"/>
          <w:sz w:val="20"/>
        </w:rPr>
        <w:t>Wychowawczych nadanego Uchwałą Nr  PR.0007.1</w:t>
      </w:r>
      <w:r w:rsidR="003707B5">
        <w:rPr>
          <w:rFonts w:ascii="Trebuchet MS" w:hAnsi="Trebuchet MS"/>
          <w:sz w:val="20"/>
        </w:rPr>
        <w:t xml:space="preserve">28.2018 Rady Miasta Ruda Śląska </w:t>
      </w:r>
      <w:r w:rsidR="003707B5" w:rsidRPr="00AF3B8A">
        <w:rPr>
          <w:rFonts w:ascii="Trebuchet MS" w:hAnsi="Trebuchet MS"/>
          <w:sz w:val="20"/>
        </w:rPr>
        <w:t xml:space="preserve">z dnia 30.08.2018 r. w sprawie nadania </w:t>
      </w:r>
      <w:r w:rsidR="003707B5">
        <w:rPr>
          <w:rFonts w:ascii="Trebuchet MS" w:hAnsi="Trebuchet MS"/>
          <w:sz w:val="20"/>
        </w:rPr>
        <w:t xml:space="preserve">   </w:t>
      </w:r>
      <w:r w:rsidR="003707B5" w:rsidRPr="00AF3B8A">
        <w:rPr>
          <w:rFonts w:ascii="Trebuchet MS" w:hAnsi="Trebuchet MS"/>
          <w:sz w:val="20"/>
        </w:rPr>
        <w:t>Statutu jednostc</w:t>
      </w:r>
      <w:r w:rsidR="003707B5">
        <w:rPr>
          <w:rFonts w:ascii="Trebuchet MS" w:hAnsi="Trebuchet MS"/>
          <w:sz w:val="20"/>
        </w:rPr>
        <w:t xml:space="preserve">e budżetowej pod nazwą „Centrum </w:t>
      </w:r>
      <w:r w:rsidR="003707B5"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407DA3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 xml:space="preserve">1. Ustalić Regulamin Organizacyjny </w:t>
      </w:r>
      <w:r w:rsidR="003707B5">
        <w:rPr>
          <w:rFonts w:ascii="Trebuchet MS" w:hAnsi="Trebuchet MS"/>
          <w:sz w:val="20"/>
        </w:rPr>
        <w:t>Placówk</w:t>
      </w:r>
      <w:r w:rsidR="0008149B">
        <w:rPr>
          <w:rFonts w:ascii="Trebuchet MS" w:hAnsi="Trebuchet MS"/>
          <w:sz w:val="20"/>
        </w:rPr>
        <w:t>i Opiekuńczo – Wychowawczej Nr 5</w:t>
      </w:r>
      <w:r w:rsidRPr="00AF3B8A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 xml:space="preserve">                                                    </w:t>
      </w:r>
      <w:r w:rsidRPr="00AF3B8A">
        <w:rPr>
          <w:rFonts w:ascii="Trebuchet MS" w:hAnsi="Trebuchet MS"/>
          <w:sz w:val="20"/>
        </w:rPr>
        <w:t>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0C3CA8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 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8149B"/>
    <w:rsid w:val="000C3CA8"/>
    <w:rsid w:val="001A291C"/>
    <w:rsid w:val="003707B5"/>
    <w:rsid w:val="00407DA3"/>
    <w:rsid w:val="004B1CC2"/>
    <w:rsid w:val="0091627D"/>
    <w:rsid w:val="00AF3B8A"/>
    <w:rsid w:val="00B127A0"/>
    <w:rsid w:val="00BB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2</cp:revision>
  <dcterms:created xsi:type="dcterms:W3CDTF">2021-03-12T13:20:00Z</dcterms:created>
  <dcterms:modified xsi:type="dcterms:W3CDTF">2021-03-12T13:20:00Z</dcterms:modified>
</cp:coreProperties>
</file>