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391" w:rsidRPr="00E71391" w:rsidRDefault="00E71391" w:rsidP="00AF5B45">
      <w:pPr>
        <w:ind w:left="6372"/>
        <w:rPr>
          <w:rFonts w:ascii="Trebuchet MS" w:hAnsi="Trebuchet MS"/>
          <w:sz w:val="20"/>
        </w:rPr>
      </w:pPr>
      <w:r w:rsidRPr="00E71391">
        <w:rPr>
          <w:rFonts w:ascii="Trebuchet MS" w:hAnsi="Trebuchet MS"/>
          <w:sz w:val="20"/>
        </w:rPr>
        <w:t xml:space="preserve">Ruda Śląska </w:t>
      </w:r>
      <w:r w:rsidRPr="00E71391">
        <w:rPr>
          <w:rFonts w:ascii="Trebuchet MS" w:hAnsi="Trebuchet MS"/>
          <w:sz w:val="20"/>
        </w:rPr>
        <w:t>01 PAŹ 2018</w:t>
      </w:r>
    </w:p>
    <w:p w:rsidR="00E71391" w:rsidRPr="00E71391" w:rsidRDefault="00E71391" w:rsidP="00E71391">
      <w:pPr>
        <w:rPr>
          <w:rFonts w:ascii="Trebuchet MS" w:hAnsi="Trebuchet MS"/>
        </w:rPr>
      </w:pPr>
      <w:r>
        <w:rPr>
          <w:rFonts w:ascii="Trebuchet MS" w:hAnsi="Trebuchet MS"/>
        </w:rPr>
        <w:t>SP.0052.2.40.2018</w:t>
      </w:r>
    </w:p>
    <w:p w:rsidR="00E71391" w:rsidRPr="00E71391" w:rsidRDefault="00E71391" w:rsidP="00E71391">
      <w:pPr>
        <w:jc w:val="center"/>
        <w:rPr>
          <w:rFonts w:ascii="Trebuchet MS" w:hAnsi="Trebuchet MS"/>
          <w:b/>
        </w:rPr>
      </w:pPr>
      <w:r w:rsidRPr="00E71391">
        <w:rPr>
          <w:rFonts w:ascii="Trebuchet MS" w:hAnsi="Trebuchet MS"/>
          <w:b/>
        </w:rPr>
        <w:t>PEŁNOMOCNICTWO</w:t>
      </w:r>
    </w:p>
    <w:p w:rsidR="00E71391" w:rsidRPr="00E71391" w:rsidRDefault="00E71391" w:rsidP="00E71391">
      <w:pPr>
        <w:rPr>
          <w:rFonts w:ascii="Trebuchet MS" w:hAnsi="Trebuchet MS"/>
        </w:rPr>
      </w:pPr>
    </w:p>
    <w:p w:rsidR="00E71391" w:rsidRDefault="00E71391" w:rsidP="00E71391">
      <w:pPr>
        <w:spacing w:after="0" w:line="360" w:lineRule="auto"/>
        <w:ind w:firstLine="708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Na podstawie art. 31 oraz art. 47 us</w:t>
      </w:r>
      <w:r>
        <w:rPr>
          <w:rFonts w:ascii="Trebuchet MS" w:hAnsi="Trebuchet MS"/>
        </w:rPr>
        <w:t xml:space="preserve">t. 1 ustawy z dnia 8 marca 1990 </w:t>
      </w:r>
      <w:r w:rsidRPr="00E71391">
        <w:rPr>
          <w:rFonts w:ascii="Trebuchet MS" w:hAnsi="Trebuchet MS"/>
        </w:rPr>
        <w:t>r.</w:t>
      </w:r>
      <w:r>
        <w:rPr>
          <w:rFonts w:ascii="Trebuchet MS" w:hAnsi="Trebuchet MS"/>
        </w:rPr>
        <w:t xml:space="preserve"> </w:t>
      </w:r>
      <w:r w:rsidRPr="00E71391">
        <w:rPr>
          <w:rFonts w:ascii="Trebuchet MS" w:hAnsi="Trebuchet MS"/>
        </w:rPr>
        <w:t>o samorządzie gminnym (</w:t>
      </w:r>
      <w:proofErr w:type="spellStart"/>
      <w:r w:rsidRPr="00E71391">
        <w:rPr>
          <w:rFonts w:ascii="Trebuchet MS" w:hAnsi="Trebuchet MS"/>
        </w:rPr>
        <w:t>t.j</w:t>
      </w:r>
      <w:proofErr w:type="spellEnd"/>
      <w:r w:rsidRPr="00E71391">
        <w:rPr>
          <w:rFonts w:ascii="Trebuchet MS" w:hAnsi="Trebuchet MS"/>
        </w:rPr>
        <w:t xml:space="preserve">. Dz.U. z 2018 r., poz. 994 z </w:t>
      </w:r>
      <w:proofErr w:type="spellStart"/>
      <w:r w:rsidRPr="00E71391">
        <w:rPr>
          <w:rFonts w:ascii="Trebuchet MS" w:hAnsi="Trebuchet MS"/>
        </w:rPr>
        <w:t>p</w:t>
      </w:r>
      <w:r>
        <w:rPr>
          <w:rFonts w:ascii="Trebuchet MS" w:hAnsi="Trebuchet MS"/>
        </w:rPr>
        <w:t>óźn</w:t>
      </w:r>
      <w:proofErr w:type="spellEnd"/>
      <w:r>
        <w:rPr>
          <w:rFonts w:ascii="Trebuchet MS" w:hAnsi="Trebuchet MS"/>
        </w:rPr>
        <w:t xml:space="preserve">. zm.), art. 33 oraz art. 48 </w:t>
      </w:r>
      <w:r w:rsidRPr="00E71391">
        <w:rPr>
          <w:rFonts w:ascii="Trebuchet MS" w:hAnsi="Trebuchet MS"/>
        </w:rPr>
        <w:t>ust. 2 i art. 92 ust. 1 pkt 2 ustawy z dnia 5 czerwca 1</w:t>
      </w:r>
      <w:r>
        <w:rPr>
          <w:rFonts w:ascii="Trebuchet MS" w:hAnsi="Trebuchet MS"/>
        </w:rPr>
        <w:t xml:space="preserve">998 r. o samorządzie powiatowym </w:t>
      </w:r>
      <w:r w:rsidRPr="00E71391">
        <w:rPr>
          <w:rFonts w:ascii="Trebuchet MS" w:hAnsi="Trebuchet MS"/>
        </w:rPr>
        <w:t>(</w:t>
      </w:r>
      <w:proofErr w:type="spellStart"/>
      <w:r w:rsidRPr="00E71391">
        <w:rPr>
          <w:rFonts w:ascii="Trebuchet MS" w:hAnsi="Trebuchet MS"/>
        </w:rPr>
        <w:t>t.j</w:t>
      </w:r>
      <w:proofErr w:type="spellEnd"/>
      <w:r w:rsidRPr="00E71391">
        <w:rPr>
          <w:rFonts w:ascii="Trebuchet MS" w:hAnsi="Trebuchet MS"/>
        </w:rPr>
        <w:t>. Dz.U. z 201</w:t>
      </w:r>
      <w:r>
        <w:rPr>
          <w:rFonts w:ascii="Trebuchet MS" w:hAnsi="Trebuchet MS"/>
        </w:rPr>
        <w:t>7</w:t>
      </w:r>
      <w:r w:rsidRPr="00E71391">
        <w:rPr>
          <w:rFonts w:ascii="Trebuchet MS" w:hAnsi="Trebuchet MS"/>
        </w:rPr>
        <w:t xml:space="preserve"> r., poz. 995 z </w:t>
      </w:r>
      <w:proofErr w:type="spellStart"/>
      <w:r w:rsidRPr="00E71391">
        <w:rPr>
          <w:rFonts w:ascii="Trebuchet MS" w:hAnsi="Trebuchet MS"/>
        </w:rPr>
        <w:t>późn</w:t>
      </w:r>
      <w:proofErr w:type="spellEnd"/>
      <w:r w:rsidRPr="00E71391">
        <w:rPr>
          <w:rFonts w:ascii="Trebuchet MS" w:hAnsi="Trebuchet MS"/>
        </w:rPr>
        <w:t>. zm.), art.</w:t>
      </w:r>
      <w:r>
        <w:rPr>
          <w:rFonts w:ascii="Trebuchet MS" w:hAnsi="Trebuchet MS"/>
        </w:rPr>
        <w:t xml:space="preserve"> </w:t>
      </w:r>
      <w:r w:rsidRPr="00E71391">
        <w:rPr>
          <w:rFonts w:ascii="Trebuchet MS" w:hAnsi="Trebuchet MS"/>
        </w:rPr>
        <w:t>228 ust. 2 ustawy z dnia 27 s</w:t>
      </w:r>
      <w:r>
        <w:rPr>
          <w:rFonts w:ascii="Trebuchet MS" w:hAnsi="Trebuchet MS"/>
        </w:rPr>
        <w:t xml:space="preserve">ierpnia </w:t>
      </w:r>
      <w:r w:rsidRPr="00E71391">
        <w:rPr>
          <w:rFonts w:ascii="Trebuchet MS" w:hAnsi="Trebuchet MS"/>
        </w:rPr>
        <w:t>2009 r. o finansach publicznych (</w:t>
      </w:r>
      <w:proofErr w:type="spellStart"/>
      <w:r w:rsidRPr="00E71391">
        <w:rPr>
          <w:rFonts w:ascii="Trebuchet MS" w:hAnsi="Trebuchet MS"/>
        </w:rPr>
        <w:t>t.j</w:t>
      </w:r>
      <w:proofErr w:type="spellEnd"/>
      <w:r w:rsidRPr="00E71391">
        <w:rPr>
          <w:rFonts w:ascii="Trebuchet MS" w:hAnsi="Trebuchet MS"/>
        </w:rPr>
        <w:t xml:space="preserve">. Dz.U. z 2017 r., </w:t>
      </w:r>
      <w:r>
        <w:rPr>
          <w:rFonts w:ascii="Trebuchet MS" w:hAnsi="Trebuchet MS"/>
        </w:rPr>
        <w:t xml:space="preserve">poz. 2077 z </w:t>
      </w:r>
      <w:proofErr w:type="spellStart"/>
      <w:r>
        <w:rPr>
          <w:rFonts w:ascii="Trebuchet MS" w:hAnsi="Trebuchet MS"/>
        </w:rPr>
        <w:t>późn</w:t>
      </w:r>
      <w:proofErr w:type="spellEnd"/>
      <w:r>
        <w:rPr>
          <w:rFonts w:ascii="Trebuchet MS" w:hAnsi="Trebuchet MS"/>
        </w:rPr>
        <w:t xml:space="preserve">. zm.), art. 33 </w:t>
      </w:r>
      <w:r w:rsidRPr="00E71391">
        <w:rPr>
          <w:rFonts w:ascii="Trebuchet MS" w:hAnsi="Trebuchet MS"/>
        </w:rPr>
        <w:t>Kodeksu Postępowania  Administracyjnego (</w:t>
      </w:r>
      <w:proofErr w:type="spellStart"/>
      <w:r>
        <w:rPr>
          <w:rFonts w:ascii="Trebuchet MS" w:hAnsi="Trebuchet MS"/>
        </w:rPr>
        <w:t>t.j</w:t>
      </w:r>
      <w:proofErr w:type="spellEnd"/>
      <w:r>
        <w:rPr>
          <w:rFonts w:ascii="Trebuchet MS" w:hAnsi="Trebuchet MS"/>
        </w:rPr>
        <w:t xml:space="preserve">. Dz.U. z 2017  r.,  poz.1257 </w:t>
      </w:r>
      <w:r w:rsidRPr="00E71391">
        <w:rPr>
          <w:rFonts w:ascii="Trebuchet MS" w:hAnsi="Trebuchet MS"/>
        </w:rPr>
        <w:t xml:space="preserve">z </w:t>
      </w:r>
      <w:proofErr w:type="spellStart"/>
      <w:r w:rsidRPr="00E71391">
        <w:rPr>
          <w:rFonts w:ascii="Trebuchet MS" w:hAnsi="Trebuchet MS"/>
        </w:rPr>
        <w:t>późń</w:t>
      </w:r>
      <w:proofErr w:type="spellEnd"/>
      <w:r w:rsidRPr="00E71391">
        <w:rPr>
          <w:rFonts w:ascii="Trebuchet MS" w:hAnsi="Trebuchet MS"/>
        </w:rPr>
        <w:t xml:space="preserve">. zm.), art. 86 i 87 </w:t>
      </w:r>
      <w:r>
        <w:rPr>
          <w:rFonts w:ascii="Trebuchet MS" w:hAnsi="Trebuchet MS"/>
        </w:rPr>
        <w:t>§</w:t>
      </w:r>
      <w:r w:rsidRPr="00E71391">
        <w:rPr>
          <w:rFonts w:ascii="Trebuchet MS" w:hAnsi="Trebuchet MS"/>
        </w:rPr>
        <w:t xml:space="preserve"> 2 Kodeksu Postępowania Cywilnego (</w:t>
      </w:r>
      <w:proofErr w:type="spellStart"/>
      <w:r w:rsidRPr="00E71391">
        <w:rPr>
          <w:rFonts w:ascii="Trebuchet MS" w:hAnsi="Trebuchet MS"/>
        </w:rPr>
        <w:t>t.j</w:t>
      </w:r>
      <w:proofErr w:type="spellEnd"/>
      <w:r w:rsidRPr="00E71391">
        <w:rPr>
          <w:rFonts w:ascii="Trebuchet MS" w:hAnsi="Trebuchet MS"/>
        </w:rPr>
        <w:t>. Dz.U. z 2018 r., poz</w:t>
      </w:r>
      <w:r>
        <w:rPr>
          <w:rFonts w:ascii="Trebuchet MS" w:hAnsi="Trebuchet MS"/>
        </w:rPr>
        <w:t>.</w:t>
      </w:r>
      <w:r w:rsidRPr="00E71391">
        <w:rPr>
          <w:rFonts w:ascii="Trebuchet MS" w:hAnsi="Trebuchet MS"/>
        </w:rPr>
        <w:t xml:space="preserve">1360 z </w:t>
      </w:r>
      <w:proofErr w:type="spellStart"/>
      <w:r w:rsidRPr="00E71391">
        <w:rPr>
          <w:rFonts w:ascii="Trebuchet MS" w:hAnsi="Trebuchet MS"/>
        </w:rPr>
        <w:t>późn</w:t>
      </w:r>
      <w:proofErr w:type="spellEnd"/>
      <w:r w:rsidRPr="00E71391">
        <w:rPr>
          <w:rFonts w:ascii="Trebuchet MS" w:hAnsi="Trebuchet MS"/>
        </w:rPr>
        <w:t xml:space="preserve">. zm.), art. 98 i 99 </w:t>
      </w:r>
      <w:r>
        <w:rPr>
          <w:rFonts w:ascii="Trebuchet MS" w:hAnsi="Trebuchet MS"/>
        </w:rPr>
        <w:t>§</w:t>
      </w:r>
      <w:r w:rsidRPr="00E71391">
        <w:rPr>
          <w:rFonts w:ascii="Trebuchet MS" w:hAnsi="Trebuchet MS"/>
        </w:rPr>
        <w:t xml:space="preserve"> 2 Kodeksu Cywilnego (</w:t>
      </w:r>
      <w:proofErr w:type="spellStart"/>
      <w:r w:rsidRPr="00E71391">
        <w:rPr>
          <w:rFonts w:ascii="Trebuchet MS" w:hAnsi="Trebuchet MS"/>
        </w:rPr>
        <w:t>t.j</w:t>
      </w:r>
      <w:proofErr w:type="spellEnd"/>
      <w:r>
        <w:rPr>
          <w:rFonts w:ascii="Trebuchet MS" w:hAnsi="Trebuchet MS"/>
        </w:rPr>
        <w:t xml:space="preserve">. </w:t>
      </w:r>
      <w:proofErr w:type="spellStart"/>
      <w:r>
        <w:rPr>
          <w:rFonts w:ascii="Trebuchet MS" w:hAnsi="Trebuchet MS"/>
        </w:rPr>
        <w:t>Dz.u</w:t>
      </w:r>
      <w:proofErr w:type="spellEnd"/>
      <w:r>
        <w:rPr>
          <w:rFonts w:ascii="Trebuchet MS" w:hAnsi="Trebuchet MS"/>
        </w:rPr>
        <w:t xml:space="preserve">. z 2018 r., poz. 1025 r. z </w:t>
      </w:r>
      <w:proofErr w:type="spellStart"/>
      <w:r>
        <w:rPr>
          <w:rFonts w:ascii="Trebuchet MS" w:hAnsi="Trebuchet MS"/>
        </w:rPr>
        <w:t>późn</w:t>
      </w:r>
      <w:proofErr w:type="spellEnd"/>
      <w:r>
        <w:rPr>
          <w:rFonts w:ascii="Trebuchet MS" w:hAnsi="Trebuchet MS"/>
        </w:rPr>
        <w:t>. zm.</w:t>
      </w:r>
      <w:r w:rsidRPr="00E71391">
        <w:rPr>
          <w:rFonts w:ascii="Trebuchet MS" w:hAnsi="Trebuchet MS"/>
        </w:rPr>
        <w:t xml:space="preserve"> w związku z art. 97 pkt 1 i 1a ustawy z dnia</w:t>
      </w:r>
      <w:r>
        <w:rPr>
          <w:rFonts w:ascii="Trebuchet MS" w:hAnsi="Trebuchet MS"/>
        </w:rPr>
        <w:t xml:space="preserve"> 9 czerwca 2011 r. o wspieraniu </w:t>
      </w:r>
      <w:r w:rsidRPr="00E71391">
        <w:rPr>
          <w:rFonts w:ascii="Trebuchet MS" w:hAnsi="Trebuchet MS"/>
        </w:rPr>
        <w:t>rodziny i systemie pieczy zastępczej (</w:t>
      </w:r>
      <w:proofErr w:type="spellStart"/>
      <w:r w:rsidRPr="00E71391">
        <w:rPr>
          <w:rFonts w:ascii="Trebuchet MS" w:hAnsi="Trebuchet MS"/>
        </w:rPr>
        <w:t>t.j</w:t>
      </w:r>
      <w:proofErr w:type="spellEnd"/>
      <w:r w:rsidRPr="00E71391">
        <w:rPr>
          <w:rFonts w:ascii="Trebuchet MS" w:hAnsi="Trebuchet MS"/>
        </w:rPr>
        <w:t xml:space="preserve">. Dz.U. z 2018 r., poz. 998 z </w:t>
      </w:r>
      <w:proofErr w:type="spellStart"/>
      <w:r w:rsidRPr="00E71391">
        <w:rPr>
          <w:rFonts w:ascii="Trebuchet MS" w:hAnsi="Trebuchet MS"/>
        </w:rPr>
        <w:t>póź</w:t>
      </w:r>
      <w:r>
        <w:rPr>
          <w:rFonts w:ascii="Trebuchet MS" w:hAnsi="Trebuchet MS"/>
        </w:rPr>
        <w:t>n</w:t>
      </w:r>
      <w:proofErr w:type="spellEnd"/>
      <w:r>
        <w:rPr>
          <w:rFonts w:ascii="Trebuchet MS" w:hAnsi="Trebuchet MS"/>
        </w:rPr>
        <w:t xml:space="preserve">. zm.) udzielam </w:t>
      </w:r>
      <w:r w:rsidRPr="00E71391">
        <w:rPr>
          <w:rFonts w:ascii="Trebuchet MS" w:hAnsi="Trebuchet MS"/>
        </w:rPr>
        <w:t>pełnomocnictwa</w:t>
      </w:r>
    </w:p>
    <w:p w:rsidR="00E71391" w:rsidRPr="00E71391" w:rsidRDefault="00E71391" w:rsidP="00E71391">
      <w:pPr>
        <w:spacing w:after="0" w:line="360" w:lineRule="auto"/>
        <w:ind w:firstLine="708"/>
        <w:jc w:val="both"/>
        <w:rPr>
          <w:rFonts w:ascii="Trebuchet MS" w:hAnsi="Trebuchet MS"/>
        </w:rPr>
      </w:pPr>
    </w:p>
    <w:p w:rsidR="00E71391" w:rsidRPr="00E71391" w:rsidRDefault="00E71391" w:rsidP="00AF5B45">
      <w:pPr>
        <w:spacing w:after="0" w:line="360" w:lineRule="auto"/>
        <w:jc w:val="center"/>
        <w:rPr>
          <w:rFonts w:ascii="Trebuchet MS" w:hAnsi="Trebuchet MS"/>
          <w:b/>
        </w:rPr>
      </w:pPr>
      <w:r w:rsidRPr="00E71391">
        <w:rPr>
          <w:rFonts w:ascii="Trebuchet MS" w:hAnsi="Trebuchet MS"/>
          <w:b/>
        </w:rPr>
        <w:t>Pani Janinie Szwedce (Szwedka)</w:t>
      </w:r>
    </w:p>
    <w:p w:rsidR="00E71391" w:rsidRPr="00E71391" w:rsidRDefault="00E71391" w:rsidP="00AF5B45">
      <w:pPr>
        <w:spacing w:after="0" w:line="360" w:lineRule="auto"/>
        <w:jc w:val="center"/>
        <w:rPr>
          <w:rFonts w:ascii="Trebuchet MS" w:hAnsi="Trebuchet MS"/>
          <w:b/>
        </w:rPr>
      </w:pPr>
      <w:r w:rsidRPr="00E71391">
        <w:rPr>
          <w:rFonts w:ascii="Trebuchet MS" w:hAnsi="Trebuchet MS"/>
          <w:b/>
        </w:rPr>
        <w:t>Dyrektorowi</w:t>
      </w:r>
    </w:p>
    <w:p w:rsidR="00E71391" w:rsidRPr="00E71391" w:rsidRDefault="00E71391" w:rsidP="00AF5B45">
      <w:pPr>
        <w:spacing w:after="0" w:line="360" w:lineRule="auto"/>
        <w:jc w:val="center"/>
        <w:rPr>
          <w:rFonts w:ascii="Trebuchet MS" w:hAnsi="Trebuchet MS"/>
          <w:b/>
        </w:rPr>
      </w:pPr>
      <w:r w:rsidRPr="00E71391">
        <w:rPr>
          <w:rFonts w:ascii="Trebuchet MS" w:hAnsi="Trebuchet MS"/>
          <w:b/>
        </w:rPr>
        <w:t>Centrum Administracyjnego Obsługi Placówek Opiekuńczo - Wychowawczych</w:t>
      </w:r>
    </w:p>
    <w:p w:rsidR="00E71391" w:rsidRPr="00E71391" w:rsidRDefault="00E71391" w:rsidP="00E71391">
      <w:pPr>
        <w:jc w:val="both"/>
        <w:rPr>
          <w:rFonts w:ascii="Trebuchet MS" w:hAnsi="Trebuchet MS"/>
        </w:rPr>
      </w:pPr>
    </w:p>
    <w:p w:rsidR="00E71391" w:rsidRPr="00E71391" w:rsidRDefault="00AF5B45" w:rsidP="00AF5B45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d</w:t>
      </w:r>
      <w:r w:rsidR="00E71391" w:rsidRPr="00E71391">
        <w:rPr>
          <w:rFonts w:ascii="Trebuchet MS" w:hAnsi="Trebuchet MS"/>
        </w:rPr>
        <w:t>o występowania w imieniu Miasta Ruda Śląska w spraw</w:t>
      </w:r>
      <w:r>
        <w:rPr>
          <w:rFonts w:ascii="Trebuchet MS" w:hAnsi="Trebuchet MS"/>
        </w:rPr>
        <w:t>ach związanych z działalnością:</w:t>
      </w: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- Centrum Administracyjnego Obsługi Placówek Opiekuńczo - Wychowawczych w Rudzie</w:t>
      </w:r>
    </w:p>
    <w:p w:rsidR="00E71391" w:rsidRPr="00E71391" w:rsidRDefault="00AF5B45" w:rsidP="00AF5B45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Śląskiej,</w:t>
      </w: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- Placówki Opiekuńczo - Wycho</w:t>
      </w:r>
      <w:r w:rsidR="00AF5B45">
        <w:rPr>
          <w:rFonts w:ascii="Trebuchet MS" w:hAnsi="Trebuchet MS"/>
        </w:rPr>
        <w:t>wawczej nr 1 w Rudzie Śląskiej,</w:t>
      </w: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- Placówki Opiekuńczo - Wychowawczej nr 2 w Rudzie Śląskiej,</w:t>
      </w: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- Placówki Opiekuńczo - Wycho</w:t>
      </w:r>
      <w:r w:rsidR="00AF5B45">
        <w:rPr>
          <w:rFonts w:ascii="Trebuchet MS" w:hAnsi="Trebuchet MS"/>
        </w:rPr>
        <w:t>wawczej nr 3 w Rudzie Śląskiej,</w:t>
      </w: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- Placówki Opiekuńczo - Wycho</w:t>
      </w:r>
      <w:r w:rsidR="00AF5B45">
        <w:rPr>
          <w:rFonts w:ascii="Trebuchet MS" w:hAnsi="Trebuchet MS"/>
        </w:rPr>
        <w:t>wawczej nr 4 w Rudzie Śląskiej,</w:t>
      </w: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- Placówki Opiekuńczo - Wycho</w:t>
      </w:r>
      <w:r w:rsidR="00AF5B45">
        <w:rPr>
          <w:rFonts w:ascii="Trebuchet MS" w:hAnsi="Trebuchet MS"/>
        </w:rPr>
        <w:t>wawczej nr 5 w Rudzie Śląskiej,</w:t>
      </w: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- Ośrodka Pomocy Dziecio</w:t>
      </w:r>
      <w:r w:rsidR="00AF5B45">
        <w:rPr>
          <w:rFonts w:ascii="Trebuchet MS" w:hAnsi="Trebuchet MS"/>
        </w:rPr>
        <w:t>m i Rodzinie w Rudzie Śląskiej,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w zakresie: |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1/ składania oświadczeń woli w imieniu Miasta Ruda Śląska w zakresie działalności</w:t>
      </w:r>
      <w:r w:rsidR="00AF5B45">
        <w:rPr>
          <w:rFonts w:ascii="Trebuchet MS" w:hAnsi="Trebuchet MS"/>
        </w:rPr>
        <w:t xml:space="preserve"> kierowanych jednostek,</w:t>
      </w: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2/ zaciągania w imieniu Miasta Ruda Śląska zobowiązań z tytułu umów do kwoty nie</w:t>
      </w:r>
      <w:r w:rsidR="00AF5B45">
        <w:rPr>
          <w:rFonts w:ascii="Trebuchet MS" w:hAnsi="Trebuchet MS"/>
        </w:rPr>
        <w:t xml:space="preserve"> </w:t>
      </w:r>
      <w:r w:rsidRPr="00E71391">
        <w:rPr>
          <w:rFonts w:ascii="Trebuchet MS" w:hAnsi="Trebuchet MS"/>
        </w:rPr>
        <w:t xml:space="preserve">przekraczającej jednorazowo 200 000, - zł, zgodnie </w:t>
      </w:r>
      <w:r w:rsidR="00AF5B45">
        <w:rPr>
          <w:rFonts w:ascii="Trebuchet MS" w:hAnsi="Trebuchet MS"/>
        </w:rPr>
        <w:t xml:space="preserve">z planem finansowym kierowanych </w:t>
      </w:r>
      <w:r w:rsidRPr="00E71391">
        <w:rPr>
          <w:rFonts w:ascii="Trebuchet MS" w:hAnsi="Trebuchet MS"/>
        </w:rPr>
        <w:t>jednostek, w tym umów, których realizacja w roku budżetowym i w latach następnych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</w:p>
    <w:p w:rsidR="00AF5B45" w:rsidRDefault="00AF5B45" w:rsidP="00AF5B45">
      <w:pPr>
        <w:spacing w:after="0"/>
        <w:jc w:val="both"/>
        <w:rPr>
          <w:rFonts w:ascii="Trebuchet MS" w:hAnsi="Trebuchet MS"/>
        </w:rPr>
      </w:pP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lastRenderedPageBreak/>
        <w:t>jest niezbędna dla zapewnienia ciągłości działania j</w:t>
      </w:r>
      <w:r w:rsidR="00AF5B45">
        <w:rPr>
          <w:rFonts w:ascii="Trebuchet MS" w:hAnsi="Trebuchet MS"/>
        </w:rPr>
        <w:t xml:space="preserve">ednostek i z których wynikające </w:t>
      </w:r>
      <w:r w:rsidRPr="00E71391">
        <w:rPr>
          <w:rFonts w:ascii="Trebuchet MS" w:hAnsi="Trebuchet MS"/>
        </w:rPr>
        <w:t>płatności wykraczają poza rok budżetowy,</w:t>
      </w:r>
    </w:p>
    <w:p w:rsid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3/ reprezentowania Miasta Ruda Śląska przed sądami powszechnymi i administracyjnymi,</w:t>
      </w:r>
      <w:r w:rsidR="00AF5B45">
        <w:rPr>
          <w:rFonts w:ascii="Trebuchet MS" w:hAnsi="Trebuchet MS"/>
        </w:rPr>
        <w:t xml:space="preserve"> </w:t>
      </w:r>
      <w:r w:rsidRPr="00E71391">
        <w:rPr>
          <w:rFonts w:ascii="Trebuchet MS" w:hAnsi="Trebuchet MS"/>
        </w:rPr>
        <w:t>Sądem Najwyższym, organami egzekucyjnymi oraz organami administracji publicznej</w:t>
      </w:r>
      <w:r w:rsidR="00AF5B45">
        <w:rPr>
          <w:rFonts w:ascii="Trebuchet MS" w:hAnsi="Trebuchet MS"/>
        </w:rPr>
        <w:t xml:space="preserve">, </w:t>
      </w:r>
      <w:r w:rsidRPr="00E71391">
        <w:rPr>
          <w:rFonts w:ascii="Trebuchet MS" w:hAnsi="Trebuchet MS"/>
        </w:rPr>
        <w:t>w tym udzielania dalszych pełnomocnictw.</w:t>
      </w:r>
    </w:p>
    <w:p w:rsidR="00AF5B45" w:rsidRPr="00E71391" w:rsidRDefault="00AF5B45" w:rsidP="00AF5B45">
      <w:pPr>
        <w:spacing w:after="0" w:line="360" w:lineRule="auto"/>
        <w:jc w:val="both"/>
        <w:rPr>
          <w:rFonts w:ascii="Trebuchet MS" w:hAnsi="Trebuchet MS"/>
        </w:rPr>
      </w:pP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Niniejsze pełnomocnictwo wygasa z chwilą jego odwołania oraz w przypadku rozwiązania</w:t>
      </w:r>
    </w:p>
    <w:p w:rsidR="00E71391" w:rsidRDefault="00AF5B45" w:rsidP="00AF5B45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stosunku pracy.</w:t>
      </w:r>
    </w:p>
    <w:p w:rsidR="00AF5B45" w:rsidRPr="00E71391" w:rsidRDefault="00AF5B45" w:rsidP="00AF5B45">
      <w:pPr>
        <w:spacing w:after="0" w:line="360" w:lineRule="auto"/>
        <w:jc w:val="both"/>
        <w:rPr>
          <w:rFonts w:ascii="Trebuchet MS" w:hAnsi="Trebuchet MS"/>
        </w:rPr>
      </w:pPr>
    </w:p>
    <w:p w:rsidR="00E71391" w:rsidRPr="00E71391" w:rsidRDefault="00E71391" w:rsidP="00AF5B45">
      <w:pPr>
        <w:spacing w:after="0" w:line="360" w:lineRule="auto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Niniejsze pełnomocnictwo ulega zawieszeniu w przypadku:</w:t>
      </w:r>
    </w:p>
    <w:p w:rsidR="00E71391" w:rsidRPr="00E71391" w:rsidRDefault="00AF5B45" w:rsidP="00AF5B45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- </w:t>
      </w:r>
      <w:r w:rsidR="00E71391" w:rsidRPr="00E71391">
        <w:rPr>
          <w:rFonts w:ascii="Trebuchet MS" w:hAnsi="Trebuchet MS"/>
        </w:rPr>
        <w:t>przerwy w wykonywaniu pracy trwającej nieprzerwanie dłużej niż 3 miesiące z powodu</w:t>
      </w:r>
    </w:p>
    <w:p w:rsidR="00E71391" w:rsidRPr="00E71391" w:rsidRDefault="00AF5B45" w:rsidP="00AF5B45">
      <w:pPr>
        <w:spacing w:after="0" w:line="360" w:lineRule="auto"/>
        <w:jc w:val="both"/>
        <w:rPr>
          <w:rFonts w:ascii="Trebuchet MS" w:hAnsi="Trebuchet MS"/>
        </w:rPr>
      </w:pPr>
      <w:r>
        <w:rPr>
          <w:rFonts w:ascii="Trebuchet MS" w:hAnsi="Trebuchet MS"/>
        </w:rPr>
        <w:t>choroby lub opieki,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- urlopu bezpłatnego trwającego dłużej niż jeden miesiąc.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 xml:space="preserve"> 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 xml:space="preserve">     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 xml:space="preserve">    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</w:p>
    <w:p w:rsidR="00AF5B45" w:rsidRDefault="000E1385" w:rsidP="000E1385">
      <w:pPr>
        <w:spacing w:after="0" w:line="480" w:lineRule="auto"/>
        <w:ind w:left="5664" w:firstLine="708"/>
        <w:jc w:val="both"/>
        <w:rPr>
          <w:rFonts w:ascii="Trebuchet MS" w:hAnsi="Trebuchet MS"/>
        </w:rPr>
      </w:pPr>
      <w:r>
        <w:rPr>
          <w:rFonts w:ascii="Trebuchet MS" w:hAnsi="Trebuchet MS"/>
        </w:rPr>
        <w:t>Prezydent Miasta</w:t>
      </w:r>
    </w:p>
    <w:p w:rsidR="000E1385" w:rsidRDefault="000E1385" w:rsidP="000E1385">
      <w:pPr>
        <w:spacing w:after="0" w:line="480" w:lineRule="auto"/>
        <w:ind w:left="5664" w:firstLine="708"/>
        <w:jc w:val="both"/>
        <w:rPr>
          <w:rFonts w:ascii="Trebuchet MS" w:hAnsi="Trebuchet MS"/>
        </w:rPr>
      </w:pPr>
      <w:r>
        <w:rPr>
          <w:rFonts w:ascii="Trebuchet MS" w:hAnsi="Trebuchet MS"/>
        </w:rPr>
        <w:t xml:space="preserve"> Grażyna Dziedzic</w:t>
      </w:r>
    </w:p>
    <w:p w:rsidR="00AF5B45" w:rsidRDefault="00AF5B45" w:rsidP="00AF5B45">
      <w:pPr>
        <w:spacing w:after="0"/>
        <w:jc w:val="both"/>
        <w:rPr>
          <w:rFonts w:ascii="Trebuchet MS" w:hAnsi="Trebuchet MS"/>
        </w:rPr>
      </w:pPr>
    </w:p>
    <w:p w:rsidR="00AF5B45" w:rsidRDefault="00AF5B45" w:rsidP="00AF5B45">
      <w:pPr>
        <w:spacing w:after="0"/>
        <w:jc w:val="both"/>
        <w:rPr>
          <w:rFonts w:ascii="Trebuchet MS" w:hAnsi="Trebuchet MS"/>
        </w:rPr>
      </w:pPr>
    </w:p>
    <w:p w:rsidR="00AF5B45" w:rsidRDefault="00AF5B45" w:rsidP="00AF5B45">
      <w:pPr>
        <w:spacing w:after="0"/>
        <w:jc w:val="both"/>
        <w:rPr>
          <w:rFonts w:ascii="Trebuchet MS" w:hAnsi="Trebuchet MS"/>
        </w:rPr>
      </w:pPr>
    </w:p>
    <w:p w:rsidR="00AF5B45" w:rsidRDefault="00AF5B45" w:rsidP="00AF5B45">
      <w:pPr>
        <w:spacing w:after="0"/>
        <w:jc w:val="both"/>
        <w:rPr>
          <w:rFonts w:ascii="Trebuchet MS" w:hAnsi="Trebuchet MS"/>
        </w:rPr>
      </w:pPr>
    </w:p>
    <w:p w:rsidR="000E1385" w:rsidRDefault="000E1385" w:rsidP="00AF5B45">
      <w:pPr>
        <w:spacing w:after="0"/>
        <w:jc w:val="both"/>
        <w:rPr>
          <w:rFonts w:ascii="Trebuchet MS" w:hAnsi="Trebuchet MS"/>
        </w:rPr>
      </w:pPr>
    </w:p>
    <w:p w:rsidR="000E1385" w:rsidRDefault="000E1385" w:rsidP="00AF5B45">
      <w:pPr>
        <w:spacing w:after="0"/>
        <w:jc w:val="both"/>
        <w:rPr>
          <w:rFonts w:ascii="Trebuchet MS" w:hAnsi="Trebuchet MS"/>
        </w:rPr>
      </w:pPr>
    </w:p>
    <w:p w:rsidR="000E1385" w:rsidRDefault="000E1385" w:rsidP="00AF5B45">
      <w:pPr>
        <w:spacing w:after="0"/>
        <w:jc w:val="both"/>
        <w:rPr>
          <w:rFonts w:ascii="Trebuchet MS" w:hAnsi="Trebuchet MS"/>
        </w:rPr>
      </w:pPr>
    </w:p>
    <w:p w:rsidR="000E1385" w:rsidRDefault="000E1385" w:rsidP="00AF5B45">
      <w:pPr>
        <w:spacing w:after="0"/>
        <w:jc w:val="both"/>
        <w:rPr>
          <w:rFonts w:ascii="Trebuchet MS" w:hAnsi="Trebuchet MS"/>
        </w:rPr>
      </w:pPr>
    </w:p>
    <w:p w:rsidR="000E1385" w:rsidRDefault="000E1385" w:rsidP="00AF5B45">
      <w:pPr>
        <w:spacing w:after="0"/>
        <w:jc w:val="both"/>
        <w:rPr>
          <w:rFonts w:ascii="Trebuchet MS" w:hAnsi="Trebuchet MS"/>
        </w:rPr>
      </w:pP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  <w:bookmarkStart w:id="0" w:name="_GoBack"/>
      <w:bookmarkEnd w:id="0"/>
      <w:r w:rsidRPr="00E71391">
        <w:rPr>
          <w:rFonts w:ascii="Trebuchet MS" w:hAnsi="Trebuchet MS"/>
        </w:rPr>
        <w:t>Otrzymują:</w:t>
      </w:r>
    </w:p>
    <w:p w:rsidR="00E71391" w:rsidRPr="00E71391" w:rsidRDefault="00E71391" w:rsidP="00AF5B45">
      <w:pPr>
        <w:spacing w:after="0"/>
        <w:jc w:val="both"/>
        <w:rPr>
          <w:rFonts w:ascii="Trebuchet MS" w:hAnsi="Trebuchet MS"/>
        </w:rPr>
      </w:pPr>
      <w:r w:rsidRPr="00E71391">
        <w:rPr>
          <w:rFonts w:ascii="Trebuchet MS" w:hAnsi="Trebuchet MS"/>
        </w:rPr>
        <w:t>1 x adresat</w:t>
      </w:r>
    </w:p>
    <w:p w:rsidR="00E71391" w:rsidRPr="00AF5B45" w:rsidRDefault="00AF5B45" w:rsidP="00AF5B45">
      <w:pPr>
        <w:spacing w:after="0"/>
        <w:jc w:val="both"/>
        <w:rPr>
          <w:rFonts w:ascii="Trebuchet MS" w:hAnsi="Trebuchet MS"/>
          <w:lang w:val="en-US"/>
        </w:rPr>
      </w:pPr>
      <w:r w:rsidRPr="00AF5B45">
        <w:rPr>
          <w:rFonts w:ascii="Trebuchet MS" w:hAnsi="Trebuchet MS"/>
          <w:lang w:val="en-US"/>
        </w:rPr>
        <w:t>1 x MOPS</w:t>
      </w:r>
    </w:p>
    <w:p w:rsidR="00E71391" w:rsidRPr="00AF5B45" w:rsidRDefault="00AF5B45" w:rsidP="00AF5B45">
      <w:pPr>
        <w:spacing w:after="0"/>
        <w:jc w:val="both"/>
        <w:rPr>
          <w:rFonts w:ascii="Trebuchet MS" w:hAnsi="Trebuchet MS"/>
          <w:lang w:val="en-US"/>
        </w:rPr>
      </w:pPr>
      <w:r>
        <w:rPr>
          <w:rFonts w:ascii="Trebuchet MS" w:hAnsi="Trebuchet MS"/>
          <w:lang w:val="en-US"/>
        </w:rPr>
        <w:t xml:space="preserve">1 x </w:t>
      </w:r>
      <w:r w:rsidR="00E71391" w:rsidRPr="00AF5B45">
        <w:rPr>
          <w:rFonts w:ascii="Trebuchet MS" w:hAnsi="Trebuchet MS"/>
          <w:lang w:val="en-US"/>
        </w:rPr>
        <w:t>CAOPÓW</w:t>
      </w:r>
    </w:p>
    <w:p w:rsidR="00BE283C" w:rsidRPr="00AF5B45" w:rsidRDefault="00AF5B45" w:rsidP="00AF5B45">
      <w:pPr>
        <w:spacing w:after="0"/>
        <w:jc w:val="both"/>
        <w:rPr>
          <w:rFonts w:ascii="Trebuchet MS" w:hAnsi="Trebuchet MS"/>
          <w:lang w:val="en-US"/>
        </w:rPr>
      </w:pPr>
      <w:r w:rsidRPr="00AF5B45">
        <w:rPr>
          <w:rFonts w:ascii="Trebuchet MS" w:hAnsi="Trebuchet MS"/>
          <w:lang w:val="en-US"/>
        </w:rPr>
        <w:t>1</w:t>
      </w:r>
      <w:r w:rsidR="000E1385">
        <w:rPr>
          <w:rFonts w:ascii="Trebuchet MS" w:hAnsi="Trebuchet MS"/>
          <w:lang w:val="en-US"/>
        </w:rPr>
        <w:t xml:space="preserve"> </w:t>
      </w:r>
      <w:r w:rsidRPr="00AF5B45">
        <w:rPr>
          <w:rFonts w:ascii="Trebuchet MS" w:hAnsi="Trebuchet MS"/>
          <w:lang w:val="en-US"/>
        </w:rPr>
        <w:t>x</w:t>
      </w:r>
      <w:r>
        <w:rPr>
          <w:rFonts w:ascii="Trebuchet MS" w:hAnsi="Trebuchet MS"/>
          <w:lang w:val="en-US"/>
        </w:rPr>
        <w:t xml:space="preserve"> </w:t>
      </w:r>
      <w:r w:rsidRPr="00AF5B45">
        <w:rPr>
          <w:rFonts w:ascii="Trebuchet MS" w:hAnsi="Trebuchet MS"/>
          <w:lang w:val="en-US"/>
        </w:rPr>
        <w:t>aa.</w:t>
      </w:r>
    </w:p>
    <w:sectPr w:rsidR="00BE283C" w:rsidRPr="00AF5B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391"/>
    <w:rsid w:val="000E1385"/>
    <w:rsid w:val="00AF5B45"/>
    <w:rsid w:val="00BE283C"/>
    <w:rsid w:val="00E7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9F01E3-D3C0-491C-9035-25A31723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Glid</dc:creator>
  <cp:keywords/>
  <dc:description/>
  <cp:lastModifiedBy>Aleksandra Glid</cp:lastModifiedBy>
  <cp:revision>1</cp:revision>
  <dcterms:created xsi:type="dcterms:W3CDTF">2021-03-16T12:20:00Z</dcterms:created>
  <dcterms:modified xsi:type="dcterms:W3CDTF">2021-03-16T12:43:00Z</dcterms:modified>
</cp:coreProperties>
</file>