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F2DF" w14:textId="77777777" w:rsidR="00013755" w:rsidRPr="0069700D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18"/>
        </w:rPr>
      </w:pPr>
    </w:p>
    <w:p w14:paraId="76360989" w14:textId="4025CE59" w:rsidR="00013755" w:rsidRPr="0069700D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14"/>
          <w:szCs w:val="14"/>
        </w:rPr>
      </w:pPr>
      <w:r w:rsidRPr="0069700D">
        <w:rPr>
          <w:rFonts w:ascii="Verdana" w:hAnsi="Verdana" w:cstheme="minorHAnsi"/>
          <w:bCs/>
          <w:sz w:val="14"/>
          <w:szCs w:val="14"/>
        </w:rPr>
        <w:t xml:space="preserve">Załącznik nr </w:t>
      </w:r>
      <w:r w:rsidR="00C254E5">
        <w:rPr>
          <w:rFonts w:ascii="Verdana" w:hAnsi="Verdana" w:cstheme="minorHAnsi"/>
          <w:bCs/>
          <w:sz w:val="14"/>
          <w:szCs w:val="14"/>
        </w:rPr>
        <w:t>3</w:t>
      </w:r>
      <w:r w:rsidR="00013755" w:rsidRPr="0069700D">
        <w:rPr>
          <w:rFonts w:ascii="Verdana" w:hAnsi="Verdana" w:cstheme="minorHAnsi"/>
          <w:bCs/>
          <w:sz w:val="14"/>
          <w:szCs w:val="14"/>
        </w:rPr>
        <w:t xml:space="preserve"> do ogłoszenia</w:t>
      </w:r>
    </w:p>
    <w:p w14:paraId="1218B346" w14:textId="77777777" w:rsidR="00013755" w:rsidRPr="0069700D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18"/>
        </w:rPr>
      </w:pPr>
    </w:p>
    <w:p w14:paraId="58A24A7D" w14:textId="77777777" w:rsidR="00013755" w:rsidRPr="0069700D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18"/>
        </w:rPr>
      </w:pPr>
    </w:p>
    <w:p w14:paraId="651070E1" w14:textId="77777777" w:rsidR="00013755" w:rsidRPr="0069700D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18"/>
        </w:rPr>
      </w:pPr>
      <w:r w:rsidRPr="0069700D">
        <w:rPr>
          <w:rFonts w:ascii="Verdana" w:hAnsi="Verdana" w:cstheme="minorHAnsi"/>
          <w:b/>
          <w:bCs/>
          <w:sz w:val="18"/>
          <w:szCs w:val="18"/>
        </w:rPr>
        <w:t>KLAUZULA INFORMACYJNA Z ART.</w:t>
      </w:r>
      <w:r w:rsidR="00A222B9" w:rsidRPr="0069700D">
        <w:rPr>
          <w:rFonts w:ascii="Verdana" w:hAnsi="Verdana" w:cstheme="minorHAnsi"/>
          <w:b/>
          <w:bCs/>
          <w:sz w:val="18"/>
          <w:szCs w:val="18"/>
        </w:rPr>
        <w:t xml:space="preserve"> </w:t>
      </w:r>
      <w:r w:rsidRPr="0069700D">
        <w:rPr>
          <w:rFonts w:ascii="Verdana" w:hAnsi="Verdana" w:cstheme="minorHAnsi"/>
          <w:b/>
          <w:bCs/>
          <w:sz w:val="18"/>
          <w:szCs w:val="18"/>
        </w:rPr>
        <w:t>13 RODO</w:t>
      </w:r>
    </w:p>
    <w:p w14:paraId="42C74EEA" w14:textId="77777777" w:rsidR="00013755" w:rsidRPr="0069700D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18"/>
          <w:szCs w:val="18"/>
        </w:rPr>
      </w:pPr>
    </w:p>
    <w:p w14:paraId="732B456A" w14:textId="77777777" w:rsidR="00013755" w:rsidRPr="0069700D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</w:pP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14:paraId="5E12EE9D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1.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administratorem Pani/Pana danych osobowych jest Miejski Ośrodek Pomocy Społecznej w Płocku </w:t>
      </w:r>
      <w:r w:rsidR="003E79BE"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                                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ul. Zgliczyńskiego 4, 09-400 Płock;</w:t>
      </w:r>
    </w:p>
    <w:p w14:paraId="1758E7A9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2.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dane kontaktowe inspektora ochrony danych osobowych: </w:t>
      </w:r>
      <w:hyperlink r:id="rId4" w:history="1">
        <w:r w:rsidRPr="0069700D">
          <w:rPr>
            <w:rFonts w:ascii="Verdana" w:eastAsia="Times New Roman" w:hAnsi="Verdana" w:cstheme="minorHAnsi"/>
            <w:bCs/>
            <w:color w:val="0000FF"/>
            <w:kern w:val="0"/>
            <w:sz w:val="18"/>
            <w:szCs w:val="18"/>
            <w:u w:val="single"/>
            <w:lang w:eastAsia="ar-SA" w:bidi="ar-SA"/>
          </w:rPr>
          <w:t>iodo@mopsplock.eu</w:t>
        </w:r>
      </w:hyperlink>
    </w:p>
    <w:p w14:paraId="48BC0414" w14:textId="37C5D820" w:rsidR="00A222B9" w:rsidRPr="0069700D" w:rsidRDefault="00013755" w:rsidP="00A222B9">
      <w:pPr>
        <w:jc w:val="both"/>
        <w:rPr>
          <w:rFonts w:ascii="Verdana" w:hAnsi="Verdana" w:cs="Calibri"/>
          <w:b/>
          <w:bCs/>
          <w:i/>
          <w:color w:val="000000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3.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Pani/Pana dane osobowe przetwarzane będą na podstawie art. 6 ust. 1 lit. c RODO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br/>
        <w:t>w celu związanym z postępowaniem o udzielenie zamówienia publicznego np</w:t>
      </w:r>
      <w:r w:rsidRPr="0069700D">
        <w:rPr>
          <w:rFonts w:ascii="Verdana" w:eastAsia="Times New Roman" w:hAnsi="Verdana" w:cstheme="minorHAnsi"/>
          <w:bCs/>
          <w:i/>
          <w:kern w:val="0"/>
          <w:sz w:val="18"/>
          <w:szCs w:val="18"/>
          <w:lang w:eastAsia="ar-SA" w:bidi="ar-SA"/>
        </w:rPr>
        <w:t xml:space="preserve">. </w:t>
      </w:r>
      <w:r w:rsidR="00A222B9" w:rsidRPr="0069700D">
        <w:rPr>
          <w:rFonts w:ascii="Verdana" w:hAnsi="Verdana" w:cs="Calibri"/>
          <w:b/>
          <w:sz w:val="18"/>
          <w:szCs w:val="18"/>
        </w:rPr>
        <w:t xml:space="preserve">Dostawa fabrycznie nowego serwera </w:t>
      </w:r>
      <w:r w:rsidR="0069700D" w:rsidRPr="0069700D">
        <w:rPr>
          <w:rFonts w:ascii="Verdana" w:hAnsi="Verdana" w:cs="Calibri"/>
          <w:b/>
          <w:sz w:val="18"/>
          <w:szCs w:val="18"/>
        </w:rPr>
        <w:t>na potrzeby Miejskiego Ośrodka Pomocy Społecznej</w:t>
      </w:r>
      <w:r w:rsidR="00A222B9" w:rsidRPr="0069700D">
        <w:rPr>
          <w:rFonts w:ascii="Verdana" w:hAnsi="Verdana" w:cs="Calibri"/>
          <w:b/>
          <w:sz w:val="18"/>
          <w:szCs w:val="18"/>
        </w:rPr>
        <w:t xml:space="preserve"> w Płocku.</w:t>
      </w:r>
    </w:p>
    <w:p w14:paraId="6FF54A41" w14:textId="52D417AF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4.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publicznych ( tj. Dz. U. z 202</w:t>
      </w:r>
      <w:r w:rsidR="0069700D"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4</w:t>
      </w:r>
      <w:r w:rsidR="009B4172"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r. poz. 1</w:t>
      </w:r>
      <w:r w:rsidR="0069700D"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320 ze zm.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), dalej „ustawa Pzp”;</w:t>
      </w:r>
    </w:p>
    <w:p w14:paraId="302E9B65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5.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14:paraId="070C4E3B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6.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7E21ED6B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7.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14:paraId="769E26B7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8.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posiada Pani/Pan: - na podstawie art. 15 RODO prawo dostępu do danych osobowych Pani/Pana dotyczących;</w:t>
      </w:r>
    </w:p>
    <w:p w14:paraId="2C403CA2" w14:textId="77777777" w:rsidR="00013755" w:rsidRPr="0069700D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</w:pP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- na podstawie art. 16 RODO prawo do sprostowania Pani/Pana danych osobowych *;</w:t>
      </w:r>
    </w:p>
    <w:p w14:paraId="3762D9F6" w14:textId="77777777" w:rsidR="00013755" w:rsidRPr="0069700D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</w:pP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14:paraId="6650744D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9.</w:t>
      </w: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 xml:space="preserve"> nie przysługuje Pani/Panu:</w:t>
      </w:r>
    </w:p>
    <w:p w14:paraId="378AA82E" w14:textId="77777777" w:rsidR="00013755" w:rsidRPr="0069700D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</w:pP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- w związku z art. 17 ust. 3 lit. b, d lub e RODO prawo do usunięcia danych osobowych;</w:t>
      </w:r>
    </w:p>
    <w:p w14:paraId="5D62D05D" w14:textId="77777777" w:rsidR="00013755" w:rsidRPr="0069700D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</w:pP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- prawo do przenoszenia danych osobowych, o którym mowa w art. 20 RODO</w:t>
      </w:r>
    </w:p>
    <w:p w14:paraId="32E06FF4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8"/>
          <w:szCs w:val="18"/>
        </w:rPr>
      </w:pPr>
      <w:r w:rsidRPr="0069700D">
        <w:rPr>
          <w:rFonts w:ascii="Verdana" w:eastAsia="Times New Roman" w:hAnsi="Verdana" w:cstheme="minorHAnsi"/>
          <w:bCs/>
          <w:kern w:val="0"/>
          <w:sz w:val="18"/>
          <w:szCs w:val="18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14:paraId="6733BA41" w14:textId="77777777" w:rsidR="00013755" w:rsidRPr="0069700D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8"/>
          <w:szCs w:val="18"/>
          <w:lang w:eastAsia="ar-SA" w:bidi="ar-SA"/>
        </w:rPr>
        <w:t>___________________</w:t>
      </w:r>
    </w:p>
    <w:p w14:paraId="467D4EEB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6"/>
          <w:szCs w:val="16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6"/>
          <w:szCs w:val="16"/>
          <w:lang w:eastAsia="ar-SA" w:bidi="ar-SA"/>
        </w:rPr>
        <w:t xml:space="preserve">* Wyjaśnienie: </w:t>
      </w:r>
      <w:r w:rsidRPr="0069700D">
        <w:rPr>
          <w:rFonts w:ascii="Verdana" w:eastAsia="Times New Roman" w:hAnsi="Verdana" w:cstheme="minorHAnsi"/>
          <w:bCs/>
          <w:kern w:val="0"/>
          <w:sz w:val="16"/>
          <w:szCs w:val="16"/>
          <w:lang w:eastAsia="ar-SA" w:bidi="ar-SA"/>
        </w:rPr>
        <w:t>skorzystanie z prawa do sprostowania nie może skutkować zmianą wyniku postępowania</w:t>
      </w:r>
      <w:r w:rsidRPr="0069700D">
        <w:rPr>
          <w:rFonts w:ascii="Verdana" w:eastAsia="Times New Roman" w:hAnsi="Verdana" w:cstheme="minorHAnsi"/>
          <w:bCs/>
          <w:kern w:val="0"/>
          <w:sz w:val="16"/>
          <w:szCs w:val="16"/>
          <w:lang w:eastAsia="ar-SA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50495826" w14:textId="77777777" w:rsidR="00013755" w:rsidRPr="0069700D" w:rsidRDefault="00013755" w:rsidP="00013755">
      <w:pPr>
        <w:widowControl/>
        <w:jc w:val="both"/>
        <w:textAlignment w:val="auto"/>
        <w:rPr>
          <w:rFonts w:ascii="Verdana" w:hAnsi="Verdana" w:cstheme="minorHAnsi"/>
          <w:sz w:val="16"/>
          <w:szCs w:val="16"/>
        </w:rPr>
      </w:pPr>
      <w:r w:rsidRPr="0069700D">
        <w:rPr>
          <w:rFonts w:ascii="Verdana" w:eastAsia="Times New Roman" w:hAnsi="Verdana" w:cstheme="minorHAnsi"/>
          <w:b/>
          <w:bCs/>
          <w:kern w:val="0"/>
          <w:sz w:val="16"/>
          <w:szCs w:val="16"/>
          <w:lang w:eastAsia="ar-SA" w:bidi="ar-SA"/>
        </w:rPr>
        <w:t>** Wyjaśnienie:</w:t>
      </w:r>
      <w:r w:rsidRPr="0069700D">
        <w:rPr>
          <w:rFonts w:ascii="Verdana" w:eastAsia="Times New Roman" w:hAnsi="Verdana" w:cstheme="minorHAnsi"/>
          <w:bCs/>
          <w:kern w:val="0"/>
          <w:sz w:val="16"/>
          <w:szCs w:val="16"/>
          <w:lang w:eastAsia="ar-SA" w:bidi="ar-SA"/>
        </w:rPr>
        <w:t xml:space="preserve"> prawo do ograniczenia przetwarzania nie ma zastosowania w odniesieniu do przechowywania,</w:t>
      </w:r>
      <w:r w:rsidRPr="0069700D">
        <w:rPr>
          <w:rFonts w:ascii="Verdana" w:eastAsia="Times New Roman" w:hAnsi="Verdana" w:cstheme="minorHAnsi"/>
          <w:bCs/>
          <w:kern w:val="0"/>
          <w:sz w:val="16"/>
          <w:szCs w:val="16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14:paraId="28C78E49" w14:textId="77777777" w:rsidR="009F6620" w:rsidRPr="0069700D" w:rsidRDefault="009F6620">
      <w:pPr>
        <w:rPr>
          <w:rFonts w:ascii="Verdana" w:hAnsi="Verdana" w:cstheme="minorHAnsi"/>
          <w:sz w:val="18"/>
          <w:szCs w:val="18"/>
        </w:rPr>
      </w:pPr>
    </w:p>
    <w:sectPr w:rsidR="009F6620" w:rsidRPr="00697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755"/>
    <w:rsid w:val="00013755"/>
    <w:rsid w:val="00040031"/>
    <w:rsid w:val="002D56F8"/>
    <w:rsid w:val="00354571"/>
    <w:rsid w:val="003E79BE"/>
    <w:rsid w:val="00457062"/>
    <w:rsid w:val="00573E9D"/>
    <w:rsid w:val="0069700D"/>
    <w:rsid w:val="009B4172"/>
    <w:rsid w:val="009F6620"/>
    <w:rsid w:val="00A222B9"/>
    <w:rsid w:val="00BE560D"/>
    <w:rsid w:val="00C254E5"/>
    <w:rsid w:val="00F2418B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5A1CE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2021-12-16T09:39:00Z</cp:lastPrinted>
  <dcterms:created xsi:type="dcterms:W3CDTF">2026-06-22T08:02:00Z</dcterms:created>
  <dcterms:modified xsi:type="dcterms:W3CDTF">2026-06-22T11:05:00Z</dcterms:modified>
</cp:coreProperties>
</file>