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A9" w:rsidRPr="00421F56" w:rsidRDefault="00AD1CA9" w:rsidP="00AD1CA9">
      <w:pPr>
        <w:pStyle w:val="Heading"/>
        <w:rPr>
          <w:rFonts w:ascii="Verdana" w:hAnsi="Verdana"/>
          <w:sz w:val="21"/>
          <w:szCs w:val="21"/>
        </w:rPr>
      </w:pPr>
    </w:p>
    <w:p w:rsidR="00AD1CA9" w:rsidRPr="004B0F3B" w:rsidRDefault="00AD1CA9" w:rsidP="00AD1CA9">
      <w:pPr>
        <w:pStyle w:val="Heading"/>
        <w:rPr>
          <w:rFonts w:ascii="Verdana" w:hAnsi="Verdana"/>
          <w:sz w:val="20"/>
          <w:szCs w:val="20"/>
        </w:rPr>
      </w:pPr>
      <w:r w:rsidRPr="004B0F3B">
        <w:rPr>
          <w:rFonts w:ascii="Verdana" w:hAnsi="Verdana"/>
          <w:sz w:val="20"/>
          <w:szCs w:val="20"/>
        </w:rPr>
        <w:t>Umowa Nr ADM.2200. .2025 (Wzór)</w:t>
      </w:r>
    </w:p>
    <w:p w:rsidR="00AD1CA9" w:rsidRPr="004B0F3B" w:rsidRDefault="00AD1CA9" w:rsidP="00AD1CA9">
      <w:pPr>
        <w:autoSpaceDE w:val="0"/>
        <w:rPr>
          <w:rFonts w:ascii="Verdana" w:hAnsi="Verdana" w:cs="Calibri"/>
          <w:color w:val="00000A"/>
          <w:sz w:val="20"/>
          <w:szCs w:val="20"/>
        </w:rPr>
      </w:pPr>
      <w:r w:rsidRPr="004B0F3B">
        <w:rPr>
          <w:rFonts w:ascii="Verdana" w:hAnsi="Verdana" w:cs="Calibri"/>
          <w:color w:val="00000A"/>
          <w:sz w:val="20"/>
          <w:szCs w:val="20"/>
        </w:rPr>
        <w:t>zawarta w dniu ………… w Płocku pomiędzy:</w:t>
      </w:r>
    </w:p>
    <w:p w:rsidR="00AD1CA9" w:rsidRPr="004B0F3B" w:rsidRDefault="00AD1CA9" w:rsidP="00AD1CA9">
      <w:pPr>
        <w:pStyle w:val="Textbody"/>
        <w:spacing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b/>
          <w:sz w:val="20"/>
          <w:szCs w:val="20"/>
        </w:rPr>
        <w:t xml:space="preserve">Gminą-Miasto Płock, pl. Stary Rynek 1, 09-400 Płock, NIP: 7743135712 </w:t>
      </w:r>
      <w:r w:rsidRPr="004B0F3B">
        <w:rPr>
          <w:rFonts w:ascii="Verdana" w:hAnsi="Verdana" w:cs="Calibri"/>
          <w:sz w:val="20"/>
          <w:szCs w:val="20"/>
        </w:rPr>
        <w:t>reprezentowaną przez</w:t>
      </w:r>
    </w:p>
    <w:p w:rsidR="00AD1CA9" w:rsidRPr="004B0F3B" w:rsidRDefault="00AD1CA9" w:rsidP="00AD1CA9">
      <w:pPr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b/>
          <w:color w:val="000000"/>
          <w:sz w:val="20"/>
          <w:szCs w:val="20"/>
          <w:lang w:eastAsia="en-US" w:bidi="en-US"/>
        </w:rPr>
        <w:t>Panią Joannę Alberską – Zastępcę Dyrektora Miejskiego Ośrodka Pomocy Społecznej w Płocku</w:t>
      </w:r>
      <w:r w:rsidRPr="004B0F3B">
        <w:rPr>
          <w:rFonts w:ascii="Verdana" w:hAnsi="Verdana" w:cs="Calibri"/>
          <w:color w:val="000000"/>
          <w:sz w:val="20"/>
          <w:szCs w:val="20"/>
          <w:lang w:eastAsia="en-US" w:bidi="en-US"/>
        </w:rPr>
        <w:t xml:space="preserve">, z siedzibą:   09-400 Płock, ul. Zgliczyńskiego 4, działającego na podstawie upoważnienia Dyrektora Miejskiego Ośrodka Pomocy Społecznej w Płocku                                                   Nr 68/2019 z dnia 03.06.2019 r. </w:t>
      </w:r>
      <w:r w:rsidRPr="004B0F3B">
        <w:rPr>
          <w:rFonts w:ascii="Verdana" w:hAnsi="Verdana" w:cs="Calibri"/>
          <w:bCs/>
          <w:color w:val="000000"/>
          <w:spacing w:val="2"/>
          <w:sz w:val="20"/>
          <w:szCs w:val="20"/>
          <w:lang w:eastAsia="en-US"/>
        </w:rPr>
        <w:t>zwanym dalej</w:t>
      </w:r>
      <w:r w:rsidRPr="004B0F3B">
        <w:rPr>
          <w:rFonts w:ascii="Verdana" w:hAnsi="Verdana" w:cs="Calibri"/>
          <w:b/>
          <w:bCs/>
          <w:color w:val="000000"/>
          <w:spacing w:val="2"/>
          <w:sz w:val="20"/>
          <w:szCs w:val="20"/>
          <w:lang w:eastAsia="en-US"/>
        </w:rPr>
        <w:t xml:space="preserve"> „Zamawiającym”</w:t>
      </w:r>
      <w:r w:rsidRPr="004B0F3B">
        <w:rPr>
          <w:rFonts w:ascii="Verdana" w:hAnsi="Verdana" w:cs="Calibri"/>
          <w:b/>
          <w:sz w:val="20"/>
          <w:szCs w:val="20"/>
        </w:rPr>
        <w:t xml:space="preserve"> </w:t>
      </w:r>
    </w:p>
    <w:p w:rsidR="00AD1CA9" w:rsidRPr="004B0F3B" w:rsidRDefault="00AD1CA9" w:rsidP="00AD1CA9">
      <w:pPr>
        <w:pStyle w:val="Textbody"/>
        <w:spacing w:after="0"/>
        <w:jc w:val="both"/>
        <w:rPr>
          <w:rFonts w:ascii="Verdana" w:hAnsi="Verdana"/>
          <w:sz w:val="20"/>
          <w:szCs w:val="20"/>
        </w:rPr>
      </w:pPr>
    </w:p>
    <w:p w:rsidR="00AD1CA9" w:rsidRPr="004B0F3B" w:rsidRDefault="00AD1CA9" w:rsidP="00AD1CA9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pacing w:val="2"/>
          <w:sz w:val="20"/>
          <w:szCs w:val="20"/>
        </w:rPr>
        <w:t xml:space="preserve">a </w:t>
      </w:r>
    </w:p>
    <w:p w:rsidR="00AD1CA9" w:rsidRPr="004B0F3B" w:rsidRDefault="00AD1CA9" w:rsidP="00AD1CA9">
      <w:pPr>
        <w:spacing w:line="276" w:lineRule="auto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……………………………..zwanym  dalej </w:t>
      </w:r>
      <w:r w:rsidRPr="004B0F3B">
        <w:rPr>
          <w:rFonts w:ascii="Verdana" w:hAnsi="Verdana" w:cs="Calibri"/>
          <w:b/>
          <w:bCs/>
          <w:sz w:val="20"/>
          <w:szCs w:val="20"/>
        </w:rPr>
        <w:t>„Wykonawcą”</w:t>
      </w:r>
    </w:p>
    <w:p w:rsidR="00AD1CA9" w:rsidRPr="004B0F3B" w:rsidRDefault="00AD1CA9" w:rsidP="00AD1CA9">
      <w:pPr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color w:val="00000A"/>
          <w:sz w:val="20"/>
          <w:szCs w:val="20"/>
        </w:rPr>
        <w:t>o następującej treści:</w:t>
      </w:r>
      <w:r w:rsidRPr="004B0F3B">
        <w:rPr>
          <w:rFonts w:ascii="Verdana" w:hAnsi="Verdana" w:cs="Calibri"/>
          <w:bCs/>
          <w:i/>
          <w:sz w:val="20"/>
          <w:szCs w:val="20"/>
        </w:rPr>
        <w:t xml:space="preserve"> 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1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PRZEDMIOT UMOWY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Przedmiotem niniejszej umowy jest zlecenie wydrukowania formularzy i druków stosowanych w Ośrodku.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Integralne części składowe niniejszej umowy stanowią: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-  opis przedmiotu zamówienia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-  oferta Wykonawcy (kopia),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-  formularz cenowy Wykonawcy.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zobowiązuje się do dostarczenia druków oraz formularzy określonych rodzajowo i ilościowo w każdorazowym zamówieniu Zamawiającego, własnym transportem i na własny koszt, w terminie 5 dni roboczych od dnia otrzymania zamówienia.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Zamówienie może być złożone pisemnie, faksem lub drogą elektroniczną.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Zamawiający zastrzega sobie prawo dokonywania zmiany określonej w załączniku nr 1 ilości druków, w zależności od potrzeb, w obrębie ustalonej łącznej wartości zamówienia, z zachowaniem cen jednostkowych wskazanych w ofercie.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Zamawiający nie ma obowiązku dokonania sprawdzenia ilości i jakości druków i formularzy w chwili otrzymania zamówionej partii.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przypadku niezgodności (ilościowej lub jakościowej) dostarczonego przedmiotu umowy ze złożonym zamówieniem, Zamawiający poinformuje o tym fakcie Wykonawcę w ciągu 48 godzin.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Wykonawca zobowiązuje się do rozpatrzenia reklamacji w terminie 3 dni roboczych liczonych od dnia następnego po otrzymaniu pisma wraz z zawartymi w nim uwagami.</w:t>
      </w:r>
    </w:p>
    <w:p w:rsidR="00AD1CA9" w:rsidRPr="004B0F3B" w:rsidRDefault="00AD1CA9" w:rsidP="00AD1CA9">
      <w:pPr>
        <w:pStyle w:val="Standard"/>
        <w:numPr>
          <w:ilvl w:val="0"/>
          <w:numId w:val="1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Zamawiający zastrzega sobie w okresie obowiązywania umowy, prawo zmiany wzorów druków urzędowych bez zmiany ceny, o ile zmiana ta wynika ze zmiany przepisów prawa.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§ 2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OSOBY UPRAWNIONE DO REPREZENTOWANIA STRON</w:t>
      </w:r>
    </w:p>
    <w:p w:rsidR="00AD1CA9" w:rsidRPr="004B0F3B" w:rsidRDefault="00AD1CA9" w:rsidP="00AD1CA9">
      <w:pPr>
        <w:pStyle w:val="Standard"/>
        <w:numPr>
          <w:ilvl w:val="0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Osobami uprawnionymi do reprezentowania stron w trakcie realizacji umowy są:</w:t>
      </w:r>
    </w:p>
    <w:p w:rsidR="00AD1CA9" w:rsidRPr="004B0F3B" w:rsidRDefault="00AD1CA9" w:rsidP="00AD1CA9">
      <w:pPr>
        <w:pStyle w:val="Standard"/>
        <w:numPr>
          <w:ilvl w:val="1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po stronie Zamawiającego: Piotr Berezowski – inspektor Działu Administracyjnego</w:t>
      </w:r>
    </w:p>
    <w:p w:rsidR="00AD1CA9" w:rsidRPr="004B0F3B" w:rsidRDefault="00AD1CA9" w:rsidP="00AD1CA9">
      <w:pPr>
        <w:pStyle w:val="Standard"/>
        <w:numPr>
          <w:ilvl w:val="1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po stronie Wykonawcy: ………………………………………………………………………….</w:t>
      </w:r>
    </w:p>
    <w:p w:rsidR="00AD1CA9" w:rsidRPr="004B0F3B" w:rsidRDefault="00AD1CA9" w:rsidP="00AD1CA9">
      <w:pPr>
        <w:pStyle w:val="Standard"/>
        <w:numPr>
          <w:ilvl w:val="0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Osoby wymienione w ust. 1 są uprawnione do uzgadniania form i metod pracy, udzielania informacji, podejmowania innych niezbędnych działań wynikających z umowy, koniecznych do prawidłowego wykonania przedmiotu umowy.</w:t>
      </w:r>
    </w:p>
    <w:p w:rsidR="00AD1CA9" w:rsidRPr="004B0F3B" w:rsidRDefault="00AD1CA9" w:rsidP="00AD1CA9">
      <w:pPr>
        <w:pStyle w:val="Standard"/>
        <w:numPr>
          <w:ilvl w:val="0"/>
          <w:numId w:val="2"/>
        </w:numPr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Zmiana osób wskazanych w ust. 1 będzie odbywać się poprzez pisemne zgłoszenie  drugiej stronie i nie wymaga zmiany treści umowy.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§ 3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color w:val="000000"/>
          <w:sz w:val="20"/>
          <w:szCs w:val="20"/>
        </w:rPr>
      </w:pPr>
      <w:r w:rsidRPr="004B0F3B">
        <w:rPr>
          <w:rFonts w:ascii="Verdana" w:hAnsi="Verdana" w:cs="Calibri"/>
          <w:b/>
          <w:bCs/>
          <w:color w:val="000000"/>
          <w:sz w:val="20"/>
          <w:szCs w:val="20"/>
        </w:rPr>
        <w:t>TERMIN  REALIZACJI UMOWY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 xml:space="preserve">      1. Umowa zostaje zawarta od dnia podpisania do dnia 31.12.2025 r.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color w:val="000000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 xml:space="preserve">      2. Umowa wygasa w przypadku wcześniejszego wydatkowania kwoty, o której mowa w § 4 ust.1 bez konieczności składania dodatkowego oświadczenia w tym przedmiocie.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4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CENA ORAZ WARUNKI  REALIZACJI PŁATNOŚCI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lastRenderedPageBreak/>
        <w:t>Podstawę ustalenia wynagrodzenia Wykonawcy za wykonanie przedmiotu umowy stanowi cena, określona w ofercie Wykonawcy, nie przekraczająca kwoty brutto: (słownie: zł ) Powyższa kwota stanowi sumę każdorazowych zamówień, o których mowa w § 1 ust.3.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Kwota, o której mowa w ust. 1 zaspokaja wszelkie roszczenia Wykonawcy wobec Zamawiającego z tytułu wykonania  niniejszej umowy i obejmuje wszelkie koszty związane z jej realizacją.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Zamawiający zobowiązuje się do zapłaty, za dostarczenie kompletnej i wolnej od wad partii materiałów, w terminie 21 dni od dnia prawidłowo wystawionej przez Wykonawcę faktury VAT, w formie przelewu bankowego na konto Wykonawcy wskazane na fakturze.</w:t>
      </w:r>
    </w:p>
    <w:p w:rsidR="00AD1CA9" w:rsidRPr="004B0F3B" w:rsidRDefault="00AD1CA9" w:rsidP="00AD1CA9">
      <w:pPr>
        <w:pStyle w:val="Standard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 dzień zapłaty uznaje się dzień obciążenia rachunku bankowego Zamawiającego.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:rsidR="00AD1CA9" w:rsidRPr="004B0F3B" w:rsidRDefault="00AD1CA9" w:rsidP="00AD1CA9">
      <w:pPr>
        <w:pStyle w:val="Bezodstpw"/>
        <w:jc w:val="center"/>
        <w:rPr>
          <w:rFonts w:ascii="Verdana" w:hAnsi="Verdana" w:cs="Calibri"/>
          <w:b/>
          <w:sz w:val="20"/>
          <w:szCs w:val="20"/>
        </w:rPr>
      </w:pPr>
      <w:r w:rsidRPr="004B0F3B">
        <w:rPr>
          <w:rFonts w:ascii="Verdana" w:hAnsi="Verdana" w:cs="Calibri"/>
          <w:b/>
          <w:sz w:val="20"/>
          <w:szCs w:val="20"/>
        </w:rPr>
        <w:t>§ 5</w:t>
      </w:r>
    </w:p>
    <w:p w:rsidR="00AD1CA9" w:rsidRPr="004B0F3B" w:rsidRDefault="00AD1CA9" w:rsidP="00AD1CA9">
      <w:pPr>
        <w:pStyle w:val="Bezodstpw"/>
        <w:jc w:val="center"/>
        <w:rPr>
          <w:rFonts w:ascii="Verdana" w:hAnsi="Verdana" w:cs="Calibri"/>
          <w:b/>
          <w:color w:val="000000"/>
          <w:sz w:val="20"/>
          <w:szCs w:val="20"/>
          <w:shd w:val="clear" w:color="auto" w:fill="FFFFFF"/>
          <w:lang w:val="pl"/>
        </w:rPr>
      </w:pPr>
      <w:r w:rsidRPr="004B0F3B">
        <w:rPr>
          <w:rFonts w:ascii="Verdana" w:hAnsi="Verdana" w:cs="Calibri"/>
          <w:b/>
          <w:color w:val="000000"/>
          <w:sz w:val="20"/>
          <w:szCs w:val="20"/>
          <w:shd w:val="clear" w:color="auto" w:fill="FFFFFF"/>
          <w:lang w:val="pl"/>
        </w:rPr>
        <w:t>Mechanizm podzielonej płatności</w:t>
      </w:r>
    </w:p>
    <w:p w:rsidR="00AD1CA9" w:rsidRPr="004B0F3B" w:rsidRDefault="00AD1CA9" w:rsidP="00AD1CA9">
      <w:pPr>
        <w:pStyle w:val="Bezodstpw"/>
        <w:jc w:val="center"/>
        <w:rPr>
          <w:rFonts w:ascii="Verdana" w:hAnsi="Verdana" w:cs="Calibri"/>
          <w:b/>
          <w:color w:val="000000"/>
          <w:sz w:val="20"/>
          <w:szCs w:val="20"/>
          <w:shd w:val="clear" w:color="auto" w:fill="FFFFFF"/>
          <w:lang w:val="pl"/>
        </w:rPr>
      </w:pPr>
      <w:r w:rsidRPr="004B0F3B">
        <w:rPr>
          <w:rFonts w:ascii="Verdana" w:hAnsi="Verdana" w:cs="Calibri"/>
          <w:b/>
          <w:color w:val="000000"/>
          <w:sz w:val="20"/>
          <w:szCs w:val="20"/>
          <w:shd w:val="clear" w:color="auto" w:fill="FFFFFF"/>
          <w:lang w:val="pl"/>
        </w:rPr>
        <w:t>tzw. split payment</w:t>
      </w:r>
    </w:p>
    <w:p w:rsidR="00AD1CA9" w:rsidRPr="004B0F3B" w:rsidRDefault="00AD1CA9" w:rsidP="00AD1CA9">
      <w:pPr>
        <w:pStyle w:val="Bezodstpw"/>
        <w:jc w:val="center"/>
        <w:rPr>
          <w:rFonts w:ascii="Verdana" w:hAnsi="Verdana" w:cs="Calibri"/>
          <w:b/>
          <w:color w:val="000000"/>
          <w:sz w:val="20"/>
          <w:szCs w:val="20"/>
          <w:shd w:val="clear" w:color="auto" w:fill="FFFFFF"/>
          <w:lang w:val="pl"/>
        </w:rPr>
      </w:pPr>
    </w:p>
    <w:p w:rsidR="00AD1CA9" w:rsidRPr="004B0F3B" w:rsidRDefault="00AD1CA9" w:rsidP="00AD1CA9">
      <w:pPr>
        <w:pStyle w:val="Bezodstpw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  <w:shd w:val="clear" w:color="auto" w:fill="FFFFFF"/>
        </w:rPr>
        <w:t>Zamawiający oświadcza, że będzie realizować płatności za faktury z zastosowaniem mechanizmu podzielonej płatności tzw. split payment. Zapłatę w tym systemie uznaje się za dokonanie płatności w terminie ustalonym w §  4 ust. 3. umowy.</w:t>
      </w:r>
    </w:p>
    <w:p w:rsidR="00AD1CA9" w:rsidRPr="004B0F3B" w:rsidRDefault="00AD1CA9" w:rsidP="00AD1CA9">
      <w:pPr>
        <w:pStyle w:val="Bezodstpw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  <w:shd w:val="clear" w:color="auto" w:fill="FFFFFF"/>
        </w:rPr>
        <w:t>Wykonawca oświadcza, że numer rachunku rozliczeniowego wskazany we wszystkich fakturach, które będą wystawione w jego imieniu, jest rachunkiem, dla którego zgodnie z Rozdziałem 3a ustawy z dnia 29 sierpnia 1997 r. - Prawo Bankowe (</w:t>
      </w:r>
      <w:r w:rsidRPr="004B0F3B">
        <w:rPr>
          <w:rFonts w:ascii="Verdana" w:hAnsi="Verdana" w:cs="Verdana"/>
          <w:sz w:val="20"/>
          <w:szCs w:val="20"/>
          <w:shd w:val="clear" w:color="auto" w:fill="FFFFFF"/>
        </w:rPr>
        <w:t>(t.j. Dz. U. z 2024 r. poz. 1646 ze zm.)</w:t>
      </w:r>
      <w:r w:rsidRPr="004B0F3B">
        <w:rPr>
          <w:rFonts w:ascii="Verdana" w:hAnsi="Verdana" w:cs="Calibri"/>
          <w:sz w:val="20"/>
          <w:szCs w:val="20"/>
          <w:shd w:val="clear" w:color="auto" w:fill="FFFFFF"/>
        </w:rPr>
        <w:t xml:space="preserve"> prowadzony jest rachunek VAT oraz że rachunek ten znajduje się w wykazie podmiotów, o którym mowa w art. 96 b ustawy z dnia 11 marca 2004 r. o podatku od towarów i usług. (</w:t>
      </w:r>
      <w:r w:rsidRPr="004B0F3B">
        <w:rPr>
          <w:rFonts w:ascii="Verdana" w:hAnsi="Verdana" w:cs="Verdana"/>
          <w:sz w:val="20"/>
          <w:szCs w:val="20"/>
          <w:shd w:val="clear" w:color="auto" w:fill="FFFFFF"/>
        </w:rPr>
        <w:t>Dz.U. z 2024 r. poz. 361 ze zm</w:t>
      </w:r>
      <w:r w:rsidRPr="004B0F3B">
        <w:rPr>
          <w:rFonts w:ascii="Verdana" w:hAnsi="Verdana" w:cs="Calibri"/>
          <w:sz w:val="20"/>
          <w:szCs w:val="20"/>
          <w:shd w:val="clear" w:color="auto" w:fill="FFFFFF"/>
        </w:rPr>
        <w:t>)  tzw. białej liście podatników VAT.</w:t>
      </w:r>
    </w:p>
    <w:p w:rsidR="00AD1CA9" w:rsidRPr="004B0F3B" w:rsidRDefault="00AD1CA9" w:rsidP="00AD1CA9">
      <w:pPr>
        <w:pStyle w:val="Bezodstpw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  <w:shd w:val="clear" w:color="auto" w:fill="FFFFFF"/>
        </w:rPr>
        <w:t>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§  4 ust. 3 do 7-go dnia od daty powiadomienia Zamawiającego o numerze rachunku spełniającego wymogi z ust. 2.</w:t>
      </w:r>
      <w:bookmarkStart w:id="0" w:name="__DdeLink__7861_2039002113"/>
      <w:bookmarkEnd w:id="0"/>
    </w:p>
    <w:p w:rsidR="00AD1CA9" w:rsidRPr="004B0F3B" w:rsidRDefault="00AD1CA9" w:rsidP="00AD1CA9">
      <w:pPr>
        <w:pStyle w:val="Bezodstpw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  <w:shd w:val="clear" w:color="auto" w:fill="FFFFFF"/>
        </w:rPr>
        <w:t>Wykonawca ponosi wyłączną odpowiedzialność za wszelkie szkody poniesione przez Zamawiającego w przypadku, jeżeli oświadczenia i zapewnienia zawarte w ust. 2 oraz ust. 3 okażą się niezgodne z prawdą.</w:t>
      </w:r>
    </w:p>
    <w:p w:rsidR="00AD1CA9" w:rsidRPr="004B0F3B" w:rsidRDefault="00AD1CA9" w:rsidP="00AD1CA9">
      <w:pPr>
        <w:pStyle w:val="Bezodstpw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  <w:shd w:val="clear" w:color="auto" w:fill="FFFFFF"/>
        </w:rPr>
        <w:t>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AD1CA9" w:rsidRPr="004B0F3B" w:rsidRDefault="00AD1CA9" w:rsidP="00AD1CA9">
      <w:pPr>
        <w:pStyle w:val="Bezodstpw"/>
        <w:numPr>
          <w:ilvl w:val="0"/>
          <w:numId w:val="4"/>
        </w:numPr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  <w:shd w:val="clear" w:color="auto" w:fill="FFFFFF"/>
          <w:lang w:val="pl"/>
        </w:rPr>
        <w:t>Wykonawca oświadcza że jest</w:t>
      </w:r>
      <w:r w:rsidRPr="004B0F3B">
        <w:rPr>
          <w:rFonts w:ascii="Verdana" w:hAnsi="Verdana" w:cs="Calibri"/>
          <w:color w:val="FF0000"/>
          <w:sz w:val="20"/>
          <w:szCs w:val="20"/>
          <w:shd w:val="clear" w:color="auto" w:fill="FFFFFF"/>
          <w:lang w:val="pl"/>
        </w:rPr>
        <w:t xml:space="preserve"> </w:t>
      </w:r>
      <w:r w:rsidRPr="004B0F3B">
        <w:rPr>
          <w:rFonts w:ascii="Verdana" w:hAnsi="Verdana" w:cs="Calibri"/>
          <w:color w:val="000000"/>
          <w:sz w:val="20"/>
          <w:szCs w:val="20"/>
          <w:shd w:val="clear" w:color="auto" w:fill="FFFFFF"/>
          <w:lang w:val="pl"/>
        </w:rPr>
        <w:t>/nie jest czynnym podatnikiem VAT.</w:t>
      </w:r>
    </w:p>
    <w:p w:rsidR="00AD1CA9" w:rsidRPr="004B0F3B" w:rsidRDefault="00AD1CA9" w:rsidP="00AD1CA9">
      <w:pPr>
        <w:pStyle w:val="Bezodstpw"/>
        <w:rPr>
          <w:rFonts w:ascii="Verdana" w:hAnsi="Verdana" w:cs="Calibri"/>
          <w:spacing w:val="-2"/>
          <w:sz w:val="20"/>
          <w:szCs w:val="20"/>
        </w:rPr>
      </w:pPr>
    </w:p>
    <w:p w:rsidR="00AD1CA9" w:rsidRPr="004B0F3B" w:rsidRDefault="00AD1CA9" w:rsidP="00AD1CA9">
      <w:pPr>
        <w:pStyle w:val="Bezodstpw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i/>
          <w:iCs/>
          <w:color w:val="000000"/>
          <w:sz w:val="20"/>
          <w:szCs w:val="20"/>
          <w:shd w:val="clear" w:color="auto" w:fill="FFFFFF"/>
          <w:lang w:val="pl"/>
        </w:rPr>
        <w:t xml:space="preserve">* jeżeli Wykonawca nie będzie czynnym podatnikiem podatku VAT treść </w:t>
      </w:r>
      <w:r w:rsidRPr="004B0F3B">
        <w:rPr>
          <w:rFonts w:ascii="Verdana" w:hAnsi="Verdana" w:cs="Calibri"/>
          <w:i/>
          <w:iCs/>
          <w:color w:val="000000"/>
          <w:sz w:val="20"/>
          <w:szCs w:val="20"/>
          <w:shd w:val="clear" w:color="auto" w:fill="FFFFFF"/>
        </w:rPr>
        <w:t>§ 6 ust 1-5 zostanie wykreślona.</w:t>
      </w:r>
    </w:p>
    <w:p w:rsidR="00AD1CA9" w:rsidRPr="004B0F3B" w:rsidRDefault="00AD1CA9" w:rsidP="00AD1CA9">
      <w:pPr>
        <w:ind w:left="284"/>
        <w:rPr>
          <w:rFonts w:ascii="Verdana" w:hAnsi="Verdana" w:cs="Carlito"/>
          <w:b/>
          <w:sz w:val="20"/>
          <w:szCs w:val="20"/>
        </w:rPr>
      </w:pPr>
    </w:p>
    <w:p w:rsidR="00AD1CA9" w:rsidRPr="004B0F3B" w:rsidRDefault="00AD1CA9" w:rsidP="00AD1CA9">
      <w:pPr>
        <w:pStyle w:val="NormalnyWeb"/>
        <w:spacing w:after="0"/>
        <w:jc w:val="center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6</w:t>
      </w:r>
    </w:p>
    <w:p w:rsidR="00AD1CA9" w:rsidRPr="004B0F3B" w:rsidRDefault="00AD1CA9" w:rsidP="00AD1CA9">
      <w:pPr>
        <w:pStyle w:val="NormalnyWeb"/>
        <w:spacing w:before="0" w:after="0"/>
        <w:jc w:val="center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ZASADY WYSTAWIANIA FAKTUR</w:t>
      </w:r>
    </w:p>
    <w:p w:rsidR="00AD1CA9" w:rsidRPr="004B0F3B" w:rsidRDefault="00AD1CA9" w:rsidP="00AD1CA9">
      <w:pPr>
        <w:pStyle w:val="NormalnyWeb"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i/>
          <w:iCs/>
          <w:color w:val="000000"/>
          <w:sz w:val="20"/>
          <w:szCs w:val="20"/>
          <w:u w:val="single"/>
        </w:rPr>
        <w:t>I wersja</w:t>
      </w:r>
    </w:p>
    <w:p w:rsidR="00AD1CA9" w:rsidRPr="004B0F3B" w:rsidRDefault="00AD1CA9" w:rsidP="00AD1CA9">
      <w:pPr>
        <w:pStyle w:val="NormalnyWeb"/>
        <w:numPr>
          <w:ilvl w:val="0"/>
          <w:numId w:val="9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Wykonawca oświadcza, że wystawi ustrukturyzowaną fakturę, o której mowa w Ustawie z dnia 9 listopada 2018 r. o elektronicznym fakturowaniu w zamówieniach publicznych, koncesjach na roboty budowlane lub usługi oraz partnerstwie publiczno-prywatnym (</w:t>
      </w:r>
      <w:r w:rsidRPr="004B0F3B">
        <w:rPr>
          <w:rFonts w:ascii="Verdana" w:hAnsi="Verdana" w:cs="Verdana"/>
          <w:color w:val="000000"/>
          <w:sz w:val="20"/>
          <w:szCs w:val="20"/>
        </w:rPr>
        <w:t>t.j. Dz. U. z 2020 r. poz. 1666</w:t>
      </w:r>
      <w:r w:rsidRPr="004B0F3B">
        <w:rPr>
          <w:rFonts w:ascii="Verdana" w:hAnsi="Verdana" w:cs="Calibri"/>
          <w:color w:val="000000"/>
          <w:sz w:val="20"/>
          <w:szCs w:val="20"/>
        </w:rPr>
        <w:t>). Faktury ustrukturyzowane należy przesyłać na Platformę Elektronicznego Fakturowania na adres skrzynki PEPPOL NIP: 7743135712.</w:t>
      </w:r>
    </w:p>
    <w:p w:rsidR="00AD1CA9" w:rsidRPr="004B0F3B" w:rsidRDefault="00AD1CA9" w:rsidP="00AD1CA9">
      <w:pPr>
        <w:pStyle w:val="NormalnyWeb"/>
        <w:numPr>
          <w:ilvl w:val="0"/>
          <w:numId w:val="9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 xml:space="preserve">Zamawiający informuje, że nie wyraża zgody na wysyłanie innych ustrukturyzowanych dokumentów elektronicznych, o których mowa w art. 5 ust. 3 Ustawy o elektronicznym fakturowaniu za pośrednictwem platformy elektronicznego fakturowania. Przedmiotowy </w:t>
      </w:r>
      <w:r w:rsidRPr="004B0F3B">
        <w:rPr>
          <w:rFonts w:ascii="Verdana" w:hAnsi="Verdana" w:cs="Calibri"/>
          <w:color w:val="000000"/>
          <w:sz w:val="20"/>
          <w:szCs w:val="20"/>
        </w:rPr>
        <w:lastRenderedPageBreak/>
        <w:t>zapis nie zwalnia Wykonawcy z obowiązku przedłożenia wszystkich wymaganych niniejszą umową dokumentów niezbędnych do prawidłowego rozliczenia umowy.</w:t>
      </w:r>
    </w:p>
    <w:p w:rsidR="00AD1CA9" w:rsidRPr="004B0F3B" w:rsidRDefault="00AD1CA9" w:rsidP="00AD1CA9">
      <w:pPr>
        <w:pStyle w:val="NormalnyWeb"/>
        <w:numPr>
          <w:ilvl w:val="0"/>
          <w:numId w:val="9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Jeżeli Wykonawca w trakcie realizacji umowy podejmie decyzję o zmianie formy rozliczenia na fakturę/faktury papierowe, zobligowany jest powiadomić o tym fakcie Zamawiającego na adres e-mail …...………… najpóźniej ostatniego dnia przed wystawieniem faktury.</w:t>
      </w:r>
    </w:p>
    <w:p w:rsidR="00AD1CA9" w:rsidRPr="004B0F3B" w:rsidRDefault="00AD1CA9" w:rsidP="00AD1CA9">
      <w:pPr>
        <w:pStyle w:val="NormalnyWeb"/>
        <w:numPr>
          <w:ilvl w:val="0"/>
          <w:numId w:val="9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</w:t>
      </w:r>
      <w:r w:rsidRPr="004B0F3B">
        <w:rPr>
          <w:rFonts w:ascii="Verdana" w:hAnsi="Verdana" w:cs="Verdana"/>
          <w:color w:val="000000"/>
          <w:sz w:val="20"/>
          <w:szCs w:val="20"/>
        </w:rPr>
        <w:t>t.j. Dz. U. z 2020 r. poz. 1666</w:t>
      </w:r>
      <w:r w:rsidRPr="004B0F3B">
        <w:rPr>
          <w:rFonts w:ascii="Verdana" w:hAnsi="Verdana" w:cs="Calibri"/>
          <w:color w:val="000000"/>
          <w:sz w:val="20"/>
          <w:szCs w:val="20"/>
        </w:rPr>
        <w:t>).</w:t>
      </w:r>
    </w:p>
    <w:p w:rsidR="00AD1CA9" w:rsidRPr="004B0F3B" w:rsidRDefault="00AD1CA9" w:rsidP="00AD1CA9">
      <w:pPr>
        <w:pStyle w:val="NormalnyWeb"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Lub</w:t>
      </w:r>
    </w:p>
    <w:p w:rsidR="00AD1CA9" w:rsidRPr="004B0F3B" w:rsidRDefault="00AD1CA9" w:rsidP="00AD1CA9">
      <w:pPr>
        <w:pStyle w:val="NormalnyWeb"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i/>
          <w:iCs/>
          <w:color w:val="000000"/>
          <w:sz w:val="20"/>
          <w:szCs w:val="20"/>
          <w:u w:val="single"/>
        </w:rPr>
        <w:t>II wersja</w:t>
      </w:r>
    </w:p>
    <w:p w:rsidR="00AD1CA9" w:rsidRPr="004B0F3B" w:rsidRDefault="00AD1CA9" w:rsidP="00AD1CA9">
      <w:pPr>
        <w:pStyle w:val="NormalnyWeb"/>
        <w:numPr>
          <w:ilvl w:val="0"/>
          <w:numId w:val="10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Wykonawca oświadcza, że wystawi fakturę papierową.</w:t>
      </w:r>
    </w:p>
    <w:p w:rsidR="00AD1CA9" w:rsidRPr="004B0F3B" w:rsidRDefault="00AD1CA9" w:rsidP="00AD1CA9">
      <w:pPr>
        <w:pStyle w:val="NormalnyWeb"/>
        <w:numPr>
          <w:ilvl w:val="0"/>
          <w:numId w:val="10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 xml:space="preserve"> 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AD1CA9" w:rsidRPr="004B0F3B" w:rsidRDefault="00AD1CA9" w:rsidP="00AD1CA9">
      <w:pPr>
        <w:pStyle w:val="NormalnyWeb"/>
        <w:numPr>
          <w:ilvl w:val="0"/>
          <w:numId w:val="10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Jeżeli Wykonawca w trakcie realizacji umowy podejmie decyzję o zmianie formy rozliczenia na fakturę/faktury ustrukturyzowane, zobligowany jest powiadomić o tym fakcie Zamawiającego na adres e-mail …...………… najpóźniej ostatniego dnia przed wystawieniem faktury.</w:t>
      </w:r>
    </w:p>
    <w:p w:rsidR="00AD1CA9" w:rsidRPr="004B0F3B" w:rsidRDefault="00AD1CA9" w:rsidP="00AD1CA9">
      <w:pPr>
        <w:pStyle w:val="NormalnyWeb"/>
        <w:numPr>
          <w:ilvl w:val="0"/>
          <w:numId w:val="10"/>
        </w:numPr>
        <w:suppressAutoHyphens w:val="0"/>
        <w:autoSpaceDN/>
        <w:spacing w:before="0" w:after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color w:val="000000"/>
          <w:sz w:val="20"/>
          <w:szCs w:val="20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AD1CA9" w:rsidRPr="004B0F3B" w:rsidRDefault="00AD1CA9" w:rsidP="00AD1CA9">
      <w:pPr>
        <w:pStyle w:val="NormalnyWeb"/>
        <w:spacing w:before="0" w:after="0"/>
        <w:ind w:left="371"/>
        <w:jc w:val="both"/>
        <w:rPr>
          <w:rFonts w:ascii="Verdana" w:hAnsi="Verdana" w:cs="Calibri"/>
          <w:i/>
          <w:iCs/>
          <w:color w:val="000000"/>
          <w:sz w:val="20"/>
          <w:szCs w:val="20"/>
        </w:rPr>
      </w:pPr>
      <w:r w:rsidRPr="004B0F3B">
        <w:rPr>
          <w:rFonts w:ascii="Verdana" w:hAnsi="Verdana" w:cs="Calibri"/>
          <w:i/>
          <w:iCs/>
          <w:color w:val="000000"/>
          <w:sz w:val="20"/>
          <w:szCs w:val="20"/>
        </w:rPr>
        <w:t>**(I lub II wersja będzie miała zastosowanie w zależności od oświadczenia złożonego przez Wykonawcę przed podpisaniem umowy).</w:t>
      </w:r>
    </w:p>
    <w:p w:rsidR="00AD1CA9" w:rsidRPr="004B0F3B" w:rsidRDefault="00AD1CA9" w:rsidP="00AD1CA9">
      <w:pPr>
        <w:pStyle w:val="NormalnyWeb"/>
        <w:spacing w:before="0" w:after="0"/>
        <w:ind w:left="371"/>
        <w:jc w:val="both"/>
        <w:rPr>
          <w:rFonts w:ascii="Verdana" w:hAnsi="Verdana" w:cs="Calibri"/>
          <w:i/>
          <w:iCs/>
          <w:color w:val="000000"/>
          <w:sz w:val="20"/>
          <w:szCs w:val="20"/>
        </w:rPr>
      </w:pPr>
      <w:r w:rsidRPr="004B0F3B">
        <w:rPr>
          <w:rFonts w:ascii="Verdana" w:hAnsi="Verdana" w:cs="Calibri"/>
          <w:i/>
          <w:iCs/>
          <w:color w:val="000000"/>
          <w:sz w:val="20"/>
          <w:szCs w:val="20"/>
        </w:rPr>
        <w:t>przed podpisaniem umowy).</w:t>
      </w:r>
    </w:p>
    <w:p w:rsidR="00AD1CA9" w:rsidRPr="004B0F3B" w:rsidRDefault="00AD1CA9" w:rsidP="00AD1CA9">
      <w:pPr>
        <w:pStyle w:val="Akapitzlist"/>
        <w:suppressAutoHyphens w:val="0"/>
        <w:jc w:val="both"/>
        <w:rPr>
          <w:rFonts w:ascii="Verdana" w:hAnsi="Verdana" w:cs="Carlito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7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ODPOWIEDZIALNOŚĆ WYKONAWCY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ponosi odpowiedzialność za niewykonanie lub nienależyte wykonanie przedmiotu umowy.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zapłaci Zamawiającemu karę umowną za:</w:t>
      </w:r>
    </w:p>
    <w:p w:rsidR="00AD1CA9" w:rsidRPr="004B0F3B" w:rsidRDefault="00AD1CA9" w:rsidP="00AD1CA9">
      <w:pPr>
        <w:pStyle w:val="Standard"/>
        <w:numPr>
          <w:ilvl w:val="1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opóźnienie w wykonaniu przez Wykonawcę zamówienia w terminie, o którym mowa w § 1 ust. 3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AD1CA9" w:rsidRPr="004B0F3B" w:rsidRDefault="00AD1CA9" w:rsidP="00AD1CA9">
      <w:pPr>
        <w:pStyle w:val="Standard"/>
        <w:numPr>
          <w:ilvl w:val="1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opóźnienie w rozpatrzeniu reklamacji przez Wykonawcę w terminie, o którym mowa w § 1 ust. 8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AD1CA9" w:rsidRPr="004B0F3B" w:rsidRDefault="00AD1CA9" w:rsidP="00AD1CA9">
      <w:pPr>
        <w:pStyle w:val="Standard"/>
        <w:numPr>
          <w:ilvl w:val="1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odstąpienie od umowy przez Zamawiającego z przyczyn leżących po stronie Wykonawcy, w szczególności w przypadkach określonych w § 8 – w wysokości 10% wynagrodzenia brutto określonego w § 4 ust. 1 umowy.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wyraża zgodę na potrącenie kar umownych z przysługującego mu wynagrodzenia.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przypadku zaistnienia opóźnienia w wykonaniu umowy a następnie odstąpienia od umowy, Zamawiający uprawniony jest do żądania kar umownych zarówno z tytułu opóźnienia jak i odstąpienia.</w:t>
      </w:r>
    </w:p>
    <w:p w:rsidR="00AD1CA9" w:rsidRPr="004B0F3B" w:rsidRDefault="00AD1CA9" w:rsidP="00AD1CA9">
      <w:pPr>
        <w:pStyle w:val="Standard"/>
        <w:numPr>
          <w:ilvl w:val="0"/>
          <w:numId w:val="5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razie wyrządzenia szkody przewyższającej wysokość kar umownych, Zamawiający może domagać się odszkodowania na zasadach ogólnych.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8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UMOWNE PRAWO ODSTĄPIENIA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Zamawiającemu przysługuje prawo odstąpienia od umowy z przyczyn dotyczących Wykonawcy, bez konieczności wyznaczania dodatkowego terminu,           w szczególności </w:t>
      </w:r>
      <w:r w:rsidRPr="004B0F3B">
        <w:rPr>
          <w:rFonts w:ascii="Verdana" w:hAnsi="Verdana" w:cs="Calibri"/>
          <w:sz w:val="20"/>
          <w:szCs w:val="20"/>
        </w:rPr>
        <w:lastRenderedPageBreak/>
        <w:t>gdy: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zostanie złożony wniosek o ogłoszenie upadłości lub rozwiązanie firmy Wykonawcy,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zostanie wydany nakaz zajęcia majątku Wykonawcy, w zakresie uniemożliwiającym wykonanie umowy,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dostarczone druki i formularze są niezgodne z opisem zamówienia bądź mają inne wady, których Wykonawca nie usunął  w  wyznaczonym terminie,</w:t>
      </w:r>
    </w:p>
    <w:p w:rsidR="00AD1CA9" w:rsidRPr="004B0F3B" w:rsidRDefault="00AD1CA9" w:rsidP="00AD1CA9">
      <w:pPr>
        <w:pStyle w:val="Standard"/>
        <w:numPr>
          <w:ilvl w:val="1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nastąpi opóźnienie w rozpatrywaniu reklamacji lub w dostawie przedmiotu umowy ponad 5 dni od dnia wyznaczonego zgodnie z umową.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Odstąpienie od umowy pod rygorem nieważności winno nastąpić na piśmie.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Zamawiającemu przysługuje prawo odstąpienia od umowy z Wykonawcą w razie zaistnienia istotnej zmiany okoliczności powodującej, że wykonanie umowy nie leży w interesie publicznym, czego nie można było przewidzieć w chwili zawarcia umowy – w takim wypadku Wykonawca może żądać jedynie wynagrodzenia należnego mu z tytułu wykonania części umowy.</w:t>
      </w:r>
    </w:p>
    <w:p w:rsidR="00AD1CA9" w:rsidRPr="004B0F3B" w:rsidRDefault="00AD1CA9" w:rsidP="00AD1CA9">
      <w:pPr>
        <w:pStyle w:val="Standard"/>
        <w:numPr>
          <w:ilvl w:val="0"/>
          <w:numId w:val="6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Odstąpienie od umowy w przypadku, o którym mowa w ust. 1 i 3 winno nastąpić                w terminie 30 dni od powzięcia wiadomości o tych okolicznościach.</w:t>
      </w:r>
    </w:p>
    <w:p w:rsidR="00AD1CA9" w:rsidRPr="004B0F3B" w:rsidRDefault="00AD1CA9" w:rsidP="00AD1CA9">
      <w:pPr>
        <w:pStyle w:val="Standard"/>
        <w:ind w:left="720"/>
        <w:jc w:val="both"/>
        <w:rPr>
          <w:rFonts w:ascii="Verdana" w:hAnsi="Verdana" w:cs="Calibri"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9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KLAUZULA POUFNOŚCI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shd w:val="clear" w:color="auto" w:fill="FFFFFF"/>
        <w:overflowPunct w:val="0"/>
        <w:autoSpaceDE w:val="0"/>
        <w:jc w:val="both"/>
        <w:rPr>
          <w:rFonts w:ascii="Verdana" w:hAnsi="Verdana" w:cs="Calibri"/>
          <w:color w:val="000000"/>
          <w:spacing w:val="-4"/>
          <w:sz w:val="20"/>
          <w:szCs w:val="20"/>
        </w:rPr>
      </w:pPr>
      <w:r w:rsidRPr="004B0F3B">
        <w:rPr>
          <w:rFonts w:ascii="Verdana" w:hAnsi="Verdana" w:cs="Calibri"/>
          <w:color w:val="000000"/>
          <w:spacing w:val="-4"/>
          <w:sz w:val="20"/>
          <w:szCs w:val="20"/>
        </w:rPr>
        <w:t xml:space="preserve">Wykonawca zobowiązuje się do bezwzględnego zachowania w poufności wszelkich informacji uzyskanych </w:t>
      </w:r>
    </w:p>
    <w:p w:rsidR="00AD1CA9" w:rsidRPr="004B0F3B" w:rsidRDefault="00AD1CA9" w:rsidP="00AD1CA9">
      <w:pPr>
        <w:pStyle w:val="Standard"/>
        <w:shd w:val="clear" w:color="auto" w:fill="FFFFFF"/>
        <w:overflowPunct w:val="0"/>
        <w:autoSpaceDE w:val="0"/>
        <w:ind w:left="720"/>
        <w:jc w:val="both"/>
        <w:rPr>
          <w:rFonts w:ascii="Verdana" w:hAnsi="Verdana" w:cs="Calibri"/>
          <w:color w:val="000000"/>
          <w:spacing w:val="-4"/>
          <w:sz w:val="20"/>
          <w:szCs w:val="20"/>
        </w:rPr>
      </w:pPr>
      <w:r w:rsidRPr="004B0F3B">
        <w:rPr>
          <w:rFonts w:ascii="Verdana" w:hAnsi="Verdana" w:cs="Calibri"/>
          <w:color w:val="000000"/>
          <w:spacing w:val="-4"/>
          <w:sz w:val="20"/>
          <w:szCs w:val="20"/>
        </w:rPr>
        <w:t>w związku z wykonywaniem umowy dotyczących Zamawiającego i jego Klientów.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 xml:space="preserve">Wykonawca obowiązany jest do zapewnienia, aby jego pracownicy, a także osoby trzecie przy udziale których wykonuje zlecenia dla Zamawiającego, przestrzegali tych  samych reguł poufności określonych </w:t>
      </w:r>
    </w:p>
    <w:p w:rsidR="00AD1CA9" w:rsidRPr="004B0F3B" w:rsidRDefault="00AD1CA9" w:rsidP="00AD1CA9">
      <w:pPr>
        <w:pStyle w:val="Standard"/>
        <w:overflowPunct w:val="0"/>
        <w:autoSpaceDE w:val="0"/>
        <w:ind w:left="72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niniejszym dokumencie. Wykonawca ponosi odpowiedzialność za należyte wypełnienie zobowiązania wskazanego w zdaniu poprzedzającym, a za działania lub zaniechania osób trzecich odpowiada jak za swoje własne.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Wykonawca obowiązany jest do podjęcia pozytywnych działań zmierzających do ochrony informacji Zamawiającego i jego Klientów, o ile w trakcie realizacji umowy mogłoby dojść do ujawnienia takich informacji poza wiedzą i zgodą Zamawiającego.</w:t>
      </w:r>
    </w:p>
    <w:p w:rsidR="00AD1CA9" w:rsidRPr="004B0F3B" w:rsidRDefault="00AD1CA9" w:rsidP="00AD1CA9">
      <w:pPr>
        <w:pStyle w:val="Standard"/>
        <w:numPr>
          <w:ilvl w:val="0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Postanowienia ust. 1 - 3 nie będą miały zastosowania do informacji, które:</w:t>
      </w:r>
    </w:p>
    <w:p w:rsidR="00AD1CA9" w:rsidRPr="004B0F3B" w:rsidRDefault="00AD1CA9" w:rsidP="00AD1CA9">
      <w:pPr>
        <w:pStyle w:val="Standard"/>
        <w:numPr>
          <w:ilvl w:val="1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zostały opublikowane lub stały się jawne bez naruszenia niniejszej umowy;</w:t>
      </w:r>
    </w:p>
    <w:p w:rsidR="00AD1CA9" w:rsidRPr="004B0F3B" w:rsidRDefault="00AD1CA9" w:rsidP="00AD1CA9">
      <w:pPr>
        <w:pStyle w:val="Standard"/>
        <w:numPr>
          <w:ilvl w:val="1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zostały ujawnione przez strony trzecie bez naruszenia zasady poufności określonej niniejszą umową;</w:t>
      </w:r>
    </w:p>
    <w:p w:rsidR="00AD1CA9" w:rsidRPr="004B0F3B" w:rsidRDefault="00AD1CA9" w:rsidP="00AD1CA9">
      <w:pPr>
        <w:pStyle w:val="Standard"/>
        <w:numPr>
          <w:ilvl w:val="1"/>
          <w:numId w:val="7"/>
        </w:numPr>
        <w:overflowPunct w:val="0"/>
        <w:autoSpaceDE w:val="0"/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zostały ujawnione na podstawie odpowiedniego przepisu prawa, wyroku sądowego lub decyzji administracyjnej.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§ 10</w:t>
      </w:r>
    </w:p>
    <w:p w:rsidR="00AD1CA9" w:rsidRPr="004B0F3B" w:rsidRDefault="00AD1CA9" w:rsidP="00AD1CA9">
      <w:pPr>
        <w:pStyle w:val="Standard"/>
        <w:jc w:val="center"/>
        <w:rPr>
          <w:rFonts w:ascii="Verdana" w:hAnsi="Verdana" w:cs="Calibri"/>
          <w:b/>
          <w:bCs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>POSTANOWIENIA KOŃCOWE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Z zastrzeżeniem § 2 ust. 3 umowy, wszelkie zmiany niniejszej umowy wymagają zachowania formy pisemnej pod rygorem nieważności.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 sprawach nie uregulowanych niniejszą umową mają zastosowanie przepisy Kodeksu Cywilnego.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Wszelkie spory, jakie mogą wyniknąć w związku z realizacją umowy, będą rozpatrywane przez sąd miejscowo właściwy dla siedziby Zamawiającego.</w:t>
      </w:r>
    </w:p>
    <w:p w:rsidR="00AD1CA9" w:rsidRPr="004B0F3B" w:rsidRDefault="00AD1CA9" w:rsidP="00AD1CA9">
      <w:pPr>
        <w:pStyle w:val="Standard"/>
        <w:numPr>
          <w:ilvl w:val="0"/>
          <w:numId w:val="8"/>
        </w:numPr>
        <w:jc w:val="both"/>
        <w:rPr>
          <w:rFonts w:ascii="Verdana" w:hAnsi="Verdana" w:cs="Calibri"/>
          <w:sz w:val="20"/>
          <w:szCs w:val="20"/>
        </w:rPr>
      </w:pPr>
      <w:r w:rsidRPr="004B0F3B">
        <w:rPr>
          <w:rFonts w:ascii="Verdana" w:hAnsi="Verdana" w:cs="Calibri"/>
          <w:sz w:val="20"/>
          <w:szCs w:val="20"/>
        </w:rPr>
        <w:t>Umowę sporządzono w dwóch jednobrzmiących egzemplarzach, jeden dla Zamawiającego, jeden dla Wykonawcy.</w:t>
      </w:r>
    </w:p>
    <w:p w:rsidR="00AD1CA9" w:rsidRPr="004B0F3B" w:rsidRDefault="00AD1CA9" w:rsidP="00AD1CA9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:rsidR="00AD1CA9" w:rsidRPr="004B0F3B" w:rsidRDefault="00AD1CA9" w:rsidP="00AD1CA9">
      <w:pPr>
        <w:pStyle w:val="Standard"/>
        <w:rPr>
          <w:rFonts w:ascii="Verdana" w:hAnsi="Verdana" w:cs="Calibri"/>
          <w:sz w:val="20"/>
          <w:szCs w:val="20"/>
        </w:rPr>
      </w:pPr>
    </w:p>
    <w:p w:rsidR="00AD1CA9" w:rsidRPr="004B0F3B" w:rsidRDefault="00AD1CA9" w:rsidP="00AD1CA9">
      <w:pPr>
        <w:pStyle w:val="Standard"/>
        <w:rPr>
          <w:rFonts w:ascii="Verdana" w:hAnsi="Verdana"/>
          <w:sz w:val="20"/>
          <w:szCs w:val="20"/>
        </w:rPr>
      </w:pPr>
      <w:r w:rsidRPr="004B0F3B">
        <w:rPr>
          <w:rFonts w:ascii="Verdana" w:hAnsi="Verdana" w:cs="Calibri"/>
          <w:b/>
          <w:bCs/>
          <w:sz w:val="20"/>
          <w:szCs w:val="20"/>
        </w:rPr>
        <w:t xml:space="preserve">               Zamawiający:                                                    Wykonawca:</w:t>
      </w:r>
    </w:p>
    <w:p w:rsidR="00D50471" w:rsidRDefault="00D50471">
      <w:bookmarkStart w:id="1" w:name="_GoBack"/>
      <w:bookmarkEnd w:id="1"/>
    </w:p>
    <w:sectPr w:rsidR="00D50471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38B"/>
    <w:multiLevelType w:val="multilevel"/>
    <w:tmpl w:val="738AF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239EA"/>
    <w:multiLevelType w:val="multilevel"/>
    <w:tmpl w:val="134A5A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22873"/>
    <w:multiLevelType w:val="multilevel"/>
    <w:tmpl w:val="EA320B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1555F"/>
    <w:multiLevelType w:val="multilevel"/>
    <w:tmpl w:val="E620F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C541EE5"/>
    <w:multiLevelType w:val="multilevel"/>
    <w:tmpl w:val="DEE0C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E00B62"/>
    <w:multiLevelType w:val="hybridMultilevel"/>
    <w:tmpl w:val="B9B6FEE4"/>
    <w:lvl w:ilvl="0" w:tplc="D61C86E6">
      <w:start w:val="1"/>
      <w:numFmt w:val="decimal"/>
      <w:lvlText w:val="%1."/>
      <w:lvlJc w:val="left"/>
      <w:pPr>
        <w:ind w:left="371" w:hanging="360"/>
      </w:pPr>
      <w:rPr>
        <w:rFonts w:ascii="Calibri" w:hAnsi="Calibri" w:cs="Calibri" w:hint="default"/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6" w15:restartNumberingAfterBreak="0">
    <w:nsid w:val="4AFA210C"/>
    <w:multiLevelType w:val="multilevel"/>
    <w:tmpl w:val="1B283D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B049A8"/>
    <w:multiLevelType w:val="hybridMultilevel"/>
    <w:tmpl w:val="EC78748C"/>
    <w:lvl w:ilvl="0" w:tplc="F086CC8E">
      <w:start w:val="1"/>
      <w:numFmt w:val="decimal"/>
      <w:lvlText w:val="%1."/>
      <w:lvlJc w:val="left"/>
      <w:pPr>
        <w:ind w:left="371" w:hanging="360"/>
      </w:pPr>
      <w:rPr>
        <w:rFonts w:ascii="Calibri" w:hAnsi="Calibri" w:cs="Calibri" w:hint="default"/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091" w:hanging="360"/>
      </w:pPr>
    </w:lvl>
    <w:lvl w:ilvl="2" w:tplc="0415001B">
      <w:start w:val="1"/>
      <w:numFmt w:val="lowerRoman"/>
      <w:lvlText w:val="%3."/>
      <w:lvlJc w:val="right"/>
      <w:pPr>
        <w:ind w:left="1811" w:hanging="180"/>
      </w:pPr>
    </w:lvl>
    <w:lvl w:ilvl="3" w:tplc="0415000F">
      <w:start w:val="1"/>
      <w:numFmt w:val="decimal"/>
      <w:lvlText w:val="%4."/>
      <w:lvlJc w:val="left"/>
      <w:pPr>
        <w:ind w:left="2531" w:hanging="360"/>
      </w:pPr>
    </w:lvl>
    <w:lvl w:ilvl="4" w:tplc="04150019">
      <w:start w:val="1"/>
      <w:numFmt w:val="lowerLetter"/>
      <w:lvlText w:val="%5."/>
      <w:lvlJc w:val="left"/>
      <w:pPr>
        <w:ind w:left="3251" w:hanging="360"/>
      </w:pPr>
    </w:lvl>
    <w:lvl w:ilvl="5" w:tplc="0415001B">
      <w:start w:val="1"/>
      <w:numFmt w:val="lowerRoman"/>
      <w:lvlText w:val="%6."/>
      <w:lvlJc w:val="right"/>
      <w:pPr>
        <w:ind w:left="3971" w:hanging="180"/>
      </w:pPr>
    </w:lvl>
    <w:lvl w:ilvl="6" w:tplc="0415000F">
      <w:start w:val="1"/>
      <w:numFmt w:val="decimal"/>
      <w:lvlText w:val="%7."/>
      <w:lvlJc w:val="left"/>
      <w:pPr>
        <w:ind w:left="4691" w:hanging="360"/>
      </w:pPr>
    </w:lvl>
    <w:lvl w:ilvl="7" w:tplc="04150019">
      <w:start w:val="1"/>
      <w:numFmt w:val="lowerLetter"/>
      <w:lvlText w:val="%8."/>
      <w:lvlJc w:val="left"/>
      <w:pPr>
        <w:ind w:left="5411" w:hanging="360"/>
      </w:pPr>
    </w:lvl>
    <w:lvl w:ilvl="8" w:tplc="0415001B">
      <w:start w:val="1"/>
      <w:numFmt w:val="lowerRoman"/>
      <w:lvlText w:val="%9."/>
      <w:lvlJc w:val="right"/>
      <w:pPr>
        <w:ind w:left="6131" w:hanging="180"/>
      </w:pPr>
    </w:lvl>
  </w:abstractNum>
  <w:abstractNum w:abstractNumId="8" w15:restartNumberingAfterBreak="0">
    <w:nsid w:val="54D11966"/>
    <w:multiLevelType w:val="multilevel"/>
    <w:tmpl w:val="1174D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525D2D"/>
    <w:multiLevelType w:val="multilevel"/>
    <w:tmpl w:val="BB880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60F"/>
    <w:rsid w:val="0058560F"/>
    <w:rsid w:val="00AD1CA9"/>
    <w:rsid w:val="00D5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BF838-184B-4EFA-B262-B7E6DD99A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D1C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D1C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D1CA9"/>
    <w:pPr>
      <w:shd w:val="clear" w:color="auto" w:fill="FFFFFF"/>
      <w:tabs>
        <w:tab w:val="left" w:pos="3837"/>
      </w:tabs>
      <w:overflowPunct w:val="0"/>
      <w:autoSpaceDE w:val="0"/>
      <w:jc w:val="center"/>
    </w:pPr>
    <w:rPr>
      <w:rFonts w:ascii="Calibri" w:eastAsia="Calibri" w:hAnsi="Calibri" w:cs="Calibri"/>
      <w:b/>
      <w:color w:val="000000"/>
      <w:sz w:val="22"/>
    </w:rPr>
  </w:style>
  <w:style w:type="paragraph" w:customStyle="1" w:styleId="Textbody">
    <w:name w:val="Text body"/>
    <w:basedOn w:val="Standard"/>
    <w:rsid w:val="00AD1CA9"/>
    <w:pPr>
      <w:spacing w:after="120"/>
    </w:pPr>
  </w:style>
  <w:style w:type="paragraph" w:styleId="NormalnyWeb">
    <w:name w:val="Normal (Web)"/>
    <w:basedOn w:val="Normalny"/>
    <w:uiPriority w:val="99"/>
    <w:rsid w:val="00AD1CA9"/>
    <w:pPr>
      <w:widowControl/>
      <w:spacing w:before="280" w:after="280"/>
      <w:textAlignment w:val="auto"/>
    </w:pPr>
    <w:rPr>
      <w:rFonts w:ascii="Arial" w:eastAsia="SimSun" w:hAnsi="Arial" w:cs="Arial"/>
      <w:kern w:val="0"/>
      <w:sz w:val="17"/>
      <w:szCs w:val="17"/>
      <w:lang w:bidi="ar-SA"/>
    </w:rPr>
  </w:style>
  <w:style w:type="paragraph" w:styleId="Akapitzlist">
    <w:name w:val="List Paragraph"/>
    <w:basedOn w:val="Normalny"/>
    <w:rsid w:val="00AD1CA9"/>
    <w:pPr>
      <w:ind w:left="720"/>
    </w:pPr>
    <w:rPr>
      <w:szCs w:val="21"/>
    </w:rPr>
  </w:style>
  <w:style w:type="paragraph" w:styleId="Bezodstpw">
    <w:name w:val="No Spacing"/>
    <w:rsid w:val="00AD1CA9"/>
    <w:pPr>
      <w:autoSpaceDN w:val="0"/>
      <w:spacing w:after="0" w:line="240" w:lineRule="auto"/>
      <w:jc w:val="both"/>
    </w:pPr>
    <w:rPr>
      <w:rFonts w:ascii="Book Antiqua" w:eastAsia="Times New Roman" w:hAnsi="Book Antiqua" w:cs="Arial"/>
      <w:sz w:val="24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1829</Words>
  <Characters>10979</Characters>
  <Application>Microsoft Office Word</Application>
  <DocSecurity>0</DocSecurity>
  <Lines>91</Lines>
  <Paragraphs>25</Paragraphs>
  <ScaleCrop>false</ScaleCrop>
  <Company/>
  <LinksUpToDate>false</LinksUpToDate>
  <CharactersWithSpaces>12783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2</cp:revision>
  <dcterms:created xsi:type="dcterms:W3CDTF">2025-03-04T11:02:00Z</dcterms:created>
  <dcterms:modified xsi:type="dcterms:W3CDTF">2025-03-04T11:04:00Z</dcterms:modified>
</cp:coreProperties>
</file>