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924DF0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924DF0" w:rsidRDefault="006C0742" w:rsidP="00013755">
      <w:pPr>
        <w:pStyle w:val="Standard"/>
        <w:suppressAutoHyphens/>
        <w:spacing w:line="276" w:lineRule="auto"/>
        <w:jc w:val="right"/>
        <w:rPr>
          <w:rFonts w:ascii="Verdana" w:hAnsi="Verdana" w:cstheme="minorHAnsi"/>
          <w:bCs/>
          <w:sz w:val="20"/>
          <w:szCs w:val="20"/>
        </w:rPr>
      </w:pPr>
      <w:r w:rsidRPr="00924DF0">
        <w:rPr>
          <w:rFonts w:ascii="Verdana" w:hAnsi="Verdana" w:cstheme="minorHAnsi"/>
          <w:bCs/>
          <w:sz w:val="20"/>
          <w:szCs w:val="20"/>
        </w:rPr>
        <w:t>Załącznik nr 5</w:t>
      </w:r>
      <w:r w:rsidR="00013755" w:rsidRPr="00924DF0">
        <w:rPr>
          <w:rFonts w:ascii="Verdana" w:hAnsi="Verdana" w:cstheme="minorHAnsi"/>
          <w:bCs/>
          <w:sz w:val="20"/>
          <w:szCs w:val="20"/>
        </w:rPr>
        <w:t xml:space="preserve"> do ogłoszenia</w:t>
      </w:r>
    </w:p>
    <w:p w:rsidR="00013755" w:rsidRPr="00924DF0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924DF0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924DF0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924DF0">
        <w:rPr>
          <w:rFonts w:ascii="Verdana" w:hAnsi="Verdana" w:cstheme="minorHAnsi"/>
          <w:b/>
          <w:bCs/>
          <w:sz w:val="20"/>
          <w:szCs w:val="20"/>
        </w:rPr>
        <w:t>KLAUZULA INFORMACYJNA Z ART.13 RODO</w:t>
      </w:r>
    </w:p>
    <w:p w:rsidR="00013755" w:rsidRPr="00924DF0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924DF0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1.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</w:t>
      </w:r>
      <w:bookmarkStart w:id="0" w:name="_GoBack"/>
      <w:bookmarkEnd w:id="0"/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2.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924DF0">
          <w:rPr>
            <w:rFonts w:ascii="Verdana" w:eastAsia="Times New Roman" w:hAnsi="Verdana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3.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924DF0">
        <w:rPr>
          <w:rFonts w:ascii="Verdana" w:eastAsia="Times New Roman" w:hAnsi="Verdana" w:cstheme="minorHAns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F2430C" w:rsidRPr="00924DF0">
        <w:rPr>
          <w:rFonts w:ascii="Verdana" w:hAnsi="Verdana" w:cs="Verdana"/>
          <w:b/>
          <w:sz w:val="20"/>
          <w:szCs w:val="20"/>
        </w:rPr>
        <w:t>„</w:t>
      </w:r>
      <w:r w:rsidR="00F2430C" w:rsidRPr="00924DF0">
        <w:rPr>
          <w:rFonts w:ascii="Verdana" w:hAnsi="Verdana" w:cs="Calibri"/>
          <w:b/>
          <w:sz w:val="20"/>
          <w:szCs w:val="20"/>
        </w:rPr>
        <w:t>Zlecenie wydrukowania formularzy i druków stosowanych w Miejskim Ośrodku Pomocy S</w:t>
      </w:r>
      <w:r w:rsidR="000D72AD" w:rsidRPr="00924DF0">
        <w:rPr>
          <w:rFonts w:ascii="Verdana" w:hAnsi="Verdana" w:cs="Calibri"/>
          <w:b/>
          <w:sz w:val="20"/>
          <w:szCs w:val="20"/>
        </w:rPr>
        <w:t>połecznej w Płocku w 2025</w:t>
      </w:r>
      <w:r w:rsidR="00F2430C" w:rsidRPr="00924DF0">
        <w:rPr>
          <w:rFonts w:ascii="Verdana" w:hAnsi="Verdana" w:cs="Calibri"/>
          <w:b/>
          <w:sz w:val="20"/>
          <w:szCs w:val="20"/>
        </w:rPr>
        <w:t xml:space="preserve"> roku”</w:t>
      </w: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9B4172"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publicznych ( tj. Dz. U. z 202</w:t>
      </w:r>
      <w:r w:rsid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4</w:t>
      </w:r>
      <w:r w:rsidR="009B4172"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r. poz. </w:t>
      </w:r>
      <w:r w:rsid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1320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”;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5.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6.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7.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8.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9.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14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14"/>
          <w:szCs w:val="20"/>
          <w:lang w:eastAsia="ar-SA" w:bidi="ar-SA"/>
        </w:rPr>
        <w:t xml:space="preserve">* Wyjaśnienie: </w:t>
      </w:r>
      <w:r w:rsidRPr="00924DF0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t>skorzystanie z prawa do sprostowania nie może skutkować zmianą wyniku postępowania</w:t>
      </w:r>
      <w:r w:rsidRPr="00924DF0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924DF0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t>Pzp</w:t>
      </w:r>
      <w:proofErr w:type="spellEnd"/>
      <w:r w:rsidRPr="00924DF0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t xml:space="preserve"> oraz nie może naruszać integralności protokołu oraz jego załączników.</w:t>
      </w:r>
    </w:p>
    <w:p w:rsidR="009F6620" w:rsidRPr="00924DF0" w:rsidRDefault="00013755" w:rsidP="00924DF0">
      <w:pPr>
        <w:widowControl/>
        <w:jc w:val="both"/>
        <w:textAlignment w:val="auto"/>
        <w:rPr>
          <w:rFonts w:ascii="Verdana" w:hAnsi="Verdana" w:cstheme="minorHAnsi"/>
          <w:sz w:val="14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14"/>
          <w:szCs w:val="20"/>
          <w:lang w:eastAsia="ar-SA" w:bidi="ar-SA"/>
        </w:rPr>
        <w:t>** Wyjaśnienie:</w:t>
      </w:r>
      <w:r w:rsidRPr="00924DF0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t xml:space="preserve"> prawo do ograniczenia przetwarzania nie ma zastosowania w odniesieniu do przechowywania,</w:t>
      </w:r>
      <w:r w:rsidRPr="00924DF0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sectPr w:rsidR="009F6620" w:rsidRPr="00924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0D72AD"/>
    <w:rsid w:val="000E5103"/>
    <w:rsid w:val="002D56F8"/>
    <w:rsid w:val="003E79BE"/>
    <w:rsid w:val="00573E9D"/>
    <w:rsid w:val="006C0742"/>
    <w:rsid w:val="00924DF0"/>
    <w:rsid w:val="009B4172"/>
    <w:rsid w:val="009F6620"/>
    <w:rsid w:val="00F2430C"/>
    <w:rsid w:val="00F7479E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494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13</cp:revision>
  <cp:lastPrinted>2024-01-11T12:30:00Z</cp:lastPrinted>
  <dcterms:created xsi:type="dcterms:W3CDTF">2021-11-22T09:11:00Z</dcterms:created>
  <dcterms:modified xsi:type="dcterms:W3CDTF">2025-03-04T09:44:00Z</dcterms:modified>
</cp:coreProperties>
</file>