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425668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4"/>
          <w:szCs w:val="20"/>
        </w:rPr>
      </w:pPr>
      <w:r>
        <w:rPr>
          <w:rFonts w:ascii="Verdana" w:hAnsi="Verdana"/>
          <w:bCs/>
          <w:sz w:val="14"/>
          <w:szCs w:val="20"/>
        </w:rPr>
        <w:t>Załącznik nr 5</w:t>
      </w:r>
      <w:r w:rsidR="00013755" w:rsidRPr="00F73934">
        <w:rPr>
          <w:rFonts w:ascii="Verdana" w:hAnsi="Verdana"/>
          <w:bCs/>
          <w:sz w:val="14"/>
          <w:szCs w:val="20"/>
        </w:rPr>
        <w:t xml:space="preserve"> do ogłoszenia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F73934"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ul. Zgliczyńskiego 4, 09-400 Płock;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F73934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A30CC6" w:rsidRPr="00F73934" w:rsidRDefault="00013755" w:rsidP="00A30CC6">
      <w:pPr>
        <w:autoSpaceDE w:val="0"/>
        <w:jc w:val="both"/>
        <w:rPr>
          <w:rFonts w:ascii="Verdana" w:hAnsi="Verdana" w:cs="Carlito"/>
          <w:b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F73934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A30CC6" w:rsidRPr="00F73934">
        <w:rPr>
          <w:rFonts w:ascii="Verdana" w:hAnsi="Verdana" w:cs="Carlito"/>
          <w:b/>
          <w:sz w:val="20"/>
          <w:szCs w:val="20"/>
        </w:rPr>
        <w:t>Świadczenie usług pocztowych dla Miejskiego Ośrodka Po</w:t>
      </w:r>
      <w:r w:rsidR="00425668">
        <w:rPr>
          <w:rFonts w:ascii="Verdana" w:hAnsi="Verdana" w:cs="Carlito"/>
          <w:b/>
          <w:sz w:val="20"/>
          <w:szCs w:val="20"/>
        </w:rPr>
        <w:t>mocy Społecznej  w Płocku w 2024</w:t>
      </w:r>
      <w:r w:rsidR="00A30CC6" w:rsidRPr="00F73934">
        <w:rPr>
          <w:rFonts w:ascii="Verdana" w:hAnsi="Verdana" w:cs="Carlito"/>
          <w:b/>
          <w:sz w:val="20"/>
          <w:szCs w:val="20"/>
        </w:rPr>
        <w:t xml:space="preserve"> r.”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</w:t>
      </w:r>
      <w:r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z dnia 11 września 2019r. – Prawo zamówień publicznych ( tj. Dz. U. z 202</w:t>
      </w:r>
      <w:r w:rsidR="00AC3D9D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3</w:t>
      </w:r>
      <w:r w:rsidR="00D93BF4"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</w:t>
      </w:r>
      <w:r w:rsidR="00AC3D9D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1605</w:t>
      </w:r>
      <w:bookmarkStart w:id="0" w:name="_GoBack"/>
      <w:bookmarkEnd w:id="0"/>
      <w:r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dalej „ustawa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F73934" w:rsidRDefault="009F6620">
      <w:pPr>
        <w:rPr>
          <w:rFonts w:ascii="Verdana" w:hAnsi="Verdana"/>
        </w:rPr>
      </w:pPr>
    </w:p>
    <w:sectPr w:rsidR="009F6620" w:rsidRPr="00F73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2A46CA"/>
    <w:rsid w:val="003D659C"/>
    <w:rsid w:val="00425668"/>
    <w:rsid w:val="005963D6"/>
    <w:rsid w:val="009F6620"/>
    <w:rsid w:val="00A30CC6"/>
    <w:rsid w:val="00AC3D9D"/>
    <w:rsid w:val="00D93BF4"/>
    <w:rsid w:val="00F7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9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934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491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2023-12-06T11:10:00Z</cp:lastPrinted>
  <dcterms:created xsi:type="dcterms:W3CDTF">2022-11-24T14:42:00Z</dcterms:created>
  <dcterms:modified xsi:type="dcterms:W3CDTF">2023-12-06T11:10:00Z</dcterms:modified>
</cp:coreProperties>
</file>