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9"/>
        <w:gridCol w:w="6589"/>
      </w:tblGrid>
      <w:tr w:rsidR="001B1038" w:rsidTr="00F1228A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1B1038" w:rsidTr="00F1228A">
        <w:trPr>
          <w:trHeight w:val="112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1B1038" w:rsidRDefault="001B1038" w:rsidP="00F1228A">
            <w:pPr>
              <w:jc w:val="center"/>
            </w:pPr>
            <w:r>
              <w:rPr>
                <w:rFonts w:ascii="Verdana" w:eastAsia="SimSun" w:hAnsi="Verdana" w:cs="Carlito"/>
                <w:b/>
                <w:szCs w:val="22"/>
                <w:lang w:eastAsia="zh-CN"/>
              </w:rPr>
              <w:t>„Posiłki z dowozem dla klientów</w:t>
            </w:r>
          </w:p>
          <w:p w:rsidR="001B1038" w:rsidRDefault="001B1038" w:rsidP="00F1228A">
            <w:pPr>
              <w:jc w:val="center"/>
            </w:pPr>
            <w:r>
              <w:rPr>
                <w:rFonts w:ascii="Verdana" w:eastAsia="Times" w:hAnsi="Verdana" w:cs="Carlito"/>
                <w:b/>
                <w:kern w:val="0"/>
                <w:szCs w:val="22"/>
                <w:lang w:eastAsia="zh-CN" w:bidi="ar-SA"/>
              </w:rPr>
              <w:t>Miejskiego Ośrodka Pomocy Społecznej w Płocku w 2022 r.”</w:t>
            </w:r>
          </w:p>
          <w:p w:rsidR="001B1038" w:rsidRDefault="001B1038" w:rsidP="00F1228A">
            <w:pPr>
              <w:pStyle w:val="Standard"/>
              <w:spacing w:line="360" w:lineRule="auto"/>
              <w:jc w:val="center"/>
              <w:rPr>
                <w:rFonts w:ascii="Verdana" w:hAnsi="Verdana"/>
                <w:sz w:val="22"/>
                <w:szCs w:val="20"/>
              </w:rPr>
            </w:pPr>
          </w:p>
          <w:p w:rsidR="001B1038" w:rsidRDefault="001B1038" w:rsidP="00F1228A">
            <w:pPr>
              <w:autoSpaceDE w:val="0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</w:tc>
      </w:tr>
      <w:tr w:rsidR="001B1038" w:rsidTr="00F1228A">
        <w:trPr>
          <w:trHeight w:val="180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1B1038" w:rsidTr="00F1228A">
        <w:trPr>
          <w:trHeight w:val="149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1B1038" w:rsidRDefault="001B1038" w:rsidP="00F1228A">
            <w:pPr>
              <w:autoSpaceDE w:val="0"/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B1038" w:rsidRDefault="001B1038" w:rsidP="00F1228A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1B1038" w:rsidTr="00F1228A">
        <w:trPr>
          <w:trHeight w:val="75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1B1038" w:rsidTr="00F1228A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1B1038" w:rsidRDefault="001B1038" w:rsidP="00F1228A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Cena oferowana za</w:t>
            </w:r>
          </w:p>
          <w:p w:rsidR="001B1038" w:rsidRDefault="001B1038" w:rsidP="00F1228A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1 obiad w PLN.:</w:t>
            </w:r>
          </w:p>
          <w:p w:rsidR="001B1038" w:rsidRDefault="001B1038" w:rsidP="00F1228A">
            <w:pPr>
              <w:autoSpaceDE w:val="0"/>
              <w:ind w:right="-1"/>
              <w:jc w:val="center"/>
              <w:textAlignment w:val="auto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1B1038" w:rsidRDefault="001B1038" w:rsidP="00F1228A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1B1038" w:rsidTr="00F1228A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</w:p>
          <w:p w:rsidR="001B1038" w:rsidRDefault="001B1038" w:rsidP="00F1228A">
            <w:pPr>
              <w:autoSpaceDE w:val="0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</w:p>
          <w:p w:rsidR="001B1038" w:rsidRDefault="001B1038" w:rsidP="00F1228A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Cena za dowóz 1 obiadu</w:t>
            </w:r>
          </w:p>
          <w:p w:rsidR="001B1038" w:rsidRDefault="001B1038" w:rsidP="00F1228A">
            <w:pPr>
              <w:autoSpaceDE w:val="0"/>
              <w:jc w:val="center"/>
              <w:textAlignment w:val="auto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- brutto (cyfrowo)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1B1038" w:rsidRDefault="001B1038" w:rsidP="00F1228A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1B1038" w:rsidTr="00F1228A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1B1038" w:rsidRDefault="001B1038" w:rsidP="00F1228A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Imię i Nazwisko kucharza</w:t>
            </w:r>
          </w:p>
          <w:p w:rsidR="001B1038" w:rsidRDefault="001B1038" w:rsidP="00F1228A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B1038" w:rsidRDefault="001B1038" w:rsidP="00F1228A">
            <w:pPr>
              <w:autoSpaceDE w:val="0"/>
              <w:jc w:val="center"/>
              <w:textAlignment w:val="auto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Doświadczenie (w latach)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1B1038" w:rsidRDefault="001B1038" w:rsidP="00F1228A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1B1038" w:rsidRDefault="001B1038" w:rsidP="00F1228A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1B1038" w:rsidTr="00F1228A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B1038" w:rsidRDefault="001B1038" w:rsidP="00F1228A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B1038" w:rsidRDefault="001B1038" w:rsidP="00F1228A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Ilość posiadanych pojazdów</w:t>
            </w:r>
          </w:p>
          <w:p w:rsidR="001B1038" w:rsidRDefault="001B1038" w:rsidP="00F1228A">
            <w:pPr>
              <w:autoSpaceDE w:val="0"/>
              <w:jc w:val="center"/>
              <w:textAlignment w:val="auto"/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1B1038" w:rsidRDefault="001B1038" w:rsidP="00F1228A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1B1038" w:rsidRDefault="001B1038" w:rsidP="00F1228A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1B1038" w:rsidTr="00F1228A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1B1038" w:rsidRDefault="001B1038" w:rsidP="00F1228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1038" w:rsidRDefault="001B1038" w:rsidP="00F1228A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12 miesięcy od 01.01.2022 r.</w:t>
            </w:r>
          </w:p>
        </w:tc>
      </w:tr>
    </w:tbl>
    <w:p w:rsidR="001B1038" w:rsidRDefault="001B1038" w:rsidP="001B1038">
      <w:pPr>
        <w:autoSpaceDE w:val="0"/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1B1038" w:rsidRDefault="001B1038" w:rsidP="001B1038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1B1038" w:rsidRDefault="001B1038" w:rsidP="001B1038">
      <w:pPr>
        <w:widowControl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1B1038" w:rsidRDefault="001B1038" w:rsidP="001B1038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1B1038" w:rsidRDefault="001B1038" w:rsidP="001B1038">
      <w:pPr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w formie obiadów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 xml:space="preserve">Miejskiego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lastRenderedPageBreak/>
        <w:t>Ośrodka Pomocy Społecznej w Płocku w 2022 r.”</w:t>
      </w:r>
    </w:p>
    <w:p w:rsidR="001B1038" w:rsidRDefault="001B1038" w:rsidP="001B1038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1B1038" w:rsidRDefault="001B1038" w:rsidP="001B1038">
      <w:pPr>
        <w:pStyle w:val="Standard"/>
        <w:keepLines/>
        <w:widowControl w:val="0"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>
        <w:rPr>
          <w:rFonts w:ascii="Verdana" w:hAnsi="Verdana" w:cs="Verdana"/>
          <w:sz w:val="20"/>
          <w:szCs w:val="20"/>
        </w:rPr>
        <w:t>:</w:t>
      </w:r>
    </w:p>
    <w:p w:rsidR="001B1038" w:rsidRDefault="001B1038" w:rsidP="001B1038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1B1038" w:rsidRDefault="001B1038" w:rsidP="001B1038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1B1038" w:rsidRDefault="001B1038" w:rsidP="001B1038">
      <w:pPr>
        <w:pStyle w:val="Standard"/>
        <w:keepLines/>
        <w:widowControl w:val="0"/>
        <w:suppressAutoHyphens/>
        <w:jc w:val="both"/>
      </w:pPr>
      <w:r>
        <w:rPr>
          <w:rFonts w:ascii="Verdana" w:hAnsi="Verdana" w:cs="Verdana"/>
          <w:color w:val="000000"/>
          <w:sz w:val="20"/>
          <w:szCs w:val="20"/>
        </w:rPr>
        <w:t>4.Oświadczam, że jestem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1B1038" w:rsidRDefault="001B1038" w:rsidP="001B1038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 w:rsidR="001B1038" w:rsidRDefault="001B1038" w:rsidP="001B1038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Oświadczam/y, że do realizacji przedmiotu umowy zatrudnię/my na podstawie stosunku pracy, osoby wskazane w SWZ i opisie przedmiotu zamówienia.</w:t>
      </w:r>
    </w:p>
    <w:p w:rsidR="001B1038" w:rsidRDefault="001B1038" w:rsidP="001B1038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</w:pPr>
      <w:r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>
        <w:rPr>
          <w:rFonts w:ascii="Verdana" w:hAnsi="Verdana" w:cs="Arial"/>
          <w:bCs/>
          <w:sz w:val="20"/>
          <w:szCs w:val="20"/>
        </w:rPr>
        <w:t>).</w:t>
      </w:r>
    </w:p>
    <w:p w:rsidR="001B1038" w:rsidRDefault="001B1038" w:rsidP="001B1038">
      <w:pPr>
        <w:pStyle w:val="Akapitzlist"/>
        <w:numPr>
          <w:ilvl w:val="0"/>
          <w:numId w:val="1"/>
        </w:numPr>
        <w:autoSpaceDE w:val="0"/>
        <w:snapToGrid w:val="0"/>
        <w:spacing w:line="276" w:lineRule="auto"/>
        <w:ind w:left="0" w:hanging="11"/>
        <w:jc w:val="both"/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1B1038" w:rsidRDefault="001B1038" w:rsidP="001B1038">
      <w:pPr>
        <w:pStyle w:val="Standard"/>
        <w:keepLines/>
        <w:suppressAutoHyphen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1B1038" w:rsidRDefault="001B1038" w:rsidP="001B1038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1B1038" w:rsidRDefault="001B1038" w:rsidP="001B1038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1B1038" w:rsidRDefault="001B1038" w:rsidP="001B1038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1B1038" w:rsidRDefault="001B1038" w:rsidP="001B1038">
      <w:pPr>
        <w:pStyle w:val="Standard"/>
        <w:keepLines/>
        <w:suppressAutoHyphen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1B1038" w:rsidRDefault="001B1038" w:rsidP="001B1038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1B1038" w:rsidRDefault="001B1038" w:rsidP="001B1038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1B1038" w:rsidRDefault="001B1038" w:rsidP="001B1038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1B1038" w:rsidRDefault="001B1038" w:rsidP="001B1038">
      <w:pPr>
        <w:pStyle w:val="Akapitzlist"/>
        <w:ind w:left="0"/>
      </w:pPr>
      <w:r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1B1038" w:rsidRDefault="001B1038" w:rsidP="001B1038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</w:pPr>
      <w:r>
        <w:rPr>
          <w:rFonts w:ascii="Verdana" w:hAnsi="Verdana" w:cs="Arial"/>
          <w:b/>
          <w:sz w:val="20"/>
          <w:szCs w:val="20"/>
        </w:rPr>
        <w:t>1.Nie zastrzegam*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2020 r., poz. 1913 ze zm.)</w:t>
      </w:r>
    </w:p>
    <w:p w:rsidR="001B1038" w:rsidRDefault="001B1038" w:rsidP="001B1038">
      <w:pPr>
        <w:tabs>
          <w:tab w:val="left" w:pos="993"/>
        </w:tabs>
        <w:spacing w:before="120"/>
        <w:jc w:val="both"/>
        <w:textAlignment w:val="auto"/>
      </w:pPr>
      <w:r>
        <w:rPr>
          <w:rFonts w:ascii="Verdana" w:hAnsi="Verdana" w:cs="Arial"/>
          <w:b/>
          <w:sz w:val="20"/>
          <w:szCs w:val="20"/>
        </w:rPr>
        <w:t>2.Zastrzegam</w:t>
      </w:r>
      <w:r>
        <w:rPr>
          <w:rFonts w:ascii="Verdana" w:hAnsi="Verdana" w:cs="Arial"/>
          <w:b/>
        </w:rPr>
        <w:t>*</w:t>
      </w:r>
      <w:r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1B1038" w:rsidRDefault="001B1038" w:rsidP="001B1038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nie mogą być udostępniane, bowiem stanowią one tajemnicę przedsiębiorstwa w rozumieniu przepisów ustawy z dnia 16 kwietnia 1993 r. o zwalczaniu nieuczciwej konkurencji (t.j. Dz.U. z 2020 r., poz. 1913 ze zm.). W uzasadnieniu zastrzeżenia powyższych informacji jako tajemnicy przedsiębiorstwa wykazuję, co następuje: </w:t>
      </w:r>
    </w:p>
    <w:p w:rsidR="001B1038" w:rsidRDefault="001B1038" w:rsidP="001B1038">
      <w:pPr>
        <w:tabs>
          <w:tab w:val="left" w:pos="1134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1B1038" w:rsidRDefault="001B1038" w:rsidP="001B1038">
      <w:pPr>
        <w:pStyle w:val="Standard"/>
        <w:keepLines/>
        <w:suppressAutoHyphens/>
        <w:jc w:val="both"/>
      </w:pPr>
      <w:r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1B1038" w:rsidRDefault="001B1038" w:rsidP="001B1038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Zamawiający definiuje mikroprzedsiębiorcę, małego i średniego przedsiębiorcę zgodnie z ustawą z 6 marca 2018 r. Prawo przedsiębiorców. art. 7 ust. 1 pkt</w:t>
      </w:r>
    </w:p>
    <w:p w:rsidR="001B1038" w:rsidRDefault="001B1038" w:rsidP="001B1038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1) mikroprzedsiębiorca - przedsiębiorca, który w co najmniej jednym roku z dwóch ostatnich lat obrotowych spełniał łącznie następujące warunki:</w:t>
      </w:r>
    </w:p>
    <w:p w:rsidR="001B1038" w:rsidRDefault="001B1038" w:rsidP="001B1038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1B1038" w:rsidRDefault="001B1038" w:rsidP="001B1038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lastRenderedPageBreak/>
        <w:t>oraz</w:t>
      </w:r>
      <w:r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6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1B1038" w:rsidRDefault="001B1038" w:rsidP="001B1038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1B1038" w:rsidRDefault="001B1038" w:rsidP="001B1038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1B1038" w:rsidRDefault="001B1038" w:rsidP="001B1038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>
        <w:rPr>
          <w:rFonts w:ascii="Verdana" w:hAnsi="Verdana"/>
          <w:color w:val="000000"/>
          <w:sz w:val="16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1B1038" w:rsidRDefault="001B1038" w:rsidP="001B1038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keepLines/>
        <w:suppressAutoHyphens/>
        <w:jc w:val="both"/>
      </w:pPr>
      <w:r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1038" w:rsidRDefault="001B1038" w:rsidP="001B1038">
      <w:pPr>
        <w:pStyle w:val="Standard"/>
        <w:suppressAutoHyphens/>
        <w:jc w:val="right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ab/>
      </w:r>
    </w:p>
    <w:p w:rsidR="001B1038" w:rsidRDefault="001B1038" w:rsidP="001B1038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ind w:left="7788"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pStyle w:val="Standard"/>
        <w:suppressAutoHyphens/>
        <w:rPr>
          <w:rFonts w:ascii="Verdana" w:eastAsia="Lucida Sans Unicode" w:hAnsi="Verdana" w:cs="Tahoma"/>
          <w:b/>
          <w:bCs/>
          <w:sz w:val="16"/>
          <w:szCs w:val="20"/>
          <w:shd w:val="clear" w:color="auto" w:fill="FFFFFF"/>
        </w:rPr>
      </w:pPr>
    </w:p>
    <w:p w:rsidR="001B1038" w:rsidRDefault="001B1038" w:rsidP="001B1038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1B1038" w:rsidRDefault="001B1038" w:rsidP="001B1038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1B1038" w:rsidRDefault="001B1038" w:rsidP="001B1038">
      <w:pPr>
        <w:widowControl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lastRenderedPageBreak/>
        <w:t>Załącznik nr 1 do SWZ</w:t>
      </w:r>
    </w:p>
    <w:p w:rsidR="001B1038" w:rsidRDefault="001B1038" w:rsidP="001B1038">
      <w:pPr>
        <w:widowControl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1B1038" w:rsidRDefault="001B1038" w:rsidP="001B1038">
      <w:pPr>
        <w:widowControl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1B1038" w:rsidRDefault="001B1038" w:rsidP="001B1038">
      <w:pPr>
        <w:widowControl/>
        <w:jc w:val="both"/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1B1038" w:rsidRDefault="001B1038" w:rsidP="001B1038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1B1038" w:rsidRDefault="001B1038" w:rsidP="001B1038">
      <w:pPr>
        <w:keepLines/>
        <w:widowControl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1B1038" w:rsidRDefault="001B1038" w:rsidP="001B1038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1B1038" w:rsidRDefault="001B1038" w:rsidP="001B1038">
      <w:pPr>
        <w:keepLines/>
        <w:widowControl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1B1038" w:rsidRDefault="001B1038" w:rsidP="001B1038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1B1038" w:rsidRDefault="001B1038" w:rsidP="001B1038">
      <w:pPr>
        <w:widowControl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Fonts w:ascii="Verdana" w:eastAsia="SimSun" w:hAnsi="Verdana" w:cs="Carlito"/>
          <w:b/>
          <w:sz w:val="20"/>
          <w:szCs w:val="22"/>
          <w:lang w:eastAsia="zh-CN"/>
        </w:rPr>
        <w:t>„Posiłki z dowozem dla klientów</w:t>
      </w:r>
      <w:r>
        <w:rPr>
          <w:rFonts w:ascii="Verdana" w:hAnsi="Verdana"/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eastAsia="zh-CN" w:bidi="ar-SA"/>
        </w:rPr>
        <w:t>Miejskiego Ośrodka Pomocy Społecznej w Płocku w 2022 r.”</w:t>
      </w:r>
      <w:r>
        <w:rPr>
          <w:rFonts w:ascii="Verdana" w:eastAsia="SimSun" w:hAnsi="Verdana" w:cs="Lucida Sans"/>
          <w:lang w:eastAsia="zh-CN"/>
        </w:rPr>
        <w:t xml:space="preserve">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co następuje:</w:t>
      </w:r>
    </w:p>
    <w:p w:rsidR="001B1038" w:rsidRDefault="001B1038" w:rsidP="001B1038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1B1038" w:rsidRDefault="001B1038" w:rsidP="001B1038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1B1038" w:rsidRDefault="001B1038" w:rsidP="001B1038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1B1038" w:rsidRDefault="001B1038" w:rsidP="001B1038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>art. 108 ust. 1 ustawy Pzp.</w:t>
      </w:r>
    </w:p>
    <w:p w:rsidR="001B1038" w:rsidRDefault="001B1038" w:rsidP="001B1038">
      <w:pPr>
        <w:keepLines/>
        <w:widowControl/>
        <w:spacing w:line="276" w:lineRule="auto"/>
        <w:ind w:left="283" w:hanging="283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Pzp.</w:t>
      </w:r>
    </w:p>
    <w:p w:rsidR="001B1038" w:rsidRDefault="001B1038" w:rsidP="001B1038">
      <w:pPr>
        <w:widowControl/>
        <w:spacing w:line="276" w:lineRule="auto"/>
        <w:ind w:left="340" w:hanging="340"/>
        <w:jc w:val="both"/>
      </w:pPr>
      <w:r>
        <w:rPr>
          <w:rFonts w:ascii="Verdana" w:eastAsia="SimSun" w:hAnsi="Verdana" w:cs="Arial"/>
          <w:sz w:val="20"/>
          <w:szCs w:val="20"/>
        </w:rPr>
        <w:t>3. 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1B1038" w:rsidRDefault="001B1038" w:rsidP="001B1038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1B1038" w:rsidRDefault="001B1038" w:rsidP="001B1038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>Oświadczam, że wszystkie informacje podane w powyższych oświadczeniach są aktualne</w:t>
      </w:r>
      <w:r>
        <w:rPr>
          <w:rFonts w:ascii="Verdana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1B1038" w:rsidRDefault="001B1038" w:rsidP="001B1038">
      <w:pPr>
        <w:pStyle w:val="Akapitzlist"/>
        <w:spacing w:line="276" w:lineRule="auto"/>
        <w:jc w:val="center"/>
        <w:rPr>
          <w:rFonts w:ascii="Verdana" w:eastAsia="Lucida Sans Unicode" w:hAnsi="Verdana" w:cs="Arial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1B1038" w:rsidRDefault="001B1038" w:rsidP="001B1038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030B08" w:rsidRDefault="00030B08">
      <w:bookmarkStart w:id="0" w:name="_GoBack"/>
      <w:bookmarkEnd w:id="0"/>
    </w:p>
    <w:sectPr w:rsidR="00030B08">
      <w:footerReference w:type="default" r:id="rId5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C84" w:rsidRDefault="001B1038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4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31FA5"/>
    <w:multiLevelType w:val="multilevel"/>
    <w:tmpl w:val="474CBAB2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A1BB8"/>
    <w:multiLevelType w:val="multilevel"/>
    <w:tmpl w:val="3BE6389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038"/>
    <w:rsid w:val="00030B08"/>
    <w:rsid w:val="001B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B5FC0-70EA-437C-8D35-C409AD48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B103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1038"/>
    <w:pPr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B1038"/>
    <w:pPr>
      <w:spacing w:after="120"/>
    </w:pPr>
  </w:style>
  <w:style w:type="paragraph" w:styleId="Stopka">
    <w:name w:val="footer"/>
    <w:basedOn w:val="Standard"/>
    <w:link w:val="StopkaZnak"/>
    <w:rsid w:val="001B1038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1B1038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1B1038"/>
    <w:pPr>
      <w:spacing w:after="16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1285</Words>
  <Characters>7713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2021-12-14T09:37:00Z</dcterms:created>
  <dcterms:modified xsi:type="dcterms:W3CDTF">2021-12-14T09:38:00Z</dcterms:modified>
</cp:coreProperties>
</file>