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9AC" w:rsidRPr="005969EC" w:rsidRDefault="009A09AC" w:rsidP="009A09AC">
      <w:pPr>
        <w:pStyle w:val="Nagwek1"/>
        <w:keepLines w:val="0"/>
        <w:widowControl/>
        <w:numPr>
          <w:ilvl w:val="0"/>
          <w:numId w:val="8"/>
        </w:numPr>
        <w:tabs>
          <w:tab w:val="clear" w:pos="0"/>
          <w:tab w:val="num" w:pos="432"/>
        </w:tabs>
        <w:suppressAutoHyphens w:val="0"/>
        <w:autoSpaceDN/>
        <w:spacing w:before="0"/>
        <w:jc w:val="right"/>
        <w:textAlignment w:val="auto"/>
        <w:rPr>
          <w:rFonts w:ascii="Verdana" w:eastAsia="Times New Roman" w:hAnsi="Verdana" w:cs="Carlito"/>
          <w:color w:val="000000" w:themeColor="text1"/>
          <w:kern w:val="0"/>
          <w:sz w:val="16"/>
          <w:szCs w:val="22"/>
          <w:lang w:eastAsia="pl-PL" w:bidi="ar-SA"/>
        </w:rPr>
      </w:pPr>
      <w:r w:rsidRPr="005969EC">
        <w:rPr>
          <w:rFonts w:ascii="Verdana" w:hAnsi="Verdana" w:cs="Carlito"/>
          <w:bCs/>
          <w:iCs/>
          <w:color w:val="000000" w:themeColor="text1"/>
          <w:sz w:val="16"/>
          <w:szCs w:val="22"/>
        </w:rPr>
        <w:t>Załącznik nr 4</w:t>
      </w:r>
    </w:p>
    <w:p w:rsidR="009A09AC" w:rsidRPr="005969EC" w:rsidRDefault="009A09AC" w:rsidP="009A09AC">
      <w:pPr>
        <w:autoSpaceDE w:val="0"/>
        <w:adjustRightInd w:val="0"/>
        <w:jc w:val="right"/>
        <w:rPr>
          <w:rFonts w:ascii="Verdana" w:eastAsia="Calibri" w:hAnsi="Verdana" w:cs="Carlito"/>
          <w:iCs/>
          <w:kern w:val="2"/>
          <w:sz w:val="16"/>
          <w:szCs w:val="22"/>
          <w:lang w:eastAsia="hi-IN"/>
        </w:rPr>
      </w:pPr>
      <w:r w:rsidRPr="005969EC">
        <w:rPr>
          <w:rFonts w:ascii="Verdana" w:hAnsi="Verdana" w:cs="Carlito"/>
          <w:iCs/>
          <w:sz w:val="16"/>
          <w:szCs w:val="22"/>
        </w:rPr>
        <w:t>do ogłoszenia o zamówieniu publicznym</w:t>
      </w:r>
    </w:p>
    <w:p w:rsidR="00A93E29" w:rsidRPr="005969EC" w:rsidRDefault="00A93E29" w:rsidP="000F088C">
      <w:pPr>
        <w:pStyle w:val="Nagwek4"/>
        <w:spacing w:before="0" w:after="0" w:line="240" w:lineRule="auto"/>
        <w:jc w:val="right"/>
        <w:rPr>
          <w:rFonts w:ascii="Verdana" w:hAnsi="Verdana" w:cs="Carlito"/>
          <w:b w:val="0"/>
          <w:sz w:val="20"/>
          <w:szCs w:val="22"/>
        </w:rPr>
      </w:pPr>
    </w:p>
    <w:p w:rsidR="000F088C" w:rsidRPr="005969EC" w:rsidRDefault="008A726C" w:rsidP="005969E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2"/>
          <w:szCs w:val="22"/>
          <w:u w:val="single"/>
          <w:lang w:eastAsia="en-US" w:bidi="ar-SA"/>
        </w:rPr>
      </w:pPr>
      <w:r w:rsidRPr="005969EC">
        <w:rPr>
          <w:rFonts w:ascii="Verdana" w:eastAsiaTheme="minorHAnsi" w:hAnsi="Verdana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8A726C" w:rsidRPr="005969E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5969EC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rozporządzenia Parlamentu Europejskiego i Rady (UE) 2016/679 z</w:t>
      </w:r>
      <w:r w:rsidRPr="005969EC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5969EC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dnia 27 kwietnia 2016 r. w sprawie ochrony osób fizycznych w związku z</w:t>
      </w:r>
      <w:r w:rsidRPr="005969EC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5969EC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dalej „RODO”, informuję, że: </w:t>
      </w:r>
    </w:p>
    <w:p w:rsidR="008A726C" w:rsidRPr="005969E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5969EC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;</w:t>
      </w:r>
    </w:p>
    <w:p w:rsidR="008A726C" w:rsidRPr="005969E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dane kontaktowe inspektora ochrony danych osobowych w Miejskim Ośrodku Pomocy Społecznej: </w:t>
      </w:r>
      <w:r w:rsidRPr="005969EC">
        <w:rPr>
          <w:rFonts w:ascii="Verdana" w:eastAsiaTheme="minorHAnsi" w:hAnsi="Verdana" w:cs="Carlito"/>
          <w:kern w:val="0"/>
          <w:sz w:val="20"/>
          <w:szCs w:val="22"/>
          <w:u w:val="single"/>
          <w:lang w:eastAsia="en-US" w:bidi="ar-SA"/>
        </w:rPr>
        <w:t>iodo@mopsplock.eu</w:t>
      </w: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5969EC" w:rsidRDefault="008A726C" w:rsidP="00D9546B">
      <w:pPr>
        <w:jc w:val="both"/>
        <w:rPr>
          <w:rFonts w:ascii="Verdana" w:hAnsi="Verdana" w:cs="Times New Roman"/>
          <w:b/>
          <w:bCs/>
          <w:i/>
          <w:color w:val="000000"/>
          <w:sz w:val="20"/>
          <w:szCs w:val="22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Pani/Pana dane osobowe przetwarzane będą na podstawie art. 6 ust. 1 lit. c RODO w celu </w:t>
      </w:r>
      <w:r w:rsidRPr="005969EC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związanym z postępowaniem o udzielenie zamówienia publiczneg</w:t>
      </w:r>
      <w:r w:rsidR="00BB06FC" w:rsidRPr="005969EC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o prowadzonego pn</w:t>
      </w:r>
      <w:r w:rsidR="005969EC" w:rsidRPr="005969EC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.</w:t>
      </w:r>
      <w:r w:rsidR="00D55973" w:rsidRPr="005969EC">
        <w:rPr>
          <w:rFonts w:ascii="Verdana" w:eastAsiaTheme="minorHAnsi" w:hAnsi="Verdana" w:cs="Carlito"/>
          <w:i/>
          <w:kern w:val="0"/>
          <w:sz w:val="20"/>
          <w:szCs w:val="22"/>
          <w:lang w:eastAsia="en-US" w:bidi="ar-SA"/>
        </w:rPr>
        <w:t xml:space="preserve"> </w:t>
      </w:r>
      <w:r w:rsidR="00771903" w:rsidRPr="005969EC">
        <w:rPr>
          <w:rFonts w:ascii="Verdana" w:eastAsiaTheme="minorHAnsi" w:hAnsi="Verdana" w:cs="Carlito"/>
          <w:b/>
          <w:i/>
          <w:kern w:val="0"/>
          <w:sz w:val="20"/>
          <w:szCs w:val="22"/>
          <w:lang w:eastAsia="en-US" w:bidi="ar-SA"/>
        </w:rPr>
        <w:t>„</w:t>
      </w:r>
      <w:r w:rsidR="00771903" w:rsidRPr="005969EC">
        <w:rPr>
          <w:rFonts w:ascii="Verdana" w:hAnsi="Verdana" w:cs="Calibri"/>
          <w:b/>
          <w:sz w:val="20"/>
          <w:szCs w:val="22"/>
        </w:rPr>
        <w:t xml:space="preserve">Zlecenie wydrukowania formularzy i druków stosowanych w </w:t>
      </w:r>
      <w:r w:rsidR="00771903" w:rsidRPr="005969EC">
        <w:rPr>
          <w:rFonts w:ascii="Verdana" w:hAnsi="Verdana" w:cs="Calibri"/>
          <w:b/>
          <w:sz w:val="20"/>
          <w:szCs w:val="22"/>
          <w:lang w:eastAsia="ar-SA"/>
        </w:rPr>
        <w:t>Miejskim Ośrodku Pomocy Społecznej w Płocku</w:t>
      </w:r>
      <w:r w:rsidR="00D9546B" w:rsidRPr="005969EC">
        <w:rPr>
          <w:rFonts w:ascii="Verdana" w:hAnsi="Verdana" w:cs="Calibri"/>
          <w:b/>
          <w:color w:val="000000"/>
          <w:sz w:val="20"/>
          <w:szCs w:val="22"/>
          <w:shd w:val="clear" w:color="auto" w:fill="FFFFFF"/>
        </w:rPr>
        <w:t xml:space="preserve">” </w:t>
      </w: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5969E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5969E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5969E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5969E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posiada Pani/Pan:</w:t>
      </w:r>
    </w:p>
    <w:p w:rsidR="008A726C" w:rsidRPr="005969E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na podstawie art. 15 RODO prawo dostępu do danych osobowych Pani/Pana dotyczących;</w:t>
      </w:r>
    </w:p>
    <w:p w:rsidR="008A726C" w:rsidRPr="005969E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16 RODO prawo do sprostowania Pani/Pana danych osobowych </w:t>
      </w:r>
      <w:r w:rsidRPr="005969EC">
        <w:rPr>
          <w:rFonts w:ascii="Verdana" w:eastAsia="Times New Roman" w:hAnsi="Verdana" w:cs="Carlito"/>
          <w:b/>
          <w:kern w:val="0"/>
          <w:sz w:val="20"/>
          <w:szCs w:val="22"/>
          <w:vertAlign w:val="superscript"/>
          <w:lang w:eastAsia="pl-PL" w:bidi="ar-SA"/>
        </w:rPr>
        <w:t>*</w:t>
      </w: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5969E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5969E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wniesienia skargi do Prezesa Urzędu Ochrony Danych Osobowych, gdy uzna Pa</w:t>
      </w:r>
      <w:bookmarkStart w:id="0" w:name="_GoBack"/>
      <w:bookmarkEnd w:id="0"/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ni/Pan, że przetwarzanie danych osobowych Pani/Pana dotyczących narusza przepisy RODO;</w:t>
      </w:r>
    </w:p>
    <w:p w:rsidR="008A726C" w:rsidRPr="005969E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nie przysługuje Pani/Panu:</w:t>
      </w:r>
    </w:p>
    <w:p w:rsidR="008A726C" w:rsidRPr="005969E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związku z art. 17 ust. 3 lit. b, d lub e RODO prawo do usunięcia danych osobowych;</w:t>
      </w:r>
    </w:p>
    <w:p w:rsidR="008A726C" w:rsidRPr="005969E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przenoszenia danych osobowych, o którym mowa w art. 20 RODO;</w:t>
      </w:r>
    </w:p>
    <w:p w:rsidR="008A726C" w:rsidRPr="005969E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5969EC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5969EC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.</w:t>
      </w:r>
      <w:r w:rsidRPr="005969EC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 xml:space="preserve"> </w:t>
      </w:r>
    </w:p>
    <w:p w:rsidR="008A726C" w:rsidRPr="005969E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Verdana" w:eastAsiaTheme="minorHAnsi" w:hAnsi="Verdana" w:cs="Carlito"/>
          <w:kern w:val="0"/>
          <w:sz w:val="22"/>
          <w:szCs w:val="22"/>
          <w:lang w:eastAsia="en-US" w:bidi="ar-SA"/>
        </w:rPr>
      </w:pPr>
      <w:r w:rsidRPr="005969EC">
        <w:rPr>
          <w:rFonts w:ascii="Verdana" w:eastAsiaTheme="minorHAnsi" w:hAnsi="Verdana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5969E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14"/>
          <w:szCs w:val="22"/>
          <w:lang w:eastAsia="en-US" w:bidi="ar-SA"/>
        </w:rPr>
      </w:pPr>
      <w:r w:rsidRPr="005969EC">
        <w:rPr>
          <w:rFonts w:ascii="Verdana" w:eastAsiaTheme="minorHAnsi" w:hAnsi="Verdana" w:cs="Carlito"/>
          <w:b/>
          <w:kern w:val="0"/>
          <w:sz w:val="14"/>
          <w:szCs w:val="22"/>
          <w:vertAlign w:val="superscript"/>
          <w:lang w:eastAsia="en-US" w:bidi="ar-SA"/>
        </w:rPr>
        <w:t xml:space="preserve">* </w:t>
      </w:r>
      <w:r w:rsidRPr="005969EC">
        <w:rPr>
          <w:rFonts w:ascii="Verdana" w:eastAsiaTheme="minorHAnsi" w:hAnsi="Verdana" w:cs="Carlito"/>
          <w:b/>
          <w:kern w:val="0"/>
          <w:sz w:val="14"/>
          <w:szCs w:val="22"/>
          <w:lang w:eastAsia="en-US" w:bidi="ar-SA"/>
        </w:rPr>
        <w:t>Wyjaśnienie:</w:t>
      </w:r>
      <w:r w:rsidRPr="005969EC">
        <w:rPr>
          <w:rFonts w:ascii="Verdana" w:eastAsiaTheme="minorHAnsi" w:hAnsi="Verdana" w:cs="Carlito"/>
          <w:kern w:val="0"/>
          <w:sz w:val="14"/>
          <w:szCs w:val="22"/>
          <w:lang w:eastAsia="en-US" w:bidi="ar-SA"/>
        </w:rPr>
        <w:t xml:space="preserve"> </w:t>
      </w:r>
      <w:r w:rsidRPr="005969EC">
        <w:rPr>
          <w:rFonts w:ascii="Verdana" w:eastAsia="Times New Roman" w:hAnsi="Verdana" w:cs="Carlito"/>
          <w:kern w:val="0"/>
          <w:sz w:val="14"/>
          <w:szCs w:val="22"/>
          <w:lang w:eastAsia="pl-PL" w:bidi="ar-SA"/>
        </w:rPr>
        <w:t xml:space="preserve">skorzystanie z prawa do sprostowania nie może skutkować zmianą </w:t>
      </w:r>
      <w:r w:rsidR="005969EC" w:rsidRPr="005969EC">
        <w:rPr>
          <w:rFonts w:ascii="Verdana" w:eastAsiaTheme="minorHAnsi" w:hAnsi="Verdana" w:cs="Carlito"/>
          <w:kern w:val="0"/>
          <w:sz w:val="14"/>
          <w:szCs w:val="22"/>
          <w:lang w:eastAsia="en-US" w:bidi="ar-SA"/>
        </w:rPr>
        <w:t xml:space="preserve">wyniku postępowania </w:t>
      </w:r>
      <w:r w:rsidRPr="005969EC">
        <w:rPr>
          <w:rFonts w:ascii="Verdana" w:eastAsiaTheme="minorHAnsi" w:hAnsi="Verdana" w:cs="Carlito"/>
          <w:kern w:val="0"/>
          <w:sz w:val="14"/>
          <w:szCs w:val="22"/>
          <w:lang w:eastAsia="en-US" w:bidi="ar-SA"/>
        </w:rPr>
        <w:t>o udzielenie zamówienia publicznego ani zmianą postanowień umowy w zakresie niezgodnym z ustawą Pzp oraz nie może naruszać integralności protokołu oraz jego załączników.</w:t>
      </w:r>
    </w:p>
    <w:p w:rsidR="008A726C" w:rsidRPr="005969E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14"/>
          <w:szCs w:val="22"/>
          <w:lang w:eastAsia="pl-PL" w:bidi="ar-SA"/>
        </w:rPr>
      </w:pPr>
      <w:r w:rsidRPr="005969EC">
        <w:rPr>
          <w:rFonts w:ascii="Verdana" w:eastAsiaTheme="minorHAnsi" w:hAnsi="Verdana" w:cs="Carlito"/>
          <w:b/>
          <w:kern w:val="0"/>
          <w:sz w:val="14"/>
          <w:szCs w:val="22"/>
          <w:vertAlign w:val="superscript"/>
          <w:lang w:eastAsia="en-US" w:bidi="ar-SA"/>
        </w:rPr>
        <w:t xml:space="preserve">** </w:t>
      </w:r>
      <w:r w:rsidRPr="005969EC">
        <w:rPr>
          <w:rFonts w:ascii="Verdana" w:eastAsiaTheme="minorHAnsi" w:hAnsi="Verdana" w:cs="Carlito"/>
          <w:b/>
          <w:kern w:val="0"/>
          <w:sz w:val="14"/>
          <w:szCs w:val="22"/>
          <w:lang w:eastAsia="en-US" w:bidi="ar-SA"/>
        </w:rPr>
        <w:t>Wyjaśnienie:</w:t>
      </w:r>
      <w:r w:rsidRPr="005969EC">
        <w:rPr>
          <w:rFonts w:ascii="Verdana" w:eastAsiaTheme="minorHAnsi" w:hAnsi="Verdana" w:cs="Carlito"/>
          <w:kern w:val="0"/>
          <w:sz w:val="14"/>
          <w:szCs w:val="22"/>
          <w:lang w:eastAsia="en-US" w:bidi="ar-SA"/>
        </w:rPr>
        <w:t xml:space="preserve"> prawo do ograniczenia przetwarzania nie ma zastosowania w odniesieniu do </w:t>
      </w:r>
      <w:r w:rsidRPr="005969EC">
        <w:rPr>
          <w:rFonts w:ascii="Verdana" w:eastAsia="Times New Roman" w:hAnsi="Verdana" w:cs="Carlito"/>
          <w:kern w:val="0"/>
          <w:sz w:val="14"/>
          <w:szCs w:val="22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5969E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Verdana" w:eastAsiaTheme="minorHAnsi" w:hAnsi="Verdana" w:cs="Carlito"/>
          <w:kern w:val="0"/>
          <w:sz w:val="16"/>
          <w:szCs w:val="22"/>
          <w:lang w:eastAsia="pl-PL" w:bidi="ar-SA"/>
        </w:rPr>
      </w:pPr>
    </w:p>
    <w:sectPr w:rsidR="008A726C" w:rsidRPr="00596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i w:val="0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5969EC"/>
    <w:rsid w:val="005F19D8"/>
    <w:rsid w:val="005F4F36"/>
    <w:rsid w:val="00604CC8"/>
    <w:rsid w:val="00771903"/>
    <w:rsid w:val="007F7920"/>
    <w:rsid w:val="0087529C"/>
    <w:rsid w:val="008A1C7D"/>
    <w:rsid w:val="008A726C"/>
    <w:rsid w:val="00945885"/>
    <w:rsid w:val="009521F3"/>
    <w:rsid w:val="009A09AC"/>
    <w:rsid w:val="00A93E29"/>
    <w:rsid w:val="00B03720"/>
    <w:rsid w:val="00BB06FC"/>
    <w:rsid w:val="00C61BD7"/>
    <w:rsid w:val="00CC27C7"/>
    <w:rsid w:val="00D55973"/>
    <w:rsid w:val="00D9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09AC"/>
    <w:pPr>
      <w:keepNext/>
      <w:keepLines/>
      <w:spacing w:before="24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29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A09AC"/>
    <w:rPr>
      <w:rFonts w:asciiTheme="majorHAnsi" w:eastAsiaTheme="majorEastAsia" w:hAnsiTheme="majorHAnsi" w:cs="Mangal"/>
      <w:color w:val="2E74B5" w:themeColor="accent1" w:themeShade="BF"/>
      <w:kern w:val="3"/>
      <w:sz w:val="32"/>
      <w:szCs w:val="29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3002</Characters>
  <Application>Microsoft Office Word</Application>
  <DocSecurity>4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2018-11-16T11:54:00Z</cp:lastPrinted>
  <dcterms:created xsi:type="dcterms:W3CDTF">2021-02-08T11:04:00Z</dcterms:created>
  <dcterms:modified xsi:type="dcterms:W3CDTF">2021-02-08T11:04:00Z</dcterms:modified>
</cp:coreProperties>
</file>