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6863E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6863ED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 w:rsidRPr="006863ED">
        <w:rPr>
          <w:rFonts w:ascii="Carlito" w:hAnsi="Carlito" w:cs="Carlito"/>
          <w:b w:val="0"/>
          <w:sz w:val="18"/>
          <w:szCs w:val="18"/>
        </w:rPr>
        <w:t>4</w:t>
      </w:r>
      <w:r w:rsidR="007F7920" w:rsidRPr="006863ED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6863ED">
        <w:rPr>
          <w:rFonts w:ascii="Carlito" w:hAnsi="Carlito" w:cs="Carlito"/>
          <w:b w:val="0"/>
          <w:sz w:val="16"/>
        </w:rPr>
        <w:t>do ogłoszenia</w:t>
      </w:r>
    </w:p>
    <w:p w:rsidR="008A726C" w:rsidRPr="006863E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6863E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6863E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6863E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6863E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6863E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6863E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6863ED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  <w:bookmarkStart w:id="0" w:name="_GoBack"/>
      <w:bookmarkEnd w:id="0"/>
    </w:p>
    <w:p w:rsidR="008A726C" w:rsidRPr="006863ED" w:rsidRDefault="008A726C" w:rsidP="006863ED">
      <w:pPr>
        <w:autoSpaceDE w:val="0"/>
        <w:jc w:val="both"/>
        <w:rPr>
          <w:rFonts w:ascii="Carlito" w:eastAsia="Arial Unicode MS" w:hAnsi="Carlito" w:cs="Carlito"/>
          <w:b/>
          <w:bCs/>
          <w:i/>
          <w:iCs/>
          <w:kern w:val="2"/>
          <w:sz w:val="22"/>
          <w:szCs w:val="22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1C64B9"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.</w:t>
      </w:r>
      <w:r w:rsidR="001C64B9" w:rsidRPr="006863ED">
        <w:rPr>
          <w:rFonts w:ascii="Carlito" w:hAnsi="Carlito" w:cs="Carlito"/>
          <w:b/>
          <w:i/>
          <w:sz w:val="22"/>
          <w:szCs w:val="22"/>
        </w:rPr>
        <w:t xml:space="preserve"> </w:t>
      </w:r>
      <w:r w:rsidR="00D238D6" w:rsidRPr="006863ED">
        <w:rPr>
          <w:rFonts w:ascii="Carlito" w:hAnsi="Carlito" w:cs="Carlito"/>
          <w:sz w:val="22"/>
          <w:szCs w:val="22"/>
        </w:rPr>
        <w:t>„</w:t>
      </w:r>
      <w:r w:rsidR="00D238D6" w:rsidRPr="006863ED">
        <w:rPr>
          <w:rFonts w:ascii="Carlito" w:hAnsi="Carlito" w:cs="Carlito"/>
          <w:b/>
          <w:bCs/>
          <w:i/>
          <w:iCs/>
          <w:sz w:val="22"/>
          <w:szCs w:val="22"/>
        </w:rPr>
        <w:t>Doręczanie świadczeń z pomocy społecznej</w:t>
      </w:r>
      <w:r w:rsidR="00D238D6" w:rsidRPr="006863ED">
        <w:rPr>
          <w:rFonts w:ascii="Carlito" w:eastAsia="Arial Unicode MS" w:hAnsi="Carlito" w:cs="Carlito"/>
          <w:b/>
          <w:bCs/>
          <w:i/>
          <w:iCs/>
          <w:kern w:val="2"/>
          <w:sz w:val="22"/>
          <w:szCs w:val="22"/>
        </w:rPr>
        <w:t xml:space="preserve"> </w:t>
      </w:r>
      <w:r w:rsidR="00D238D6" w:rsidRPr="006863ED">
        <w:rPr>
          <w:rFonts w:ascii="Carlito" w:hAnsi="Carlito" w:cs="Carlito"/>
          <w:b/>
          <w:bCs/>
          <w:i/>
          <w:iCs/>
          <w:sz w:val="22"/>
          <w:szCs w:val="22"/>
        </w:rPr>
        <w:t>nadawanych przez MOPS w Płocku w 2019 r.”</w:t>
      </w:r>
      <w:r w:rsidR="006863ED" w:rsidRPr="006863ED">
        <w:rPr>
          <w:rFonts w:ascii="Carlito" w:eastAsia="Arial Unicode MS" w:hAnsi="Carlito" w:cs="Carlito"/>
          <w:b/>
          <w:bCs/>
          <w:i/>
          <w:iCs/>
          <w:kern w:val="2"/>
          <w:sz w:val="22"/>
          <w:szCs w:val="22"/>
        </w:rPr>
        <w:t xml:space="preserve"> 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6863E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6863E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6863E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6863E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6863E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6863E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6863E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6863E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6863E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6863E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6863E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6863E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6863E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6863E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6863E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686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E5098"/>
    <w:rsid w:val="005F4F36"/>
    <w:rsid w:val="00604CC8"/>
    <w:rsid w:val="006863ED"/>
    <w:rsid w:val="007F7920"/>
    <w:rsid w:val="008A1C7D"/>
    <w:rsid w:val="008A726C"/>
    <w:rsid w:val="009521F3"/>
    <w:rsid w:val="00A93E29"/>
    <w:rsid w:val="00BB06FC"/>
    <w:rsid w:val="00C61BD7"/>
    <w:rsid w:val="00CC27C7"/>
    <w:rsid w:val="00D2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4</cp:revision>
  <cp:lastPrinted>2018-12-05T11:57:00Z</cp:lastPrinted>
  <dcterms:created xsi:type="dcterms:W3CDTF">2018-11-26T09:10:00Z</dcterms:created>
  <dcterms:modified xsi:type="dcterms:W3CDTF">2018-12-05T11:57:00Z</dcterms:modified>
</cp:coreProperties>
</file>