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76" w:before="0" w:after="0"/>
        <w:ind w:left="0" w:right="0" w:hanging="0"/>
        <w:jc w:val="right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val="pl-PL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lang w:val="pl-PL"/>
        </w:rPr>
        <w:t>Piła, 13-06-2022 r.</w:t>
      </w:r>
    </w:p>
    <w:p>
      <w:pPr>
        <w:pStyle w:val="Akapitzlist"/>
        <w:bidi w:val="0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val="pl-PL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lang w:val="pl-PL"/>
        </w:rPr>
        <w:t>Miejski Ośrodek Pomocy Społecznej</w:t>
      </w:r>
    </w:p>
    <w:p>
      <w:pPr>
        <w:pStyle w:val="Akapitzlist"/>
        <w:bidi w:val="0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val="pl-PL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lang w:val="pl-PL"/>
        </w:rPr>
        <w:t>ul. Kwiatowa 5</w:t>
      </w:r>
    </w:p>
    <w:p>
      <w:pPr>
        <w:pStyle w:val="Akapitzlist"/>
        <w:bidi w:val="0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val="pl-PL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lang w:val="pl-PL"/>
        </w:rPr>
        <w:t>64-920 Piła</w:t>
      </w:r>
    </w:p>
    <w:p>
      <w:pPr>
        <w:pStyle w:val="Akapitzlist"/>
        <w:bidi w:val="0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val="pl-PL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lang w:val="pl-PL"/>
        </w:rPr>
      </w:r>
    </w:p>
    <w:p>
      <w:pPr>
        <w:pStyle w:val="Akapitzlist"/>
        <w:bidi w:val="0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val="pl-PL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lang w:val="pl-PL"/>
        </w:rPr>
        <w:t>ADP.3211.39.3.2022/IR</w:t>
      </w:r>
    </w:p>
    <w:p>
      <w:pPr>
        <w:pStyle w:val="Akapitzlist"/>
        <w:bidi w:val="0"/>
        <w:spacing w:lineRule="auto" w:line="240" w:before="0" w:after="0"/>
        <w:ind w:left="0" w:right="0" w:hanging="0"/>
        <w:contextualSpacing/>
        <w:jc w:val="both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  <w:lang w:val="pl-PL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  <w:lang w:val="pl-PL"/>
        </w:rPr>
      </w:r>
    </w:p>
    <w:p>
      <w:pPr>
        <w:pStyle w:val="Normal"/>
        <w:bidi w:val="0"/>
        <w:spacing w:lineRule="auto" w:line="276" w:before="0" w:after="0"/>
        <w:ind w:left="0" w:right="0" w:hanging="0"/>
        <w:jc w:val="center"/>
        <w:rPr>
          <w:rFonts w:ascii="Times New Roman" w:hAnsi="Times New Roman" w:cs="Times New Roman"/>
          <w:b/>
          <w:b/>
          <w:bCs/>
          <w:lang w:val="pl-PL"/>
        </w:rPr>
      </w:pPr>
      <w:r>
        <w:rPr>
          <w:rFonts w:cs="Times New Roman" w:ascii="Times New Roman" w:hAnsi="Times New Roman"/>
          <w:b/>
          <w:bCs/>
          <w:lang w:val="pl-PL"/>
        </w:rPr>
        <w:t>Rozstrzygnięcie postępowania</w:t>
      </w:r>
    </w:p>
    <w:p>
      <w:pPr>
        <w:pStyle w:val="Normal"/>
        <w:bidi w:val="0"/>
        <w:spacing w:lineRule="auto" w:line="276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color w:val="000000"/>
          <w:lang w:val="pl-PL"/>
        </w:rPr>
        <w:t xml:space="preserve">Dotyczy </w:t>
      </w:r>
      <w:r>
        <w:rPr>
          <w:rFonts w:cs="Times New Roman" w:ascii="Times New Roman" w:hAnsi="Times New Roman"/>
          <w:color w:val="000000"/>
          <w:sz w:val="24"/>
          <w:szCs w:val="24"/>
          <w:lang w:val="pl-PL"/>
        </w:rPr>
        <w:t xml:space="preserve">postępowania o udzielenie zamówienia publicznego prowadzonego w formie zapytania ofertowego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lang w:val="pl-PL"/>
        </w:rPr>
        <w:t xml:space="preserve">na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lang w:val="pl-PL"/>
        </w:rPr>
        <w:t xml:space="preserve"> przeprowadzenie superwizji grupowej dla osób pracujących w obszarze przeciwdziałania przemocy w rodzinie.</w:t>
      </w:r>
    </w:p>
    <w:p>
      <w:pPr>
        <w:pStyle w:val="Normal"/>
        <w:bidi w:val="0"/>
        <w:spacing w:lineRule="auto" w:line="276" w:before="0" w:after="0"/>
        <w:ind w:left="0" w:right="0" w:hanging="0"/>
        <w:jc w:val="both"/>
        <w:rPr>
          <w:rFonts w:ascii="Times New Roman" w:hAnsi="Times New Roman" w:cs="Times New Roman"/>
          <w:color w:val="000000"/>
          <w:lang w:val="pl-PL"/>
        </w:rPr>
      </w:pPr>
      <w:r>
        <w:rPr>
          <w:rFonts w:cs="Times New Roman" w:ascii="Times New Roman" w:hAnsi="Times New Roman"/>
          <w:color w:val="000000"/>
          <w:lang w:val="pl-PL"/>
        </w:rPr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b/>
          <w:b/>
          <w:bCs/>
          <w:color w:val="000000"/>
          <w:lang w:val="pl-PL"/>
        </w:rPr>
      </w:pPr>
      <w:r>
        <w:rPr>
          <w:rFonts w:cs="Times New Roman" w:ascii="Times New Roman" w:hAnsi="Times New Roman"/>
          <w:b/>
          <w:bCs/>
          <w:color w:val="000000"/>
          <w:lang w:val="pl-PL"/>
        </w:rPr>
        <w:t>I. W wyznaczonym terminie do składania ofert tj. do 7.06.2022 r. złożono jedną ofertę:</w:t>
      </w:r>
    </w:p>
    <w:tbl>
      <w:tblPr>
        <w:tblW w:w="8668" w:type="dxa"/>
        <w:jc w:val="left"/>
        <w:tblInd w:w="-276" w:type="dxa"/>
        <w:tblCellMar>
          <w:top w:w="55" w:type="dxa"/>
          <w:left w:w="108" w:type="dxa"/>
          <w:bottom w:w="55" w:type="dxa"/>
          <w:right w:w="108" w:type="dxa"/>
        </w:tblCellMar>
      </w:tblPr>
      <w:tblGrid>
        <w:gridCol w:w="585"/>
        <w:gridCol w:w="3615"/>
        <w:gridCol w:w="2183"/>
        <w:gridCol w:w="2284"/>
      </w:tblGrid>
      <w:tr>
        <w:trPr/>
        <w:tc>
          <w:tcPr>
            <w:tcW w:w="5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Nazwa (firma) i adres Wykonawcy</w:t>
            </w:r>
          </w:p>
        </w:tc>
        <w:tc>
          <w:tcPr>
            <w:tcW w:w="2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Łączna wartość brutto oferty</w:t>
            </w:r>
          </w:p>
        </w:tc>
        <w:tc>
          <w:tcPr>
            <w:tcW w:w="22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Uwagi</w:t>
            </w:r>
          </w:p>
        </w:tc>
      </w:tr>
      <w:tr>
        <w:trPr/>
        <w:tc>
          <w:tcPr>
            <w:tcW w:w="585" w:type="dxa"/>
            <w:tcBorders>
              <w:left w:val="single" w:sz="8" w:space="0" w:color="000000"/>
              <w:bottom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1.</w:t>
            </w:r>
          </w:p>
        </w:tc>
        <w:tc>
          <w:tcPr>
            <w:tcW w:w="3615" w:type="dxa"/>
            <w:tcBorders>
              <w:left w:val="single" w:sz="8" w:space="0" w:color="000000"/>
              <w:bottom w:val="single" w:sz="8" w:space="0" w:color="000000"/>
            </w:tcBorders>
            <w:shd w:fill="auto" w:val="clear"/>
          </w:tcPr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NSimSun" w:cs="Times New Roman"/>
                <w:b w:val="false"/>
                <w:b w:val="false"/>
                <w:bCs w:val="false"/>
                <w:color w:val="000000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Times New Roman" w:ascii="Times New Roman" w:hAnsi="Times New Roman"/>
                <w:b w:val="false"/>
                <w:bCs w:val="false"/>
                <w:color w:val="000000"/>
                <w:kern w:val="2"/>
                <w:sz w:val="24"/>
                <w:szCs w:val="24"/>
                <w:lang w:val="pl-PL" w:eastAsia="zh-CN" w:bidi="hi-IN"/>
              </w:rPr>
              <w:t>Fundacja PCPS – Poznańskie Centrum Profilaktyki Społecznej</w:t>
            </w:r>
          </w:p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NSimSun" w:cs="Times New Roman"/>
                <w:b w:val="false"/>
                <w:b w:val="false"/>
                <w:bCs w:val="false"/>
                <w:color w:val="000000"/>
                <w:kern w:val="2"/>
                <w:sz w:val="24"/>
                <w:szCs w:val="24"/>
                <w:lang w:val="pl-PL" w:eastAsia="zh-CN" w:bidi="hi-IN"/>
              </w:rPr>
            </w:pPr>
            <w:r>
              <w:rPr>
                <w:rFonts w:eastAsia="NSimSun" w:cs="Times New Roman" w:ascii="Times New Roman" w:hAnsi="Times New Roman"/>
                <w:b w:val="false"/>
                <w:bCs w:val="false"/>
                <w:color w:val="000000"/>
                <w:kern w:val="2"/>
                <w:sz w:val="24"/>
                <w:szCs w:val="24"/>
                <w:lang w:val="pl-PL" w:eastAsia="zh-CN" w:bidi="hi-IN"/>
              </w:rPr>
              <w:t>ul. Głogowska 27</w:t>
            </w:r>
          </w:p>
          <w:p>
            <w:pPr>
              <w:pStyle w:val="Normal"/>
              <w:bidi w:val="0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NSimSun" w:cs="Times New Roman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4"/>
                <w:szCs w:val="24"/>
                <w:u w:val="none"/>
                <w:lang w:val="pl-PL" w:eastAsia="zh-CN" w:bidi="hi-IN"/>
              </w:rPr>
            </w:pPr>
            <w:r>
              <w:rPr>
                <w:rFonts w:eastAsia="NSimSun" w:cs="Times New Roman" w:ascii="Times New Roman" w:hAnsi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kern w:val="2"/>
                <w:sz w:val="24"/>
                <w:szCs w:val="24"/>
                <w:u w:val="none"/>
                <w:lang w:val="pl-PL" w:eastAsia="zh-CN" w:bidi="hi-IN"/>
              </w:rPr>
              <w:t>60-702 Poznań</w:t>
            </w:r>
          </w:p>
        </w:tc>
        <w:tc>
          <w:tcPr>
            <w:tcW w:w="2183" w:type="dxa"/>
            <w:tcBorders>
              <w:left w:val="single" w:sz="8" w:space="0" w:color="000000"/>
              <w:bottom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snapToGrid w:val="false"/>
              <w:spacing w:lineRule="auto" w:line="276"/>
              <w:jc w:val="center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5.005,00 zł</w:t>
            </w:r>
          </w:p>
        </w:tc>
        <w:tc>
          <w:tcPr>
            <w:tcW w:w="228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snapToGrid w:val="false"/>
              <w:spacing w:lineRule="auto" w:line="276"/>
              <w:jc w:val="center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Wykonawca spełnia warunki udziału w postępowaniu.</w:t>
            </w:r>
          </w:p>
        </w:tc>
      </w:tr>
    </w:tbl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 w:cs="Times New Roman"/>
          <w:b/>
          <w:b/>
          <w:bCs/>
          <w:color w:val="000000"/>
          <w:szCs w:val="24"/>
          <w:lang w:val="pl-PL"/>
        </w:rPr>
      </w:pPr>
      <w:r>
        <w:rPr>
          <w:rFonts w:cs="Times New Roman" w:ascii="Times New Roman" w:hAnsi="Times New Roman"/>
          <w:b/>
          <w:bCs/>
          <w:color w:val="000000"/>
          <w:szCs w:val="24"/>
          <w:lang w:val="pl-PL"/>
        </w:rPr>
        <w:tab/>
        <w:tab/>
        <w:tab/>
        <w:tab/>
        <w:tab/>
        <w:tab/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/>
      </w:pPr>
      <w:r>
        <w:rPr>
          <w:rFonts w:cs="Times New Roman" w:ascii="Times New Roman" w:hAnsi="Times New Roman"/>
          <w:b/>
          <w:bCs/>
          <w:color w:val="000000"/>
          <w:lang w:val="pl-PL"/>
        </w:rPr>
        <w:t>II. Wybór najkorzystniejszej oferty:</w:t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lang w:val="pl-PL"/>
        </w:rPr>
      </w:pPr>
      <w:r>
        <w:rPr>
          <w:rFonts w:cs="Times New Roman" w:ascii="Times New Roman" w:hAnsi="Times New Roman"/>
          <w:color w:val="000000"/>
          <w:lang w:val="pl-PL"/>
        </w:rPr>
        <w:t xml:space="preserve">Za </w:t>
      </w:r>
      <w:r>
        <w:rPr>
          <w:rFonts w:cs="Times New Roman" w:ascii="Times New Roman" w:hAnsi="Times New Roman"/>
          <w:color w:val="000000"/>
          <w:sz w:val="24"/>
          <w:szCs w:val="24"/>
          <w:lang w:val="pl-PL"/>
        </w:rPr>
        <w:t>najkorzystniejszą Zamawiający uznaje ofertę złożoną przez:</w:t>
      </w:r>
    </w:p>
    <w:p>
      <w:pPr>
        <w:pStyle w:val="Normal"/>
        <w:bidi w:val="0"/>
        <w:spacing w:lineRule="auto" w:line="360" w:before="0" w:after="0"/>
        <w:ind w:left="0" w:right="0" w:hanging="0"/>
        <w:jc w:val="center"/>
        <w:rPr>
          <w:rFonts w:ascii="Times New Roman" w:hAnsi="Times New Roman" w:eastAsia="NSimSun" w:cs="Times New Roman"/>
          <w:b/>
          <w:b/>
          <w:bCs/>
          <w:color w:val="000000"/>
          <w:kern w:val="2"/>
          <w:sz w:val="24"/>
          <w:szCs w:val="24"/>
          <w:lang w:val="pl-PL" w:eastAsia="zh-CN" w:bidi="hi-IN"/>
        </w:rPr>
      </w:pPr>
      <w:r>
        <w:rPr>
          <w:rFonts w:eastAsia="NSimSun" w:cs="Times New Roman" w:ascii="Times New Roman" w:hAnsi="Times New Roman"/>
          <w:b/>
          <w:bCs/>
          <w:color w:val="000000"/>
          <w:kern w:val="2"/>
          <w:sz w:val="24"/>
          <w:szCs w:val="24"/>
          <w:lang w:val="pl-PL" w:eastAsia="zh-CN" w:bidi="hi-IN"/>
        </w:rPr>
        <w:t>Fundacja PCPS – Poznańskie Centrum Profilaktyki Społecznej</w:t>
      </w:r>
    </w:p>
    <w:p>
      <w:pPr>
        <w:pStyle w:val="Normal"/>
        <w:bidi w:val="0"/>
        <w:spacing w:lineRule="auto" w:line="360" w:before="0" w:after="0"/>
        <w:ind w:left="0" w:right="0" w:hanging="0"/>
        <w:jc w:val="center"/>
        <w:rPr>
          <w:rFonts w:ascii="Times New Roman" w:hAnsi="Times New Roman" w:eastAsia="NSimSun" w:cs="Times New Roman"/>
          <w:b/>
          <w:b/>
          <w:bCs/>
          <w:color w:val="000000"/>
          <w:kern w:val="2"/>
          <w:sz w:val="24"/>
          <w:szCs w:val="24"/>
          <w:lang w:val="pl-PL" w:eastAsia="zh-CN" w:bidi="hi-IN"/>
        </w:rPr>
      </w:pPr>
      <w:r>
        <w:rPr>
          <w:rFonts w:eastAsia="NSimSun" w:cs="Times New Roman" w:ascii="Times New Roman" w:hAnsi="Times New Roman"/>
          <w:b/>
          <w:bCs/>
          <w:color w:val="000000"/>
          <w:kern w:val="2"/>
          <w:sz w:val="24"/>
          <w:szCs w:val="24"/>
          <w:lang w:val="pl-PL" w:eastAsia="zh-CN" w:bidi="hi-IN"/>
        </w:rPr>
        <w:t>ul. Głogowska 27</w:t>
      </w:r>
    </w:p>
    <w:p>
      <w:pPr>
        <w:pStyle w:val="Normal"/>
        <w:bidi w:val="0"/>
        <w:spacing w:lineRule="auto" w:line="360" w:before="0" w:after="0"/>
        <w:ind w:left="0" w:right="0" w:hanging="0"/>
        <w:jc w:val="center"/>
        <w:rPr>
          <w:rFonts w:ascii="Times New Roman" w:hAnsi="Times New Roman" w:eastAsia="NSimSun" w:cs="Times New Roman"/>
          <w:b/>
          <w:b/>
          <w:bCs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kern w:val="2"/>
          <w:sz w:val="24"/>
          <w:szCs w:val="24"/>
          <w:u w:val="none"/>
          <w:lang w:val="pl-PL" w:eastAsia="zh-CN" w:bidi="hi-IN"/>
        </w:rPr>
      </w:pPr>
      <w:r>
        <w:rPr>
          <w:rFonts w:eastAsia="NSimSun" w:cs="Times New Roman"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kern w:val="2"/>
          <w:sz w:val="24"/>
          <w:szCs w:val="24"/>
          <w:u w:val="none"/>
          <w:lang w:val="pl-PL" w:eastAsia="zh-CN" w:bidi="hi-IN"/>
        </w:rPr>
        <w:t>60-702 Poznań</w:t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  <w:t>Wykonawca zaoferował wykonanie zamówienia za cenę całkowitą bru</w:t>
      </w:r>
      <w:r>
        <w:rPr>
          <w:rFonts w:ascii="Times New Roman" w:hAnsi="Times New Roman"/>
          <w:color w:val="000000"/>
          <w:lang w:val="pl-PL"/>
        </w:rPr>
        <w:t xml:space="preserve">tto w wysokości </w:t>
      </w:r>
      <w:r>
        <w:rPr>
          <w:rFonts w:ascii="Times New Roman" w:hAnsi="Times New Roman"/>
          <w:b/>
          <w:bCs/>
          <w:color w:val="000000"/>
          <w:lang w:val="pl-PL"/>
        </w:rPr>
        <w:t>5</w:t>
      </w:r>
      <w:r>
        <w:rPr>
          <w:rFonts w:ascii="Times New Roman" w:hAnsi="Times New Roman"/>
          <w:b/>
          <w:bCs/>
          <w:color w:val="000000"/>
          <w:sz w:val="24"/>
          <w:szCs w:val="24"/>
          <w:lang w:val="pl-PL"/>
        </w:rPr>
        <w:t xml:space="preserve">.005,00 </w:t>
      </w:r>
      <w:r>
        <w:rPr>
          <w:rFonts w:ascii="Times New Roman" w:hAnsi="Times New Roman"/>
          <w:b/>
          <w:bCs/>
          <w:color w:val="000000"/>
          <w:lang w:val="pl-PL"/>
        </w:rPr>
        <w:t xml:space="preserve">zł </w:t>
      </w:r>
      <w:r>
        <w:rPr>
          <w:rFonts w:ascii="Times New Roman" w:hAnsi="Times New Roman"/>
          <w:b w:val="false"/>
          <w:bCs w:val="false"/>
          <w:color w:val="000000"/>
          <w:lang w:val="pl-PL"/>
        </w:rPr>
        <w:t>(słownie: pięć tysięcy pięć złotych 00/100).</w:t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 w:eastAsia="NSimSun" w:cs="Times New Roman"/>
          <w:b w:val="false"/>
          <w:b w:val="false"/>
          <w:bCs w:val="false"/>
          <w:color w:val="000000"/>
          <w:kern w:val="2"/>
          <w:sz w:val="24"/>
          <w:szCs w:val="24"/>
          <w:lang w:val="pl-PL" w:eastAsia="zh-CN" w:bidi="hi-IN"/>
        </w:rPr>
      </w:pPr>
      <w:r>
        <w:rPr>
          <w:rFonts w:eastAsia="NSimSun" w:cs="Times New Roman" w:ascii="Times New Roman" w:hAnsi="Times New Roman"/>
          <w:b w:val="false"/>
          <w:bCs w:val="false"/>
          <w:color w:val="000000"/>
          <w:kern w:val="2"/>
          <w:sz w:val="24"/>
          <w:szCs w:val="24"/>
          <w:lang w:val="pl-PL" w:eastAsia="zh-CN" w:bidi="hi-IN"/>
        </w:rPr>
        <w:t>Uzasadnienie: Wykonawca spełnia wymagania zawarte w zapytaniu ofertowym. Wybrany Wykonawca rozpocznie realizację na podstawie umowy.</w:t>
      </w:r>
    </w:p>
    <w:p>
      <w:pPr>
        <w:pStyle w:val="Normal"/>
        <w:bidi w:val="0"/>
        <w:spacing w:lineRule="auto" w:line="360" w:before="0" w:after="0"/>
        <w:ind w:left="0" w:right="0" w:hanging="0"/>
        <w:jc w:val="center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val="pl-PL"/>
        </w:rPr>
      </w:r>
    </w:p>
    <w:p>
      <w:pPr>
        <w:pStyle w:val="Normal"/>
        <w:bidi w:val="0"/>
        <w:spacing w:lineRule="auto" w:line="360" w:before="0" w:after="0"/>
        <w:ind w:left="0" w:right="0" w:hanging="0"/>
        <w:jc w:val="both"/>
        <w:rPr>
          <w:rFonts w:ascii="Times New Roman" w:hAnsi="Times New Roman"/>
          <w:lang w:val="pl-PL"/>
        </w:rPr>
      </w:pPr>
      <w:r>
        <w:rPr>
          <w:rFonts w:ascii="Times New Roman" w:hAnsi="Times New Roman"/>
          <w:lang w:val="pl-PL"/>
        </w:rPr>
      </w:r>
    </w:p>
    <w:p>
      <w:pPr>
        <w:pStyle w:val="Normal"/>
        <w:bidi w:val="0"/>
        <w:spacing w:lineRule="auto" w:line="276" w:before="0" w:after="0"/>
        <w:ind w:left="0" w:right="0" w:hanging="0"/>
        <w:jc w:val="both"/>
        <w:rPr>
          <w:rFonts w:ascii="Times New Roman" w:hAnsi="Times New Roman" w:cs="Times New Roman"/>
          <w:color w:val="000000"/>
          <w:szCs w:val="24"/>
          <w:lang w:val="pl-PL"/>
        </w:rPr>
      </w:pPr>
      <w:r>
        <w:rPr>
          <w:rFonts w:cs="Times New Roman" w:ascii="Times New Roman" w:hAnsi="Times New Roman"/>
          <w:color w:val="000000"/>
          <w:szCs w:val="24"/>
          <w:lang w:val="pl-PL"/>
        </w:rPr>
        <w:tab/>
        <w:tab/>
        <w:tab/>
        <w:tab/>
        <w:tab/>
        <w:tab/>
        <w:tab/>
        <w:t>/-/ Wanda Kolińska</w:t>
      </w:r>
    </w:p>
    <w:p>
      <w:pPr>
        <w:pStyle w:val="Normal"/>
        <w:suppressLineNumbers/>
        <w:bidi w:val="0"/>
        <w:spacing w:lineRule="auto" w:line="276" w:before="0" w:after="0"/>
        <w:ind w:left="0" w:right="0" w:hanging="0"/>
        <w:jc w:val="both"/>
        <w:rPr>
          <w:rFonts w:ascii="Times New Roman" w:hAnsi="Times New Roman" w:eastAsia="SimSun" w:cs="Times New Roman"/>
          <w:b w:val="false"/>
          <w:b w:val="false"/>
          <w:bCs w:val="false"/>
          <w:i w:val="false"/>
          <w:i w:val="false"/>
          <w:iCs w:val="false"/>
          <w:color w:val="000000"/>
          <w:sz w:val="20"/>
          <w:szCs w:val="20"/>
          <w:highlight w:val="white"/>
          <w:lang w:val="pl-PL"/>
        </w:rPr>
      </w:pPr>
      <w:r>
        <w:rPr>
          <w:rFonts w:eastAsia="SimSun" w:cs="Times New Roman" w:ascii="Times New Roman" w:hAnsi="Times New Roman"/>
          <w:b w:val="false"/>
          <w:bCs w:val="false"/>
          <w:i w:val="false"/>
          <w:iCs w:val="false"/>
          <w:color w:val="000000"/>
          <w:sz w:val="20"/>
          <w:szCs w:val="24"/>
          <w:highlight w:val="white"/>
          <w:lang w:val="pl-PL"/>
        </w:rPr>
        <w:tab/>
        <w:tab/>
        <w:tab/>
        <w:tab/>
      </w:r>
      <w:r>
        <w:rPr>
          <w:rFonts w:eastAsia="SimSun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highlight w:val="white"/>
          <w:lang w:val="pl-PL"/>
        </w:rPr>
        <w:t>dyrektor Miejskiego Ośrodka Pomocy Społecznej w Pile</w:t>
      </w:r>
    </w:p>
    <w:p>
      <w:pPr>
        <w:pStyle w:val="Normal"/>
        <w:suppressLineNumbers/>
        <w:bidi w:val="0"/>
        <w:spacing w:lineRule="auto" w:line="276" w:before="0" w:after="0"/>
        <w:ind w:left="0" w:right="0" w:hanging="0"/>
        <w:jc w:val="both"/>
        <w:rPr>
          <w:rFonts w:ascii="Times New Roman" w:hAnsi="Times New Roman" w:eastAsia="SimSun" w:cs="Times New Roman"/>
          <w:b w:val="false"/>
          <w:b w:val="false"/>
          <w:bCs w:val="false"/>
          <w:i w:val="false"/>
          <w:i w:val="false"/>
          <w:iCs w:val="false"/>
          <w:color w:val="000000"/>
          <w:sz w:val="24"/>
          <w:szCs w:val="24"/>
          <w:highlight w:val="white"/>
          <w:lang w:val="pl-PL"/>
        </w:rPr>
      </w:pPr>
      <w:r>
        <w:rPr>
          <w:rFonts w:eastAsia="SimSun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highlight w:val="white"/>
          <w:lang w:val="pl-PL"/>
        </w:rPr>
      </w:r>
    </w:p>
    <w:p>
      <w:pPr>
        <w:pStyle w:val="Normal"/>
        <w:suppressLineNumbers/>
        <w:bidi w:val="0"/>
        <w:spacing w:lineRule="auto" w:line="276" w:before="0" w:after="0"/>
        <w:ind w:left="0" w:right="0" w:hanging="0"/>
        <w:jc w:val="both"/>
        <w:rPr>
          <w:rFonts w:ascii="Times New Roman" w:hAnsi="Times New Roman" w:eastAsia="SimSun" w:cs="Times New Roman"/>
          <w:b w:val="false"/>
          <w:b w:val="false"/>
          <w:bCs w:val="false"/>
          <w:i w:val="false"/>
          <w:i w:val="false"/>
          <w:iCs w:val="false"/>
          <w:color w:val="000000"/>
          <w:sz w:val="24"/>
          <w:szCs w:val="24"/>
          <w:highlight w:val="white"/>
          <w:lang w:val="pl-PL"/>
        </w:rPr>
      </w:pPr>
      <w:r>
        <w:rPr>
          <w:rFonts w:eastAsia="SimSun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highlight w:val="white"/>
          <w:lang w:val="pl-PL"/>
        </w:rPr>
      </w:r>
    </w:p>
    <w:p>
      <w:pPr>
        <w:pStyle w:val="Normal"/>
        <w:bidi w:val="0"/>
        <w:spacing w:lineRule="auto" w:line="276" w:before="0" w:after="0"/>
        <w:ind w:left="0" w:right="0" w:hanging="0"/>
        <w:jc w:val="right"/>
        <w:rPr>
          <w:rStyle w:val="Strong"/>
          <w:rFonts w:ascii="Times New Roman" w:hAnsi="Times New Roman" w:eastAsia="SimSun" w:cs="Times New Roman"/>
          <w:b w:val="false"/>
          <w:b w:val="false"/>
          <w:bCs w:val="false"/>
          <w:i w:val="false"/>
          <w:i w:val="false"/>
          <w:iCs w:val="false"/>
          <w:color w:val="000000"/>
          <w:sz w:val="24"/>
          <w:szCs w:val="24"/>
          <w:highlight w:val="white"/>
          <w:lang w:val="pl-PL"/>
        </w:rPr>
      </w:pPr>
      <w:r>
        <w:rPr>
          <w:rFonts w:eastAsia="SimSun" w:cs="Times New Roman" w:ascii="Times New Roman" w:hAnsi="Times New Roman"/>
          <w:b w:val="false"/>
          <w:bCs w:val="false"/>
          <w:i w:val="false"/>
          <w:iCs w:val="false"/>
          <w:color w:val="000000"/>
          <w:sz w:val="24"/>
          <w:szCs w:val="24"/>
          <w:highlight w:val="white"/>
          <w:lang w:val="pl-PL"/>
        </w:rPr>
      </w:r>
    </w:p>
    <w:p>
      <w:pPr>
        <w:pStyle w:val="Normal"/>
        <w:bidi w:val="0"/>
        <w:spacing w:lineRule="auto" w:line="276" w:before="0" w:after="0"/>
        <w:ind w:left="0" w:right="0" w:hanging="0"/>
        <w:jc w:val="both"/>
        <w:rPr>
          <w:rStyle w:val="Strong"/>
          <w:rFonts w:cs="Times New Roman"/>
          <w:b w:val="false"/>
          <w:b w:val="false"/>
          <w:bCs w:val="false"/>
          <w:i w:val="false"/>
          <w:i w:val="false"/>
          <w:iCs w:val="false"/>
          <w:color w:val="000000"/>
          <w:sz w:val="20"/>
          <w:szCs w:val="20"/>
          <w:lang w:val="pl-PL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z w:val="20"/>
          <w:szCs w:val="20"/>
          <w:lang w:val="pl-PL"/>
        </w:rPr>
      </w:r>
    </w:p>
    <w:p>
      <w:pPr>
        <w:pStyle w:val="Normal"/>
        <w:bidi w:val="0"/>
        <w:spacing w:lineRule="auto" w:line="276" w:before="0" w:after="0"/>
        <w:ind w:left="0" w:right="0" w:hanging="0"/>
        <w:jc w:val="both"/>
        <w:rPr>
          <w:rStyle w:val="Strong"/>
          <w:rFonts w:cs="Times New Roman"/>
          <w:b w:val="false"/>
          <w:b w:val="false"/>
          <w:bCs w:val="false"/>
          <w:i w:val="false"/>
          <w:i w:val="false"/>
          <w:iCs w:val="false"/>
          <w:color w:val="000000"/>
          <w:sz w:val="20"/>
          <w:szCs w:val="20"/>
          <w:lang w:val="pl-PL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z w:val="20"/>
          <w:szCs w:val="20"/>
          <w:lang w:val="pl-PL"/>
        </w:rPr>
      </w:r>
    </w:p>
    <w:p>
      <w:pPr>
        <w:pStyle w:val="Normal"/>
        <w:bidi w:val="0"/>
        <w:spacing w:lineRule="auto" w:line="276" w:before="0" w:after="0"/>
        <w:ind w:left="0" w:right="0" w:hanging="0"/>
        <w:jc w:val="both"/>
        <w:rPr>
          <w:rStyle w:val="Strong"/>
          <w:rFonts w:cs="Times New Roman"/>
          <w:b w:val="false"/>
          <w:b w:val="false"/>
          <w:bCs w:val="false"/>
          <w:i w:val="false"/>
          <w:i w:val="false"/>
          <w:iCs w:val="false"/>
          <w:color w:val="000000"/>
          <w:sz w:val="20"/>
          <w:szCs w:val="20"/>
          <w:lang w:val="pl-PL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z w:val="20"/>
          <w:szCs w:val="20"/>
          <w:lang w:val="pl-PL"/>
        </w:rPr>
      </w:r>
    </w:p>
    <w:p>
      <w:pPr>
        <w:pStyle w:val="Normal"/>
        <w:bidi w:val="0"/>
        <w:spacing w:lineRule="auto" w:line="276" w:before="0" w:after="0"/>
        <w:ind w:left="0" w:right="0" w:hanging="0"/>
        <w:jc w:val="both"/>
        <w:rPr>
          <w:rStyle w:val="Strong"/>
          <w:rFonts w:cs="Times New Roman"/>
          <w:b w:val="false"/>
          <w:b w:val="false"/>
          <w:bCs w:val="false"/>
          <w:i w:val="false"/>
          <w:i w:val="false"/>
          <w:iCs w:val="false"/>
          <w:color w:val="000000"/>
          <w:sz w:val="20"/>
          <w:szCs w:val="20"/>
          <w:lang w:val="pl-PL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z w:val="20"/>
          <w:szCs w:val="20"/>
          <w:lang w:val="pl-PL"/>
        </w:rPr>
      </w:r>
    </w:p>
    <w:p>
      <w:pPr>
        <w:pStyle w:val="Normal"/>
        <w:bidi w:val="0"/>
        <w:spacing w:lineRule="auto" w:line="276"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4" w:right="1417" w:header="0" w:top="1417" w:footer="0" w:bottom="850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0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overflowPunct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character" w:styleId="Domylnaczcionkaakapitu">
    <w:name w:val="Domyślna czcionka akapitu"/>
    <w:qFormat/>
    <w:rPr/>
  </w:style>
  <w:style w:type="character" w:styleId="Czeinternetowe">
    <w:name w:val="Łącze internetowe"/>
    <w:basedOn w:val="Domylnaczcionkaakapitu"/>
    <w:rPr>
      <w:color w:val="0000FF"/>
      <w:u w:val="single"/>
    </w:rPr>
  </w:style>
  <w:style w:type="character" w:styleId="DefaultParagraphFont">
    <w:name w:val="Default Paragraph Font"/>
    <w:qFormat/>
    <w:rPr/>
  </w:style>
  <w:style w:type="character" w:styleId="Strong">
    <w:name w:val="Strong"/>
    <w:basedOn w:val="DefaultParagraphFont"/>
    <w:qFormat/>
    <w:rPr>
      <w:b/>
      <w:bCs/>
    </w:rPr>
  </w:style>
  <w:style w:type="character" w:styleId="Wyrnienie">
    <w:name w:val="Wyróżnienie"/>
    <w:qFormat/>
    <w:rPr>
      <w:i/>
      <w:i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Akapitzlist">
    <w:name w:val="Akapit z listą"/>
    <w:basedOn w:val="Normal"/>
    <w:qFormat/>
    <w:pPr>
      <w:spacing w:before="0" w:after="200"/>
      <w:ind w:left="720" w:right="0" w:hanging="0"/>
      <w:contextualSpacing/>
    </w:pPr>
    <w:rPr/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252" w:leader="none"/>
        <w:tab w:val="right" w:pos="8505" w:leader="none"/>
      </w:tabs>
    </w:pPr>
    <w:rPr/>
  </w:style>
  <w:style w:type="paragraph" w:styleId="Stopka">
    <w:name w:val="Footer"/>
    <w:basedOn w:val="Gwkaistopka"/>
    <w:pPr>
      <w:suppressLineNumbers/>
    </w:pPr>
    <w:rPr/>
  </w:style>
  <w:style w:type="paragraph" w:styleId="Pkt">
    <w:name w:val="pkt"/>
    <w:basedOn w:val="Normal"/>
    <w:qFormat/>
    <w:pPr>
      <w:spacing w:before="60" w:after="60"/>
      <w:ind w:left="851" w:right="0" w:hanging="295"/>
      <w:jc w:val="both"/>
    </w:pPr>
    <w:rPr>
      <w:szCs w:val="20"/>
      <w:lang w:eastAsia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239</TotalTime>
  <Application>LibreOffice/6.3.5.2$Windows_x86 LibreOffice_project/dd0751754f11728f69b42ee2af66670068624673</Application>
  <Pages>1</Pages>
  <Words>149</Words>
  <Characters>1033</Characters>
  <CharactersWithSpaces>1175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2022-05-06T12:56:30Z</dcterms:created>
  <dc:creator/>
  <dc:description/>
  <dc:language>pl-PL</dc:language>
  <cp:lastModifiedBy/>
  <dcterms:modified xsi:type="dcterms:W3CDTF">2022-06-13T15:04:05Z</dcterms:modified>
  <cp:revision>20</cp:revision>
  <dc:subject/>
  <dc:title/>
</cp:coreProperties>
</file>