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b/>
          <w:bCs/>
          <w:sz w:val="22"/>
          <w:szCs w:val="22"/>
        </w:rPr>
        <w:t>Zawiadomienie o wyborze oferty</w:t>
      </w:r>
      <w:r w:rsidRPr="004E291E">
        <w:rPr>
          <w:rFonts w:ascii="Trebuchet MS" w:hAnsi="Trebuchet MS"/>
          <w:b/>
          <w:bCs/>
          <w:sz w:val="22"/>
          <w:szCs w:val="22"/>
        </w:rPr>
        <w:tab/>
      </w:r>
      <w:r w:rsidRPr="004E291E">
        <w:rPr>
          <w:rFonts w:ascii="Trebuchet MS" w:hAnsi="Trebuchet MS"/>
          <w:b/>
          <w:bCs/>
          <w:sz w:val="22"/>
          <w:szCs w:val="22"/>
        </w:rPr>
        <w:tab/>
      </w:r>
      <w:r w:rsidRPr="004E291E">
        <w:rPr>
          <w:rFonts w:ascii="Trebuchet MS" w:hAnsi="Trebuchet MS"/>
          <w:b/>
          <w:bCs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 xml:space="preserve">                   Ruda Śląska, </w:t>
      </w:r>
      <w:r>
        <w:rPr>
          <w:rFonts w:ascii="Trebuchet MS" w:hAnsi="Trebuchet MS"/>
          <w:sz w:val="22"/>
          <w:szCs w:val="22"/>
        </w:rPr>
        <w:t>21</w:t>
      </w:r>
      <w:r w:rsidRPr="004E291E">
        <w:rPr>
          <w:rFonts w:ascii="Trebuchet MS" w:hAnsi="Trebuchet MS"/>
          <w:sz w:val="22"/>
          <w:szCs w:val="22"/>
        </w:rPr>
        <w:t>.12.202</w:t>
      </w:r>
      <w:r>
        <w:rPr>
          <w:rFonts w:ascii="Trebuchet MS" w:hAnsi="Trebuchet MS"/>
          <w:sz w:val="22"/>
          <w:szCs w:val="22"/>
        </w:rPr>
        <w:t>3</w:t>
      </w:r>
      <w:r w:rsidRPr="004E291E">
        <w:rPr>
          <w:rFonts w:ascii="Trebuchet MS" w:hAnsi="Trebuchet MS"/>
          <w:sz w:val="22"/>
          <w:szCs w:val="22"/>
        </w:rPr>
        <w:t>r.</w:t>
      </w:r>
    </w:p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b/>
          <w:bCs/>
          <w:sz w:val="22"/>
          <w:szCs w:val="22"/>
        </w:rPr>
      </w:pPr>
    </w:p>
    <w:p w:rsidR="00A146ED" w:rsidRDefault="00A146ED" w:rsidP="00A146ED">
      <w:pPr>
        <w:pStyle w:val="Nagwek11"/>
        <w:spacing w:before="0" w:after="0" w:line="360" w:lineRule="auto"/>
        <w:ind w:left="5664"/>
        <w:rPr>
          <w:rFonts w:ascii="Trebuchet MS" w:hAnsi="Trebuchet MS"/>
          <w:b w:val="0"/>
          <w:sz w:val="22"/>
          <w:szCs w:val="22"/>
        </w:rPr>
      </w:pPr>
    </w:p>
    <w:p w:rsidR="00A146ED" w:rsidRPr="004E291E" w:rsidRDefault="00A146ED" w:rsidP="00A146ED">
      <w:pPr>
        <w:pStyle w:val="Nagwek11"/>
        <w:spacing w:before="0" w:after="0" w:line="360" w:lineRule="auto"/>
        <w:ind w:left="5664"/>
        <w:rPr>
          <w:rFonts w:ascii="Trebuchet MS" w:hAnsi="Trebuchet MS"/>
          <w:b w:val="0"/>
          <w:sz w:val="22"/>
          <w:szCs w:val="22"/>
        </w:rPr>
      </w:pPr>
      <w:r w:rsidRPr="004E291E">
        <w:rPr>
          <w:rFonts w:ascii="Trebuchet MS" w:hAnsi="Trebuchet MS"/>
          <w:b w:val="0"/>
          <w:sz w:val="22"/>
          <w:szCs w:val="22"/>
        </w:rPr>
        <w:t xml:space="preserve">    wg rozdzielnika</w:t>
      </w:r>
    </w:p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b/>
          <w:sz w:val="22"/>
          <w:szCs w:val="22"/>
        </w:rPr>
      </w:pP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b/>
          <w:sz w:val="22"/>
          <w:szCs w:val="22"/>
        </w:rPr>
      </w:pPr>
    </w:p>
    <w:p w:rsidR="005656B2" w:rsidRPr="004E291E" w:rsidRDefault="005656B2" w:rsidP="00A146ED">
      <w:pPr>
        <w:pStyle w:val="Textbody"/>
        <w:spacing w:after="0" w:line="360" w:lineRule="auto"/>
        <w:rPr>
          <w:rFonts w:ascii="Trebuchet MS" w:hAnsi="Trebuchet MS"/>
          <w:b/>
          <w:sz w:val="22"/>
          <w:szCs w:val="22"/>
        </w:rPr>
      </w:pPr>
    </w:p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b/>
          <w:sz w:val="22"/>
          <w:szCs w:val="22"/>
        </w:rPr>
        <w:t>Pełna nazwa zamawiającego:</w:t>
      </w:r>
      <w:r w:rsidR="005656B2">
        <w:rPr>
          <w:rFonts w:ascii="Trebuchet MS" w:hAnsi="Trebuchet MS"/>
          <w:sz w:val="22"/>
          <w:szCs w:val="22"/>
        </w:rPr>
        <w:t xml:space="preserve">    </w:t>
      </w:r>
      <w:r w:rsidRPr="004E291E">
        <w:rPr>
          <w:rFonts w:ascii="Trebuchet MS" w:hAnsi="Trebuchet MS"/>
          <w:sz w:val="22"/>
          <w:szCs w:val="22"/>
        </w:rPr>
        <w:t>Miejski Ośrodek Pomocy Społecznej</w:t>
      </w:r>
    </w:p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>                                             </w:t>
      </w:r>
      <w:r w:rsidR="005656B2">
        <w:rPr>
          <w:rFonts w:ascii="Trebuchet MS" w:hAnsi="Trebuchet MS"/>
          <w:sz w:val="22"/>
          <w:szCs w:val="22"/>
        </w:rPr>
        <w:t xml:space="preserve">   </w:t>
      </w:r>
      <w:r w:rsidRPr="004E291E">
        <w:rPr>
          <w:rFonts w:ascii="Trebuchet MS" w:hAnsi="Trebuchet MS"/>
          <w:sz w:val="22"/>
          <w:szCs w:val="22"/>
        </w:rPr>
        <w:t xml:space="preserve"> ul. Markowej 20; 41-709  Ruda Śląska</w:t>
      </w:r>
    </w:p>
    <w:p w:rsidR="00A146ED" w:rsidRPr="004E291E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  <w:t xml:space="preserve">         </w:t>
      </w:r>
      <w:r w:rsidR="005656B2">
        <w:rPr>
          <w:rFonts w:ascii="Trebuchet MS" w:hAnsi="Trebuchet MS"/>
          <w:sz w:val="22"/>
          <w:szCs w:val="22"/>
        </w:rPr>
        <w:t xml:space="preserve">      </w:t>
      </w:r>
      <w:r w:rsidRPr="004E291E">
        <w:rPr>
          <w:rFonts w:ascii="Trebuchet MS" w:hAnsi="Trebuchet MS"/>
          <w:sz w:val="22"/>
          <w:szCs w:val="22"/>
        </w:rPr>
        <w:t xml:space="preserve">  tel. 32 2442940, 32 344 03 00, </w:t>
      </w:r>
      <w:proofErr w:type="spellStart"/>
      <w:r w:rsidRPr="004E291E">
        <w:rPr>
          <w:rFonts w:ascii="Trebuchet MS" w:hAnsi="Trebuchet MS"/>
          <w:sz w:val="22"/>
          <w:szCs w:val="22"/>
        </w:rPr>
        <w:t>fax</w:t>
      </w:r>
      <w:proofErr w:type="spellEnd"/>
      <w:r w:rsidRPr="004E291E">
        <w:rPr>
          <w:rFonts w:ascii="Trebuchet MS" w:hAnsi="Trebuchet MS"/>
          <w:sz w:val="22"/>
          <w:szCs w:val="22"/>
        </w:rPr>
        <w:t xml:space="preserve"> 32 344 03 02</w:t>
      </w:r>
      <w:r w:rsidRPr="004E291E">
        <w:rPr>
          <w:rFonts w:ascii="Trebuchet MS" w:hAnsi="Trebuchet MS"/>
          <w:sz w:val="22"/>
          <w:szCs w:val="22"/>
        </w:rPr>
        <w:tab/>
      </w: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</w:r>
      <w:r w:rsidRPr="004E291E">
        <w:rPr>
          <w:rFonts w:ascii="Trebuchet MS" w:hAnsi="Trebuchet MS"/>
          <w:sz w:val="22"/>
          <w:szCs w:val="22"/>
        </w:rPr>
        <w:tab/>
      </w:r>
    </w:p>
    <w:p w:rsidR="005656B2" w:rsidRPr="004E291E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A146ED" w:rsidRPr="004E291E" w:rsidRDefault="00A146ED" w:rsidP="00A146ED">
      <w:pPr>
        <w:pStyle w:val="Nagwek21"/>
        <w:spacing w:before="0"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>Regon: 003446794                                                                   NIP: 641-14-70-472    </w:t>
      </w: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Pr="004E291E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A146ED" w:rsidRPr="004E291E" w:rsidRDefault="00A146ED" w:rsidP="00A146ED">
      <w:pPr>
        <w:pStyle w:val="Textbody"/>
        <w:spacing w:after="0" w:line="360" w:lineRule="auto"/>
        <w:jc w:val="both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 xml:space="preserve">Znak sprawy: </w:t>
      </w:r>
      <w:r>
        <w:rPr>
          <w:rFonts w:ascii="Trebuchet MS" w:hAnsi="Trebuchet MS"/>
          <w:sz w:val="22"/>
          <w:szCs w:val="22"/>
        </w:rPr>
        <w:t>DTG.260.   .2023.BD</w:t>
      </w:r>
    </w:p>
    <w:p w:rsidR="00A146ED" w:rsidRPr="004E291E" w:rsidRDefault="00A146ED" w:rsidP="00A146ED">
      <w:pPr>
        <w:pStyle w:val="Textbody"/>
        <w:spacing w:after="0" w:line="360" w:lineRule="auto"/>
        <w:jc w:val="both"/>
        <w:rPr>
          <w:rFonts w:ascii="Trebuchet MS" w:hAnsi="Trebuchet MS"/>
          <w:sz w:val="22"/>
          <w:szCs w:val="22"/>
        </w:rPr>
      </w:pPr>
    </w:p>
    <w:p w:rsidR="00A146ED" w:rsidRPr="00A146ED" w:rsidRDefault="00A146ED" w:rsidP="00A146ED">
      <w:pPr>
        <w:pStyle w:val="NormalnyWeb"/>
        <w:spacing w:before="0" w:after="0" w:line="360" w:lineRule="auto"/>
        <w:jc w:val="both"/>
        <w:rPr>
          <w:rFonts w:ascii="Trebuchet MS" w:hAnsi="Trebuchet MS"/>
        </w:rPr>
      </w:pPr>
      <w:r w:rsidRPr="00A146ED">
        <w:rPr>
          <w:rFonts w:ascii="Trebuchet MS" w:hAnsi="Trebuchet MS"/>
          <w:sz w:val="22"/>
          <w:szCs w:val="22"/>
        </w:rPr>
        <w:t>Informuję, że w wyniku postępowania p</w:t>
      </w:r>
      <w:r w:rsidRPr="00A146ED">
        <w:rPr>
          <w:rFonts w:ascii="Trebuchet MS" w:hAnsi="Trebuchet MS" w:cs="Arial"/>
          <w:sz w:val="22"/>
          <w:szCs w:val="22"/>
        </w:rPr>
        <w:t xml:space="preserve">rowadzonego w trybie </w:t>
      </w:r>
      <w:r w:rsidRPr="00A146ED">
        <w:rPr>
          <w:rFonts w:ascii="Trebuchet MS" w:hAnsi="Trebuchet MS" w:cs="Trebuchet MS"/>
          <w:bCs/>
          <w:iCs/>
          <w:sz w:val="22"/>
          <w:szCs w:val="22"/>
        </w:rPr>
        <w:t>zaproszenie do składania ofert</w:t>
      </w:r>
      <w:r w:rsidRPr="00A146ED">
        <w:rPr>
          <w:rFonts w:ascii="Trebuchet MS" w:hAnsi="Trebuchet MS"/>
        </w:rPr>
        <w:t xml:space="preserve"> </w:t>
      </w:r>
      <w:r w:rsidRPr="00A146ED">
        <w:rPr>
          <w:rFonts w:ascii="Trebuchet MS" w:hAnsi="Trebuchet MS" w:cs="Trebuchet MS"/>
          <w:bCs/>
          <w:iCs/>
          <w:sz w:val="22"/>
          <w:szCs w:val="22"/>
        </w:rPr>
        <w:t>dla zamówienia o wartości mniejszej kwota wskazana w przepisie art. 2 ust. 1 pkt. 1 ustaw</w:t>
      </w:r>
      <w:r w:rsidR="005656B2">
        <w:rPr>
          <w:rFonts w:ascii="Trebuchet MS" w:hAnsi="Trebuchet MS" w:cs="Trebuchet MS"/>
          <w:bCs/>
          <w:iCs/>
          <w:sz w:val="22"/>
          <w:szCs w:val="22"/>
        </w:rPr>
        <w:t>y</w:t>
      </w:r>
      <w:r w:rsidRPr="00A146ED">
        <w:rPr>
          <w:rFonts w:ascii="Trebuchet MS" w:hAnsi="Trebuchet MS" w:cs="Trebuchet MS"/>
          <w:bCs/>
          <w:iCs/>
          <w:sz w:val="22"/>
          <w:szCs w:val="22"/>
        </w:rPr>
        <w:t xml:space="preserve"> z 11 września 2019r. - Prawo Zamówień Publicznych prowadzonego pod nazwą:</w:t>
      </w:r>
    </w:p>
    <w:p w:rsidR="00A146ED" w:rsidRPr="00A146ED" w:rsidRDefault="00A146ED" w:rsidP="00A146ED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A146ED">
        <w:rPr>
          <w:rFonts w:ascii="Trebuchet MS" w:hAnsi="Trebuchet MS" w:cs="Arial"/>
          <w:sz w:val="22"/>
          <w:szCs w:val="22"/>
        </w:rPr>
        <w:t xml:space="preserve"> „</w:t>
      </w:r>
      <w:r w:rsidRPr="00A146ED">
        <w:rPr>
          <w:rFonts w:ascii="Trebuchet MS" w:hAnsi="Trebuchet MS" w:cs="Trebuchet MS"/>
          <w:sz w:val="22"/>
          <w:szCs w:val="22"/>
        </w:rPr>
        <w:t xml:space="preserve">Polecenie doręczenia adresatowi w kraju określonej kwoty pieniężnej” </w:t>
      </w:r>
      <w:r w:rsidRPr="00A146ED">
        <w:rPr>
          <w:rFonts w:ascii="Trebuchet MS" w:hAnsi="Trebuchet MS" w:cs="Arial"/>
          <w:sz w:val="22"/>
          <w:szCs w:val="22"/>
        </w:rPr>
        <w:t>wyb</w:t>
      </w:r>
      <w:r w:rsidRPr="00A146ED">
        <w:rPr>
          <w:rFonts w:ascii="Trebuchet MS" w:hAnsi="Trebuchet MS"/>
          <w:sz w:val="22"/>
          <w:szCs w:val="22"/>
        </w:rPr>
        <w:t xml:space="preserve">rano następującą ofertę: </w:t>
      </w:r>
    </w:p>
    <w:p w:rsidR="00A146ED" w:rsidRPr="004E291E" w:rsidRDefault="00A146ED" w:rsidP="00A146ED">
      <w:pPr>
        <w:widowControl/>
        <w:autoSpaceDN/>
        <w:spacing w:line="360" w:lineRule="auto"/>
        <w:jc w:val="both"/>
        <w:textAlignment w:val="auto"/>
        <w:rPr>
          <w:rFonts w:ascii="Trebuchet MS" w:hAnsi="Trebuchet MS"/>
          <w:sz w:val="22"/>
          <w:szCs w:val="22"/>
        </w:rPr>
      </w:pPr>
    </w:p>
    <w:p w:rsidR="00A146ED" w:rsidRPr="004E291E" w:rsidRDefault="00A146ED" w:rsidP="00A146ED">
      <w:pPr>
        <w:spacing w:line="360" w:lineRule="auto"/>
        <w:ind w:firstLine="708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>Poczta Polska S.A.</w:t>
      </w:r>
    </w:p>
    <w:p w:rsidR="00A146ED" w:rsidRPr="004E291E" w:rsidRDefault="00A146ED" w:rsidP="00A146ED">
      <w:pPr>
        <w:spacing w:line="360" w:lineRule="auto"/>
        <w:ind w:left="720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>ul. Rodziny Hiszpańskich 8,  00-940 Warszawa</w:t>
      </w: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ab/>
        <w:t xml:space="preserve">cena ofertowa – </w:t>
      </w:r>
      <w:r w:rsidR="005656B2">
        <w:rPr>
          <w:rFonts w:ascii="Trebuchet MS" w:hAnsi="Trebuchet MS"/>
          <w:sz w:val="22"/>
          <w:szCs w:val="22"/>
        </w:rPr>
        <w:t>16.869</w:t>
      </w:r>
      <w:r w:rsidRPr="004E291E">
        <w:rPr>
          <w:rFonts w:ascii="Trebuchet MS" w:hAnsi="Trebuchet MS"/>
          <w:sz w:val="22"/>
          <w:szCs w:val="22"/>
        </w:rPr>
        <w:t>,00 zł</w:t>
      </w: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Pr="004E291E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A146ED" w:rsidRDefault="00A146ED" w:rsidP="00A146ED">
      <w:pPr>
        <w:spacing w:line="360" w:lineRule="auto"/>
        <w:jc w:val="both"/>
        <w:rPr>
          <w:rFonts w:ascii="Trebuchet MS" w:hAnsi="Trebuchet MS"/>
          <w:sz w:val="22"/>
          <w:szCs w:val="22"/>
          <w:u w:val="single"/>
        </w:rPr>
      </w:pPr>
      <w:r w:rsidRPr="00816EBB">
        <w:rPr>
          <w:rFonts w:ascii="Trebuchet MS" w:hAnsi="Trebuchet MS"/>
          <w:sz w:val="22"/>
          <w:szCs w:val="22"/>
          <w:u w:val="single"/>
        </w:rPr>
        <w:t xml:space="preserve">Uzasadnienie wyboru: </w:t>
      </w:r>
    </w:p>
    <w:p w:rsidR="00A146ED" w:rsidRPr="004E291E" w:rsidRDefault="00A146ED" w:rsidP="005656B2">
      <w:pPr>
        <w:spacing w:line="360" w:lineRule="auto"/>
        <w:jc w:val="both"/>
        <w:rPr>
          <w:rFonts w:ascii="Trebuchet MS" w:hAnsi="Trebuchet MS"/>
          <w:sz w:val="22"/>
          <w:szCs w:val="22"/>
        </w:rPr>
      </w:pPr>
      <w:r w:rsidRPr="00816EBB">
        <w:rPr>
          <w:rFonts w:ascii="Trebuchet MS" w:hAnsi="Trebuchet MS"/>
          <w:sz w:val="22"/>
          <w:szCs w:val="22"/>
        </w:rPr>
        <w:br/>
      </w:r>
      <w:r w:rsidRPr="004E291E">
        <w:rPr>
          <w:rFonts w:ascii="Trebuchet MS" w:hAnsi="Trebuchet MS"/>
          <w:sz w:val="22"/>
          <w:szCs w:val="22"/>
        </w:rPr>
        <w:t xml:space="preserve">W oparciu o kryteria wyboru oferty najkorzystniejszej (cena ofertowa- 60 pkt., wysokość dodatkowej opłaty za zrealizowanie przekazu wyliczonej jako procent przekazywanej kwoty - </w:t>
      </w:r>
      <w:r>
        <w:rPr>
          <w:rFonts w:ascii="Trebuchet MS" w:hAnsi="Trebuchet MS"/>
          <w:sz w:val="22"/>
          <w:szCs w:val="22"/>
        </w:rPr>
        <w:t>40</w:t>
      </w:r>
      <w:r w:rsidRPr="004E291E">
        <w:rPr>
          <w:rFonts w:ascii="Trebuchet MS" w:hAnsi="Trebuchet MS"/>
          <w:sz w:val="22"/>
          <w:szCs w:val="22"/>
        </w:rPr>
        <w:t xml:space="preserve"> pkt</w:t>
      </w:r>
      <w:r>
        <w:rPr>
          <w:rFonts w:ascii="Trebuchet MS" w:hAnsi="Trebuchet MS"/>
          <w:sz w:val="22"/>
          <w:szCs w:val="22"/>
        </w:rPr>
        <w:t>.</w:t>
      </w:r>
      <w:r w:rsidRPr="004E291E">
        <w:rPr>
          <w:rFonts w:ascii="Trebuchet MS" w:hAnsi="Trebuchet MS"/>
          <w:sz w:val="22"/>
          <w:szCs w:val="22"/>
        </w:rPr>
        <w:t xml:space="preserve">), oferta ww. Wykonawcy została najwyżej oceniona, a Wykonawca wykazał brak postaw wykluczenia oraz spełnienie warunków udziału w postępowaniu. </w:t>
      </w:r>
    </w:p>
    <w:p w:rsidR="00A146ED" w:rsidRDefault="00A146ED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5656B2" w:rsidRPr="004E291E" w:rsidRDefault="005656B2" w:rsidP="00A146ED">
      <w:pPr>
        <w:pStyle w:val="Textbody"/>
        <w:spacing w:after="0" w:line="360" w:lineRule="auto"/>
        <w:rPr>
          <w:rFonts w:ascii="Trebuchet MS" w:hAnsi="Trebuchet MS"/>
          <w:sz w:val="22"/>
          <w:szCs w:val="22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</w:rPr>
      </w:pPr>
      <w:r w:rsidRPr="004E291E">
        <w:rPr>
          <w:rFonts w:ascii="Trebuchet MS" w:hAnsi="Trebuchet MS"/>
          <w:sz w:val="22"/>
          <w:szCs w:val="22"/>
        </w:rPr>
        <w:t xml:space="preserve"> Streszczenie oceny i porównania złożonych ofert:</w:t>
      </w:r>
    </w:p>
    <w:tbl>
      <w:tblPr>
        <w:tblStyle w:val="Tabela-Siatka"/>
        <w:tblW w:w="9214" w:type="dxa"/>
        <w:tblInd w:w="108" w:type="dxa"/>
        <w:tblLayout w:type="fixed"/>
        <w:tblLook w:val="04A0"/>
      </w:tblPr>
      <w:tblGrid>
        <w:gridCol w:w="851"/>
        <w:gridCol w:w="3402"/>
        <w:gridCol w:w="1276"/>
        <w:gridCol w:w="2409"/>
        <w:gridCol w:w="1276"/>
      </w:tblGrid>
      <w:tr w:rsidR="00A146ED" w:rsidRPr="004E291E" w:rsidTr="00A146ED">
        <w:tc>
          <w:tcPr>
            <w:tcW w:w="851" w:type="dxa"/>
          </w:tcPr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Nr oferty</w:t>
            </w:r>
          </w:p>
        </w:tc>
        <w:tc>
          <w:tcPr>
            <w:tcW w:w="3402" w:type="dxa"/>
          </w:tcPr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Nazwa, siedziba i adres</w:t>
            </w:r>
          </w:p>
        </w:tc>
        <w:tc>
          <w:tcPr>
            <w:tcW w:w="1276" w:type="dxa"/>
          </w:tcPr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Cena ofertowa</w:t>
            </w:r>
          </w:p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60 pkt.</w:t>
            </w:r>
          </w:p>
        </w:tc>
        <w:tc>
          <w:tcPr>
            <w:tcW w:w="2409" w:type="dxa"/>
          </w:tcPr>
          <w:p w:rsidR="00A146ED" w:rsidRPr="00A146ED" w:rsidRDefault="00A146ED" w:rsidP="00A146ED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Wysokość dodatkowej opłaty za zrealizowanie przekazu wyliczonej jako procent przekazywanej kwoty</w:t>
            </w:r>
          </w:p>
          <w:p w:rsidR="00A146ED" w:rsidRPr="00A146ED" w:rsidRDefault="00A146ED" w:rsidP="00A146ED">
            <w:pPr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40 pkt.</w:t>
            </w:r>
          </w:p>
        </w:tc>
        <w:tc>
          <w:tcPr>
            <w:tcW w:w="1276" w:type="dxa"/>
          </w:tcPr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Razem pkt.</w:t>
            </w:r>
          </w:p>
          <w:p w:rsidR="00A146ED" w:rsidRPr="00A146ED" w:rsidRDefault="00A146ED" w:rsidP="00A146ED">
            <w:pPr>
              <w:spacing w:line="360" w:lineRule="auto"/>
              <w:jc w:val="center"/>
              <w:rPr>
                <w:rFonts w:ascii="Trebuchet MS" w:hAnsi="Trebuchet MS"/>
                <w:sz w:val="16"/>
                <w:szCs w:val="16"/>
              </w:rPr>
            </w:pPr>
            <w:r w:rsidRPr="00A146ED">
              <w:rPr>
                <w:rFonts w:ascii="Trebuchet MS" w:hAnsi="Trebuchet MS"/>
                <w:sz w:val="16"/>
                <w:szCs w:val="16"/>
              </w:rPr>
              <w:t>100 pkt</w:t>
            </w:r>
            <w:r>
              <w:rPr>
                <w:rFonts w:ascii="Trebuchet MS" w:hAnsi="Trebuchet MS"/>
                <w:sz w:val="16"/>
                <w:szCs w:val="16"/>
              </w:rPr>
              <w:t>.</w:t>
            </w:r>
          </w:p>
        </w:tc>
      </w:tr>
      <w:tr w:rsidR="00A146ED" w:rsidRPr="004E291E" w:rsidTr="00A146ED">
        <w:trPr>
          <w:trHeight w:val="1079"/>
        </w:trPr>
        <w:tc>
          <w:tcPr>
            <w:tcW w:w="851" w:type="dxa"/>
          </w:tcPr>
          <w:p w:rsidR="00A146ED" w:rsidRPr="004E291E" w:rsidRDefault="00A146ED" w:rsidP="00950BEE">
            <w:pPr>
              <w:spacing w:line="360" w:lineRule="auto"/>
              <w:rPr>
                <w:rFonts w:ascii="Trebuchet MS" w:hAnsi="Trebuchet MS"/>
              </w:rPr>
            </w:pPr>
            <w:r w:rsidRPr="004E291E">
              <w:rPr>
                <w:rFonts w:ascii="Trebuchet MS" w:hAnsi="Trebuchet MS"/>
              </w:rPr>
              <w:t>1.</w:t>
            </w:r>
          </w:p>
        </w:tc>
        <w:tc>
          <w:tcPr>
            <w:tcW w:w="3402" w:type="dxa"/>
          </w:tcPr>
          <w:p w:rsidR="005656B2" w:rsidRDefault="00A146ED" w:rsidP="005656B2">
            <w:pPr>
              <w:rPr>
                <w:rFonts w:ascii="Trebuchet MS" w:hAnsi="Trebuchet MS"/>
              </w:rPr>
            </w:pPr>
            <w:r w:rsidRPr="004E291E">
              <w:rPr>
                <w:rFonts w:ascii="Trebuchet MS" w:hAnsi="Trebuchet MS"/>
              </w:rPr>
              <w:t xml:space="preserve">Poczta Polska S.A. </w:t>
            </w:r>
          </w:p>
          <w:p w:rsidR="005656B2" w:rsidRDefault="00A146ED" w:rsidP="005656B2">
            <w:pPr>
              <w:rPr>
                <w:rFonts w:ascii="Trebuchet MS" w:hAnsi="Trebuchet MS"/>
              </w:rPr>
            </w:pPr>
            <w:r w:rsidRPr="004E291E">
              <w:rPr>
                <w:rFonts w:ascii="Trebuchet MS" w:hAnsi="Trebuchet MS"/>
              </w:rPr>
              <w:t xml:space="preserve">ul. Rodziny Hiszpańskich 8 </w:t>
            </w:r>
          </w:p>
          <w:p w:rsidR="00A146ED" w:rsidRPr="004E291E" w:rsidRDefault="00A146ED" w:rsidP="005656B2">
            <w:pPr>
              <w:rPr>
                <w:rFonts w:ascii="Trebuchet MS" w:hAnsi="Trebuchet MS"/>
              </w:rPr>
            </w:pPr>
            <w:r w:rsidRPr="004E291E">
              <w:rPr>
                <w:rFonts w:ascii="Trebuchet MS" w:hAnsi="Trebuchet MS"/>
              </w:rPr>
              <w:t>00-940 Warszawa</w:t>
            </w:r>
          </w:p>
        </w:tc>
        <w:tc>
          <w:tcPr>
            <w:tcW w:w="1276" w:type="dxa"/>
          </w:tcPr>
          <w:p w:rsidR="00A146ED" w:rsidRPr="004E291E" w:rsidRDefault="00A146ED" w:rsidP="005656B2">
            <w:pPr>
              <w:spacing w:line="360" w:lineRule="auto"/>
              <w:jc w:val="center"/>
              <w:rPr>
                <w:rFonts w:ascii="Trebuchet MS" w:hAnsi="Trebuchet MS"/>
              </w:rPr>
            </w:pPr>
            <w:r w:rsidRPr="004E291E">
              <w:rPr>
                <w:rFonts w:ascii="Trebuchet MS" w:hAnsi="Trebuchet MS"/>
              </w:rPr>
              <w:t>60</w:t>
            </w:r>
            <w:r w:rsidR="005656B2">
              <w:rPr>
                <w:rFonts w:ascii="Trebuchet MS" w:hAnsi="Trebuchet MS"/>
              </w:rPr>
              <w:t xml:space="preserve"> pkt.</w:t>
            </w:r>
          </w:p>
        </w:tc>
        <w:tc>
          <w:tcPr>
            <w:tcW w:w="2409" w:type="dxa"/>
          </w:tcPr>
          <w:p w:rsidR="00A146ED" w:rsidRPr="004E291E" w:rsidRDefault="005656B2" w:rsidP="005656B2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25 pkt.</w:t>
            </w:r>
          </w:p>
        </w:tc>
        <w:tc>
          <w:tcPr>
            <w:tcW w:w="1276" w:type="dxa"/>
          </w:tcPr>
          <w:p w:rsidR="00A146ED" w:rsidRPr="004E291E" w:rsidRDefault="005656B2" w:rsidP="005656B2">
            <w:pPr>
              <w:spacing w:line="360" w:lineRule="auto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85 pkt.</w:t>
            </w:r>
          </w:p>
        </w:tc>
      </w:tr>
    </w:tbl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5656B2" w:rsidRPr="001F4196" w:rsidRDefault="005656B2" w:rsidP="005656B2">
      <w:pPr>
        <w:rPr>
          <w:rFonts w:ascii="Trebuchet MS" w:hAnsi="Trebuchet MS"/>
          <w:sz w:val="20"/>
          <w:szCs w:val="20"/>
          <w:u w:val="single"/>
        </w:rPr>
      </w:pPr>
      <w:r w:rsidRPr="001F4196">
        <w:rPr>
          <w:rFonts w:ascii="Trebuchet MS" w:hAnsi="Trebuchet MS"/>
          <w:sz w:val="20"/>
          <w:szCs w:val="20"/>
          <w:u w:val="single"/>
        </w:rPr>
        <w:t>Otrzymują:</w:t>
      </w:r>
    </w:p>
    <w:p w:rsidR="005656B2" w:rsidRPr="001F4196" w:rsidRDefault="005656B2" w:rsidP="005656B2">
      <w:pPr>
        <w:rPr>
          <w:rFonts w:ascii="Trebuchet MS" w:hAnsi="Trebuchet MS"/>
          <w:sz w:val="20"/>
          <w:szCs w:val="20"/>
        </w:rPr>
      </w:pPr>
      <w:r w:rsidRPr="001F4196">
        <w:rPr>
          <w:rFonts w:ascii="Trebuchet MS" w:hAnsi="Trebuchet MS"/>
          <w:sz w:val="20"/>
          <w:szCs w:val="20"/>
        </w:rPr>
        <w:t>1 x Wykonawca, który złożył ofertę,</w:t>
      </w:r>
    </w:p>
    <w:p w:rsidR="005656B2" w:rsidRPr="001F4196" w:rsidRDefault="005656B2" w:rsidP="005656B2">
      <w:pPr>
        <w:rPr>
          <w:rFonts w:ascii="Trebuchet MS" w:hAnsi="Trebuchet MS"/>
          <w:sz w:val="20"/>
          <w:szCs w:val="20"/>
        </w:rPr>
      </w:pPr>
      <w:r w:rsidRPr="001F4196">
        <w:rPr>
          <w:rFonts w:ascii="Trebuchet MS" w:hAnsi="Trebuchet MS"/>
          <w:sz w:val="20"/>
          <w:szCs w:val="20"/>
        </w:rPr>
        <w:t xml:space="preserve">1 x  strona internetowa </w:t>
      </w:r>
      <w:hyperlink r:id="rId4" w:history="1">
        <w:r w:rsidRPr="001F4196">
          <w:rPr>
            <w:rStyle w:val="Hipercze"/>
            <w:rFonts w:ascii="Trebuchet MS" w:hAnsi="Trebuchet MS"/>
            <w:sz w:val="20"/>
            <w:szCs w:val="20"/>
          </w:rPr>
          <w:t>http://www.biuletyn.abip.pl/mops_r_sl/</w:t>
        </w:r>
      </w:hyperlink>
      <w:r w:rsidRPr="001F4196">
        <w:rPr>
          <w:rFonts w:ascii="Trebuchet MS" w:hAnsi="Trebuchet MS"/>
          <w:sz w:val="20"/>
          <w:szCs w:val="20"/>
        </w:rPr>
        <w:t>,</w:t>
      </w:r>
    </w:p>
    <w:p w:rsidR="005656B2" w:rsidRPr="001F4196" w:rsidRDefault="005656B2" w:rsidP="005656B2">
      <w:pPr>
        <w:rPr>
          <w:rFonts w:ascii="Trebuchet MS" w:hAnsi="Trebuchet MS"/>
          <w:sz w:val="20"/>
          <w:szCs w:val="20"/>
        </w:rPr>
      </w:pPr>
      <w:r w:rsidRPr="001F4196">
        <w:rPr>
          <w:rFonts w:ascii="Trebuchet MS" w:hAnsi="Trebuchet MS"/>
          <w:sz w:val="20"/>
          <w:szCs w:val="20"/>
        </w:rPr>
        <w:t>1 x aa</w:t>
      </w:r>
    </w:p>
    <w:p w:rsidR="005656B2" w:rsidRDefault="005656B2" w:rsidP="005656B2"/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A146ED" w:rsidRPr="004E291E" w:rsidRDefault="00A146ED" w:rsidP="00A146ED">
      <w:pPr>
        <w:spacing w:line="360" w:lineRule="auto"/>
        <w:rPr>
          <w:rFonts w:ascii="Trebuchet MS" w:hAnsi="Trebuchet MS"/>
          <w:sz w:val="22"/>
          <w:szCs w:val="22"/>
          <w:u w:val="single"/>
        </w:rPr>
      </w:pPr>
    </w:p>
    <w:p w:rsidR="0029246E" w:rsidRDefault="006D767C"/>
    <w:sectPr w:rsidR="0029246E" w:rsidSect="000B57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A146ED"/>
    <w:rsid w:val="000B576A"/>
    <w:rsid w:val="005656B2"/>
    <w:rsid w:val="00632105"/>
    <w:rsid w:val="006D767C"/>
    <w:rsid w:val="009C5FA0"/>
    <w:rsid w:val="00A14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46E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A146ED"/>
    <w:pPr>
      <w:spacing w:after="120"/>
    </w:pPr>
  </w:style>
  <w:style w:type="paragraph" w:customStyle="1" w:styleId="Nagwek11">
    <w:name w:val="Nagłówek 11"/>
    <w:basedOn w:val="Normalny"/>
    <w:next w:val="Textbody"/>
    <w:rsid w:val="00A146ED"/>
    <w:pPr>
      <w:keepNext/>
      <w:spacing w:before="240" w:after="120"/>
      <w:outlineLvl w:val="0"/>
    </w:pPr>
    <w:rPr>
      <w:b/>
      <w:bCs/>
      <w:sz w:val="48"/>
      <w:szCs w:val="48"/>
    </w:rPr>
  </w:style>
  <w:style w:type="paragraph" w:customStyle="1" w:styleId="Nagwek21">
    <w:name w:val="Nagłówek 21"/>
    <w:basedOn w:val="Normalny"/>
    <w:next w:val="Textbody"/>
    <w:rsid w:val="00A146ED"/>
    <w:pPr>
      <w:keepNext/>
      <w:spacing w:before="240" w:after="120"/>
      <w:outlineLvl w:val="1"/>
    </w:pPr>
    <w:rPr>
      <w:b/>
      <w:bCs/>
      <w:sz w:val="36"/>
      <w:szCs w:val="36"/>
    </w:rPr>
  </w:style>
  <w:style w:type="table" w:styleId="Tabela-Siatka">
    <w:name w:val="Table Grid"/>
    <w:basedOn w:val="Standardowy"/>
    <w:uiPriority w:val="59"/>
    <w:rsid w:val="00A146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rsid w:val="00A146ED"/>
    <w:pPr>
      <w:widowControl/>
      <w:spacing w:before="280" w:after="119"/>
    </w:pPr>
    <w:rPr>
      <w:rFonts w:eastAsia="Times New Roman" w:cs="Times New Roman"/>
      <w:kern w:val="0"/>
      <w:lang w:eastAsia="zh-CN"/>
    </w:rPr>
  </w:style>
  <w:style w:type="character" w:styleId="Hipercze">
    <w:name w:val="Hyperlink"/>
    <w:basedOn w:val="Domylnaczcionkaakapitu"/>
    <w:uiPriority w:val="99"/>
    <w:unhideWhenUsed/>
    <w:rsid w:val="005656B2"/>
    <w:rPr>
      <w:color w:val="0000FF" w:themeColor="hyperlink"/>
      <w:u w:val="single"/>
    </w:rPr>
  </w:style>
  <w:style w:type="character" w:customStyle="1" w:styleId="czeinternetowe">
    <w:name w:val="Łącze internetowe"/>
    <w:basedOn w:val="Domylnaczcionkaakapitu"/>
    <w:uiPriority w:val="99"/>
    <w:unhideWhenUsed/>
    <w:rsid w:val="005656B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uletyn.abip.pl/mops_r_s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awitek</dc:creator>
  <cp:lastModifiedBy>awitek</cp:lastModifiedBy>
  <cp:revision>1</cp:revision>
  <cp:lastPrinted>2023-12-21T09:24:00Z</cp:lastPrinted>
  <dcterms:created xsi:type="dcterms:W3CDTF">2023-12-21T09:06:00Z</dcterms:created>
  <dcterms:modified xsi:type="dcterms:W3CDTF">2023-12-21T09:27:00Z</dcterms:modified>
</cp:coreProperties>
</file>