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9F3E7" w14:textId="77777777" w:rsidR="00565994" w:rsidRDefault="00287425">
      <w:pPr>
        <w:pStyle w:val="NormalnyWeb"/>
        <w:spacing w:before="0" w:after="0"/>
        <w:ind w:left="4956"/>
        <w:jc w:val="both"/>
      </w:pPr>
      <w:r>
        <w:rPr>
          <w:rFonts w:ascii="Trebuchet MS" w:hAnsi="Trebuchet MS" w:cs="Trebuchet MS"/>
          <w:b/>
          <w:bCs/>
          <w:i/>
          <w:iCs/>
          <w:sz w:val="22"/>
          <w:szCs w:val="22"/>
        </w:rPr>
        <w:t xml:space="preserve">Ruda Śląska, dnia  08.12.2023 rok                </w:t>
      </w:r>
    </w:p>
    <w:p w14:paraId="5FAED0E3" w14:textId="77777777" w:rsidR="00565994" w:rsidRDefault="00565994">
      <w:pPr>
        <w:pStyle w:val="NormalnyWeb"/>
        <w:spacing w:before="0" w:after="0"/>
        <w:ind w:left="2832" w:firstLine="708"/>
        <w:jc w:val="both"/>
        <w:rPr>
          <w:rFonts w:ascii="Trebuchet MS" w:hAnsi="Trebuchet MS" w:cs="Trebuchet MS"/>
          <w:b/>
          <w:bCs/>
          <w:i/>
          <w:iCs/>
          <w:sz w:val="22"/>
          <w:szCs w:val="22"/>
        </w:rPr>
      </w:pPr>
    </w:p>
    <w:p w14:paraId="50908ADA" w14:textId="77777777" w:rsidR="00565994" w:rsidRDefault="00565994">
      <w:pPr>
        <w:pStyle w:val="NormalnyWeb"/>
        <w:spacing w:before="0" w:after="0"/>
        <w:ind w:left="2832" w:firstLine="708"/>
        <w:jc w:val="both"/>
        <w:rPr>
          <w:rFonts w:ascii="Trebuchet MS" w:hAnsi="Trebuchet MS" w:cs="Trebuchet MS"/>
          <w:b/>
          <w:bCs/>
          <w:i/>
          <w:iCs/>
          <w:sz w:val="22"/>
          <w:szCs w:val="22"/>
        </w:rPr>
      </w:pPr>
    </w:p>
    <w:p w14:paraId="542BA6BC" w14:textId="77777777" w:rsidR="00565994" w:rsidRDefault="00287425">
      <w:pPr>
        <w:pStyle w:val="NormalnyWeb"/>
        <w:spacing w:before="0" w:after="0"/>
        <w:jc w:val="center"/>
      </w:pPr>
      <w:r>
        <w:rPr>
          <w:rFonts w:ascii="Trebuchet MS" w:hAnsi="Trebuchet MS" w:cs="Trebuchet MS"/>
          <w:b/>
          <w:bCs/>
          <w:iCs/>
          <w:sz w:val="22"/>
          <w:szCs w:val="22"/>
        </w:rPr>
        <w:t>Zaproszenie do składania ofert</w:t>
      </w:r>
    </w:p>
    <w:p w14:paraId="29A85676" w14:textId="77777777" w:rsidR="00565994" w:rsidRDefault="00565994">
      <w:pPr>
        <w:pStyle w:val="NormalnyWeb"/>
        <w:spacing w:before="0" w:after="0"/>
        <w:jc w:val="center"/>
        <w:rPr>
          <w:rFonts w:ascii="Trebuchet MS" w:hAnsi="Trebuchet MS" w:cs="Trebuchet MS"/>
          <w:b/>
          <w:bCs/>
          <w:iCs/>
          <w:sz w:val="22"/>
          <w:szCs w:val="22"/>
        </w:rPr>
      </w:pPr>
    </w:p>
    <w:p w14:paraId="3A09B061" w14:textId="77777777" w:rsidR="00565994" w:rsidRDefault="00287425">
      <w:pPr>
        <w:pStyle w:val="NormalnyWeb"/>
        <w:spacing w:before="0" w:after="0"/>
        <w:jc w:val="both"/>
      </w:pPr>
      <w:r>
        <w:rPr>
          <w:rFonts w:ascii="Trebuchet MS" w:hAnsi="Trebuchet MS" w:cs="Trebuchet MS"/>
          <w:bCs/>
          <w:iCs/>
          <w:sz w:val="22"/>
          <w:szCs w:val="22"/>
        </w:rPr>
        <w:t xml:space="preserve">dla zamówienia o wartości mniejszej kwota wskazana w przepisie art. 2 ust. 1 pkt. 1 ustaw z 11 września 2019r. - Prawo Zamówień Publicznych </w:t>
      </w:r>
      <w:r>
        <w:rPr>
          <w:rFonts w:ascii="Trebuchet MS" w:hAnsi="Trebuchet MS" w:cs="Trebuchet MS"/>
          <w:bCs/>
          <w:iCs/>
          <w:sz w:val="22"/>
          <w:szCs w:val="22"/>
        </w:rPr>
        <w:t>prowadzonego pod nazwą:</w:t>
      </w:r>
    </w:p>
    <w:p w14:paraId="20C045F8" w14:textId="77777777" w:rsidR="00565994" w:rsidRDefault="00565994">
      <w:pPr>
        <w:pStyle w:val="NormalnyWeb"/>
        <w:spacing w:before="0" w:after="0"/>
        <w:jc w:val="both"/>
      </w:pPr>
    </w:p>
    <w:p w14:paraId="0B48EE93" w14:textId="77777777" w:rsidR="00565994" w:rsidRDefault="00287425">
      <w:pPr>
        <w:pStyle w:val="NormalnyWeb"/>
        <w:spacing w:before="0" w:after="0"/>
        <w:jc w:val="center"/>
      </w:pPr>
      <w:r>
        <w:rPr>
          <w:rFonts w:ascii="Trebuchet MS" w:hAnsi="Trebuchet MS" w:cs="Trebuchet MS"/>
          <w:b/>
          <w:bCs/>
          <w:iCs/>
          <w:sz w:val="22"/>
          <w:szCs w:val="22"/>
        </w:rPr>
        <w:t>„</w:t>
      </w:r>
      <w:bookmarkStart w:id="0" w:name="_Hlk118110419"/>
      <w:r>
        <w:rPr>
          <w:rFonts w:ascii="Trebuchet MS" w:hAnsi="Trebuchet MS" w:cs="Trebuchet MS"/>
          <w:b/>
          <w:bCs/>
          <w:iCs/>
          <w:sz w:val="22"/>
          <w:szCs w:val="22"/>
        </w:rPr>
        <w:t>Polecenie doręczenia adresatowi w kraju określonej kwoty pieniężnej</w:t>
      </w:r>
      <w:bookmarkEnd w:id="0"/>
      <w:r>
        <w:rPr>
          <w:rFonts w:ascii="Trebuchet MS" w:hAnsi="Trebuchet MS" w:cs="Trebuchet MS"/>
          <w:b/>
          <w:bCs/>
          <w:iCs/>
          <w:sz w:val="22"/>
          <w:szCs w:val="22"/>
        </w:rPr>
        <w:t>”</w:t>
      </w:r>
    </w:p>
    <w:p w14:paraId="07F528B7" w14:textId="77777777" w:rsidR="00565994" w:rsidRDefault="00565994">
      <w:pPr>
        <w:pStyle w:val="NormalnyWeb"/>
        <w:spacing w:before="0" w:after="0"/>
        <w:ind w:left="2832" w:firstLine="708"/>
        <w:jc w:val="both"/>
        <w:rPr>
          <w:rFonts w:ascii="Trebuchet MS" w:hAnsi="Trebuchet MS" w:cs="Trebuchet MS"/>
          <w:b/>
          <w:bCs/>
          <w:i/>
          <w:iCs/>
          <w:sz w:val="22"/>
          <w:szCs w:val="22"/>
        </w:rPr>
      </w:pPr>
    </w:p>
    <w:p w14:paraId="6327A781" w14:textId="77777777" w:rsidR="00565994" w:rsidRDefault="00287425">
      <w:pPr>
        <w:pStyle w:val="NormalnyWeb"/>
        <w:numPr>
          <w:ilvl w:val="0"/>
          <w:numId w:val="1"/>
        </w:numPr>
        <w:spacing w:before="0" w:after="0"/>
        <w:jc w:val="both"/>
      </w:pPr>
      <w:r>
        <w:rPr>
          <w:rFonts w:ascii="Trebuchet MS" w:hAnsi="Trebuchet MS" w:cs="Trebuchet MS"/>
          <w:b/>
          <w:bCs/>
          <w:iCs/>
          <w:sz w:val="22"/>
          <w:szCs w:val="22"/>
          <w:u w:val="single"/>
        </w:rPr>
        <w:t>Zamawiający</w:t>
      </w:r>
    </w:p>
    <w:p w14:paraId="0351F475" w14:textId="77777777" w:rsidR="00565994" w:rsidRDefault="00565994">
      <w:pPr>
        <w:pStyle w:val="NormalnyWeb"/>
        <w:spacing w:before="0" w:after="0"/>
        <w:jc w:val="both"/>
      </w:pPr>
    </w:p>
    <w:p w14:paraId="7A1BD1E4" w14:textId="77777777" w:rsidR="00565994" w:rsidRDefault="00287425">
      <w:pPr>
        <w:pStyle w:val="NormalnyWeb"/>
        <w:spacing w:before="0" w:after="0"/>
        <w:ind w:left="397"/>
        <w:jc w:val="both"/>
      </w:pPr>
      <w:r>
        <w:rPr>
          <w:rFonts w:ascii="Trebuchet MS" w:hAnsi="Trebuchet MS" w:cs="Trebuchet MS"/>
          <w:bCs/>
          <w:iCs/>
          <w:sz w:val="22"/>
          <w:szCs w:val="22"/>
        </w:rPr>
        <w:t>Miejski Ośrodek Pomocy Społecznej w Rudzie Śląskiej</w:t>
      </w:r>
    </w:p>
    <w:p w14:paraId="18500A2C" w14:textId="77777777" w:rsidR="00565994" w:rsidRDefault="00287425">
      <w:pPr>
        <w:pStyle w:val="NormalnyWeb"/>
        <w:spacing w:before="0" w:after="0"/>
        <w:ind w:left="397"/>
        <w:jc w:val="both"/>
      </w:pPr>
      <w:r>
        <w:rPr>
          <w:rFonts w:ascii="Trebuchet MS" w:hAnsi="Trebuchet MS" w:cs="Trebuchet MS"/>
          <w:bCs/>
          <w:iCs/>
          <w:sz w:val="22"/>
          <w:szCs w:val="22"/>
        </w:rPr>
        <w:t>41-709 Ruda Śląska</w:t>
      </w:r>
    </w:p>
    <w:p w14:paraId="51A30B95" w14:textId="77777777" w:rsidR="00565994" w:rsidRDefault="00287425">
      <w:pPr>
        <w:pStyle w:val="NormalnyWeb"/>
        <w:spacing w:before="0" w:after="0"/>
        <w:ind w:left="397"/>
        <w:jc w:val="both"/>
      </w:pPr>
      <w:r>
        <w:rPr>
          <w:rFonts w:ascii="Trebuchet MS" w:hAnsi="Trebuchet MS" w:cs="Trebuchet MS"/>
          <w:bCs/>
          <w:iCs/>
          <w:sz w:val="22"/>
          <w:szCs w:val="22"/>
        </w:rPr>
        <w:t>ul. Markowej 20</w:t>
      </w:r>
    </w:p>
    <w:p w14:paraId="7700258C" w14:textId="77777777" w:rsidR="00565994" w:rsidRDefault="00287425">
      <w:pPr>
        <w:pStyle w:val="NormalnyWeb"/>
        <w:spacing w:before="0" w:after="0"/>
        <w:ind w:left="397"/>
        <w:jc w:val="both"/>
      </w:pPr>
      <w:r>
        <w:rPr>
          <w:rFonts w:ascii="Trebuchet MS" w:hAnsi="Trebuchet MS" w:cs="Trebuchet MS"/>
          <w:bCs/>
          <w:iCs/>
          <w:sz w:val="22"/>
          <w:szCs w:val="22"/>
        </w:rPr>
        <w:t>NIP 641-14-70-472</w:t>
      </w:r>
    </w:p>
    <w:p w14:paraId="5BAD6491" w14:textId="77777777" w:rsidR="00565994" w:rsidRDefault="00565994">
      <w:pPr>
        <w:pStyle w:val="NormalnyWeb"/>
        <w:spacing w:before="0" w:after="0"/>
        <w:ind w:left="708"/>
        <w:jc w:val="both"/>
        <w:rPr>
          <w:rFonts w:ascii="Trebuchet MS" w:hAnsi="Trebuchet MS" w:cs="Trebuchet MS"/>
          <w:bCs/>
          <w:iCs/>
          <w:sz w:val="22"/>
          <w:szCs w:val="22"/>
        </w:rPr>
      </w:pPr>
    </w:p>
    <w:p w14:paraId="25F8007E" w14:textId="77777777" w:rsidR="00565994" w:rsidRDefault="00287425">
      <w:pPr>
        <w:pStyle w:val="NormalnyWeb"/>
        <w:numPr>
          <w:ilvl w:val="0"/>
          <w:numId w:val="1"/>
        </w:numPr>
        <w:spacing w:before="0" w:after="0"/>
        <w:jc w:val="both"/>
      </w:pPr>
      <w:r>
        <w:rPr>
          <w:rFonts w:ascii="Trebuchet MS" w:hAnsi="Trebuchet MS" w:cs="Trebuchet MS"/>
          <w:b/>
          <w:bCs/>
          <w:iCs/>
          <w:sz w:val="22"/>
          <w:szCs w:val="22"/>
          <w:u w:val="single"/>
        </w:rPr>
        <w:t>Podstawa prawna</w:t>
      </w:r>
    </w:p>
    <w:p w14:paraId="3637B83E" w14:textId="77777777" w:rsidR="00565994" w:rsidRDefault="00565994">
      <w:pPr>
        <w:pStyle w:val="NormalnyWeb"/>
        <w:spacing w:before="0" w:after="0"/>
        <w:jc w:val="both"/>
      </w:pPr>
    </w:p>
    <w:p w14:paraId="12A3ED88" w14:textId="77777777" w:rsidR="00565994" w:rsidRDefault="00287425">
      <w:pPr>
        <w:pStyle w:val="NormalnyWeb"/>
        <w:spacing w:before="0" w:after="0"/>
        <w:ind w:left="426"/>
        <w:jc w:val="both"/>
      </w:pPr>
      <w:r>
        <w:rPr>
          <w:rFonts w:ascii="Trebuchet MS" w:hAnsi="Trebuchet MS" w:cs="Trebuchet MS"/>
          <w:bCs/>
          <w:iCs/>
          <w:sz w:val="22"/>
          <w:szCs w:val="22"/>
        </w:rPr>
        <w:t xml:space="preserve">Zgodnie z </w:t>
      </w:r>
      <w:r>
        <w:rPr>
          <w:rFonts w:ascii="Trebuchet MS" w:hAnsi="Trebuchet MS" w:cs="Trebuchet MS"/>
          <w:bCs/>
          <w:iCs/>
          <w:sz w:val="22"/>
          <w:szCs w:val="22"/>
        </w:rPr>
        <w:t xml:space="preserve">przepisem art. 2 ust. 1 pkt.1 ustawy z dnia 11 września 2019r. - Prawo Zamówień Publicznych, ustawę stosuje się do udzielania zamówień klasycznych oraz organizowania konkursów, których wartość jest równa lub przekracza 130 000 złotych. </w:t>
      </w:r>
      <w:r>
        <w:rPr>
          <w:rFonts w:ascii="Trebuchet MS" w:hAnsi="Trebuchet MS" w:cs="Trebuchet MS"/>
          <w:bCs/>
          <w:iCs/>
          <w:color w:val="000000"/>
          <w:sz w:val="22"/>
          <w:szCs w:val="22"/>
        </w:rPr>
        <w:t xml:space="preserve">Zważywszy, iż szacunkowa wartość niniejszego zamówienia jest niższa od wskazanej wyżej kwoty, postępowanie w sprawie udzielenia zamówienia prowadzone jest na podstawie postanowień Regulaminu Miejskiego Ośrodka Pomocy Społecznej w Rudzie Śląskiej w sprawie udzielania zamówień </w:t>
      </w:r>
      <w:r>
        <w:rPr>
          <w:rFonts w:ascii="Trebuchet MS" w:hAnsi="Trebuchet MS" w:cs="Trebuchet MS"/>
          <w:bCs/>
          <w:iCs/>
          <w:color w:val="000000"/>
          <w:sz w:val="22"/>
          <w:szCs w:val="22"/>
        </w:rPr>
        <w:t>publicznych o wartości mniejszej niż kwota wskazana w art. 2 ust. 1 pkt 1 ustawy z 11 września 2019r. - Prawo zamówień publicznych.</w:t>
      </w:r>
    </w:p>
    <w:p w14:paraId="35DC2711" w14:textId="77777777" w:rsidR="00565994" w:rsidRDefault="00565994">
      <w:pPr>
        <w:pStyle w:val="NormalnyWeb"/>
        <w:spacing w:before="0" w:after="0"/>
        <w:ind w:left="720"/>
        <w:jc w:val="both"/>
        <w:rPr>
          <w:rFonts w:ascii="Trebuchet MS" w:hAnsi="Trebuchet MS"/>
          <w:color w:val="000000"/>
          <w:sz w:val="22"/>
          <w:szCs w:val="22"/>
        </w:rPr>
      </w:pPr>
    </w:p>
    <w:p w14:paraId="59D3748A" w14:textId="77777777" w:rsidR="00565994" w:rsidRDefault="00287425">
      <w:pPr>
        <w:pStyle w:val="NormalnyWeb"/>
        <w:numPr>
          <w:ilvl w:val="0"/>
          <w:numId w:val="1"/>
        </w:numPr>
        <w:spacing w:before="0" w:after="0"/>
        <w:jc w:val="both"/>
      </w:pPr>
      <w:r>
        <w:rPr>
          <w:rFonts w:ascii="Trebuchet MS" w:hAnsi="Trebuchet MS" w:cs="Trebuchet MS"/>
          <w:b/>
          <w:bCs/>
          <w:iCs/>
          <w:sz w:val="22"/>
          <w:szCs w:val="22"/>
          <w:u w:val="single"/>
        </w:rPr>
        <w:t>Przedmiot zamówienia</w:t>
      </w:r>
      <w:r>
        <w:rPr>
          <w:rFonts w:ascii="Trebuchet MS" w:hAnsi="Trebuchet MS" w:cs="Trebuchet MS"/>
          <w:b/>
          <w:bCs/>
          <w:iCs/>
          <w:sz w:val="22"/>
          <w:szCs w:val="22"/>
        </w:rPr>
        <w:t>:</w:t>
      </w:r>
    </w:p>
    <w:p w14:paraId="202AC945" w14:textId="77777777" w:rsidR="00565994" w:rsidRDefault="00565994">
      <w:pPr>
        <w:pStyle w:val="NormalnyWeb"/>
        <w:spacing w:before="0" w:after="0"/>
        <w:jc w:val="both"/>
      </w:pPr>
    </w:p>
    <w:p w14:paraId="24782E91" w14:textId="77777777" w:rsidR="00565994" w:rsidRDefault="00287425">
      <w:pPr>
        <w:numPr>
          <w:ilvl w:val="3"/>
          <w:numId w:val="3"/>
        </w:numPr>
        <w:tabs>
          <w:tab w:val="left" w:pos="311"/>
        </w:tabs>
        <w:spacing w:after="0" w:line="240" w:lineRule="auto"/>
        <w:ind w:left="737" w:hanging="340"/>
        <w:jc w:val="both"/>
        <w:textAlignment w:val="auto"/>
      </w:pPr>
      <w:r>
        <w:rPr>
          <w:rFonts w:ascii="Trebuchet MS" w:hAnsi="Trebuchet MS" w:cs="Trebuchet MS"/>
          <w:lang w:eastAsia="pl-PL"/>
        </w:rPr>
        <w:t xml:space="preserve">Przedmiotem umowy jest realizowanie na zlecenie Zamawiającego przekazów pocztowych, o których </w:t>
      </w:r>
      <w:r>
        <w:rPr>
          <w:rFonts w:ascii="Trebuchet MS" w:hAnsi="Trebuchet MS" w:cs="Trebuchet MS"/>
          <w:lang w:eastAsia="pl-PL"/>
        </w:rPr>
        <w:t xml:space="preserve">mowa w art. 3 pkt. 16 ustawy z dnia 23 listopada 2012 r. - Prawo pocztowe, zwanej dalej „ustawą Prawo pocztowe”, na rzecz adresatów zamieszkałych na terenie Rzeczypospolitej Polskiej. </w:t>
      </w:r>
      <w:r>
        <w:rPr>
          <w:rFonts w:ascii="Trebuchet MS" w:eastAsia="Times New Roman" w:hAnsi="Trebuchet MS" w:cs="Trebuchet MS"/>
          <w:lang w:eastAsia="pl-PL"/>
        </w:rPr>
        <w:t>Zamawiający będzie zlecał przekazywanie kwot stanowiących między innymi: świadczenia z pomocy społecznej, świadczenia rodzinne, dodatki mieszkaniowe, wypłaty z funduszu alimentacyjnego.</w:t>
      </w:r>
    </w:p>
    <w:p w14:paraId="319F23A1" w14:textId="77777777" w:rsidR="00565994" w:rsidRDefault="00287425">
      <w:pPr>
        <w:numPr>
          <w:ilvl w:val="3"/>
          <w:numId w:val="2"/>
        </w:numPr>
        <w:tabs>
          <w:tab w:val="left" w:pos="311"/>
        </w:tabs>
        <w:spacing w:after="0" w:line="240" w:lineRule="auto"/>
        <w:ind w:left="737" w:hanging="340"/>
        <w:jc w:val="both"/>
        <w:textAlignment w:val="auto"/>
      </w:pPr>
      <w:r>
        <w:rPr>
          <w:rFonts w:ascii="Trebuchet MS" w:eastAsia="Times New Roman" w:hAnsi="Trebuchet MS" w:cs="Trebuchet MS"/>
          <w:lang w:eastAsia="pl-PL"/>
        </w:rPr>
        <w:t xml:space="preserve">Zamawiający wymaga by Wykonawca umożliwiał nadawanie przekazów drogą elektroniczną, za pośrednictwem przygotowanej przez niego, </w:t>
      </w:r>
      <w:r>
        <w:rPr>
          <w:rFonts w:ascii="Trebuchet MS" w:eastAsia="Times New Roman" w:hAnsi="Trebuchet MS" w:cs="Trebuchet MS"/>
          <w:lang w:eastAsia="pl-PL"/>
        </w:rPr>
        <w:t>bezpiecznej, strony internetowej. W tym celu Wykonawca przekaże Zamawiającemu indywidualny login oraz umożliwi ustalenie hasła. Zamawiający będzie miał możliwość zlecania przekazów drogą elektroniczną, po zalogowaniu się do systemu udostępnionego przez Wykonawcę, przy użyciu loginu i hasła, o których mowa powyżej.</w:t>
      </w:r>
    </w:p>
    <w:p w14:paraId="41269EBF" w14:textId="77777777" w:rsidR="00565994" w:rsidRDefault="00287425">
      <w:pPr>
        <w:numPr>
          <w:ilvl w:val="3"/>
          <w:numId w:val="2"/>
        </w:numPr>
        <w:tabs>
          <w:tab w:val="left" w:pos="311"/>
        </w:tabs>
        <w:spacing w:after="0" w:line="240" w:lineRule="auto"/>
        <w:ind w:left="737" w:hanging="340"/>
        <w:jc w:val="both"/>
        <w:textAlignment w:val="auto"/>
      </w:pPr>
      <w:r>
        <w:rPr>
          <w:rFonts w:ascii="Trebuchet MS" w:eastAsia="Times New Roman" w:hAnsi="Trebuchet MS" w:cs="Trebuchet MS"/>
          <w:lang w:eastAsia="pl-PL"/>
        </w:rPr>
        <w:t xml:space="preserve">W przypadku przekazów zleconych drogą elektroniczną, przyjęcie przekazu przez Wykonawcę następuje z chwilą wygenerowania przez system potwierdzenia nadania przekazu, zaś realizacja </w:t>
      </w:r>
      <w:r>
        <w:rPr>
          <w:rFonts w:ascii="Trebuchet MS" w:eastAsia="Times New Roman" w:hAnsi="Trebuchet MS" w:cs="Trebuchet MS"/>
          <w:bCs/>
          <w:lang w:eastAsia="pl-PL"/>
        </w:rPr>
        <w:t>usługi rozpocznie się z chwilą potwierdzenia wpływu środków na rachunek bankowy Wykonawcy.</w:t>
      </w:r>
    </w:p>
    <w:p w14:paraId="01A4D544" w14:textId="77777777" w:rsidR="00565994" w:rsidRDefault="00287425">
      <w:pPr>
        <w:numPr>
          <w:ilvl w:val="3"/>
          <w:numId w:val="2"/>
        </w:numPr>
        <w:tabs>
          <w:tab w:val="left" w:pos="311"/>
        </w:tabs>
        <w:spacing w:after="0" w:line="240" w:lineRule="auto"/>
        <w:ind w:left="737" w:hanging="340"/>
        <w:jc w:val="both"/>
        <w:textAlignment w:val="auto"/>
      </w:pPr>
      <w:r>
        <w:rPr>
          <w:rFonts w:ascii="Trebuchet MS" w:eastAsia="Times New Roman" w:hAnsi="Trebuchet MS" w:cs="Trebuchet MS"/>
          <w:lang w:eastAsia="pl-PL"/>
        </w:rPr>
        <w:t>W przypadku braku możliwości doręczenia lub wydania przekazu adresatowi</w:t>
      </w:r>
      <w:r>
        <w:rPr>
          <w:rFonts w:ascii="Trebuchet MS" w:eastAsia="Times New Roman" w:hAnsi="Trebuchet MS" w:cs="Trebuchet MS"/>
          <w:lang w:eastAsia="pl-PL"/>
        </w:rPr>
        <w:br/>
      </w:r>
      <w:r>
        <w:rPr>
          <w:rFonts w:ascii="Trebuchet MS" w:eastAsia="Times New Roman" w:hAnsi="Trebuchet MS" w:cs="Trebuchet MS"/>
          <w:lang w:eastAsia="pl-PL"/>
        </w:rPr>
        <w:t>z przyczyn niezależnych od Wykonawcy lub nieodebraniu przekazu w wyznaczonym terminie, Wykonawca niezwłocznie zwróci środki finansowe, otrzymane na realizację przekazu, jednakże nie później niż w terminie 7 dni po upływie terminu odbioru awizowanych przekazów, na rachunek bankowy Zamawiającego.</w:t>
      </w:r>
    </w:p>
    <w:p w14:paraId="2B9636F2" w14:textId="77777777" w:rsidR="00565994" w:rsidRDefault="00287425">
      <w:pPr>
        <w:numPr>
          <w:ilvl w:val="3"/>
          <w:numId w:val="2"/>
        </w:numPr>
        <w:tabs>
          <w:tab w:val="left" w:pos="311"/>
        </w:tabs>
        <w:spacing w:after="0" w:line="240" w:lineRule="auto"/>
        <w:ind w:left="737" w:hanging="340"/>
        <w:jc w:val="both"/>
        <w:textAlignment w:val="auto"/>
      </w:pPr>
      <w:r>
        <w:rPr>
          <w:rFonts w:ascii="Trebuchet MS" w:hAnsi="Trebuchet MS" w:cs="Trebuchet MS"/>
          <w:lang w:eastAsia="pl-PL"/>
        </w:rPr>
        <w:t>Wykonawca będzie doręczał przekazy najpóźniej w terminie 4 dni roboczych od dnia nadania.</w:t>
      </w:r>
    </w:p>
    <w:p w14:paraId="3CC69FF5" w14:textId="77777777" w:rsidR="00565994" w:rsidRDefault="00287425">
      <w:pPr>
        <w:numPr>
          <w:ilvl w:val="3"/>
          <w:numId w:val="2"/>
        </w:numPr>
        <w:tabs>
          <w:tab w:val="left" w:pos="311"/>
        </w:tabs>
        <w:spacing w:after="0" w:line="240" w:lineRule="auto"/>
        <w:ind w:left="737" w:hanging="340"/>
        <w:jc w:val="both"/>
        <w:textAlignment w:val="auto"/>
      </w:pPr>
      <w:r>
        <w:rPr>
          <w:rFonts w:ascii="Trebuchet MS" w:eastAsia="Times New Roman" w:hAnsi="Trebuchet MS" w:cs="Trebuchet MS"/>
          <w:lang w:eastAsia="pl-PL"/>
        </w:rPr>
        <w:lastRenderedPageBreak/>
        <w:t>W przypadku, gdy doręczenie kwoty przekazu nie mogło nastąpić z powodu nieobecności adresata, Wykonawca zobowiązany jest pozostawić awizo zawierające następujące informacje:</w:t>
      </w:r>
    </w:p>
    <w:p w14:paraId="2AF34845" w14:textId="77777777" w:rsidR="00565994" w:rsidRDefault="00287425">
      <w:pPr>
        <w:tabs>
          <w:tab w:val="left" w:pos="311"/>
        </w:tabs>
        <w:spacing w:after="0" w:line="240" w:lineRule="auto"/>
        <w:ind w:left="737" w:hanging="340"/>
        <w:jc w:val="both"/>
        <w:textAlignment w:val="auto"/>
      </w:pPr>
      <w:r>
        <w:rPr>
          <w:rFonts w:ascii="Trebuchet MS" w:eastAsia="Times New Roman" w:hAnsi="Trebuchet MS" w:cs="Trebuchet MS"/>
          <w:lang w:eastAsia="pl-PL"/>
        </w:rPr>
        <w:t>• data i godzina wizyty doręczyciela,</w:t>
      </w:r>
    </w:p>
    <w:p w14:paraId="52283B28" w14:textId="77777777" w:rsidR="00565994" w:rsidRDefault="00287425">
      <w:pPr>
        <w:tabs>
          <w:tab w:val="left" w:pos="311"/>
        </w:tabs>
        <w:spacing w:after="0" w:line="240" w:lineRule="auto"/>
        <w:ind w:left="737" w:hanging="340"/>
        <w:jc w:val="both"/>
        <w:textAlignment w:val="auto"/>
      </w:pPr>
      <w:r>
        <w:rPr>
          <w:rFonts w:ascii="Trebuchet MS" w:eastAsia="Times New Roman" w:hAnsi="Trebuchet MS" w:cs="Trebuchet MS"/>
          <w:lang w:eastAsia="pl-PL"/>
        </w:rPr>
        <w:t>• identyfikator (podpis), umożliwiający ustalenie danych doręczyciela,</w:t>
      </w:r>
    </w:p>
    <w:p w14:paraId="6C72614B" w14:textId="77777777" w:rsidR="00565994" w:rsidRDefault="00287425">
      <w:pPr>
        <w:tabs>
          <w:tab w:val="left" w:pos="311"/>
        </w:tabs>
        <w:spacing w:after="0" w:line="240" w:lineRule="auto"/>
        <w:ind w:left="737" w:hanging="340"/>
        <w:jc w:val="both"/>
        <w:textAlignment w:val="auto"/>
      </w:pPr>
      <w:r>
        <w:rPr>
          <w:rFonts w:ascii="Trebuchet MS" w:eastAsia="Times New Roman" w:hAnsi="Trebuchet MS" w:cs="Trebuchet MS"/>
          <w:lang w:eastAsia="pl-PL"/>
        </w:rPr>
        <w:t>• informację w której placówce Wykonawcy można podjąć osobiście kwotę przekazu wraz z podaniem godzin jej urzędowania.</w:t>
      </w:r>
    </w:p>
    <w:p w14:paraId="7B0B6C6F" w14:textId="77777777" w:rsidR="00565994" w:rsidRDefault="00287425">
      <w:pPr>
        <w:numPr>
          <w:ilvl w:val="3"/>
          <w:numId w:val="2"/>
        </w:numPr>
        <w:tabs>
          <w:tab w:val="left" w:pos="311"/>
        </w:tabs>
        <w:spacing w:after="0" w:line="240" w:lineRule="auto"/>
        <w:ind w:left="737" w:hanging="340"/>
        <w:jc w:val="both"/>
        <w:textAlignment w:val="auto"/>
      </w:pPr>
      <w:r>
        <w:rPr>
          <w:rFonts w:ascii="Trebuchet MS" w:eastAsia="Times New Roman" w:hAnsi="Trebuchet MS" w:cs="Trebuchet MS"/>
          <w:lang w:eastAsia="pl-PL"/>
        </w:rPr>
        <w:t>W przypadku, gdy adresat w terminie 7 dni od pozostawienia awiza, nie podejmie kwoty przekazu, Wykonawca będzie zobowiązany pozostawić ponowne awizo zawierające informację o ostatecznym terminie, w którym adresat może odebrać przekaz. Termin ten powinien wynosić co najmniej 7 dni od pozostawienia drugiego awiza.</w:t>
      </w:r>
    </w:p>
    <w:p w14:paraId="004BD7A3" w14:textId="77777777" w:rsidR="00565994" w:rsidRDefault="00287425">
      <w:pPr>
        <w:numPr>
          <w:ilvl w:val="3"/>
          <w:numId w:val="2"/>
        </w:numPr>
        <w:tabs>
          <w:tab w:val="left" w:pos="311"/>
        </w:tabs>
        <w:spacing w:after="0" w:line="240" w:lineRule="auto"/>
        <w:ind w:left="737" w:hanging="340"/>
        <w:jc w:val="both"/>
        <w:textAlignment w:val="auto"/>
      </w:pPr>
      <w:r>
        <w:rPr>
          <w:rFonts w:ascii="Trebuchet MS" w:eastAsia="Times New Roman" w:hAnsi="Trebuchet MS" w:cs="Trebuchet MS"/>
          <w:lang w:eastAsia="pl-PL"/>
        </w:rPr>
        <w:t xml:space="preserve">Wykonawca przez cały okres wykonywania umowy, powinien dysponować na terenie Miasta Ruda Śląska liczbą placówek umożliwiających odbiór przekazów, odpowiadającą liczbie placówek wymienionych w ofercie oraz wykazie złożonym Zamawiającemu. Zamawiający dopuszcza zmianę lokalizacji placówek w trakcie wykonywania umowy, przy czym wymaga, by Wykonawca utrzymywał co najmniej jedną placówkę w każdej z następujących dzielnic: Nowy Bytom, Halemba, Wirek, Ruda, Bielszowice, </w:t>
      </w:r>
      <w:proofErr w:type="spellStart"/>
      <w:r>
        <w:rPr>
          <w:rFonts w:ascii="Trebuchet MS" w:eastAsia="Times New Roman" w:hAnsi="Trebuchet MS" w:cs="Trebuchet MS"/>
          <w:lang w:eastAsia="pl-PL"/>
        </w:rPr>
        <w:t>Godula</w:t>
      </w:r>
      <w:proofErr w:type="spellEnd"/>
      <w:r>
        <w:rPr>
          <w:rFonts w:ascii="Trebuchet MS" w:eastAsia="Times New Roman" w:hAnsi="Trebuchet MS" w:cs="Trebuchet MS"/>
          <w:lang w:eastAsia="pl-PL"/>
        </w:rPr>
        <w:t xml:space="preserve">, </w:t>
      </w:r>
      <w:proofErr w:type="spellStart"/>
      <w:r>
        <w:rPr>
          <w:rFonts w:ascii="Trebuchet MS" w:eastAsia="Times New Roman" w:hAnsi="Trebuchet MS" w:cs="Trebuchet MS"/>
          <w:lang w:eastAsia="pl-PL"/>
        </w:rPr>
        <w:t>Orzegów</w:t>
      </w:r>
      <w:proofErr w:type="spellEnd"/>
      <w:r>
        <w:rPr>
          <w:rFonts w:ascii="Trebuchet MS" w:eastAsia="Times New Roman" w:hAnsi="Trebuchet MS" w:cs="Trebuchet MS"/>
          <w:lang w:eastAsia="pl-PL"/>
        </w:rPr>
        <w:t xml:space="preserve">, </w:t>
      </w:r>
      <w:proofErr w:type="spellStart"/>
      <w:r>
        <w:rPr>
          <w:rFonts w:ascii="Trebuchet MS" w:eastAsia="Times New Roman" w:hAnsi="Trebuchet MS" w:cs="Trebuchet MS"/>
          <w:lang w:eastAsia="pl-PL"/>
        </w:rPr>
        <w:t>Bykowina</w:t>
      </w:r>
      <w:proofErr w:type="spellEnd"/>
      <w:r>
        <w:rPr>
          <w:rFonts w:ascii="Trebuchet MS" w:eastAsia="Times New Roman" w:hAnsi="Trebuchet MS" w:cs="Trebuchet MS"/>
          <w:lang w:eastAsia="pl-PL"/>
        </w:rPr>
        <w:t>,  Kochłowice. Placówki winny być czynne we wszystkie dni robocze, od poniedziałku do piątku, za wyjątkiem dni ustawowo wolnych od pracy.</w:t>
      </w:r>
    </w:p>
    <w:p w14:paraId="789C3EAF" w14:textId="77777777" w:rsidR="00565994" w:rsidRDefault="00287425">
      <w:pPr>
        <w:numPr>
          <w:ilvl w:val="3"/>
          <w:numId w:val="2"/>
        </w:numPr>
        <w:tabs>
          <w:tab w:val="left" w:pos="311"/>
        </w:tabs>
        <w:spacing w:after="0" w:line="240" w:lineRule="auto"/>
        <w:ind w:left="737" w:hanging="340"/>
        <w:jc w:val="both"/>
        <w:textAlignment w:val="auto"/>
      </w:pPr>
      <w:r>
        <w:rPr>
          <w:rFonts w:ascii="Trebuchet MS" w:hAnsi="Trebuchet MS" w:cs="Trebuchet MS"/>
        </w:rPr>
        <w:t xml:space="preserve">Placówki, o których mowa w pkt 8 powinny być oznakowane w sposób widoczny, na zewnątrz i wewnątrz, nazwą lub logo Wykonawcy. W przypadku, gdy placówka znajduje się w lokalu, w którym prowadzona jest inna działalność gospodarcza Zamawiający wymaga, aby Wykonawca prowadził wyodrębnione stanowisko obsługi klientów w zakresie </w:t>
      </w:r>
      <w:r>
        <w:rPr>
          <w:rFonts w:ascii="Trebuchet MS" w:hAnsi="Trebuchet MS" w:cs="Arial"/>
        </w:rPr>
        <w:t>wypłaty awizowanych kwot pieniężnych</w:t>
      </w:r>
      <w:r>
        <w:rPr>
          <w:rFonts w:ascii="Trebuchet MS" w:hAnsi="Trebuchet MS" w:cs="Trebuchet MS"/>
        </w:rPr>
        <w:t>.</w:t>
      </w:r>
    </w:p>
    <w:p w14:paraId="1D1DC1CE" w14:textId="77777777" w:rsidR="00565994" w:rsidRDefault="00287425">
      <w:pPr>
        <w:numPr>
          <w:ilvl w:val="3"/>
          <w:numId w:val="2"/>
        </w:numPr>
        <w:tabs>
          <w:tab w:val="left" w:pos="311"/>
        </w:tabs>
        <w:spacing w:after="0" w:line="240" w:lineRule="auto"/>
        <w:ind w:left="737" w:hanging="340"/>
        <w:jc w:val="both"/>
        <w:textAlignment w:val="auto"/>
      </w:pPr>
      <w:r>
        <w:rPr>
          <w:rFonts w:ascii="Trebuchet MS" w:hAnsi="Trebuchet MS" w:cs="Trebuchet MS"/>
          <w:lang w:eastAsia="pl-PL"/>
        </w:rPr>
        <w:t>Szacunkowa liczba przekazów: 2375  sztuk – przy czym Zamawiający informuje, iż jest</w:t>
      </w:r>
      <w:r>
        <w:rPr>
          <w:rFonts w:ascii="Trebuchet MS" w:eastAsia="Times New Roman" w:hAnsi="Trebuchet MS" w:cs="Trebuchet MS"/>
          <w:lang w:eastAsia="pl-PL"/>
        </w:rPr>
        <w:t xml:space="preserve"> to orientacyjna ilość,</w:t>
      </w:r>
      <w:r>
        <w:rPr>
          <w:rFonts w:ascii="Trebuchet MS" w:hAnsi="Trebuchet MS"/>
        </w:rPr>
        <w:t xml:space="preserve"> przyjęta dla celu porównania ofert i wyboru najkorzystniejszej oferty. W zawiązku z powyższym Wykonawcy nie przysługuje roszczenie o realizację usługi w podanych ilościach. Jednocześnie Zamawiający gwarantuje, iż minimalna kwota, która zostanie zapłacona z tytułu realizacji przedmiotu umowy wyniesie 70 % ceny ofertowej stanowiącej maksymalne wynagrodzenie zgodnie z </w:t>
      </w:r>
      <w:r>
        <w:rPr>
          <w:rFonts w:ascii="Trebuchet MS" w:hAnsi="Trebuchet MS"/>
          <w:bCs/>
        </w:rPr>
        <w:t>§ 6 ust. 1 projektowanych postanowień umowy.</w:t>
      </w:r>
    </w:p>
    <w:p w14:paraId="19A0B1DD" w14:textId="77777777" w:rsidR="00565994" w:rsidRDefault="00287425">
      <w:pPr>
        <w:numPr>
          <w:ilvl w:val="3"/>
          <w:numId w:val="2"/>
        </w:numPr>
        <w:tabs>
          <w:tab w:val="left" w:pos="311"/>
        </w:tabs>
        <w:spacing w:after="0" w:line="240" w:lineRule="auto"/>
        <w:ind w:left="737" w:hanging="340"/>
        <w:jc w:val="both"/>
        <w:textAlignment w:val="auto"/>
      </w:pPr>
      <w:r>
        <w:rPr>
          <w:rFonts w:ascii="Trebuchet MS" w:eastAsia="Times New Roman" w:hAnsi="Trebuchet MS" w:cs="Trebuchet MS"/>
          <w:lang w:eastAsia="pl-PL"/>
        </w:rPr>
        <w:t>Termin nadawania przekazów drogą elektroniczną: każdy dzień roboczy w miesiącu.</w:t>
      </w:r>
    </w:p>
    <w:p w14:paraId="44D41D56" w14:textId="77777777" w:rsidR="00565994" w:rsidRDefault="00565994">
      <w:pPr>
        <w:spacing w:after="0" w:line="240" w:lineRule="auto"/>
        <w:jc w:val="both"/>
        <w:rPr>
          <w:rFonts w:ascii="Trebuchet MS" w:eastAsia="Times New Roman" w:hAnsi="Trebuchet MS" w:cs="Trebuchet MS"/>
          <w:b/>
          <w:bCs/>
          <w:lang w:eastAsia="pl-PL"/>
        </w:rPr>
      </w:pPr>
    </w:p>
    <w:p w14:paraId="187652F9" w14:textId="77777777" w:rsidR="00565994" w:rsidRDefault="00287425">
      <w:pPr>
        <w:spacing w:after="0" w:line="240" w:lineRule="auto"/>
        <w:ind w:left="392"/>
      </w:pPr>
      <w:r>
        <w:rPr>
          <w:rFonts w:ascii="Trebuchet MS" w:hAnsi="Trebuchet MS" w:cs="Arial"/>
        </w:rPr>
        <w:t>64110000-0 usługi pocztowe</w:t>
      </w:r>
    </w:p>
    <w:p w14:paraId="0E59CF0F" w14:textId="77777777" w:rsidR="00565994" w:rsidRDefault="00565994">
      <w:pPr>
        <w:spacing w:after="0" w:line="240" w:lineRule="auto"/>
        <w:ind w:left="392"/>
        <w:rPr>
          <w:rFonts w:ascii="Trebuchet MS" w:hAnsi="Trebuchet MS" w:cs="Arial"/>
        </w:rPr>
      </w:pPr>
    </w:p>
    <w:p w14:paraId="2669398F" w14:textId="77777777" w:rsidR="00565994" w:rsidRDefault="00287425">
      <w:pPr>
        <w:pStyle w:val="NormalnyWeb"/>
        <w:spacing w:before="0" w:after="0"/>
        <w:jc w:val="both"/>
      </w:pPr>
      <w:r>
        <w:rPr>
          <w:rFonts w:ascii="Trebuchet MS" w:hAnsi="Trebuchet MS" w:cs="Trebuchet MS"/>
          <w:b/>
          <w:sz w:val="22"/>
          <w:szCs w:val="22"/>
        </w:rPr>
        <w:t xml:space="preserve">4. </w:t>
      </w:r>
      <w:r>
        <w:rPr>
          <w:rFonts w:ascii="Trebuchet MS" w:hAnsi="Trebuchet MS" w:cs="Trebuchet MS"/>
          <w:b/>
          <w:sz w:val="22"/>
          <w:szCs w:val="22"/>
          <w:u w:val="single"/>
        </w:rPr>
        <w:t>Termin realizacji:</w:t>
      </w:r>
    </w:p>
    <w:p w14:paraId="2DD1E4E3" w14:textId="77777777" w:rsidR="00565994" w:rsidRDefault="00565994">
      <w:pPr>
        <w:pStyle w:val="NormalnyWeb"/>
        <w:spacing w:before="0" w:after="0"/>
        <w:jc w:val="both"/>
      </w:pPr>
    </w:p>
    <w:p w14:paraId="6846AC4F" w14:textId="77777777" w:rsidR="00565994" w:rsidRDefault="00287425">
      <w:pPr>
        <w:spacing w:after="0" w:line="240" w:lineRule="auto"/>
        <w:jc w:val="both"/>
      </w:pPr>
      <w:r>
        <w:rPr>
          <w:rFonts w:ascii="Trebuchet MS" w:eastAsia="Times New Roman" w:hAnsi="Trebuchet MS" w:cs="Times New Roman"/>
          <w:lang w:eastAsia="pl-PL"/>
        </w:rPr>
        <w:t>Zamówienie należy zrealizować w terminie od dnia podpisania umowy jednak nie wcześniej niż od dnia 02.01.2024 r. do 31.12.2024 r.</w:t>
      </w:r>
    </w:p>
    <w:p w14:paraId="7A4D365A" w14:textId="77777777" w:rsidR="00565994" w:rsidRDefault="00565994">
      <w:pPr>
        <w:spacing w:after="0" w:line="240" w:lineRule="auto"/>
        <w:jc w:val="both"/>
        <w:rPr>
          <w:rFonts w:ascii="Trebuchet MS" w:hAnsi="Trebuchet MS"/>
          <w:b/>
          <w:bCs/>
        </w:rPr>
      </w:pPr>
    </w:p>
    <w:p w14:paraId="7F2B0ADC" w14:textId="77777777" w:rsidR="00565994" w:rsidRDefault="00287425">
      <w:pPr>
        <w:pStyle w:val="Akapitzlist"/>
        <w:spacing w:after="0" w:line="240" w:lineRule="auto"/>
        <w:ind w:left="284" w:hanging="284"/>
        <w:jc w:val="both"/>
      </w:pPr>
      <w:r>
        <w:rPr>
          <w:rFonts w:ascii="Trebuchet MS" w:hAnsi="Trebuchet MS"/>
          <w:b/>
          <w:bCs/>
        </w:rPr>
        <w:t xml:space="preserve">5. </w:t>
      </w:r>
      <w:r>
        <w:rPr>
          <w:rFonts w:ascii="Trebuchet MS" w:hAnsi="Trebuchet MS"/>
          <w:b/>
          <w:bCs/>
          <w:u w:val="single"/>
        </w:rPr>
        <w:t xml:space="preserve">Informacja na temat wspólnego </w:t>
      </w:r>
      <w:r>
        <w:rPr>
          <w:rFonts w:ascii="Trebuchet MS" w:hAnsi="Trebuchet MS"/>
          <w:b/>
          <w:bCs/>
          <w:u w:val="single"/>
        </w:rPr>
        <w:t>ubiegania się Wykonawców o zamówienie.</w:t>
      </w:r>
    </w:p>
    <w:p w14:paraId="314C96FA" w14:textId="77777777" w:rsidR="00565994" w:rsidRDefault="00565994">
      <w:pPr>
        <w:tabs>
          <w:tab w:val="left" w:pos="284"/>
          <w:tab w:val="left" w:pos="426"/>
        </w:tabs>
        <w:spacing w:after="0" w:line="240" w:lineRule="auto"/>
        <w:jc w:val="both"/>
      </w:pPr>
    </w:p>
    <w:p w14:paraId="6248D4CD" w14:textId="77777777" w:rsidR="00565994" w:rsidRDefault="00287425">
      <w:pPr>
        <w:numPr>
          <w:ilvl w:val="0"/>
          <w:numId w:val="4"/>
        </w:numPr>
        <w:tabs>
          <w:tab w:val="left" w:pos="-1156"/>
          <w:tab w:val="left" w:pos="-1014"/>
        </w:tabs>
        <w:spacing w:after="0" w:line="240" w:lineRule="auto"/>
        <w:jc w:val="both"/>
      </w:pPr>
      <w:r>
        <w:rPr>
          <w:rFonts w:ascii="Trebuchet MS" w:hAnsi="Trebuchet MS"/>
        </w:rPr>
        <w:t>Wykonawcy mogą wspólnie ubiegać się o udzielenie zamówienia.</w:t>
      </w:r>
    </w:p>
    <w:p w14:paraId="1F18B077" w14:textId="77777777" w:rsidR="00565994" w:rsidRDefault="00287425">
      <w:pPr>
        <w:numPr>
          <w:ilvl w:val="0"/>
          <w:numId w:val="4"/>
        </w:numPr>
        <w:tabs>
          <w:tab w:val="left" w:pos="-1156"/>
          <w:tab w:val="left" w:pos="-1014"/>
        </w:tabs>
        <w:spacing w:after="0" w:line="240" w:lineRule="auto"/>
        <w:jc w:val="both"/>
      </w:pPr>
      <w:r>
        <w:rPr>
          <w:rFonts w:ascii="Trebuchet MS" w:hAnsi="Trebuchet MS"/>
        </w:rPr>
        <w:t>Wykonawcy wspólnie ubiegający się o udzielenie zamówienia, ustanawiają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cywilnej.</w:t>
      </w:r>
    </w:p>
    <w:p w14:paraId="11367F9A" w14:textId="77777777" w:rsidR="00565994" w:rsidRDefault="00287425">
      <w:pPr>
        <w:numPr>
          <w:ilvl w:val="0"/>
          <w:numId w:val="4"/>
        </w:numPr>
        <w:tabs>
          <w:tab w:val="left" w:pos="-1156"/>
          <w:tab w:val="left" w:pos="-1014"/>
        </w:tabs>
        <w:spacing w:after="0" w:line="240" w:lineRule="auto"/>
        <w:jc w:val="both"/>
      </w:pPr>
      <w:r>
        <w:rPr>
          <w:rFonts w:ascii="Trebuchet MS" w:hAnsi="Trebuchet MS"/>
        </w:rPr>
        <w:t>Wykonawcy wspólnie ubiegający się o udzielenie zamówienia, zobowiązani się złożyć wraz z ofertą stosowne pełnomocnictwo – nie dotyczy spółki cywilnej, o ile  upoważnienie/ pełnomocnictwo do występowania w imieniu tej spółki wynika</w:t>
      </w:r>
      <w:r>
        <w:rPr>
          <w:rFonts w:ascii="Trebuchet MS" w:hAnsi="Trebuchet MS"/>
        </w:rPr>
        <w:br/>
      </w:r>
      <w:r>
        <w:rPr>
          <w:rFonts w:ascii="Trebuchet MS" w:hAnsi="Trebuchet MS"/>
        </w:rPr>
        <w:lastRenderedPageBreak/>
        <w:t>z   dołączonej do oferty umowy spółki cywilnej. Uwaga. Pełnomocnictwo, o którym mowa  powyżej może wynikać albo z dokumentu pod taką samą nazwą, albo</w:t>
      </w:r>
      <w:r>
        <w:rPr>
          <w:rFonts w:ascii="Trebuchet MS" w:hAnsi="Trebuchet MS"/>
        </w:rPr>
        <w:br/>
      </w:r>
      <w:r>
        <w:rPr>
          <w:rFonts w:ascii="Trebuchet MS" w:hAnsi="Trebuchet MS"/>
        </w:rPr>
        <w:t>z umowy Wykonawców wspólnie ubiegających się o udzielenie zamówienia.</w:t>
      </w:r>
    </w:p>
    <w:p w14:paraId="72C9FD86" w14:textId="77777777" w:rsidR="00565994" w:rsidRDefault="00287425">
      <w:pPr>
        <w:numPr>
          <w:ilvl w:val="0"/>
          <w:numId w:val="4"/>
        </w:numPr>
        <w:tabs>
          <w:tab w:val="left" w:pos="-1156"/>
          <w:tab w:val="left" w:pos="-1014"/>
        </w:tabs>
        <w:spacing w:after="0" w:line="240" w:lineRule="auto"/>
        <w:jc w:val="both"/>
      </w:pPr>
      <w:r>
        <w:rPr>
          <w:rFonts w:ascii="Trebuchet MS" w:hAnsi="Trebuchet MS"/>
        </w:rPr>
        <w:t>Oferta musi być podpisana w taki sposób, by prawnie zobowiązywała wszystkich</w:t>
      </w:r>
      <w:r>
        <w:rPr>
          <w:rFonts w:ascii="Trebuchet MS" w:hAnsi="Trebuchet MS"/>
        </w:rPr>
        <w:br/>
      </w:r>
      <w:r>
        <w:rPr>
          <w:rFonts w:ascii="Trebuchet MS" w:hAnsi="Trebuchet MS"/>
        </w:rPr>
        <w:t>Wykonawców występujących wspólnie (przez każdego z Wykonawców lub</w:t>
      </w:r>
      <w:r>
        <w:rPr>
          <w:rFonts w:ascii="Trebuchet MS" w:hAnsi="Trebuchet MS"/>
        </w:rPr>
        <w:br/>
      </w:r>
      <w:r>
        <w:rPr>
          <w:rFonts w:ascii="Trebuchet MS" w:hAnsi="Trebuchet MS"/>
        </w:rPr>
        <w:t>upoważnionego pełnomocnika)</w:t>
      </w:r>
    </w:p>
    <w:p w14:paraId="4A1001EE" w14:textId="77777777" w:rsidR="00565994" w:rsidRDefault="00287425">
      <w:pPr>
        <w:numPr>
          <w:ilvl w:val="0"/>
          <w:numId w:val="5"/>
        </w:numPr>
        <w:spacing w:after="0" w:line="240" w:lineRule="auto"/>
        <w:jc w:val="both"/>
        <w:rPr>
          <w:rFonts w:ascii="Trebuchet MS" w:hAnsi="Trebuchet MS"/>
        </w:rPr>
      </w:pPr>
      <w:r>
        <w:rPr>
          <w:rFonts w:ascii="Trebuchet MS" w:hAnsi="Trebuchet MS"/>
        </w:rPr>
        <w:t>Wszelka korespondencja prowadzona będzie wyłącznie z podmiotem występującym jako pełnomocnik Wykonawców wspólnie ubiegających się o udzielenie zamówienia.</w:t>
      </w:r>
    </w:p>
    <w:p w14:paraId="6326D1DD" w14:textId="77777777" w:rsidR="00565994" w:rsidRDefault="00565994">
      <w:pPr>
        <w:spacing w:after="0" w:line="240" w:lineRule="auto"/>
        <w:jc w:val="both"/>
        <w:rPr>
          <w:rFonts w:ascii="Trebuchet MS" w:hAnsi="Trebuchet MS" w:cs="Trebuchet MS"/>
          <w:b/>
        </w:rPr>
      </w:pPr>
    </w:p>
    <w:p w14:paraId="634DF349" w14:textId="77777777" w:rsidR="00565994" w:rsidRDefault="00287425">
      <w:pPr>
        <w:spacing w:after="0" w:line="240" w:lineRule="auto"/>
        <w:jc w:val="both"/>
      </w:pPr>
      <w:r>
        <w:rPr>
          <w:rFonts w:ascii="Trebuchet MS" w:hAnsi="Trebuchet MS" w:cs="Trebuchet MS"/>
          <w:b/>
        </w:rPr>
        <w:t>6.</w:t>
      </w:r>
      <w:r>
        <w:rPr>
          <w:rFonts w:ascii="Trebuchet MS" w:hAnsi="Trebuchet MS" w:cs="Trebuchet MS"/>
        </w:rPr>
        <w:t xml:space="preserve"> </w:t>
      </w:r>
      <w:r>
        <w:rPr>
          <w:rFonts w:ascii="Trebuchet MS" w:hAnsi="Trebuchet MS" w:cs="Trebuchet MS"/>
          <w:b/>
          <w:u w:val="single"/>
        </w:rPr>
        <w:t>Warunki udziału w postępowaniu</w:t>
      </w:r>
    </w:p>
    <w:p w14:paraId="407B15DB" w14:textId="77777777" w:rsidR="00565994" w:rsidRDefault="00287425">
      <w:pPr>
        <w:spacing w:after="0" w:line="240" w:lineRule="auto"/>
        <w:jc w:val="both"/>
        <w:rPr>
          <w:rFonts w:ascii="Trebuchet MS" w:hAnsi="Trebuchet MS" w:cs="Arial"/>
          <w:b/>
        </w:rPr>
      </w:pPr>
      <w:r>
        <w:rPr>
          <w:rFonts w:ascii="Trebuchet MS" w:hAnsi="Trebuchet MS" w:cs="Arial"/>
          <w:b/>
        </w:rPr>
        <w:t xml:space="preserve"> </w:t>
      </w:r>
    </w:p>
    <w:p w14:paraId="4D024055" w14:textId="77777777" w:rsidR="00565994" w:rsidRDefault="00287425">
      <w:pPr>
        <w:spacing w:after="0" w:line="240" w:lineRule="auto"/>
        <w:jc w:val="both"/>
      </w:pPr>
      <w:r>
        <w:rPr>
          <w:rFonts w:ascii="Trebuchet MS" w:hAnsi="Trebuchet MS" w:cs="Arial"/>
          <w:b/>
        </w:rPr>
        <w:t>6.1. O udzielenie zamówienia mogą się ubiegać Wykonawcy, którzy:</w:t>
      </w:r>
    </w:p>
    <w:p w14:paraId="6A6AEB8C" w14:textId="77777777" w:rsidR="00565994" w:rsidRDefault="00287425">
      <w:pPr>
        <w:spacing w:after="0" w:line="240" w:lineRule="auto"/>
        <w:ind w:firstLine="709"/>
        <w:jc w:val="both"/>
      </w:pPr>
      <w:r>
        <w:rPr>
          <w:rFonts w:ascii="Trebuchet MS" w:hAnsi="Trebuchet MS" w:cs="Arial"/>
        </w:rPr>
        <w:t>1)  nie podlegają wykluczeniu;</w:t>
      </w:r>
    </w:p>
    <w:p w14:paraId="22DB3E91" w14:textId="77777777" w:rsidR="00565994" w:rsidRDefault="00287425">
      <w:pPr>
        <w:pStyle w:val="Akapitzlist"/>
        <w:spacing w:after="0" w:line="240" w:lineRule="auto"/>
        <w:jc w:val="both"/>
      </w:pPr>
      <w:r>
        <w:rPr>
          <w:rFonts w:ascii="Trebuchet MS" w:hAnsi="Trebuchet MS" w:cs="Arial"/>
        </w:rPr>
        <w:t>2) spełniają warunki udziału w postępowaniu, określone przez Zamawiającego</w:t>
      </w:r>
      <w:r>
        <w:rPr>
          <w:rFonts w:ascii="Trebuchet MS" w:hAnsi="Trebuchet MS" w:cs="Arial"/>
        </w:rPr>
        <w:br/>
      </w:r>
      <w:r>
        <w:rPr>
          <w:rFonts w:ascii="Trebuchet MS" w:hAnsi="Trebuchet MS" w:cs="Arial"/>
        </w:rPr>
        <w:t>w pkt. 6.3  niniejszego zaproszenia.</w:t>
      </w:r>
    </w:p>
    <w:p w14:paraId="4FFBF8F2" w14:textId="77777777" w:rsidR="00565994" w:rsidRDefault="00565994">
      <w:pPr>
        <w:pStyle w:val="Akapitzlist"/>
        <w:spacing w:after="0" w:line="240" w:lineRule="auto"/>
        <w:jc w:val="both"/>
        <w:rPr>
          <w:rFonts w:ascii="Trebuchet MS" w:hAnsi="Trebuchet MS" w:cs="Arial"/>
          <w:b/>
        </w:rPr>
      </w:pPr>
    </w:p>
    <w:p w14:paraId="108A4591" w14:textId="77777777" w:rsidR="00565994" w:rsidRDefault="00287425">
      <w:pPr>
        <w:spacing w:after="0" w:line="240" w:lineRule="auto"/>
        <w:jc w:val="both"/>
      </w:pPr>
      <w:r>
        <w:rPr>
          <w:rFonts w:ascii="Trebuchet MS" w:hAnsi="Trebuchet MS" w:cs="Arial"/>
          <w:b/>
        </w:rPr>
        <w:t xml:space="preserve">6.2.  Podstawy </w:t>
      </w:r>
      <w:r>
        <w:rPr>
          <w:rFonts w:ascii="Trebuchet MS" w:hAnsi="Trebuchet MS" w:cs="Arial"/>
          <w:b/>
        </w:rPr>
        <w:t>wykluczenia</w:t>
      </w:r>
    </w:p>
    <w:p w14:paraId="239B8380" w14:textId="77777777" w:rsidR="00565994" w:rsidRDefault="00287425">
      <w:pPr>
        <w:numPr>
          <w:ilvl w:val="0"/>
          <w:numId w:val="6"/>
        </w:numPr>
        <w:tabs>
          <w:tab w:val="left" w:pos="-1414"/>
        </w:tabs>
        <w:spacing w:after="0" w:line="240" w:lineRule="auto"/>
        <w:jc w:val="both"/>
      </w:pPr>
      <w:r>
        <w:rPr>
          <w:rFonts w:ascii="Trebuchet MS" w:eastAsia="Times New Roman" w:hAnsi="Trebuchet MS" w:cs="Times New Roman"/>
          <w:b/>
          <w:lang w:eastAsia="pl-PL"/>
        </w:rPr>
        <w:t>Z postępowania o udzielenie zamówienia wyklucza się Wykonawcę</w:t>
      </w:r>
      <w:r>
        <w:rPr>
          <w:rFonts w:ascii="Trebuchet MS" w:eastAsia="Times New Roman" w:hAnsi="Trebuchet MS" w:cs="Times New Roman"/>
          <w:b/>
          <w:lang w:eastAsia="pl-PL"/>
        </w:rPr>
        <w:br/>
      </w:r>
      <w:r>
        <w:rPr>
          <w:rFonts w:ascii="Trebuchet MS" w:eastAsia="Times New Roman" w:hAnsi="Trebuchet MS" w:cs="Times New Roman"/>
          <w:b/>
          <w:lang w:eastAsia="pl-PL"/>
        </w:rPr>
        <w:t xml:space="preserve">w przypadkach, o których mowa w art. 7 ust. 1 ustawy </w:t>
      </w:r>
      <w:r>
        <w:rPr>
          <w:rFonts w:ascii="Trebuchet MS" w:eastAsia="Times New Roman" w:hAnsi="Trebuchet MS" w:cs="Arial"/>
          <w:b/>
          <w:lang w:eastAsia="pl-PL"/>
        </w:rPr>
        <w:t>z dnia 13 kwietnia 2022r. o szczególnych rozwiązaniach w zakresie przeciwdziałania wspieraniu agresji na Ukrainę oraz służących ochronie bezpieczeństwa narodowego. Do Wykonawcy podlegającego wykluczeniu w tym zakresie, stosuje się art. 7 ust. 3 wspomnianej ustawy.</w:t>
      </w:r>
    </w:p>
    <w:p w14:paraId="20108557" w14:textId="77777777" w:rsidR="00565994" w:rsidRDefault="00287425">
      <w:pPr>
        <w:pStyle w:val="Akapitzlist"/>
        <w:numPr>
          <w:ilvl w:val="0"/>
          <w:numId w:val="6"/>
        </w:numPr>
        <w:spacing w:after="0" w:line="240" w:lineRule="auto"/>
        <w:jc w:val="both"/>
      </w:pPr>
      <w:r>
        <w:rPr>
          <w:rFonts w:ascii="Trebuchet MS" w:hAnsi="Trebuchet MS"/>
        </w:rPr>
        <w:t xml:space="preserve">Oświadczenie o którym mowa w ust. 1 Wykonawca (lub Wykonawcy wspólnie ubiegający się o udzielenie zamówienia) </w:t>
      </w:r>
      <w:r>
        <w:rPr>
          <w:rFonts w:ascii="Trebuchet MS" w:hAnsi="Trebuchet MS"/>
        </w:rPr>
        <w:t>składa/składają na formularzu oferty, stanowiącym załącznik nr 1 do niniejszego zaproszenia.</w:t>
      </w:r>
    </w:p>
    <w:p w14:paraId="34D82B28" w14:textId="77777777" w:rsidR="00565994" w:rsidRDefault="00565994">
      <w:pPr>
        <w:pStyle w:val="Akapitzlist"/>
        <w:spacing w:after="0" w:line="240" w:lineRule="auto"/>
        <w:jc w:val="both"/>
      </w:pPr>
    </w:p>
    <w:p w14:paraId="63FC5B1F" w14:textId="77777777" w:rsidR="00565994" w:rsidRDefault="00287425">
      <w:pPr>
        <w:pStyle w:val="Akapitzlist"/>
        <w:spacing w:after="0" w:line="240" w:lineRule="auto"/>
        <w:ind w:left="0"/>
      </w:pPr>
      <w:r>
        <w:rPr>
          <w:rFonts w:ascii="Trebuchet MS" w:hAnsi="Trebuchet MS" w:cs="Arial"/>
          <w:b/>
        </w:rPr>
        <w:t>6.3. Warunki udziału w postępowaniu, określone przez Zamawiającego</w:t>
      </w:r>
    </w:p>
    <w:p w14:paraId="634099F0" w14:textId="77777777" w:rsidR="00565994" w:rsidRDefault="00287425">
      <w:pPr>
        <w:pStyle w:val="Akapitzlist"/>
        <w:numPr>
          <w:ilvl w:val="0"/>
          <w:numId w:val="7"/>
        </w:numPr>
        <w:spacing w:after="0" w:line="240" w:lineRule="auto"/>
        <w:jc w:val="both"/>
      </w:pPr>
      <w:r>
        <w:rPr>
          <w:rFonts w:ascii="Trebuchet MS" w:eastAsia="Times New Roman" w:hAnsi="Trebuchet MS" w:cs="Times New Roman"/>
          <w:bCs/>
          <w:lang w:eastAsia="pl-PL"/>
        </w:rPr>
        <w:t>Wykonawca musi posiadać uprawnienia do wykonywania działalności polegającej na</w:t>
      </w:r>
    </w:p>
    <w:p w14:paraId="405E78AF" w14:textId="77777777" w:rsidR="00565994" w:rsidRDefault="00287425">
      <w:pPr>
        <w:pStyle w:val="Akapitzlist"/>
        <w:spacing w:after="0" w:line="240" w:lineRule="auto"/>
        <w:jc w:val="both"/>
        <w:rPr>
          <w:rFonts w:ascii="Trebuchet MS" w:eastAsia="Times New Roman" w:hAnsi="Trebuchet MS" w:cs="Times New Roman"/>
          <w:bCs/>
          <w:lang w:eastAsia="pl-PL"/>
        </w:rPr>
      </w:pPr>
      <w:r>
        <w:rPr>
          <w:rFonts w:ascii="Trebuchet MS" w:eastAsia="Times New Roman" w:hAnsi="Trebuchet MS" w:cs="Times New Roman"/>
          <w:bCs/>
          <w:lang w:eastAsia="pl-PL"/>
        </w:rPr>
        <w:t>świadczeniu usług pocztowych zgodnie z przepisami ustawy Prawo pocztowe.</w:t>
      </w:r>
    </w:p>
    <w:p w14:paraId="0348AC04" w14:textId="77777777" w:rsidR="00565994" w:rsidRDefault="00287425">
      <w:pPr>
        <w:numPr>
          <w:ilvl w:val="0"/>
          <w:numId w:val="7"/>
        </w:numPr>
        <w:spacing w:after="0" w:line="240" w:lineRule="auto"/>
        <w:jc w:val="both"/>
      </w:pPr>
      <w:r>
        <w:rPr>
          <w:rFonts w:ascii="Trebuchet MS" w:eastAsia="Times New Roman" w:hAnsi="Trebuchet MS" w:cs="Times New Roman"/>
          <w:lang w:eastAsia="pl-PL"/>
        </w:rPr>
        <w:t>Wykonawca musi wykazać iż w okresie ostatnich 3 lat przed upływem terminu składania  ofert</w:t>
      </w:r>
      <w:r>
        <w:rPr>
          <w:rFonts w:ascii="Trebuchet MS" w:hAnsi="Trebuchet MS"/>
        </w:rPr>
        <w:t xml:space="preserve"> </w:t>
      </w:r>
      <w:r>
        <w:rPr>
          <w:rFonts w:ascii="Trebuchet MS" w:eastAsia="Times New Roman" w:hAnsi="Trebuchet MS" w:cs="Times New Roman"/>
          <w:lang w:eastAsia="pl-PL"/>
        </w:rPr>
        <w:t>a jeżeli okres prowadzenia działalności jest krótszy – w tym okresie, wykonywał/wykonuje co najmniej</w:t>
      </w:r>
      <w:r>
        <w:rPr>
          <w:rFonts w:ascii="Trebuchet MS" w:hAnsi="Trebuchet MS"/>
        </w:rPr>
        <w:t xml:space="preserve"> </w:t>
      </w:r>
      <w:r>
        <w:rPr>
          <w:rFonts w:ascii="Trebuchet MS" w:eastAsia="Times New Roman" w:hAnsi="Trebuchet MS" w:cs="Times New Roman"/>
          <w:lang w:eastAsia="pl-PL"/>
        </w:rPr>
        <w:t>2 usługi, polegające na świadczeniu usług objętych zamówieniem o wartości min. 20.000 zł brutto każda.</w:t>
      </w:r>
    </w:p>
    <w:p w14:paraId="15FBD226" w14:textId="77777777" w:rsidR="00565994" w:rsidRDefault="00565994">
      <w:pPr>
        <w:spacing w:after="0" w:line="240" w:lineRule="auto"/>
        <w:jc w:val="both"/>
      </w:pPr>
    </w:p>
    <w:p w14:paraId="78B9B43A" w14:textId="77777777" w:rsidR="00565994" w:rsidRDefault="00287425">
      <w:pPr>
        <w:spacing w:after="0" w:line="240" w:lineRule="auto"/>
        <w:jc w:val="both"/>
        <w:rPr>
          <w:rFonts w:ascii="Trebuchet MS" w:hAnsi="Trebuchet MS"/>
          <w:bCs/>
        </w:rPr>
      </w:pPr>
      <w:r>
        <w:rPr>
          <w:rFonts w:ascii="Trebuchet MS" w:hAnsi="Trebuchet MS"/>
          <w:bCs/>
        </w:rPr>
        <w:t>Uwaga: Zamawiający zastrzega, że w sytuacji składnia oferty przez Wykonawców wspólnie ubiegających się o udzielenie zamówienia oraz analogicznie w sytuacji, gdy Wykonawca będzie polegał na zasobach innego podmiotu, warunek  o którym wyżej mowa, musi zostać spełniony w całości przez Wykonawcę (jednego z Wykonawców wspólnie składających ofertę) lub podmiot na którego zdolności w tym zakresie powołuje się Wykonawca - brak możliwości tzw. sumowana zasobów w zakresie doświadczenia.</w:t>
      </w:r>
    </w:p>
    <w:p w14:paraId="0743FD4D" w14:textId="77777777" w:rsidR="00565994" w:rsidRDefault="00565994">
      <w:pPr>
        <w:spacing w:after="0" w:line="240" w:lineRule="auto"/>
        <w:jc w:val="both"/>
        <w:rPr>
          <w:rFonts w:ascii="Trebuchet MS" w:hAnsi="Trebuchet MS"/>
          <w:bCs/>
        </w:rPr>
      </w:pPr>
    </w:p>
    <w:p w14:paraId="5659198F" w14:textId="77777777" w:rsidR="00565994" w:rsidRDefault="00287425">
      <w:pPr>
        <w:numPr>
          <w:ilvl w:val="0"/>
          <w:numId w:val="7"/>
        </w:numPr>
        <w:spacing w:after="0" w:line="240" w:lineRule="auto"/>
        <w:jc w:val="both"/>
      </w:pPr>
      <w:r>
        <w:rPr>
          <w:rFonts w:ascii="Trebuchet MS" w:hAnsi="Trebuchet MS" w:cs="Trebuchet MS"/>
          <w:bCs/>
        </w:rPr>
        <w:t>Wykonawca musi wykazać dysponowanie (dysponuje lub będzie dysponował)   minimum 9 placówkami pocztowymi</w:t>
      </w:r>
      <w:r>
        <w:rPr>
          <w:rFonts w:ascii="Trebuchet MS" w:hAnsi="Trebuchet MS" w:cs="Trebuchet MS"/>
        </w:rPr>
        <w:t xml:space="preserve"> umożliwiającymi odbiór przekazów</w:t>
      </w:r>
      <w:r>
        <w:rPr>
          <w:rFonts w:ascii="Trebuchet MS" w:hAnsi="Trebuchet MS" w:cs="Trebuchet MS"/>
          <w:bCs/>
        </w:rPr>
        <w:t xml:space="preserve"> na terenie Miasta Ruda Śląska, w następujących dzielnicach :</w:t>
      </w:r>
    </w:p>
    <w:p w14:paraId="333671B2" w14:textId="77777777" w:rsidR="00565994" w:rsidRDefault="00287425">
      <w:pPr>
        <w:spacing w:after="0" w:line="240" w:lineRule="auto"/>
        <w:ind w:firstLine="709"/>
        <w:jc w:val="both"/>
      </w:pPr>
      <w:r>
        <w:rPr>
          <w:rFonts w:ascii="Trebuchet MS" w:hAnsi="Trebuchet MS" w:cs="Trebuchet MS"/>
          <w:bCs/>
        </w:rPr>
        <w:t>- Nowy Bytom - 1 placówka pocztowa;</w:t>
      </w:r>
    </w:p>
    <w:p w14:paraId="4AB47EF9" w14:textId="77777777" w:rsidR="00565994" w:rsidRDefault="00287425">
      <w:pPr>
        <w:spacing w:after="0" w:line="240" w:lineRule="auto"/>
        <w:ind w:firstLine="709"/>
        <w:jc w:val="both"/>
      </w:pPr>
      <w:r>
        <w:rPr>
          <w:rFonts w:ascii="Trebuchet MS" w:hAnsi="Trebuchet MS" w:cs="Trebuchet MS"/>
          <w:bCs/>
        </w:rPr>
        <w:t>- Halemba – 1 placówka pocztowa:</w:t>
      </w:r>
    </w:p>
    <w:p w14:paraId="0977F0F9" w14:textId="77777777" w:rsidR="00565994" w:rsidRDefault="00287425">
      <w:pPr>
        <w:spacing w:after="0" w:line="240" w:lineRule="auto"/>
        <w:ind w:firstLine="709"/>
        <w:jc w:val="both"/>
      </w:pPr>
      <w:r>
        <w:rPr>
          <w:rFonts w:ascii="Trebuchet MS" w:hAnsi="Trebuchet MS" w:cs="Trebuchet MS"/>
          <w:bCs/>
        </w:rPr>
        <w:t>- Wirek - 1 placówka pocztowa;</w:t>
      </w:r>
    </w:p>
    <w:p w14:paraId="5964441E" w14:textId="77777777" w:rsidR="00565994" w:rsidRDefault="00287425">
      <w:pPr>
        <w:spacing w:after="0" w:line="240" w:lineRule="auto"/>
        <w:ind w:firstLine="709"/>
        <w:jc w:val="both"/>
      </w:pPr>
      <w:r>
        <w:rPr>
          <w:rFonts w:ascii="Trebuchet MS" w:hAnsi="Trebuchet MS" w:cs="Trebuchet MS"/>
          <w:bCs/>
        </w:rPr>
        <w:t>- Ruda – 1 placówki pocztowe;</w:t>
      </w:r>
    </w:p>
    <w:p w14:paraId="76960D8F" w14:textId="77777777" w:rsidR="00565994" w:rsidRDefault="00287425">
      <w:pPr>
        <w:spacing w:after="0" w:line="240" w:lineRule="auto"/>
        <w:ind w:firstLine="709"/>
        <w:jc w:val="both"/>
      </w:pPr>
      <w:r>
        <w:rPr>
          <w:rFonts w:ascii="Trebuchet MS" w:hAnsi="Trebuchet MS" w:cs="Trebuchet MS"/>
          <w:bCs/>
        </w:rPr>
        <w:t>- Bielszowice- 1 placówka pocztowa;</w:t>
      </w:r>
    </w:p>
    <w:p w14:paraId="75931EE8" w14:textId="77777777" w:rsidR="00565994" w:rsidRDefault="00287425">
      <w:pPr>
        <w:spacing w:after="0" w:line="240" w:lineRule="auto"/>
        <w:ind w:firstLine="709"/>
        <w:jc w:val="both"/>
      </w:pPr>
      <w:r>
        <w:rPr>
          <w:rFonts w:ascii="Trebuchet MS" w:hAnsi="Trebuchet MS" w:cs="Trebuchet MS"/>
          <w:bCs/>
        </w:rPr>
        <w:t xml:space="preserve">- </w:t>
      </w:r>
      <w:proofErr w:type="spellStart"/>
      <w:r>
        <w:rPr>
          <w:rFonts w:ascii="Trebuchet MS" w:hAnsi="Trebuchet MS" w:cs="Trebuchet MS"/>
          <w:bCs/>
        </w:rPr>
        <w:t>Godula</w:t>
      </w:r>
      <w:proofErr w:type="spellEnd"/>
      <w:r>
        <w:rPr>
          <w:rFonts w:ascii="Trebuchet MS" w:hAnsi="Trebuchet MS" w:cs="Trebuchet MS"/>
          <w:bCs/>
        </w:rPr>
        <w:t xml:space="preserve"> – 1 placówka pocztowa;</w:t>
      </w:r>
    </w:p>
    <w:p w14:paraId="2815A324" w14:textId="77777777" w:rsidR="00565994" w:rsidRDefault="00287425">
      <w:pPr>
        <w:spacing w:after="0" w:line="240" w:lineRule="auto"/>
        <w:ind w:firstLine="709"/>
        <w:jc w:val="both"/>
      </w:pPr>
      <w:r>
        <w:rPr>
          <w:rFonts w:ascii="Trebuchet MS" w:hAnsi="Trebuchet MS" w:cs="Trebuchet MS"/>
          <w:bCs/>
        </w:rPr>
        <w:t xml:space="preserve">- </w:t>
      </w:r>
      <w:proofErr w:type="spellStart"/>
      <w:r>
        <w:rPr>
          <w:rFonts w:ascii="Trebuchet MS" w:hAnsi="Trebuchet MS" w:cs="Trebuchet MS"/>
          <w:bCs/>
        </w:rPr>
        <w:t>Orzegów</w:t>
      </w:r>
      <w:proofErr w:type="spellEnd"/>
      <w:r>
        <w:rPr>
          <w:rFonts w:ascii="Trebuchet MS" w:hAnsi="Trebuchet MS" w:cs="Trebuchet MS"/>
          <w:bCs/>
        </w:rPr>
        <w:t xml:space="preserve"> – 1 placówka pocztowa;</w:t>
      </w:r>
    </w:p>
    <w:p w14:paraId="61207577" w14:textId="77777777" w:rsidR="00565994" w:rsidRDefault="00287425">
      <w:pPr>
        <w:spacing w:after="0" w:line="240" w:lineRule="auto"/>
        <w:ind w:firstLine="709"/>
        <w:jc w:val="both"/>
      </w:pPr>
      <w:r>
        <w:rPr>
          <w:rFonts w:ascii="Trebuchet MS" w:hAnsi="Trebuchet MS" w:cs="Trebuchet MS"/>
          <w:bCs/>
        </w:rPr>
        <w:t xml:space="preserve">- </w:t>
      </w:r>
      <w:proofErr w:type="spellStart"/>
      <w:r>
        <w:rPr>
          <w:rFonts w:ascii="Trebuchet MS" w:hAnsi="Trebuchet MS" w:cs="Trebuchet MS"/>
          <w:bCs/>
        </w:rPr>
        <w:t>Bykowina</w:t>
      </w:r>
      <w:proofErr w:type="spellEnd"/>
      <w:r>
        <w:rPr>
          <w:rFonts w:ascii="Trebuchet MS" w:hAnsi="Trebuchet MS" w:cs="Trebuchet MS"/>
          <w:bCs/>
        </w:rPr>
        <w:t xml:space="preserve"> – 1 placówka pocztowa;</w:t>
      </w:r>
    </w:p>
    <w:p w14:paraId="35474AD2" w14:textId="77777777" w:rsidR="00565994" w:rsidRDefault="00287425">
      <w:pPr>
        <w:spacing w:after="0" w:line="240" w:lineRule="auto"/>
        <w:ind w:firstLine="709"/>
        <w:jc w:val="both"/>
        <w:rPr>
          <w:rFonts w:ascii="Trebuchet MS" w:hAnsi="Trebuchet MS" w:cs="Trebuchet MS"/>
          <w:bCs/>
        </w:rPr>
      </w:pPr>
      <w:r>
        <w:rPr>
          <w:rFonts w:ascii="Trebuchet MS" w:hAnsi="Trebuchet MS" w:cs="Trebuchet MS"/>
          <w:bCs/>
        </w:rPr>
        <w:t>- Kochłowice – 1 placówka pocztowa.</w:t>
      </w:r>
    </w:p>
    <w:p w14:paraId="0B0E260C" w14:textId="77777777" w:rsidR="00565994" w:rsidRDefault="00565994">
      <w:pPr>
        <w:spacing w:after="0" w:line="240" w:lineRule="auto"/>
        <w:ind w:firstLine="709"/>
        <w:jc w:val="both"/>
        <w:rPr>
          <w:rFonts w:ascii="Trebuchet MS" w:hAnsi="Trebuchet MS" w:cs="Trebuchet MS"/>
          <w:bCs/>
        </w:rPr>
      </w:pPr>
    </w:p>
    <w:p w14:paraId="38D63FF9" w14:textId="77777777" w:rsidR="00565994" w:rsidRDefault="00287425">
      <w:pPr>
        <w:spacing w:after="0" w:line="240" w:lineRule="auto"/>
        <w:jc w:val="both"/>
      </w:pPr>
      <w:r>
        <w:rPr>
          <w:rFonts w:ascii="Trebuchet MS" w:hAnsi="Trebuchet MS" w:cs="Arial"/>
          <w:b/>
        </w:rPr>
        <w:t>6.4.   W celu wykazania spełnienia warunków wraz  z ofertą należy złożyć:</w:t>
      </w:r>
    </w:p>
    <w:p w14:paraId="0E611458" w14:textId="77777777" w:rsidR="00565994" w:rsidRDefault="00287425">
      <w:pPr>
        <w:numPr>
          <w:ilvl w:val="0"/>
          <w:numId w:val="8"/>
        </w:numPr>
        <w:spacing w:after="0" w:line="240" w:lineRule="auto"/>
        <w:ind w:left="737" w:hanging="340"/>
        <w:jc w:val="both"/>
      </w:pPr>
      <w:bookmarkStart w:id="1" w:name="_Hlk118807230"/>
      <w:r>
        <w:rPr>
          <w:rFonts w:ascii="Trebuchet MS" w:eastAsia="Times New Roman" w:hAnsi="Trebuchet MS" w:cs="Times New Roman"/>
          <w:lang w:eastAsia="pl-PL"/>
        </w:rPr>
        <w:t xml:space="preserve">aktualny dokument potwierdzający dokonanie wpisu do rejestru operatorów pocztowych prowadzonego przez </w:t>
      </w:r>
      <w:r>
        <w:rPr>
          <w:rFonts w:ascii="Trebuchet MS" w:eastAsia="Times New Roman" w:hAnsi="Trebuchet MS" w:cs="Times New Roman"/>
          <w:lang w:eastAsia="pl-PL"/>
        </w:rPr>
        <w:t>Prezesa Urzędu Komunikacji Elektronicznej zgodnie z art. 6 ust. 1 ustawy Prawo pocztowe</w:t>
      </w:r>
      <w:r>
        <w:rPr>
          <w:rFonts w:ascii="Trebuchet MS" w:eastAsia="Times New Roman" w:hAnsi="Trebuchet MS" w:cs="Times New Roman"/>
          <w:bCs/>
          <w:lang w:eastAsia="pl-PL"/>
        </w:rPr>
        <w:t>,</w:t>
      </w:r>
    </w:p>
    <w:p w14:paraId="3D562220" w14:textId="77777777" w:rsidR="00565994" w:rsidRDefault="00287425">
      <w:pPr>
        <w:pStyle w:val="Akapitzlist1"/>
        <w:numPr>
          <w:ilvl w:val="0"/>
          <w:numId w:val="8"/>
        </w:numPr>
        <w:spacing w:line="240" w:lineRule="auto"/>
        <w:ind w:left="737" w:hanging="340"/>
        <w:jc w:val="both"/>
      </w:pPr>
      <w:r>
        <w:rPr>
          <w:rFonts w:ascii="Trebuchet MS" w:hAnsi="Trebuchet MS" w:cs="Arial"/>
          <w:sz w:val="22"/>
          <w:szCs w:val="22"/>
        </w:rPr>
        <w:t>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usługi zostały wykonane lub są wykonywane należycie, przy czym dowodami</w:t>
      </w:r>
      <w:r>
        <w:rPr>
          <w:rFonts w:ascii="Trebuchet MS" w:hAnsi="Trebuchet MS" w:cs="TimesNewRoman"/>
          <w:b/>
          <w:sz w:val="22"/>
          <w:szCs w:val="22"/>
        </w:rPr>
        <w:t xml:space="preserve">, </w:t>
      </w:r>
      <w:r>
        <w:rPr>
          <w:rFonts w:ascii="Trebuchet MS" w:hAnsi="Trebuchet MS" w:cs="TimesNewRoman"/>
          <w:sz w:val="22"/>
          <w:szCs w:val="22"/>
        </w:rPr>
        <w:t>o których mowa, są referencje bądź inne dokumenty sporządzone przez podmiot, na rzecz którego usługi zostały wykonane,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(zał. Nr 2)</w:t>
      </w:r>
    </w:p>
    <w:p w14:paraId="2C67FB45" w14:textId="77777777" w:rsidR="00565994" w:rsidRDefault="00287425">
      <w:pPr>
        <w:pStyle w:val="Tekstpodstawowy2"/>
        <w:numPr>
          <w:ilvl w:val="0"/>
          <w:numId w:val="8"/>
        </w:numPr>
        <w:ind w:left="737" w:hanging="340"/>
        <w:jc w:val="both"/>
      </w:pPr>
      <w:r>
        <w:rPr>
          <w:rFonts w:ascii="Trebuchet MS" w:hAnsi="Trebuchet MS" w:cs="Arial"/>
          <w:bCs/>
          <w:sz w:val="22"/>
          <w:szCs w:val="22"/>
        </w:rPr>
        <w:t xml:space="preserve">wykaz placówek dostępnych Wykonawcy w celu wykonania zamówienia publicznego   wraz z informacja o podstawie dysponowania </w:t>
      </w:r>
      <w:bookmarkEnd w:id="1"/>
      <w:r>
        <w:rPr>
          <w:rFonts w:ascii="Trebuchet MS" w:hAnsi="Trebuchet MS" w:cs="Arial"/>
          <w:bCs/>
          <w:sz w:val="22"/>
          <w:szCs w:val="22"/>
        </w:rPr>
        <w:t>(zał. Nr 2)</w:t>
      </w:r>
    </w:p>
    <w:p w14:paraId="2C1F5125" w14:textId="77777777" w:rsidR="00565994" w:rsidRDefault="00565994">
      <w:pPr>
        <w:spacing w:after="0" w:line="240" w:lineRule="auto"/>
        <w:jc w:val="both"/>
        <w:rPr>
          <w:rFonts w:ascii="Trebuchet MS" w:hAnsi="Trebuchet MS"/>
        </w:rPr>
      </w:pPr>
    </w:p>
    <w:p w14:paraId="4878D26E" w14:textId="77777777" w:rsidR="00565994" w:rsidRDefault="00287425">
      <w:pPr>
        <w:spacing w:after="0" w:line="240" w:lineRule="auto"/>
        <w:jc w:val="both"/>
        <w:rPr>
          <w:rFonts w:ascii="Trebuchet MS" w:hAnsi="Trebuchet MS"/>
          <w:b/>
          <w:bCs/>
          <w:u w:val="single"/>
        </w:rPr>
      </w:pPr>
      <w:r>
        <w:rPr>
          <w:rFonts w:ascii="Trebuchet MS" w:hAnsi="Trebuchet MS"/>
          <w:b/>
          <w:bCs/>
          <w:u w:val="single"/>
        </w:rPr>
        <w:t>7. Pytania i wyjaśnienia</w:t>
      </w:r>
    </w:p>
    <w:p w14:paraId="5E2DA591" w14:textId="77777777" w:rsidR="00565994" w:rsidRDefault="00287425">
      <w:pPr>
        <w:numPr>
          <w:ilvl w:val="0"/>
          <w:numId w:val="9"/>
        </w:numPr>
        <w:spacing w:after="0" w:line="240" w:lineRule="auto"/>
        <w:jc w:val="both"/>
        <w:rPr>
          <w:rFonts w:ascii="Trebuchet MS" w:hAnsi="Trebuchet MS"/>
        </w:rPr>
      </w:pPr>
      <w:r>
        <w:rPr>
          <w:rFonts w:ascii="Trebuchet MS" w:hAnsi="Trebuchet MS"/>
        </w:rPr>
        <w:t>Wykonawca może zwrócić się do Zamawiającego o wyjaśnienie treści zaproszenia.</w:t>
      </w:r>
    </w:p>
    <w:p w14:paraId="1835A330" w14:textId="77777777" w:rsidR="00565994" w:rsidRDefault="00287425">
      <w:pPr>
        <w:numPr>
          <w:ilvl w:val="0"/>
          <w:numId w:val="9"/>
        </w:numPr>
        <w:spacing w:after="0" w:line="240" w:lineRule="auto"/>
        <w:jc w:val="both"/>
        <w:rPr>
          <w:rFonts w:ascii="Trebuchet MS" w:hAnsi="Trebuchet MS"/>
        </w:rPr>
      </w:pPr>
      <w:r>
        <w:rPr>
          <w:rFonts w:ascii="Trebuchet MS" w:hAnsi="Trebuchet MS"/>
        </w:rPr>
        <w:t xml:space="preserve">Zamawiający jest obowiązany </w:t>
      </w:r>
      <w:r>
        <w:rPr>
          <w:rFonts w:ascii="Trebuchet MS" w:hAnsi="Trebuchet MS"/>
        </w:rPr>
        <w:t>udzielić wyjaśnień niezwłocznie, jednakże nie później niż na 2 dni przed upływem terminu składania ofert, o ile wniosek</w:t>
      </w:r>
      <w:r>
        <w:rPr>
          <w:rFonts w:ascii="Trebuchet MS" w:hAnsi="Trebuchet MS"/>
        </w:rPr>
        <w:br/>
      </w:r>
      <w:r>
        <w:rPr>
          <w:rFonts w:ascii="Trebuchet MS" w:hAnsi="Trebuchet MS"/>
        </w:rPr>
        <w:t>o wyjaśnienie treści zapytania ofertowego wpłynie do Zamawiającego nie później niż do końca dnia, w  którym upływa połowa wyznaczonego terminu na składanie ofert.</w:t>
      </w:r>
    </w:p>
    <w:p w14:paraId="5CC23769" w14:textId="77777777" w:rsidR="00565994" w:rsidRDefault="00287425">
      <w:pPr>
        <w:numPr>
          <w:ilvl w:val="0"/>
          <w:numId w:val="9"/>
        </w:numPr>
        <w:spacing w:after="0" w:line="240" w:lineRule="auto"/>
        <w:jc w:val="both"/>
        <w:rPr>
          <w:rFonts w:ascii="Trebuchet MS" w:hAnsi="Trebuchet MS"/>
        </w:rPr>
      </w:pPr>
      <w:r>
        <w:rPr>
          <w:rFonts w:ascii="Trebuchet MS" w:hAnsi="Trebuchet MS"/>
        </w:rPr>
        <w:t>W uzasadnionych przypadkach Zamawiający może przed upływem terminu składania</w:t>
      </w:r>
      <w:r>
        <w:rPr>
          <w:rFonts w:ascii="Trebuchet MS" w:hAnsi="Trebuchet MS"/>
        </w:rPr>
        <w:br/>
      </w:r>
      <w:r>
        <w:rPr>
          <w:rFonts w:ascii="Trebuchet MS" w:hAnsi="Trebuchet MS"/>
        </w:rPr>
        <w:t>ofert zmienić treść zapytania ofertowego. Każda wprowadzona przez Zamawiającego zmiana staje się w takim przypadku częścią zapytania ofertowego. Dokonaną zmianę treści zapytania ofertowego Zamawiający udostępnia na stronie internetowej w miejscu upublicznienia niniejszego zapytania oraz do przekazuje Wykonawcom, którym przekazał treść niniejszego zapytania ofertowego.</w:t>
      </w:r>
    </w:p>
    <w:p w14:paraId="21D4A238" w14:textId="77777777" w:rsidR="00565994" w:rsidRDefault="00287425">
      <w:pPr>
        <w:pStyle w:val="Bezodstpw"/>
        <w:numPr>
          <w:ilvl w:val="0"/>
          <w:numId w:val="9"/>
        </w:numPr>
        <w:jc w:val="both"/>
      </w:pPr>
      <w:r>
        <w:rPr>
          <w:rFonts w:ascii="Trebuchet MS" w:hAnsi="Trebuchet MS" w:cs="Trebuchet MS"/>
        </w:rPr>
        <w:t>Osoba do kontaktów z Wykonawcami: Beata Dańko.</w:t>
      </w:r>
    </w:p>
    <w:p w14:paraId="75600779" w14:textId="77777777" w:rsidR="00565994" w:rsidRDefault="00565994">
      <w:pPr>
        <w:pStyle w:val="Bezodstpw"/>
        <w:jc w:val="both"/>
        <w:rPr>
          <w:rFonts w:ascii="Trebuchet MS" w:hAnsi="Trebuchet MS" w:cs="Trebuchet MS"/>
        </w:rPr>
      </w:pPr>
    </w:p>
    <w:p w14:paraId="000B9197" w14:textId="77777777" w:rsidR="00565994" w:rsidRDefault="00287425">
      <w:pPr>
        <w:pStyle w:val="Bezodstpw"/>
        <w:jc w:val="both"/>
      </w:pPr>
      <w:r>
        <w:rPr>
          <w:rFonts w:ascii="Trebuchet MS" w:hAnsi="Trebuchet MS" w:cs="Trebuchet MS"/>
          <w:b/>
          <w:bCs/>
          <w:u w:val="single"/>
        </w:rPr>
        <w:t xml:space="preserve">8. </w:t>
      </w:r>
      <w:r>
        <w:rPr>
          <w:rFonts w:ascii="Trebuchet MS" w:hAnsi="Trebuchet MS"/>
          <w:b/>
          <w:bCs/>
          <w:u w:val="single"/>
        </w:rPr>
        <w:t>Przesłanki odrzucenia oferty</w:t>
      </w:r>
    </w:p>
    <w:p w14:paraId="56DCFF3B" w14:textId="77777777" w:rsidR="00565994" w:rsidRDefault="00287425">
      <w:pPr>
        <w:pStyle w:val="Bezodstpw"/>
        <w:jc w:val="both"/>
        <w:rPr>
          <w:rFonts w:ascii="Trebuchet MS" w:hAnsi="Trebuchet MS"/>
        </w:rPr>
      </w:pPr>
      <w:r>
        <w:rPr>
          <w:rFonts w:ascii="Trebuchet MS" w:hAnsi="Trebuchet MS"/>
        </w:rPr>
        <w:t>Zamawiający odrzuca ofertę Wykonawcy jeżeli:</w:t>
      </w:r>
    </w:p>
    <w:p w14:paraId="77386F2C" w14:textId="77777777" w:rsidR="00565994" w:rsidRDefault="00287425">
      <w:pPr>
        <w:pStyle w:val="Bezodstpw"/>
        <w:numPr>
          <w:ilvl w:val="0"/>
          <w:numId w:val="10"/>
        </w:numPr>
        <w:jc w:val="both"/>
        <w:rPr>
          <w:rFonts w:ascii="Trebuchet MS" w:hAnsi="Trebuchet MS"/>
        </w:rPr>
      </w:pPr>
      <w:r>
        <w:rPr>
          <w:rFonts w:ascii="Trebuchet MS" w:hAnsi="Trebuchet MS"/>
        </w:rPr>
        <w:t>została złożona w niewłaściwy sposób, przez co należy rozumieć złożenie oferty w innej niż dopuszczona formie oraz przesłanej w inny sposób niż określony w ust. 12 pkt 2 niniejszego zaproszenia,</w:t>
      </w:r>
    </w:p>
    <w:p w14:paraId="4B0DD24F" w14:textId="77777777" w:rsidR="00565994" w:rsidRDefault="00287425">
      <w:pPr>
        <w:pStyle w:val="Bezodstpw"/>
        <w:numPr>
          <w:ilvl w:val="0"/>
          <w:numId w:val="10"/>
        </w:numPr>
        <w:jc w:val="both"/>
        <w:rPr>
          <w:rFonts w:ascii="Trebuchet MS" w:hAnsi="Trebuchet MS"/>
        </w:rPr>
      </w:pPr>
      <w:r>
        <w:rPr>
          <w:rFonts w:ascii="Trebuchet MS" w:hAnsi="Trebuchet MS"/>
        </w:rPr>
        <w:t>jej treść nie odpowiada treści zapytania ofertowego (nie będzie spełniała wymagań określonych  w niniejszym zaproszeniu),</w:t>
      </w:r>
    </w:p>
    <w:p w14:paraId="6C4A0D1E" w14:textId="77777777" w:rsidR="00565994" w:rsidRDefault="00287425">
      <w:pPr>
        <w:pStyle w:val="Bezodstpw"/>
        <w:numPr>
          <w:ilvl w:val="0"/>
          <w:numId w:val="10"/>
        </w:numPr>
        <w:jc w:val="both"/>
        <w:rPr>
          <w:rFonts w:ascii="Trebuchet MS" w:hAnsi="Trebuchet MS"/>
        </w:rPr>
      </w:pPr>
      <w:r>
        <w:rPr>
          <w:rFonts w:ascii="Trebuchet MS" w:hAnsi="Trebuchet MS"/>
        </w:rPr>
        <w:t xml:space="preserve">została złożona przez Wykonawcę, który nie spełnia lub nie wykazał spełniania warunków udziału w </w:t>
      </w:r>
      <w:r>
        <w:rPr>
          <w:rFonts w:ascii="Trebuchet MS" w:hAnsi="Trebuchet MS"/>
        </w:rPr>
        <w:t>postępowaniu lub podlegającego wykluczeniu,</w:t>
      </w:r>
    </w:p>
    <w:p w14:paraId="6FE631BB" w14:textId="77777777" w:rsidR="00565994" w:rsidRDefault="00287425">
      <w:pPr>
        <w:pStyle w:val="Bezodstpw"/>
        <w:numPr>
          <w:ilvl w:val="0"/>
          <w:numId w:val="10"/>
        </w:numPr>
        <w:jc w:val="both"/>
        <w:rPr>
          <w:rFonts w:ascii="Trebuchet MS" w:hAnsi="Trebuchet MS"/>
        </w:rPr>
      </w:pPr>
      <w:r>
        <w:rPr>
          <w:rFonts w:ascii="Trebuchet MS" w:hAnsi="Trebuchet MS"/>
        </w:rPr>
        <w:t>została złożona po upływie terminu składania ofert,</w:t>
      </w:r>
    </w:p>
    <w:p w14:paraId="6D0EBA42" w14:textId="77777777" w:rsidR="00565994" w:rsidRDefault="00287425">
      <w:pPr>
        <w:pStyle w:val="Bezodstpw"/>
        <w:numPr>
          <w:ilvl w:val="0"/>
          <w:numId w:val="10"/>
        </w:numPr>
        <w:jc w:val="both"/>
        <w:rPr>
          <w:rFonts w:ascii="Trebuchet MS" w:hAnsi="Trebuchet MS"/>
        </w:rPr>
      </w:pPr>
      <w:r>
        <w:rPr>
          <w:rFonts w:ascii="Trebuchet MS" w:hAnsi="Trebuchet MS"/>
        </w:rPr>
        <w:t>zawiera rażąco niską cenę lub koszt w stosunku do przedmiotu zamówienia.</w:t>
      </w:r>
    </w:p>
    <w:p w14:paraId="690C6265" w14:textId="77777777" w:rsidR="00565994" w:rsidRDefault="00565994">
      <w:pPr>
        <w:pStyle w:val="Bezodstpw"/>
        <w:jc w:val="both"/>
        <w:rPr>
          <w:rFonts w:ascii="Trebuchet MS" w:hAnsi="Trebuchet MS" w:cs="Trebuchet MS"/>
        </w:rPr>
      </w:pPr>
    </w:p>
    <w:p w14:paraId="1B27B69A" w14:textId="77777777" w:rsidR="00565994" w:rsidRDefault="00287425">
      <w:pPr>
        <w:pStyle w:val="Bezodstpw"/>
        <w:jc w:val="both"/>
        <w:rPr>
          <w:rFonts w:ascii="Trebuchet MS" w:hAnsi="Trebuchet MS"/>
          <w:b/>
          <w:bCs/>
          <w:u w:val="single"/>
        </w:rPr>
      </w:pPr>
      <w:r>
        <w:rPr>
          <w:rFonts w:ascii="Trebuchet MS" w:hAnsi="Trebuchet MS"/>
          <w:b/>
          <w:bCs/>
          <w:u w:val="single"/>
        </w:rPr>
        <w:t>9. Przesłanki unieważnienia postępowania</w:t>
      </w:r>
    </w:p>
    <w:p w14:paraId="5D94F9BA" w14:textId="77777777" w:rsidR="00565994" w:rsidRDefault="00287425">
      <w:pPr>
        <w:pStyle w:val="Bezodstpw"/>
        <w:numPr>
          <w:ilvl w:val="0"/>
          <w:numId w:val="11"/>
        </w:numPr>
        <w:jc w:val="both"/>
      </w:pPr>
      <w:r>
        <w:rPr>
          <w:rFonts w:ascii="Trebuchet MS" w:hAnsi="Trebuchet MS" w:cs="Trebuchet MS"/>
        </w:rPr>
        <w:t>Zamawiający może unieważnić postępowanie, jeżeli:</w:t>
      </w:r>
    </w:p>
    <w:p w14:paraId="373D2EDC" w14:textId="77777777" w:rsidR="00565994" w:rsidRDefault="00287425">
      <w:pPr>
        <w:pStyle w:val="Bezodstpw"/>
        <w:numPr>
          <w:ilvl w:val="1"/>
          <w:numId w:val="11"/>
        </w:numPr>
        <w:ind w:left="737" w:firstLine="0"/>
        <w:jc w:val="both"/>
      </w:pPr>
      <w:r>
        <w:rPr>
          <w:rFonts w:ascii="Trebuchet MS" w:hAnsi="Trebuchet MS" w:cs="Trebuchet MS"/>
        </w:rPr>
        <w:t>cena najkorzystniejszej oferty przekroczy środki finansowe, które Zamawiający może przeznaczyć na realizację przedmiotu postępowania,</w:t>
      </w:r>
    </w:p>
    <w:p w14:paraId="413B830A" w14:textId="77777777" w:rsidR="00565994" w:rsidRDefault="00287425">
      <w:pPr>
        <w:pStyle w:val="Bezodstpw"/>
        <w:numPr>
          <w:ilvl w:val="1"/>
          <w:numId w:val="11"/>
        </w:numPr>
        <w:ind w:left="737" w:firstLine="0"/>
        <w:jc w:val="both"/>
      </w:pPr>
      <w:r>
        <w:rPr>
          <w:rFonts w:ascii="Trebuchet MS" w:hAnsi="Trebuchet MS" w:cs="Trebuchet MS"/>
        </w:rPr>
        <w:t>wystąpiła istotna zmiana okoliczności powodująca, że prowadzenie postępowania lub wykonanie zamówienia nie leży w interesie Zamawiającego, czego nie można było wcześniej przewidzieć,</w:t>
      </w:r>
    </w:p>
    <w:p w14:paraId="231EFDA9" w14:textId="77777777" w:rsidR="00565994" w:rsidRDefault="00287425">
      <w:pPr>
        <w:pStyle w:val="Bezodstpw"/>
        <w:numPr>
          <w:ilvl w:val="1"/>
          <w:numId w:val="11"/>
        </w:numPr>
        <w:ind w:left="737" w:firstLine="0"/>
        <w:jc w:val="both"/>
      </w:pPr>
      <w:r>
        <w:rPr>
          <w:rFonts w:ascii="Trebuchet MS" w:hAnsi="Trebuchet MS" w:cs="Trebuchet MS"/>
        </w:rPr>
        <w:t>nie złożono żadnej oferty niepodlegającej odrzuceniu,</w:t>
      </w:r>
    </w:p>
    <w:p w14:paraId="76F60CDD" w14:textId="77777777" w:rsidR="00565994" w:rsidRDefault="00287425">
      <w:pPr>
        <w:pStyle w:val="Bezodstpw"/>
        <w:numPr>
          <w:ilvl w:val="1"/>
          <w:numId w:val="11"/>
        </w:numPr>
        <w:ind w:left="737" w:firstLine="0"/>
        <w:jc w:val="both"/>
      </w:pPr>
      <w:r>
        <w:rPr>
          <w:rFonts w:ascii="Trebuchet MS" w:hAnsi="Trebuchet MS" w:cs="Trebuchet MS"/>
        </w:rPr>
        <w:lastRenderedPageBreak/>
        <w:t>postępowanie obarczone jest niemożliwą do usunięcia wadą, uniemożliwiającą zawarcie niepodlegającej unieważnieniu umowy w sprawie zamówienia publicznego.</w:t>
      </w:r>
    </w:p>
    <w:p w14:paraId="58587DA2" w14:textId="77777777" w:rsidR="00565994" w:rsidRDefault="00287425">
      <w:pPr>
        <w:pStyle w:val="Bezodstpw"/>
        <w:numPr>
          <w:ilvl w:val="0"/>
          <w:numId w:val="11"/>
        </w:numPr>
        <w:jc w:val="both"/>
        <w:rPr>
          <w:rFonts w:ascii="Trebuchet MS" w:hAnsi="Trebuchet MS"/>
        </w:rPr>
      </w:pPr>
      <w:r>
        <w:rPr>
          <w:rFonts w:ascii="Trebuchet MS" w:hAnsi="Trebuchet MS"/>
        </w:rPr>
        <w:t>Zamawiający zastrzega sobie prawo do unieważnienia postępowania na każdym etapie, bez podania przyczyny.</w:t>
      </w:r>
    </w:p>
    <w:p w14:paraId="55D899B9" w14:textId="77777777" w:rsidR="00565994" w:rsidRDefault="00287425">
      <w:pPr>
        <w:pStyle w:val="Bezodstpw"/>
        <w:numPr>
          <w:ilvl w:val="0"/>
          <w:numId w:val="11"/>
        </w:numPr>
        <w:jc w:val="both"/>
        <w:rPr>
          <w:rFonts w:ascii="Trebuchet MS" w:hAnsi="Trebuchet MS"/>
        </w:rPr>
      </w:pPr>
      <w:r>
        <w:rPr>
          <w:rFonts w:ascii="Trebuchet MS" w:hAnsi="Trebuchet MS"/>
        </w:rPr>
        <w:t xml:space="preserve">Unieważnienie postępowania (na każdym jego etapie) nastąpi bez ponoszenia </w:t>
      </w:r>
      <w:r>
        <w:rPr>
          <w:rFonts w:ascii="Trebuchet MS" w:hAnsi="Trebuchet MS"/>
        </w:rPr>
        <w:br/>
      </w:r>
      <w:r>
        <w:rPr>
          <w:rFonts w:ascii="Trebuchet MS" w:hAnsi="Trebuchet MS"/>
        </w:rPr>
        <w:t>jakichkolwiek skutków prawnych i finansowych.</w:t>
      </w:r>
    </w:p>
    <w:p w14:paraId="718E414B" w14:textId="77777777" w:rsidR="00565994" w:rsidRDefault="00565994">
      <w:pPr>
        <w:pStyle w:val="Tekstpodstawowy2"/>
        <w:tabs>
          <w:tab w:val="left" w:pos="426"/>
        </w:tabs>
        <w:ind w:left="1410" w:hanging="1410"/>
        <w:jc w:val="both"/>
        <w:rPr>
          <w:rFonts w:ascii="Trebuchet MS" w:hAnsi="Trebuchet MS" w:cs="Trebuchet MS"/>
          <w:b/>
          <w:bCs/>
          <w:sz w:val="22"/>
          <w:szCs w:val="22"/>
          <w:u w:val="single"/>
        </w:rPr>
      </w:pPr>
    </w:p>
    <w:p w14:paraId="796BDA72" w14:textId="77777777" w:rsidR="00565994" w:rsidRDefault="00287425">
      <w:pPr>
        <w:pStyle w:val="Tekstpodstawowy2"/>
        <w:tabs>
          <w:tab w:val="left" w:pos="426"/>
        </w:tabs>
        <w:ind w:left="1410" w:hanging="1410"/>
        <w:jc w:val="both"/>
      </w:pPr>
      <w:r>
        <w:rPr>
          <w:rFonts w:ascii="Trebuchet MS" w:hAnsi="Trebuchet MS" w:cs="Trebuchet MS"/>
          <w:b/>
          <w:bCs/>
          <w:sz w:val="22"/>
          <w:szCs w:val="22"/>
          <w:u w:val="single"/>
        </w:rPr>
        <w:t>10.Opis sposobu przygotowania ofert</w:t>
      </w:r>
    </w:p>
    <w:p w14:paraId="39A83F86" w14:textId="77777777" w:rsidR="00565994" w:rsidRDefault="00287425">
      <w:pPr>
        <w:pStyle w:val="Tekstpodstawowy2"/>
        <w:ind w:left="1410" w:hanging="1410"/>
        <w:jc w:val="both"/>
      </w:pPr>
      <w:r>
        <w:rPr>
          <w:rFonts w:ascii="Trebuchet MS" w:hAnsi="Trebuchet MS" w:cs="Trebuchet MS"/>
          <w:sz w:val="22"/>
          <w:szCs w:val="22"/>
        </w:rPr>
        <w:tab/>
      </w:r>
    </w:p>
    <w:p w14:paraId="0699D81E" w14:textId="77777777" w:rsidR="00565994" w:rsidRDefault="00287425">
      <w:pPr>
        <w:pStyle w:val="Tekstpodstawowy2"/>
        <w:ind w:left="426" w:hanging="426"/>
        <w:jc w:val="both"/>
      </w:pPr>
      <w:r>
        <w:rPr>
          <w:rFonts w:ascii="Trebuchet MS" w:hAnsi="Trebuchet MS" w:cs="Trebuchet MS"/>
          <w:sz w:val="22"/>
          <w:szCs w:val="22"/>
        </w:rPr>
        <w:t>1)   Ofertę należy sporządzić na formularzu oferty lub według takiego samego schematu, stanowiącym załącznik nr 1.</w:t>
      </w:r>
    </w:p>
    <w:p w14:paraId="5704A19B" w14:textId="77777777" w:rsidR="00565994" w:rsidRDefault="00287425">
      <w:pPr>
        <w:pStyle w:val="Tekstpodstawowy2"/>
        <w:numPr>
          <w:ilvl w:val="0"/>
          <w:numId w:val="12"/>
        </w:numPr>
        <w:tabs>
          <w:tab w:val="left" w:pos="0"/>
        </w:tabs>
        <w:ind w:left="426" w:hanging="426"/>
        <w:jc w:val="both"/>
      </w:pPr>
      <w:r>
        <w:rPr>
          <w:rFonts w:ascii="Trebuchet MS" w:hAnsi="Trebuchet MS" w:cs="Trebuchet MS"/>
          <w:sz w:val="22"/>
          <w:szCs w:val="22"/>
        </w:rPr>
        <w:t xml:space="preserve">Oferta oraz wszystkie załączniki muszą być podpisane przez Wykonawcę lub osobę upoważnioną do </w:t>
      </w:r>
      <w:r>
        <w:rPr>
          <w:rFonts w:ascii="Trebuchet MS" w:hAnsi="Trebuchet MS" w:cs="Trebuchet MS"/>
          <w:sz w:val="22"/>
          <w:szCs w:val="22"/>
        </w:rPr>
        <w:t>reprezentowania Wykonawcy;</w:t>
      </w:r>
    </w:p>
    <w:p w14:paraId="67B8A5AD" w14:textId="77777777" w:rsidR="00565994" w:rsidRDefault="00287425">
      <w:pPr>
        <w:pStyle w:val="Tekstpodstawowy2"/>
        <w:numPr>
          <w:ilvl w:val="0"/>
          <w:numId w:val="12"/>
        </w:numPr>
        <w:tabs>
          <w:tab w:val="left" w:pos="0"/>
        </w:tabs>
        <w:ind w:left="426" w:hanging="426"/>
        <w:jc w:val="both"/>
      </w:pPr>
      <w:r>
        <w:rPr>
          <w:rFonts w:ascii="Trebuchet MS" w:hAnsi="Trebuchet MS" w:cs="Trebuchet MS"/>
          <w:sz w:val="22"/>
          <w:szCs w:val="22"/>
        </w:rPr>
        <w:t>Oferta musi być sporządzona w formie pisemnej pod rygorem nieważności,</w:t>
      </w:r>
      <w:r>
        <w:rPr>
          <w:rFonts w:ascii="Trebuchet MS" w:hAnsi="Trebuchet MS" w:cs="Trebuchet MS"/>
          <w:sz w:val="22"/>
          <w:szCs w:val="22"/>
        </w:rPr>
        <w:br/>
      </w:r>
      <w:r>
        <w:rPr>
          <w:rFonts w:ascii="Trebuchet MS" w:hAnsi="Trebuchet MS" w:cs="Trebuchet MS"/>
          <w:sz w:val="22"/>
          <w:szCs w:val="22"/>
        </w:rPr>
        <w:t>w języku polskim;</w:t>
      </w:r>
    </w:p>
    <w:p w14:paraId="31B8CD0B" w14:textId="77777777" w:rsidR="00565994" w:rsidRDefault="00287425">
      <w:pPr>
        <w:pStyle w:val="Tekstpodstawowy2"/>
        <w:numPr>
          <w:ilvl w:val="0"/>
          <w:numId w:val="12"/>
        </w:numPr>
        <w:tabs>
          <w:tab w:val="left" w:pos="0"/>
        </w:tabs>
        <w:ind w:left="426" w:hanging="426"/>
        <w:jc w:val="both"/>
      </w:pPr>
      <w:r>
        <w:rPr>
          <w:rFonts w:ascii="Trebuchet MS" w:hAnsi="Trebuchet MS" w:cs="Trebuchet MS"/>
          <w:sz w:val="22"/>
          <w:szCs w:val="22"/>
        </w:rPr>
        <w:t xml:space="preserve">Dokumenty sporządzone w języku obcym, należy składać wraz z tłumaczeniem na język polski </w:t>
      </w:r>
      <w:r>
        <w:rPr>
          <w:rFonts w:ascii="Trebuchet MS" w:hAnsi="Trebuchet MS" w:cs="Trebuchet MS"/>
          <w:b/>
          <w:sz w:val="22"/>
          <w:szCs w:val="22"/>
        </w:rPr>
        <w:t xml:space="preserve">– </w:t>
      </w:r>
      <w:r>
        <w:rPr>
          <w:rFonts w:ascii="Trebuchet MS" w:hAnsi="Trebuchet MS" w:cs="Trebuchet MS"/>
          <w:sz w:val="22"/>
          <w:szCs w:val="22"/>
        </w:rPr>
        <w:t xml:space="preserve">nie dotyczy oferty, która musi być </w:t>
      </w:r>
      <w:r>
        <w:rPr>
          <w:rFonts w:ascii="Trebuchet MS" w:hAnsi="Trebuchet MS" w:cs="Trebuchet MS"/>
          <w:sz w:val="22"/>
          <w:szCs w:val="22"/>
        </w:rPr>
        <w:t>sporządzona w języku polskim;</w:t>
      </w:r>
    </w:p>
    <w:p w14:paraId="199EE7C1" w14:textId="77777777" w:rsidR="00565994" w:rsidRDefault="00287425">
      <w:pPr>
        <w:pStyle w:val="Tekstpodstawowy2"/>
        <w:numPr>
          <w:ilvl w:val="0"/>
          <w:numId w:val="12"/>
        </w:numPr>
        <w:tabs>
          <w:tab w:val="left" w:pos="0"/>
        </w:tabs>
        <w:ind w:left="426" w:hanging="426"/>
        <w:jc w:val="both"/>
      </w:pPr>
      <w:r>
        <w:rPr>
          <w:rFonts w:ascii="Trebuchet MS" w:hAnsi="Trebuchet MS" w:cs="Trebuchet MS"/>
          <w:sz w:val="22"/>
          <w:szCs w:val="22"/>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14:paraId="002D98E8" w14:textId="77777777" w:rsidR="00565994" w:rsidRDefault="00287425">
      <w:pPr>
        <w:pStyle w:val="Tekstpodstawowy2"/>
        <w:numPr>
          <w:ilvl w:val="0"/>
          <w:numId w:val="12"/>
        </w:numPr>
        <w:tabs>
          <w:tab w:val="left" w:pos="0"/>
        </w:tabs>
        <w:ind w:left="426" w:hanging="426"/>
        <w:jc w:val="both"/>
      </w:pPr>
      <w:r>
        <w:rPr>
          <w:rFonts w:ascii="Trebuchet MS" w:hAnsi="Trebuchet MS" w:cs="Trebuchet MS"/>
          <w:sz w:val="22"/>
          <w:szCs w:val="22"/>
        </w:rPr>
        <w:t>wszelkie miejsca, w których Wykonawca naniósł zmiany, powinny być parafowane przez Wykonawcę lub osobę upoważnioną do reprezentowania Wykonawcy.</w:t>
      </w:r>
    </w:p>
    <w:p w14:paraId="704F9BD3" w14:textId="77777777" w:rsidR="00565994" w:rsidRDefault="00287425">
      <w:pPr>
        <w:numPr>
          <w:ilvl w:val="0"/>
          <w:numId w:val="12"/>
        </w:numPr>
        <w:tabs>
          <w:tab w:val="left" w:pos="0"/>
        </w:tabs>
        <w:spacing w:after="0" w:line="240" w:lineRule="auto"/>
        <w:ind w:left="426" w:hanging="426"/>
        <w:jc w:val="both"/>
      </w:pPr>
      <w:r>
        <w:rPr>
          <w:rFonts w:ascii="Trebuchet MS" w:eastAsia="Times New Roman" w:hAnsi="Trebuchet MS" w:cs="Trebuchet MS"/>
          <w:lang w:eastAsia="pl-PL"/>
        </w:rPr>
        <w:t>Wykonawca może wprowadzić zmiany lub wycofać złożoną przez siebie ofertę pod warunkiem, że Zamawiający otrzyma pisemne powiadomienie o wprowadzeniu zmian lub wycofaniu, przed upływem terminu do składania ofert.</w:t>
      </w:r>
    </w:p>
    <w:p w14:paraId="3919D98D" w14:textId="77777777" w:rsidR="00565994" w:rsidRDefault="00287425">
      <w:pPr>
        <w:numPr>
          <w:ilvl w:val="0"/>
          <w:numId w:val="12"/>
        </w:numPr>
        <w:tabs>
          <w:tab w:val="left" w:pos="0"/>
        </w:tabs>
        <w:spacing w:after="0" w:line="240" w:lineRule="auto"/>
        <w:ind w:left="426" w:hanging="426"/>
        <w:jc w:val="both"/>
      </w:pPr>
      <w:r>
        <w:rPr>
          <w:rFonts w:ascii="Trebuchet MS" w:hAnsi="Trebuchet MS" w:cs="Trebuchet MS"/>
        </w:rPr>
        <w:t xml:space="preserve">Złożona oferta wraz z załącznikami będzie jawna, z wyjątkiem informacji stanowiących tajemnicę przedsiębiorstwa w rozumieniu przepisów o zwalczaniu nieuczciwej konkurencji co, do których Wykonawca składając ofertę </w:t>
      </w:r>
      <w:r>
        <w:rPr>
          <w:rFonts w:ascii="Trebuchet MS" w:hAnsi="Trebuchet MS" w:cs="Trebuchet MS"/>
          <w:b/>
          <w:u w:val="single"/>
        </w:rPr>
        <w:t>zastrzegł oraz wykazał</w:t>
      </w:r>
      <w:r>
        <w:rPr>
          <w:rFonts w:ascii="Trebuchet MS" w:hAnsi="Trebuchet MS" w:cs="Trebuchet MS"/>
        </w:rPr>
        <w:t>, iż zastrzeżone informacje stanowią tajemnicę przedsiębiorstwa;</w:t>
      </w:r>
    </w:p>
    <w:p w14:paraId="2FBBCDAA" w14:textId="77777777" w:rsidR="00565994" w:rsidRDefault="00287425">
      <w:pPr>
        <w:numPr>
          <w:ilvl w:val="0"/>
          <w:numId w:val="12"/>
        </w:numPr>
        <w:tabs>
          <w:tab w:val="left" w:pos="0"/>
        </w:tabs>
        <w:spacing w:after="0" w:line="240" w:lineRule="auto"/>
        <w:ind w:left="426" w:hanging="426"/>
        <w:jc w:val="both"/>
      </w:pPr>
      <w:r>
        <w:rPr>
          <w:rFonts w:ascii="Trebuchet MS" w:hAnsi="Trebuchet MS" w:cs="Trebuchet MS"/>
        </w:rPr>
        <w:t>Informacje stanowiące tajemnicę przedsiębiorstwa, powinny być zgrupowane i stanowić oddzielną część oferty, opisaną w następujący sposób: „tajemnica przedsiębiorstwa – tylko do wglądu przez Zamawiającego”;</w:t>
      </w:r>
    </w:p>
    <w:p w14:paraId="52CDCB9F" w14:textId="77777777" w:rsidR="00565994" w:rsidRDefault="00287425">
      <w:pPr>
        <w:pStyle w:val="Bezodstpw"/>
        <w:numPr>
          <w:ilvl w:val="0"/>
          <w:numId w:val="12"/>
        </w:numPr>
        <w:tabs>
          <w:tab w:val="left" w:pos="0"/>
        </w:tabs>
        <w:ind w:left="426" w:hanging="426"/>
        <w:jc w:val="both"/>
      </w:pPr>
      <w:r>
        <w:rPr>
          <w:rFonts w:ascii="Trebuchet MS" w:hAnsi="Trebuchet MS" w:cs="Trebuchet MS"/>
        </w:rPr>
        <w:t>Zamawiający wezwie Wykonawców, którzy w określonym terminie nie złożyli wymaganych przez Zamawiającego dokumentów, lub którzy nie złożyli pełnomocnictw, albo, którzy złożyli wymagane dokumenty zawierające błędy lub którzy złożyli wadliwe pełnomocnictwa, do ich złożenia w wyznaczonym terminie, chyba, że oferta będzie podlegała odrzuceniu, postępowanie będzie podlegało unieważnieniu lub oferta będzie zawierała cenę, która przewyższa kwotę, jaką Zamawiający może przeznaczyć za realizację przedmiotu postępowani</w:t>
      </w:r>
      <w:r>
        <w:rPr>
          <w:rFonts w:ascii="Trebuchet MS" w:hAnsi="Trebuchet MS" w:cs="Trebuchet MS"/>
        </w:rPr>
        <w:t>a.</w:t>
      </w:r>
    </w:p>
    <w:p w14:paraId="3C097CF0" w14:textId="77777777" w:rsidR="00565994" w:rsidRDefault="00565994">
      <w:pPr>
        <w:pStyle w:val="Bezodstpw"/>
        <w:ind w:left="1636"/>
        <w:jc w:val="both"/>
        <w:rPr>
          <w:rFonts w:ascii="Trebuchet MS" w:hAnsi="Trebuchet MS" w:cs="Trebuchet MS"/>
        </w:rPr>
      </w:pPr>
    </w:p>
    <w:p w14:paraId="530AC56C" w14:textId="77777777" w:rsidR="00565994" w:rsidRDefault="00287425">
      <w:pPr>
        <w:spacing w:after="0" w:line="240" w:lineRule="auto"/>
        <w:jc w:val="both"/>
      </w:pPr>
      <w:r>
        <w:rPr>
          <w:rFonts w:ascii="Trebuchet MS" w:eastAsia="Times New Roman" w:hAnsi="Trebuchet MS" w:cs="Times New Roman"/>
          <w:b/>
          <w:bCs/>
          <w:u w:val="single"/>
          <w:lang w:eastAsia="pl-PL"/>
        </w:rPr>
        <w:t>11. Kryteria wyboru ofert</w:t>
      </w:r>
    </w:p>
    <w:p w14:paraId="5F44AFF3" w14:textId="77777777" w:rsidR="00565994" w:rsidRDefault="00287425">
      <w:pPr>
        <w:spacing w:after="0" w:line="240" w:lineRule="auto"/>
        <w:jc w:val="both"/>
      </w:pPr>
      <w:r>
        <w:t xml:space="preserve">1. </w:t>
      </w:r>
      <w:r>
        <w:rPr>
          <w:rFonts w:ascii="Trebuchet MS" w:eastAsia="Times New Roman" w:hAnsi="Trebuchet MS" w:cs="Times New Roman"/>
          <w:lang w:eastAsia="pl-PL"/>
        </w:rPr>
        <w:t>Przy wyborze oferty najkorzystniejszej, Zamawiający będzie się kierował się   następującymi kryteriami:</w:t>
      </w:r>
    </w:p>
    <w:p w14:paraId="691EF6CF" w14:textId="77777777" w:rsidR="00565994" w:rsidRDefault="00287425">
      <w:pPr>
        <w:numPr>
          <w:ilvl w:val="0"/>
          <w:numId w:val="13"/>
        </w:numPr>
        <w:spacing w:after="0" w:line="240" w:lineRule="auto"/>
        <w:jc w:val="both"/>
      </w:pPr>
      <w:r>
        <w:rPr>
          <w:rFonts w:ascii="Trebuchet MS" w:eastAsia="Times New Roman" w:hAnsi="Trebuchet MS" w:cs="Times New Roman"/>
          <w:b/>
          <w:bCs/>
          <w:lang w:eastAsia="pl-PL"/>
        </w:rPr>
        <w:t>cena ofertowa - 60 pkt;</w:t>
      </w:r>
    </w:p>
    <w:p w14:paraId="63EF54DD" w14:textId="77777777" w:rsidR="00565994" w:rsidRDefault="00287425">
      <w:pPr>
        <w:numPr>
          <w:ilvl w:val="0"/>
          <w:numId w:val="13"/>
        </w:numPr>
        <w:spacing w:after="0" w:line="240" w:lineRule="auto"/>
        <w:jc w:val="both"/>
      </w:pPr>
      <w:r>
        <w:rPr>
          <w:rFonts w:ascii="Trebuchet MS" w:eastAsia="Times New Roman" w:hAnsi="Trebuchet MS" w:cs="Trebuchet MS"/>
          <w:b/>
          <w:bCs/>
          <w:color w:val="000000"/>
          <w:lang w:eastAsia="pl-PL"/>
        </w:rPr>
        <w:t>wysokość dodatkowej opłaty za zrealizowanie przekazu wyliczanej jako procent przekazywanej kwoty - 40 pkt,</w:t>
      </w:r>
    </w:p>
    <w:p w14:paraId="6F97912D" w14:textId="77777777" w:rsidR="00565994" w:rsidRDefault="00287425">
      <w:pPr>
        <w:spacing w:after="0" w:line="240" w:lineRule="auto"/>
        <w:jc w:val="both"/>
      </w:pPr>
      <w:r>
        <w:rPr>
          <w:rFonts w:ascii="Trebuchet MS" w:eastAsia="Times New Roman" w:hAnsi="Trebuchet MS" w:cs="Times New Roman"/>
          <w:lang w:eastAsia="pl-PL"/>
        </w:rPr>
        <w:t xml:space="preserve">2. Każdy z Wykonawców otrzyma odpowiednią ilość punktów, wyliczoną w następujący   </w:t>
      </w:r>
      <w:r>
        <w:rPr>
          <w:rFonts w:ascii="Trebuchet MS" w:eastAsia="Times New Roman" w:hAnsi="Trebuchet MS" w:cs="Times New Roman"/>
          <w:lang w:eastAsia="pl-PL"/>
        </w:rPr>
        <w:br/>
      </w:r>
      <w:r>
        <w:rPr>
          <w:rFonts w:ascii="Trebuchet MS" w:eastAsia="Times New Roman" w:hAnsi="Trebuchet MS" w:cs="Times New Roman"/>
          <w:lang w:eastAsia="pl-PL"/>
        </w:rPr>
        <w:t xml:space="preserve">     sposób:</w:t>
      </w:r>
    </w:p>
    <w:p w14:paraId="24A964F5" w14:textId="77777777" w:rsidR="00565994" w:rsidRDefault="00287425">
      <w:pPr>
        <w:spacing w:after="0" w:line="240" w:lineRule="auto"/>
        <w:jc w:val="both"/>
      </w:pPr>
      <w:r>
        <w:rPr>
          <w:rFonts w:ascii="Trebuchet MS" w:eastAsia="Times New Roman" w:hAnsi="Trebuchet MS" w:cs="Times New Roman"/>
          <w:b/>
          <w:lang w:eastAsia="pl-PL"/>
        </w:rPr>
        <w:t>Ad a) cena ofertowa (</w:t>
      </w:r>
      <w:proofErr w:type="spellStart"/>
      <w:r>
        <w:rPr>
          <w:rFonts w:ascii="Trebuchet MS" w:eastAsia="Times New Roman" w:hAnsi="Trebuchet MS" w:cs="Times New Roman"/>
          <w:b/>
          <w:lang w:eastAsia="pl-PL"/>
        </w:rPr>
        <w:t>IPc</w:t>
      </w:r>
      <w:proofErr w:type="spellEnd"/>
      <w:r>
        <w:rPr>
          <w:rFonts w:ascii="Trebuchet MS" w:eastAsia="Times New Roman" w:hAnsi="Trebuchet MS" w:cs="Times New Roman"/>
          <w:b/>
          <w:lang w:eastAsia="pl-PL"/>
        </w:rPr>
        <w:t>) - 60 pkt</w:t>
      </w:r>
    </w:p>
    <w:p w14:paraId="1192DD5A" w14:textId="77777777" w:rsidR="00565994" w:rsidRDefault="00287425">
      <w:pPr>
        <w:spacing w:after="0" w:line="240" w:lineRule="auto"/>
        <w:jc w:val="center"/>
      </w:pPr>
      <w:r>
        <w:rPr>
          <w:rFonts w:ascii="Trebuchet MS" w:hAnsi="Trebuchet MS" w:cs="Arial"/>
          <w:b/>
          <w:bCs/>
        </w:rPr>
        <w:t>CN</w:t>
      </w:r>
    </w:p>
    <w:p w14:paraId="4A429113" w14:textId="77777777" w:rsidR="00565994" w:rsidRDefault="00287425">
      <w:pPr>
        <w:spacing w:after="0" w:line="240" w:lineRule="auto"/>
        <w:jc w:val="center"/>
      </w:pPr>
      <w:proofErr w:type="spellStart"/>
      <w:r>
        <w:rPr>
          <w:rFonts w:ascii="Trebuchet MS" w:hAnsi="Trebuchet MS" w:cs="Arial"/>
          <w:b/>
        </w:rPr>
        <w:t>IPc</w:t>
      </w:r>
      <w:proofErr w:type="spellEnd"/>
      <w:r>
        <w:rPr>
          <w:rFonts w:ascii="Trebuchet MS" w:hAnsi="Trebuchet MS" w:cs="Arial"/>
          <w:b/>
        </w:rPr>
        <w:t xml:space="preserve"> =   -----   x  </w:t>
      </w:r>
      <w:proofErr w:type="spellStart"/>
      <w:r>
        <w:rPr>
          <w:rFonts w:ascii="Trebuchet MS" w:hAnsi="Trebuchet MS" w:cs="Arial"/>
          <w:b/>
        </w:rPr>
        <w:t>Zc</w:t>
      </w:r>
      <w:proofErr w:type="spellEnd"/>
    </w:p>
    <w:p w14:paraId="76C45566" w14:textId="77777777" w:rsidR="00565994" w:rsidRDefault="00287425">
      <w:pPr>
        <w:spacing w:after="0" w:line="240" w:lineRule="auto"/>
        <w:jc w:val="center"/>
      </w:pPr>
      <w:r>
        <w:rPr>
          <w:rFonts w:ascii="Trebuchet MS" w:hAnsi="Trebuchet MS" w:cs="Arial"/>
          <w:b/>
        </w:rPr>
        <w:t>CB</w:t>
      </w:r>
    </w:p>
    <w:p w14:paraId="650D1F8A" w14:textId="77777777" w:rsidR="00565994" w:rsidRDefault="00287425">
      <w:pPr>
        <w:spacing w:after="0" w:line="240" w:lineRule="auto"/>
        <w:rPr>
          <w:rFonts w:ascii="Trebuchet MS" w:hAnsi="Trebuchet MS"/>
        </w:rPr>
      </w:pPr>
      <w:r>
        <w:rPr>
          <w:rFonts w:ascii="Trebuchet MS" w:hAnsi="Trebuchet MS"/>
        </w:rPr>
        <w:lastRenderedPageBreak/>
        <w:t>gdzie poszczególne litery oznaczają:</w:t>
      </w:r>
    </w:p>
    <w:p w14:paraId="437FEA24" w14:textId="77777777" w:rsidR="00565994" w:rsidRDefault="00287425">
      <w:pPr>
        <w:spacing w:after="0" w:line="240" w:lineRule="auto"/>
        <w:jc w:val="both"/>
      </w:pPr>
      <w:proofErr w:type="spellStart"/>
      <w:r>
        <w:rPr>
          <w:rFonts w:ascii="Trebuchet MS" w:hAnsi="Trebuchet MS" w:cs="Arial"/>
        </w:rPr>
        <w:t>IPc</w:t>
      </w:r>
      <w:proofErr w:type="spellEnd"/>
      <w:r>
        <w:rPr>
          <w:rFonts w:ascii="Trebuchet MS" w:hAnsi="Trebuchet MS" w:cs="Arial"/>
        </w:rPr>
        <w:t xml:space="preserve"> – liczba punktów w kryterium „cena ofertowa”,</w:t>
      </w:r>
    </w:p>
    <w:p w14:paraId="1D464E55" w14:textId="77777777" w:rsidR="00565994" w:rsidRDefault="00287425">
      <w:pPr>
        <w:spacing w:after="0" w:line="240" w:lineRule="auto"/>
        <w:jc w:val="both"/>
      </w:pPr>
      <w:r>
        <w:rPr>
          <w:rFonts w:ascii="Trebuchet MS" w:hAnsi="Trebuchet MS" w:cs="Arial"/>
        </w:rPr>
        <w:t xml:space="preserve">CN – cena ofertowa najniższa spośród wszystkich </w:t>
      </w:r>
      <w:r>
        <w:rPr>
          <w:rFonts w:ascii="Trebuchet MS" w:hAnsi="Trebuchet MS" w:cs="Arial"/>
        </w:rPr>
        <w:t>rozpatrywanych i niepodlegających odrzuceniu ofert,</w:t>
      </w:r>
    </w:p>
    <w:p w14:paraId="2D37D1E5" w14:textId="77777777" w:rsidR="00565994" w:rsidRDefault="00287425">
      <w:pPr>
        <w:spacing w:after="0" w:line="240" w:lineRule="auto"/>
        <w:jc w:val="both"/>
      </w:pPr>
      <w:r>
        <w:rPr>
          <w:rFonts w:ascii="Trebuchet MS" w:hAnsi="Trebuchet MS" w:cs="Arial"/>
        </w:rPr>
        <w:t>CB – cena ofertowa oferty badanej (przeliczanej),</w:t>
      </w:r>
    </w:p>
    <w:p w14:paraId="517C0ED0" w14:textId="77777777" w:rsidR="00565994" w:rsidRDefault="00287425">
      <w:pPr>
        <w:spacing w:after="0" w:line="240" w:lineRule="auto"/>
        <w:jc w:val="both"/>
      </w:pPr>
      <w:proofErr w:type="spellStart"/>
      <w:r>
        <w:rPr>
          <w:rFonts w:ascii="Trebuchet MS" w:hAnsi="Trebuchet MS" w:cs="Arial"/>
        </w:rPr>
        <w:t>Zc</w:t>
      </w:r>
      <w:proofErr w:type="spellEnd"/>
      <w:r>
        <w:rPr>
          <w:rFonts w:ascii="Trebuchet MS" w:hAnsi="Trebuchet MS" w:cs="Arial"/>
        </w:rPr>
        <w:t xml:space="preserve"> – znaczenie/waga kryterium „cena ofertowa” wyrażone w punktach – </w:t>
      </w:r>
      <w:r>
        <w:rPr>
          <w:rFonts w:ascii="Trebuchet MS" w:hAnsi="Trebuchet MS" w:cs="Arial"/>
          <w:b/>
          <w:bCs/>
        </w:rPr>
        <w:t>6</w:t>
      </w:r>
      <w:r>
        <w:rPr>
          <w:rFonts w:ascii="Trebuchet MS" w:hAnsi="Trebuchet MS" w:cs="Arial"/>
          <w:b/>
        </w:rPr>
        <w:t>0 pkt</w:t>
      </w:r>
      <w:r>
        <w:rPr>
          <w:rFonts w:ascii="Trebuchet MS" w:hAnsi="Trebuchet MS" w:cs="Arial"/>
        </w:rPr>
        <w:t>.</w:t>
      </w:r>
    </w:p>
    <w:p w14:paraId="1F512C7D" w14:textId="77777777" w:rsidR="00565994" w:rsidRDefault="00565994">
      <w:pPr>
        <w:pStyle w:val="Akapitzlist"/>
        <w:shd w:val="clear" w:color="auto" w:fill="FFFFFF"/>
        <w:spacing w:after="0" w:line="240" w:lineRule="auto"/>
        <w:ind w:left="0" w:right="100"/>
        <w:jc w:val="both"/>
        <w:rPr>
          <w:rFonts w:ascii="Trebuchet MS" w:hAnsi="Trebuchet MS" w:cs="Arial"/>
          <w:b/>
        </w:rPr>
      </w:pPr>
    </w:p>
    <w:p w14:paraId="0824729B" w14:textId="77777777" w:rsidR="00565994" w:rsidRDefault="00287425">
      <w:pPr>
        <w:shd w:val="clear" w:color="auto" w:fill="FFFFFF"/>
        <w:spacing w:after="0" w:line="240" w:lineRule="auto"/>
        <w:ind w:right="100"/>
        <w:jc w:val="both"/>
      </w:pPr>
      <w:r>
        <w:rPr>
          <w:rFonts w:ascii="Trebuchet MS" w:hAnsi="Trebuchet MS" w:cs="Arial"/>
          <w:b/>
        </w:rPr>
        <w:t>Uwaga:</w:t>
      </w:r>
      <w:r>
        <w:rPr>
          <w:rFonts w:ascii="Trebuchet MS" w:hAnsi="Trebuchet MS" w:cs="Arial"/>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794D6AD0" w14:textId="77777777" w:rsidR="00565994" w:rsidRDefault="00565994">
      <w:pPr>
        <w:shd w:val="clear" w:color="auto" w:fill="FFFFFF"/>
        <w:spacing w:after="0" w:line="240" w:lineRule="auto"/>
        <w:ind w:right="100"/>
        <w:jc w:val="both"/>
        <w:rPr>
          <w:rFonts w:ascii="Trebuchet MS" w:hAnsi="Trebuchet MS" w:cs="Arial"/>
          <w:b/>
        </w:rPr>
      </w:pPr>
    </w:p>
    <w:p w14:paraId="2A07AAD8" w14:textId="77777777" w:rsidR="00565994" w:rsidRDefault="00287425">
      <w:pPr>
        <w:shd w:val="clear" w:color="auto" w:fill="FFFFFF"/>
        <w:spacing w:after="0" w:line="240" w:lineRule="auto"/>
        <w:ind w:right="100"/>
        <w:jc w:val="both"/>
      </w:pPr>
      <w:r>
        <w:rPr>
          <w:rFonts w:ascii="Trebuchet MS" w:hAnsi="Trebuchet MS" w:cs="Arial"/>
          <w:b/>
        </w:rPr>
        <w:t>Uwaga:</w:t>
      </w:r>
      <w:r>
        <w:rPr>
          <w:rFonts w:ascii="Trebuchet MS" w:hAnsi="Trebuchet MS" w:cs="Arial"/>
        </w:rPr>
        <w:t xml:space="preserve"> Jeżeli zostanie złożona oferta, której wybór prowadziłby do powstania</w:t>
      </w:r>
      <w:r>
        <w:rPr>
          <w:rFonts w:ascii="Trebuchet MS" w:hAnsi="Trebuchet MS" w:cs="Arial"/>
        </w:rPr>
        <w:br/>
      </w:r>
      <w:r>
        <w:rPr>
          <w:rFonts w:ascii="Trebuchet MS" w:hAnsi="Trebuchet MS" w:cs="Arial"/>
        </w:rPr>
        <w:t>u Zamawiającego obowiązku podatkowego zgodnie z ustawą z dnia 11 marca 2004 r.</w:t>
      </w:r>
      <w:r>
        <w:rPr>
          <w:rFonts w:ascii="Trebuchet MS" w:hAnsi="Trebuchet MS" w:cs="Arial"/>
        </w:rPr>
        <w:br/>
      </w:r>
      <w:r>
        <w:rPr>
          <w:rFonts w:ascii="Trebuchet MS" w:hAnsi="Trebuchet MS" w:cs="Arial"/>
        </w:rPr>
        <w:t>o podatku od towarów i usług, dla celów zastosowania kryterium ceny Zamawiający dolicza do przedstawionej w tej ofercie ceny kwotę podatku od towarów i usług, którą miałby obowiązek rozliczyć.</w:t>
      </w:r>
    </w:p>
    <w:p w14:paraId="0331EEEC" w14:textId="77777777" w:rsidR="00565994" w:rsidRDefault="00565994">
      <w:pPr>
        <w:shd w:val="clear" w:color="auto" w:fill="FFFFFF"/>
        <w:spacing w:after="0" w:line="240" w:lineRule="auto"/>
        <w:ind w:right="100"/>
        <w:jc w:val="both"/>
        <w:rPr>
          <w:rFonts w:ascii="Trebuchet MS" w:hAnsi="Trebuchet MS"/>
          <w:b/>
        </w:rPr>
      </w:pPr>
    </w:p>
    <w:p w14:paraId="2DA78E08" w14:textId="77777777" w:rsidR="00565994" w:rsidRDefault="00287425">
      <w:pPr>
        <w:spacing w:after="0" w:line="240" w:lineRule="auto"/>
      </w:pPr>
      <w:r>
        <w:rPr>
          <w:rFonts w:ascii="Trebuchet MS" w:eastAsia="Times New Roman" w:hAnsi="Trebuchet MS" w:cs="Trebuchet MS"/>
          <w:b/>
          <w:color w:val="000000"/>
          <w:lang w:eastAsia="pl-PL"/>
        </w:rPr>
        <w:t xml:space="preserve">Ad. b) wysokość dodatkowej opłaty -40 pkt </w:t>
      </w:r>
      <w:r>
        <w:rPr>
          <w:rFonts w:ascii="Trebuchet MS" w:eastAsia="Times New Roman" w:hAnsi="Trebuchet MS" w:cs="Trebuchet MS"/>
          <w:b/>
          <w:color w:val="000000"/>
          <w:lang w:eastAsia="pl-PL"/>
        </w:rPr>
        <w:br/>
      </w:r>
      <w:r>
        <w:rPr>
          <w:rFonts w:ascii="Trebuchet MS" w:eastAsia="Times New Roman" w:hAnsi="Trebuchet MS" w:cs="Trebuchet MS"/>
          <w:b/>
          <w:color w:val="000000"/>
          <w:lang w:eastAsia="pl-PL"/>
        </w:rPr>
        <w:t>(maksymalna wysokość opłaty – 5% wartości przekazu)</w:t>
      </w:r>
    </w:p>
    <w:p w14:paraId="10008887" w14:textId="77777777" w:rsidR="00565994" w:rsidRDefault="00287425">
      <w:pPr>
        <w:spacing w:after="0" w:line="240" w:lineRule="auto"/>
        <w:jc w:val="both"/>
      </w:pPr>
      <w:r>
        <w:rPr>
          <w:rFonts w:ascii="Trebuchet MS" w:eastAsia="Trebuchet MS" w:hAnsi="Trebuchet MS" w:cs="Trebuchet MS"/>
          <w:color w:val="000000"/>
          <w:lang w:eastAsia="pl-PL"/>
        </w:rPr>
        <w:t xml:space="preserve"> </w:t>
      </w:r>
    </w:p>
    <w:p w14:paraId="7F824F52" w14:textId="77777777" w:rsidR="00565994" w:rsidRDefault="00287425">
      <w:pPr>
        <w:spacing w:after="0" w:line="240" w:lineRule="auto"/>
        <w:jc w:val="both"/>
      </w:pPr>
      <w:r>
        <w:rPr>
          <w:rFonts w:ascii="Trebuchet MS" w:eastAsia="Times New Roman" w:hAnsi="Trebuchet MS" w:cs="Trebuchet MS"/>
          <w:color w:val="000000"/>
          <w:lang w:eastAsia="pl-PL"/>
        </w:rPr>
        <w:tab/>
        <w:t xml:space="preserve">poniżej 1% </w:t>
      </w:r>
      <w:r>
        <w:rPr>
          <w:rFonts w:ascii="Trebuchet MS" w:eastAsia="Times New Roman" w:hAnsi="Trebuchet MS" w:cs="Trebuchet MS"/>
          <w:color w:val="000000"/>
          <w:lang w:eastAsia="pl-PL"/>
        </w:rPr>
        <w:tab/>
      </w:r>
      <w:r>
        <w:rPr>
          <w:rFonts w:ascii="Trebuchet MS" w:eastAsia="Times New Roman" w:hAnsi="Trebuchet MS" w:cs="Trebuchet MS"/>
          <w:color w:val="000000"/>
          <w:lang w:eastAsia="pl-PL"/>
        </w:rPr>
        <w:tab/>
        <w:t>- 40 pkt,</w:t>
      </w:r>
    </w:p>
    <w:p w14:paraId="452A0A67" w14:textId="77777777" w:rsidR="00565994" w:rsidRDefault="00287425">
      <w:pPr>
        <w:spacing w:after="0" w:line="240" w:lineRule="auto"/>
        <w:jc w:val="both"/>
      </w:pPr>
      <w:r>
        <w:rPr>
          <w:rFonts w:ascii="Trebuchet MS" w:eastAsia="Times New Roman" w:hAnsi="Trebuchet MS" w:cs="Trebuchet MS"/>
          <w:color w:val="000000"/>
          <w:lang w:eastAsia="pl-PL"/>
        </w:rPr>
        <w:tab/>
        <w:t>od 1% do 1,99%</w:t>
      </w:r>
      <w:r>
        <w:rPr>
          <w:rFonts w:ascii="Trebuchet MS" w:eastAsia="Times New Roman" w:hAnsi="Trebuchet MS" w:cs="Trebuchet MS"/>
          <w:color w:val="000000"/>
          <w:lang w:eastAsia="pl-PL"/>
        </w:rPr>
        <w:tab/>
        <w:t>- 25 pkt,</w:t>
      </w:r>
    </w:p>
    <w:p w14:paraId="78DDF6F1" w14:textId="77777777" w:rsidR="00565994" w:rsidRDefault="00287425">
      <w:pPr>
        <w:spacing w:after="0" w:line="240" w:lineRule="auto"/>
        <w:jc w:val="both"/>
        <w:rPr>
          <w:rFonts w:ascii="Trebuchet MS" w:eastAsia="Times New Roman" w:hAnsi="Trebuchet MS" w:cs="Trebuchet MS"/>
          <w:color w:val="000000"/>
          <w:lang w:eastAsia="pl-PL"/>
        </w:rPr>
      </w:pPr>
      <w:r>
        <w:rPr>
          <w:rFonts w:ascii="Trebuchet MS" w:eastAsia="Times New Roman" w:hAnsi="Trebuchet MS" w:cs="Trebuchet MS"/>
          <w:color w:val="000000"/>
          <w:lang w:eastAsia="pl-PL"/>
        </w:rPr>
        <w:tab/>
        <w:t xml:space="preserve">od 2% do 2,99% </w:t>
      </w:r>
      <w:r>
        <w:rPr>
          <w:rFonts w:ascii="Trebuchet MS" w:eastAsia="Times New Roman" w:hAnsi="Trebuchet MS" w:cs="Trebuchet MS"/>
          <w:color w:val="000000"/>
          <w:lang w:eastAsia="pl-PL"/>
        </w:rPr>
        <w:tab/>
        <w:t>- 10 pkt,</w:t>
      </w:r>
      <w:r>
        <w:rPr>
          <w:rFonts w:ascii="Trebuchet MS" w:eastAsia="Times New Roman" w:hAnsi="Trebuchet MS" w:cs="Trebuchet MS"/>
          <w:color w:val="000000"/>
          <w:lang w:eastAsia="pl-PL"/>
        </w:rPr>
        <w:tab/>
      </w:r>
    </w:p>
    <w:p w14:paraId="76578078" w14:textId="77777777" w:rsidR="00565994" w:rsidRDefault="00287425">
      <w:pPr>
        <w:spacing w:after="0" w:line="240" w:lineRule="auto"/>
        <w:ind w:firstLine="709"/>
        <w:jc w:val="both"/>
      </w:pPr>
      <w:r>
        <w:rPr>
          <w:rFonts w:ascii="Trebuchet MS" w:eastAsia="Times New Roman" w:hAnsi="Trebuchet MS" w:cs="Trebuchet MS"/>
          <w:color w:val="000000"/>
          <w:lang w:eastAsia="pl-PL"/>
        </w:rPr>
        <w:t>od 3%  do 4%</w:t>
      </w:r>
      <w:r>
        <w:rPr>
          <w:rFonts w:ascii="Trebuchet MS" w:eastAsia="Times New Roman" w:hAnsi="Trebuchet MS" w:cs="Trebuchet MS"/>
          <w:color w:val="000000"/>
          <w:lang w:eastAsia="pl-PL"/>
        </w:rPr>
        <w:tab/>
      </w:r>
      <w:r>
        <w:rPr>
          <w:rFonts w:ascii="Trebuchet MS" w:eastAsia="Times New Roman" w:hAnsi="Trebuchet MS" w:cs="Trebuchet MS"/>
          <w:color w:val="000000"/>
          <w:lang w:eastAsia="pl-PL"/>
        </w:rPr>
        <w:tab/>
        <w:t>- 5 pkt.</w:t>
      </w:r>
    </w:p>
    <w:p w14:paraId="15E884CA" w14:textId="77777777" w:rsidR="00565994" w:rsidRDefault="00565994">
      <w:pPr>
        <w:pStyle w:val="NormalnyWeb"/>
        <w:spacing w:before="0" w:after="0"/>
        <w:jc w:val="both"/>
        <w:rPr>
          <w:rFonts w:ascii="Trebuchet MS" w:hAnsi="Trebuchet MS" w:cs="Trebuchet MS"/>
          <w:b/>
          <w:bCs/>
          <w:iCs/>
          <w:sz w:val="22"/>
          <w:szCs w:val="22"/>
        </w:rPr>
      </w:pPr>
    </w:p>
    <w:p w14:paraId="143B0357" w14:textId="77777777" w:rsidR="00565994" w:rsidRDefault="00287425">
      <w:pPr>
        <w:spacing w:after="0" w:line="240" w:lineRule="auto"/>
        <w:jc w:val="both"/>
      </w:pPr>
      <w:r>
        <w:rPr>
          <w:rFonts w:ascii="Trebuchet MS" w:hAnsi="Trebuchet MS" w:cs="Arial"/>
        </w:rPr>
        <w:t>Wykonawca otrzyma łączną  ilość punktów wyliczona w następujący sposób:</w:t>
      </w:r>
    </w:p>
    <w:p w14:paraId="36FBDECC" w14:textId="77777777" w:rsidR="00565994" w:rsidRDefault="00565994">
      <w:pPr>
        <w:shd w:val="clear" w:color="auto" w:fill="FFFFFF"/>
        <w:spacing w:after="0" w:line="240" w:lineRule="auto"/>
        <w:ind w:right="100"/>
        <w:jc w:val="both"/>
        <w:rPr>
          <w:rFonts w:ascii="Trebuchet MS" w:hAnsi="Trebuchet MS"/>
          <w:b/>
        </w:rPr>
      </w:pPr>
    </w:p>
    <w:p w14:paraId="779F08CE" w14:textId="77777777" w:rsidR="00565994" w:rsidRDefault="00287425">
      <w:pPr>
        <w:spacing w:after="0" w:line="240" w:lineRule="auto"/>
        <w:rPr>
          <w:rFonts w:ascii="Trebuchet MS" w:hAnsi="Trebuchet MS"/>
        </w:rPr>
      </w:pPr>
      <w:r>
        <w:rPr>
          <w:rFonts w:ascii="Trebuchet MS" w:hAnsi="Trebuchet MS"/>
        </w:rPr>
        <w:tab/>
        <w:t>KIP = IP1 + IP2</w:t>
      </w:r>
    </w:p>
    <w:p w14:paraId="2B21B8BB" w14:textId="77777777" w:rsidR="00565994" w:rsidRDefault="00287425">
      <w:pPr>
        <w:spacing w:after="0" w:line="240" w:lineRule="auto"/>
        <w:rPr>
          <w:rFonts w:ascii="Trebuchet MS" w:hAnsi="Trebuchet MS"/>
        </w:rPr>
      </w:pPr>
      <w:r>
        <w:rPr>
          <w:rFonts w:ascii="Trebuchet MS" w:hAnsi="Trebuchet MS"/>
        </w:rPr>
        <w:tab/>
        <w:t>gdzie poszczególne symbole oznaczają:</w:t>
      </w:r>
    </w:p>
    <w:p w14:paraId="47B89501" w14:textId="77777777" w:rsidR="00565994" w:rsidRDefault="00287425">
      <w:pPr>
        <w:spacing w:after="0" w:line="240" w:lineRule="auto"/>
        <w:rPr>
          <w:rFonts w:ascii="Trebuchet MS" w:hAnsi="Trebuchet MS"/>
        </w:rPr>
      </w:pPr>
      <w:r>
        <w:rPr>
          <w:rFonts w:ascii="Trebuchet MS" w:hAnsi="Trebuchet MS"/>
        </w:rPr>
        <w:tab/>
        <w:t>KIP – końcowa ilość punktów,</w:t>
      </w:r>
    </w:p>
    <w:p w14:paraId="0F39349D" w14:textId="77777777" w:rsidR="00565994" w:rsidRDefault="00287425">
      <w:pPr>
        <w:spacing w:after="0" w:line="240" w:lineRule="auto"/>
        <w:rPr>
          <w:rFonts w:ascii="Trebuchet MS" w:hAnsi="Trebuchet MS"/>
        </w:rPr>
      </w:pPr>
      <w:r>
        <w:rPr>
          <w:rFonts w:ascii="Trebuchet MS" w:hAnsi="Trebuchet MS"/>
        </w:rPr>
        <w:tab/>
        <w:t>IP1 – ilość punktów uzyskanych w kryterium - cena ofertowa</w:t>
      </w:r>
    </w:p>
    <w:p w14:paraId="20A41812" w14:textId="77777777" w:rsidR="00565994" w:rsidRDefault="00287425">
      <w:pPr>
        <w:spacing w:after="0" w:line="240" w:lineRule="auto"/>
        <w:rPr>
          <w:rFonts w:ascii="Trebuchet MS" w:hAnsi="Trebuchet MS"/>
        </w:rPr>
      </w:pPr>
      <w:r>
        <w:rPr>
          <w:rFonts w:ascii="Trebuchet MS" w:hAnsi="Trebuchet MS"/>
        </w:rPr>
        <w:tab/>
        <w:t xml:space="preserve">IP2– ilość </w:t>
      </w:r>
      <w:r>
        <w:rPr>
          <w:rFonts w:ascii="Trebuchet MS" w:hAnsi="Trebuchet MS"/>
        </w:rPr>
        <w:t>punktów uzyskanych w kryterium – inne opłaty</w:t>
      </w:r>
    </w:p>
    <w:p w14:paraId="523C2462" w14:textId="77777777" w:rsidR="00565994" w:rsidRDefault="00287425">
      <w:pPr>
        <w:spacing w:after="0" w:line="240" w:lineRule="auto"/>
        <w:rPr>
          <w:rFonts w:ascii="Trebuchet MS" w:hAnsi="Trebuchet MS"/>
        </w:rPr>
      </w:pPr>
      <w:r>
        <w:rPr>
          <w:rFonts w:ascii="Trebuchet MS" w:hAnsi="Trebuchet MS"/>
        </w:rPr>
        <w:tab/>
      </w:r>
    </w:p>
    <w:p w14:paraId="684CA621" w14:textId="77777777" w:rsidR="00565994" w:rsidRDefault="00287425">
      <w:pPr>
        <w:shd w:val="clear" w:color="auto" w:fill="FFFFFF"/>
        <w:spacing w:after="0" w:line="240" w:lineRule="auto"/>
        <w:ind w:right="100"/>
        <w:jc w:val="both"/>
        <w:rPr>
          <w:rFonts w:ascii="Trebuchet MS" w:hAnsi="Trebuchet MS"/>
        </w:rPr>
      </w:pPr>
      <w:r>
        <w:rPr>
          <w:rFonts w:ascii="Trebuchet MS" w:hAnsi="Trebuchet MS"/>
        </w:rPr>
        <w:t>Za ofertę najkorzystniejszą będzie uznana oferta, która przy uwzględnieniu powyższych kryteriów o trzyma najwyższa punktacje – maksymalnie 100 pkt.</w:t>
      </w:r>
    </w:p>
    <w:p w14:paraId="5F8E3AB8" w14:textId="77777777" w:rsidR="00565994" w:rsidRDefault="00565994">
      <w:pPr>
        <w:shd w:val="clear" w:color="auto" w:fill="FFFFFF"/>
        <w:spacing w:after="0" w:line="240" w:lineRule="auto"/>
        <w:ind w:right="100"/>
        <w:jc w:val="both"/>
        <w:rPr>
          <w:rFonts w:ascii="Trebuchet MS" w:hAnsi="Trebuchet MS"/>
        </w:rPr>
      </w:pPr>
    </w:p>
    <w:p w14:paraId="6E6F92E9" w14:textId="77777777" w:rsidR="00565994" w:rsidRDefault="00287425">
      <w:pPr>
        <w:shd w:val="clear" w:color="auto" w:fill="FFFFFF"/>
        <w:spacing w:after="0" w:line="240" w:lineRule="auto"/>
        <w:ind w:right="100"/>
        <w:jc w:val="both"/>
      </w:pPr>
      <w:r>
        <w:rPr>
          <w:rFonts w:ascii="Trebuchet MS" w:hAnsi="Trebuchet MS"/>
          <w:b/>
          <w:bCs/>
        </w:rPr>
        <w:t xml:space="preserve">Uwaga </w:t>
      </w:r>
      <w:r>
        <w:rPr>
          <w:rFonts w:ascii="Trebuchet MS" w:hAnsi="Trebuchet MS"/>
        </w:rPr>
        <w:t>- Zamawiający odrzuci ofertę, w której wysokość dodatkowej opłaty będzie wyższa niż 5%.</w:t>
      </w:r>
    </w:p>
    <w:p w14:paraId="4963EE54" w14:textId="77777777" w:rsidR="00565994" w:rsidRDefault="00565994">
      <w:pPr>
        <w:pStyle w:val="NormalnyWeb"/>
        <w:spacing w:before="0" w:after="0"/>
        <w:jc w:val="both"/>
        <w:rPr>
          <w:rFonts w:ascii="Trebuchet MS" w:hAnsi="Trebuchet MS" w:cs="Trebuchet MS"/>
          <w:b/>
          <w:bCs/>
          <w:iCs/>
          <w:sz w:val="22"/>
          <w:szCs w:val="22"/>
        </w:rPr>
      </w:pPr>
    </w:p>
    <w:p w14:paraId="19BAE5C2" w14:textId="77777777" w:rsidR="00565994" w:rsidRDefault="00287425">
      <w:pPr>
        <w:pStyle w:val="NormalnyWeb"/>
        <w:spacing w:before="0" w:after="0"/>
        <w:jc w:val="both"/>
      </w:pPr>
      <w:r>
        <w:rPr>
          <w:rFonts w:ascii="Trebuchet MS" w:hAnsi="Trebuchet MS" w:cs="Trebuchet MS"/>
          <w:b/>
          <w:bCs/>
          <w:iCs/>
          <w:sz w:val="22"/>
          <w:szCs w:val="22"/>
          <w:u w:val="single"/>
        </w:rPr>
        <w:t>12.  Sposób i termin składania ofert</w:t>
      </w:r>
    </w:p>
    <w:p w14:paraId="320D03C4" w14:textId="77777777" w:rsidR="00565994" w:rsidRDefault="00287425">
      <w:pPr>
        <w:numPr>
          <w:ilvl w:val="0"/>
          <w:numId w:val="14"/>
        </w:numPr>
        <w:tabs>
          <w:tab w:val="left" w:pos="-1440"/>
        </w:tabs>
        <w:spacing w:after="0" w:line="240" w:lineRule="auto"/>
        <w:jc w:val="both"/>
      </w:pPr>
      <w:r>
        <w:rPr>
          <w:rFonts w:ascii="Trebuchet MS" w:hAnsi="Trebuchet MS"/>
        </w:rPr>
        <w:t xml:space="preserve">Ofertę należy złożyć do dnia </w:t>
      </w:r>
      <w:r>
        <w:rPr>
          <w:rFonts w:ascii="Trebuchet MS" w:hAnsi="Trebuchet MS"/>
          <w:b/>
          <w:bCs/>
        </w:rPr>
        <w:t>15.12. 2023r. do godziny 11:00.</w:t>
      </w:r>
    </w:p>
    <w:p w14:paraId="38564A33" w14:textId="77777777" w:rsidR="00565994" w:rsidRDefault="00287425">
      <w:pPr>
        <w:numPr>
          <w:ilvl w:val="0"/>
          <w:numId w:val="14"/>
        </w:numPr>
        <w:tabs>
          <w:tab w:val="left" w:pos="-1440"/>
        </w:tabs>
        <w:spacing w:after="0" w:line="240" w:lineRule="auto"/>
        <w:jc w:val="both"/>
        <w:rPr>
          <w:rFonts w:ascii="Trebuchet MS" w:hAnsi="Trebuchet MS"/>
        </w:rPr>
      </w:pPr>
      <w:r>
        <w:rPr>
          <w:rFonts w:ascii="Trebuchet MS" w:hAnsi="Trebuchet MS"/>
        </w:rPr>
        <w:t>Ofertę należy przesłać pocztą elektroniczną na adres: zddtg@mops.rsl.pl w formie podpisanych skanów dokumentów lub dokumentów podpisanych elektronicznie.</w:t>
      </w:r>
    </w:p>
    <w:p w14:paraId="616951C1" w14:textId="77777777" w:rsidR="00565994" w:rsidRDefault="00287425">
      <w:pPr>
        <w:numPr>
          <w:ilvl w:val="0"/>
          <w:numId w:val="14"/>
        </w:numPr>
        <w:tabs>
          <w:tab w:val="left" w:pos="-1440"/>
        </w:tabs>
        <w:spacing w:after="0" w:line="240" w:lineRule="auto"/>
        <w:jc w:val="both"/>
        <w:rPr>
          <w:rFonts w:ascii="Trebuchet MS" w:hAnsi="Trebuchet MS"/>
        </w:rPr>
      </w:pPr>
      <w:r>
        <w:rPr>
          <w:rFonts w:ascii="Trebuchet MS" w:hAnsi="Trebuchet MS"/>
        </w:rPr>
        <w:t>Oferty złożone po terminie nie będą rozpatrywane.</w:t>
      </w:r>
    </w:p>
    <w:p w14:paraId="2072410B" w14:textId="77777777" w:rsidR="00565994" w:rsidRDefault="00287425">
      <w:pPr>
        <w:numPr>
          <w:ilvl w:val="0"/>
          <w:numId w:val="14"/>
        </w:numPr>
        <w:tabs>
          <w:tab w:val="left" w:pos="-1440"/>
        </w:tabs>
        <w:spacing w:after="0" w:line="240" w:lineRule="auto"/>
        <w:jc w:val="both"/>
        <w:rPr>
          <w:rFonts w:ascii="Trebuchet MS" w:hAnsi="Trebuchet MS"/>
        </w:rPr>
      </w:pPr>
      <w:r>
        <w:rPr>
          <w:rFonts w:ascii="Trebuchet MS" w:hAnsi="Trebuchet MS"/>
        </w:rPr>
        <w:t>Termin związania ofertą upływa w dniu  13.01.2024r.</w:t>
      </w:r>
    </w:p>
    <w:p w14:paraId="5A35F3FF" w14:textId="77777777" w:rsidR="00565994" w:rsidRDefault="00287425">
      <w:pPr>
        <w:numPr>
          <w:ilvl w:val="0"/>
          <w:numId w:val="14"/>
        </w:numPr>
        <w:tabs>
          <w:tab w:val="left" w:pos="-1440"/>
        </w:tabs>
        <w:spacing w:after="0" w:line="240" w:lineRule="auto"/>
        <w:jc w:val="both"/>
      </w:pPr>
      <w:r>
        <w:rPr>
          <w:rFonts w:ascii="Trebuchet MS" w:hAnsi="Trebuchet MS"/>
        </w:rPr>
        <w:t xml:space="preserve">Otwarcie ofert Otwarcie ofert nastąpi w dniu </w:t>
      </w:r>
      <w:r>
        <w:rPr>
          <w:rFonts w:ascii="Trebuchet MS" w:hAnsi="Trebuchet MS"/>
          <w:b/>
          <w:bCs/>
        </w:rPr>
        <w:t>15.12.2023r. o godzinie 11:30,</w:t>
      </w:r>
      <w:r>
        <w:rPr>
          <w:rFonts w:ascii="Trebuchet MS" w:hAnsi="Trebuchet MS"/>
        </w:rPr>
        <w:t xml:space="preserve"> na komputerze Zamawiającego.</w:t>
      </w:r>
    </w:p>
    <w:p w14:paraId="62DE75E5" w14:textId="77777777" w:rsidR="00565994" w:rsidRDefault="00287425">
      <w:pPr>
        <w:numPr>
          <w:ilvl w:val="0"/>
          <w:numId w:val="14"/>
        </w:numPr>
        <w:tabs>
          <w:tab w:val="left" w:pos="-1440"/>
        </w:tabs>
        <w:spacing w:after="0" w:line="240" w:lineRule="auto"/>
        <w:jc w:val="both"/>
        <w:rPr>
          <w:rFonts w:ascii="Trebuchet MS" w:hAnsi="Trebuchet MS"/>
        </w:rPr>
      </w:pPr>
      <w:r>
        <w:rPr>
          <w:rFonts w:ascii="Trebuchet MS" w:hAnsi="Trebuchet MS"/>
        </w:rPr>
        <w:t>Zamawiający nie przewiduje publicznej sesji otwarcia ofert w siedzibie Zamawiającego.</w:t>
      </w:r>
    </w:p>
    <w:p w14:paraId="0B5DC07D" w14:textId="77777777" w:rsidR="00565994" w:rsidRDefault="00565994">
      <w:pPr>
        <w:spacing w:after="0" w:line="240" w:lineRule="auto"/>
        <w:ind w:left="2484"/>
        <w:jc w:val="both"/>
        <w:rPr>
          <w:rFonts w:ascii="Trebuchet MS" w:hAnsi="Trebuchet MS" w:cs="Trebuchet MS"/>
          <w:b/>
          <w:bCs/>
          <w:i/>
          <w:iCs/>
        </w:rPr>
      </w:pPr>
    </w:p>
    <w:p w14:paraId="26AE3D46" w14:textId="77777777" w:rsidR="00565994" w:rsidRDefault="00287425">
      <w:pPr>
        <w:pStyle w:val="Tekstpodstawowy"/>
        <w:ind w:right="28"/>
      </w:pPr>
      <w:r>
        <w:rPr>
          <w:rFonts w:ascii="Trebuchet MS" w:hAnsi="Trebuchet MS" w:cs="Trebuchet MS"/>
          <w:b/>
          <w:sz w:val="22"/>
          <w:szCs w:val="22"/>
          <w:u w:val="single"/>
        </w:rPr>
        <w:t>13. Informacja dotycząca ochrony danych osobowych – RODO</w:t>
      </w:r>
    </w:p>
    <w:p w14:paraId="0571734F" w14:textId="77777777" w:rsidR="00565994" w:rsidRDefault="00287425">
      <w:pPr>
        <w:spacing w:after="0" w:line="240" w:lineRule="auto"/>
        <w:jc w:val="both"/>
      </w:pPr>
      <w:r>
        <w:rPr>
          <w:rFonts w:ascii="Trebuchet MS" w:hAnsi="Trebuchet MS" w:cs="Trebuchet MS"/>
        </w:rPr>
        <w:t xml:space="preserve">Miejski Ośrodek Pomocy Społecznej w Rudzie Śląskiej, realizując obowiązek informacyjny wynikający z art. 13 </w:t>
      </w:r>
      <w:r>
        <w:rPr>
          <w:rFonts w:ascii="Trebuchet MS" w:hAnsi="Trebuchet MS" w:cs="Trebuchet MS"/>
        </w:rPr>
        <w:t>rozporządzenia Parlamentu Europejskiego i Rady (UE) 2016/679 z dnia</w:t>
      </w:r>
      <w:r>
        <w:rPr>
          <w:rFonts w:ascii="Trebuchet MS" w:hAnsi="Trebuchet MS" w:cs="Trebuchet MS"/>
        </w:rPr>
        <w:br/>
      </w:r>
      <w:r>
        <w:rPr>
          <w:rFonts w:ascii="Trebuchet MS" w:hAnsi="Trebuchet MS" w:cs="Trebuchet MS"/>
        </w:rPr>
        <w:lastRenderedPageBreak/>
        <w:t xml:space="preserve">27 kwietnia 2016r. w sprawie ochrony osób fizycznych w związku z przetwarzaniem danych osobowych i w sprawie swobodnego przepływu takich danych oraz uchylenia dyrektywy 95/46/WE </w:t>
      </w:r>
      <w:bookmarkStart w:id="2" w:name="_Hlk14087708"/>
      <w:r>
        <w:rPr>
          <w:rFonts w:ascii="Trebuchet MS" w:hAnsi="Trebuchet MS" w:cs="Trebuchet MS"/>
        </w:rPr>
        <w:t xml:space="preserve">zwanego dalej RODO </w:t>
      </w:r>
      <w:bookmarkEnd w:id="2"/>
      <w:r>
        <w:rPr>
          <w:rFonts w:ascii="Trebuchet MS" w:hAnsi="Trebuchet MS" w:cs="Trebuchet MS"/>
        </w:rPr>
        <w:t>informuje, że:</w:t>
      </w:r>
    </w:p>
    <w:p w14:paraId="6C615F1C" w14:textId="77777777" w:rsidR="00565994" w:rsidRDefault="00287425">
      <w:pPr>
        <w:numPr>
          <w:ilvl w:val="0"/>
          <w:numId w:val="15"/>
        </w:numPr>
        <w:tabs>
          <w:tab w:val="left" w:pos="0"/>
        </w:tabs>
        <w:spacing w:after="0" w:line="240" w:lineRule="auto"/>
        <w:ind w:left="284" w:hanging="284"/>
        <w:jc w:val="both"/>
      </w:pPr>
      <w:bookmarkStart w:id="3" w:name="_Hlk8896292"/>
      <w:r>
        <w:rPr>
          <w:rFonts w:ascii="Trebuchet MS" w:hAnsi="Trebuchet MS" w:cs="Trebuchet MS"/>
        </w:rPr>
        <w:t>Administratorem Pani/Pana danych osobowych jest Miejski Ośrodek Pomocy Społecznej w Rudzie Śląskiej, z siedzibą przy ul. Markowej 20, 41-709 Ruda Śląska (zwany dalej MOPS) reprezentowany przez Dyrektora,</w:t>
      </w:r>
    </w:p>
    <w:p w14:paraId="6E8AA4F6" w14:textId="77777777" w:rsidR="00565994" w:rsidRDefault="00287425">
      <w:pPr>
        <w:numPr>
          <w:ilvl w:val="0"/>
          <w:numId w:val="15"/>
        </w:numPr>
        <w:tabs>
          <w:tab w:val="left" w:pos="0"/>
        </w:tabs>
        <w:spacing w:after="0" w:line="240" w:lineRule="auto"/>
        <w:ind w:left="284" w:hanging="284"/>
        <w:jc w:val="both"/>
      </w:pPr>
      <w:r>
        <w:rPr>
          <w:rFonts w:ascii="Trebuchet MS" w:hAnsi="Trebuchet MS" w:cs="Trebuchet MS"/>
        </w:rPr>
        <w:t xml:space="preserve">Został wyznaczony </w:t>
      </w:r>
      <w:r>
        <w:rPr>
          <w:rFonts w:ascii="Trebuchet MS" w:hAnsi="Trebuchet MS" w:cs="Trebuchet MS"/>
        </w:rPr>
        <w:t xml:space="preserve">Inspektor Ochrony Danych z którym można skontaktować się osobiście lub pisemnie pod adresem wskazanym w pkt. 1, za pośrednictwem poczty elektronicznej pod adresem </w:t>
      </w:r>
      <w:hyperlink r:id="rId7" w:history="1">
        <w:r>
          <w:rPr>
            <w:rStyle w:val="Hipercze"/>
            <w:rFonts w:ascii="Trebuchet MS" w:hAnsi="Trebuchet MS" w:cs="Trebuchet MS"/>
          </w:rPr>
          <w:t>abi@mops.rsl.pl</w:t>
        </w:r>
      </w:hyperlink>
      <w:r>
        <w:rPr>
          <w:rFonts w:ascii="Trebuchet MS" w:hAnsi="Trebuchet MS" w:cs="Trebuchet MS"/>
        </w:rPr>
        <w:t xml:space="preserve"> oraz telefonicznie pod numerem 32/344-03-24 wew. 376.</w:t>
      </w:r>
    </w:p>
    <w:p w14:paraId="57E771DE" w14:textId="77777777" w:rsidR="00565994" w:rsidRDefault="00287425">
      <w:pPr>
        <w:pStyle w:val="NormalnyWeb"/>
        <w:spacing w:before="0" w:after="0"/>
        <w:jc w:val="both"/>
      </w:pPr>
      <w:r>
        <w:rPr>
          <w:rFonts w:ascii="Trebuchet MS" w:hAnsi="Trebuchet MS" w:cs="Trebuchet MS"/>
          <w:color w:val="000000"/>
          <w:sz w:val="22"/>
          <w:szCs w:val="22"/>
        </w:rPr>
        <w:t xml:space="preserve">    Pani/Pana dane osobowe przetwarzane będą w celu przeprowadzenia postępowania  </w:t>
      </w:r>
      <w:r>
        <w:rPr>
          <w:rFonts w:ascii="Trebuchet MS" w:hAnsi="Trebuchet MS" w:cs="Trebuchet MS"/>
          <w:color w:val="000000"/>
          <w:sz w:val="22"/>
          <w:szCs w:val="22"/>
        </w:rPr>
        <w:br/>
      </w:r>
      <w:r>
        <w:rPr>
          <w:rFonts w:ascii="Trebuchet MS" w:hAnsi="Trebuchet MS" w:cs="Trebuchet MS"/>
          <w:color w:val="000000"/>
          <w:sz w:val="22"/>
          <w:szCs w:val="22"/>
        </w:rPr>
        <w:t xml:space="preserve">    </w:t>
      </w:r>
      <w:r>
        <w:rPr>
          <w:rFonts w:ascii="Trebuchet MS" w:hAnsi="Trebuchet MS" w:cs="Trebuchet MS"/>
          <w:bCs/>
          <w:iCs/>
          <w:sz w:val="22"/>
          <w:szCs w:val="22"/>
        </w:rPr>
        <w:t>dotyczącego udzielenia zamówienia na: „</w:t>
      </w:r>
      <w:r>
        <w:rPr>
          <w:rFonts w:ascii="Trebuchet MS" w:hAnsi="Trebuchet MS"/>
          <w:bCs/>
          <w:iCs/>
          <w:sz w:val="22"/>
          <w:szCs w:val="22"/>
        </w:rPr>
        <w:t xml:space="preserve">Polecenie doręczenia adresatowi w kraju  </w:t>
      </w:r>
      <w:r>
        <w:rPr>
          <w:rFonts w:ascii="Trebuchet MS" w:hAnsi="Trebuchet MS"/>
          <w:bCs/>
          <w:iCs/>
          <w:sz w:val="22"/>
          <w:szCs w:val="22"/>
        </w:rPr>
        <w:br/>
      </w:r>
      <w:r>
        <w:rPr>
          <w:rFonts w:ascii="Trebuchet MS" w:hAnsi="Trebuchet MS"/>
          <w:bCs/>
          <w:iCs/>
          <w:sz w:val="22"/>
          <w:szCs w:val="22"/>
        </w:rPr>
        <w:t xml:space="preserve">   określonej kwoty pieniężnej”</w:t>
      </w:r>
      <w:r>
        <w:rPr>
          <w:rFonts w:ascii="Trebuchet MS" w:hAnsi="Trebuchet MS" w:cs="Trebuchet MS"/>
          <w:color w:val="000000"/>
          <w:sz w:val="22"/>
          <w:szCs w:val="22"/>
        </w:rPr>
        <w:t>, zgodnie z art. 6 ust. 1 lit. b i c RODO.</w:t>
      </w:r>
    </w:p>
    <w:p w14:paraId="65083F44" w14:textId="77777777" w:rsidR="00565994" w:rsidRDefault="00287425">
      <w:pPr>
        <w:numPr>
          <w:ilvl w:val="0"/>
          <w:numId w:val="15"/>
        </w:numPr>
        <w:tabs>
          <w:tab w:val="left" w:pos="0"/>
        </w:tabs>
        <w:spacing w:after="0" w:line="240" w:lineRule="auto"/>
        <w:ind w:left="284" w:hanging="284"/>
        <w:jc w:val="both"/>
      </w:pPr>
      <w:r>
        <w:rPr>
          <w:rFonts w:ascii="Trebuchet MS" w:hAnsi="Trebuchet MS" w:cs="Trebuchet MS"/>
        </w:rPr>
        <w:t xml:space="preserve">Administrator nie udostępnia Pana/Pani danych osobowych, z wyjątkiem przypadków prawnie uzasadnionych oraz na podstawie zawartych umów powierzenia danych osobowych, podmiotom zapewniającym obsługę prawną, administracyjną, techniczną </w:t>
      </w:r>
      <w:r>
        <w:rPr>
          <w:rFonts w:ascii="Trebuchet MS" w:hAnsi="Trebuchet MS" w:cs="Trebuchet MS"/>
        </w:rPr>
        <w:br/>
      </w:r>
      <w:r>
        <w:rPr>
          <w:rFonts w:ascii="Trebuchet MS" w:hAnsi="Trebuchet MS" w:cs="Trebuchet MS"/>
        </w:rPr>
        <w:t>i informatyczną.</w:t>
      </w:r>
    </w:p>
    <w:p w14:paraId="087009F2" w14:textId="77777777" w:rsidR="00565994" w:rsidRDefault="00287425">
      <w:pPr>
        <w:numPr>
          <w:ilvl w:val="0"/>
          <w:numId w:val="15"/>
        </w:numPr>
        <w:tabs>
          <w:tab w:val="left" w:pos="0"/>
        </w:tabs>
        <w:spacing w:after="0" w:line="240" w:lineRule="auto"/>
        <w:ind w:left="284" w:hanging="284"/>
      </w:pPr>
      <w:r>
        <w:rPr>
          <w:rFonts w:ascii="Trebuchet MS" w:hAnsi="Trebuchet MS" w:cs="Trebuchet MS"/>
          <w:color w:val="000000"/>
        </w:rPr>
        <w:t>Pani/Pana dane osobowe będą przechowywane przez okres 5 lat od udzielenia zamówienia.</w:t>
      </w:r>
    </w:p>
    <w:p w14:paraId="4D3A2E27" w14:textId="77777777" w:rsidR="00565994" w:rsidRDefault="00287425">
      <w:pPr>
        <w:spacing w:after="0" w:line="240" w:lineRule="auto"/>
        <w:ind w:left="284"/>
        <w:jc w:val="both"/>
      </w:pPr>
      <w:r>
        <w:rPr>
          <w:rFonts w:ascii="Trebuchet MS" w:hAnsi="Trebuchet MS" w:cs="Trebuchet MS"/>
        </w:rPr>
        <w:t>Pani/Pana dane osobowe będą przechowywane przez okres wynikający z przepisów ustawy z dnia 14 lipca 1983r. o narodowym zasobie archiwalnym oraz rozporządzenia Prezesa Rady Ministrów z dnia 18 stycznia 2011r. w sprawie instrukcji kancelaryjnej, jednolitych rzeczowych wykazów akt oraz instrukcji w sprawie organizacji i zakresu działania archiwów zakładowych.</w:t>
      </w:r>
    </w:p>
    <w:p w14:paraId="4C097292" w14:textId="77777777" w:rsidR="00565994" w:rsidRDefault="00287425">
      <w:pPr>
        <w:numPr>
          <w:ilvl w:val="0"/>
          <w:numId w:val="15"/>
        </w:numPr>
        <w:tabs>
          <w:tab w:val="left" w:pos="0"/>
        </w:tabs>
        <w:spacing w:after="0" w:line="240" w:lineRule="auto"/>
        <w:ind w:left="284" w:hanging="284"/>
        <w:jc w:val="both"/>
      </w:pPr>
      <w:r>
        <w:rPr>
          <w:rFonts w:ascii="Trebuchet MS" w:hAnsi="Trebuchet MS" w:cs="Trebuchet MS"/>
          <w:color w:val="000000"/>
        </w:rPr>
        <w:t>Posiada Pani/Pan prawo :</w:t>
      </w:r>
    </w:p>
    <w:p w14:paraId="217D342A" w14:textId="77777777" w:rsidR="00565994" w:rsidRDefault="00287425">
      <w:pPr>
        <w:spacing w:after="0" w:line="240" w:lineRule="auto"/>
        <w:ind w:left="360"/>
        <w:jc w:val="both"/>
      </w:pPr>
      <w:r>
        <w:rPr>
          <w:rFonts w:ascii="Trebuchet MS" w:hAnsi="Trebuchet MS" w:cs="Trebuchet MS"/>
        </w:rPr>
        <w:t>- żądania od Administratora dostępu do Pani/Pana danych osobowych na zasadach określonych w art. 15 RODO,</w:t>
      </w:r>
    </w:p>
    <w:p w14:paraId="5B470307" w14:textId="77777777" w:rsidR="00565994" w:rsidRDefault="00287425">
      <w:pPr>
        <w:spacing w:after="0" w:line="240" w:lineRule="auto"/>
        <w:ind w:left="360"/>
        <w:jc w:val="both"/>
      </w:pPr>
      <w:r>
        <w:rPr>
          <w:rFonts w:ascii="Trebuchet MS" w:hAnsi="Trebuchet MS" w:cs="Trebuchet MS"/>
        </w:rPr>
        <w:t>- żądania od Administratora sprostowania Pani/Pana danych osobowych na zasadach określonych w art.16 RODO,</w:t>
      </w:r>
    </w:p>
    <w:p w14:paraId="4E4C003B" w14:textId="77777777" w:rsidR="00565994" w:rsidRDefault="00287425">
      <w:pPr>
        <w:spacing w:after="0" w:line="240" w:lineRule="auto"/>
        <w:ind w:left="360"/>
        <w:jc w:val="both"/>
      </w:pPr>
      <w:r>
        <w:rPr>
          <w:rFonts w:ascii="Trebuchet MS" w:hAnsi="Trebuchet MS" w:cs="Trebuchet MS"/>
        </w:rPr>
        <w:t>- żądania od Administratora usunięcia Pani/Pana danych osobowych na zasadach określonych     w art. 17 RODO,</w:t>
      </w:r>
    </w:p>
    <w:p w14:paraId="54B1A55C" w14:textId="77777777" w:rsidR="00565994" w:rsidRDefault="00287425">
      <w:pPr>
        <w:spacing w:after="0" w:line="240" w:lineRule="auto"/>
        <w:ind w:left="360"/>
        <w:jc w:val="both"/>
      </w:pPr>
      <w:r>
        <w:rPr>
          <w:rFonts w:ascii="Trebuchet MS" w:hAnsi="Trebuchet MS" w:cs="Trebuchet MS"/>
        </w:rPr>
        <w:t>- żądania od Administratora ograniczenia przetwarzania Pani/Pana danych osobowych</w:t>
      </w:r>
      <w:r>
        <w:rPr>
          <w:rFonts w:ascii="Trebuchet MS" w:hAnsi="Trebuchet MS" w:cs="Trebuchet MS"/>
        </w:rPr>
        <w:br/>
      </w:r>
      <w:r>
        <w:rPr>
          <w:rFonts w:ascii="Trebuchet MS" w:hAnsi="Trebuchet MS" w:cs="Trebuchet MS"/>
        </w:rPr>
        <w:t>na zasadach określonych w art. 18 RODO,</w:t>
      </w:r>
    </w:p>
    <w:p w14:paraId="3E2190AA" w14:textId="77777777" w:rsidR="00565994" w:rsidRDefault="00287425">
      <w:pPr>
        <w:spacing w:after="0" w:line="240" w:lineRule="auto"/>
        <w:ind w:left="360"/>
        <w:jc w:val="both"/>
      </w:pPr>
      <w:r>
        <w:rPr>
          <w:rFonts w:ascii="Trebuchet MS" w:hAnsi="Trebuchet MS" w:cs="Trebuchet MS"/>
        </w:rPr>
        <w:t>-   przenoszenia Pani/Pana danych osobowych na zasadach określonych w art.20 RODO,</w:t>
      </w:r>
    </w:p>
    <w:p w14:paraId="28B7A639" w14:textId="77777777" w:rsidR="00565994" w:rsidRDefault="00287425">
      <w:pPr>
        <w:spacing w:after="0" w:line="240" w:lineRule="auto"/>
        <w:ind w:left="360"/>
        <w:jc w:val="both"/>
      </w:pPr>
      <w:r>
        <w:rPr>
          <w:rFonts w:ascii="Trebuchet MS" w:hAnsi="Trebuchet MS" w:cs="Trebuchet MS"/>
        </w:rPr>
        <w:t>- wniesienia sprzeciwu wobec przetwarzania Pani/Pana danych osobowych na zasadzie określonej w art. 21 RODO.</w:t>
      </w:r>
    </w:p>
    <w:p w14:paraId="287091BB" w14:textId="77777777" w:rsidR="00565994" w:rsidRDefault="00287425">
      <w:pPr>
        <w:numPr>
          <w:ilvl w:val="0"/>
          <w:numId w:val="15"/>
        </w:numPr>
        <w:tabs>
          <w:tab w:val="left" w:pos="0"/>
        </w:tabs>
        <w:spacing w:after="0" w:line="240" w:lineRule="auto"/>
        <w:ind w:left="284" w:hanging="284"/>
        <w:jc w:val="both"/>
      </w:pPr>
      <w:r>
        <w:rPr>
          <w:rFonts w:ascii="Trebuchet MS" w:hAnsi="Trebuchet MS" w:cs="Trebuchet MS"/>
        </w:rPr>
        <w:t>Nadto przysługuje Pani/Panu prawo do wniesienia skargi do organu nadzorczego którym jest Prezes Urzędu Ochrony Danych Osobowych ul. Stawki 2, 00-193 Warszawa.</w:t>
      </w:r>
    </w:p>
    <w:p w14:paraId="01936F2E" w14:textId="77777777" w:rsidR="00565994" w:rsidRDefault="00287425">
      <w:pPr>
        <w:pStyle w:val="prs-noveltyLTUntertitel"/>
        <w:jc w:val="both"/>
      </w:pPr>
      <w:r>
        <w:rPr>
          <w:rFonts w:ascii="Trebuchet MS" w:hAnsi="Trebuchet MS" w:cs="Trebuchet MS"/>
          <w:color w:val="000000"/>
          <w:sz w:val="22"/>
          <w:szCs w:val="22"/>
        </w:rPr>
        <w:t>8.  Podanie przez Pana/Panią danych osobowych jest warunkiem koniecznym do udziału</w:t>
      </w:r>
    </w:p>
    <w:p w14:paraId="101CECB0" w14:textId="77777777" w:rsidR="00565994" w:rsidRDefault="00287425">
      <w:pPr>
        <w:pStyle w:val="prs-noveltyLTUntertitel"/>
        <w:jc w:val="both"/>
      </w:pPr>
      <w:r>
        <w:rPr>
          <w:rFonts w:ascii="Trebuchet MS" w:hAnsi="Trebuchet MS" w:cs="Trebuchet MS"/>
          <w:color w:val="000000"/>
          <w:sz w:val="22"/>
          <w:szCs w:val="22"/>
        </w:rPr>
        <w:t xml:space="preserve">     w postępowaniu o  udzielenie zamówienia publicznego.</w:t>
      </w:r>
    </w:p>
    <w:p w14:paraId="40B0DF86" w14:textId="77777777" w:rsidR="00565994" w:rsidRDefault="00287425">
      <w:pPr>
        <w:pStyle w:val="prs-noveltyLTUntertitel"/>
        <w:jc w:val="left"/>
      </w:pPr>
      <w:r>
        <w:rPr>
          <w:rFonts w:ascii="Trebuchet MS" w:hAnsi="Trebuchet MS" w:cs="Trebuchet MS"/>
          <w:color w:val="000000"/>
          <w:sz w:val="22"/>
          <w:szCs w:val="22"/>
        </w:rPr>
        <w:t xml:space="preserve">9. Jest Pan/Pani zobowiązana do ich podania a konsekwencją niepodania danych  </w:t>
      </w:r>
      <w:r>
        <w:rPr>
          <w:rFonts w:ascii="Trebuchet MS" w:hAnsi="Trebuchet MS" w:cs="Trebuchet MS"/>
          <w:color w:val="000000"/>
          <w:sz w:val="22"/>
          <w:szCs w:val="22"/>
        </w:rPr>
        <w:br/>
      </w:r>
      <w:r>
        <w:rPr>
          <w:rFonts w:ascii="Trebuchet MS" w:hAnsi="Trebuchet MS" w:cs="Trebuchet MS"/>
          <w:color w:val="000000"/>
          <w:sz w:val="22"/>
          <w:szCs w:val="22"/>
        </w:rPr>
        <w:t xml:space="preserve">    </w:t>
      </w:r>
      <w:r>
        <w:rPr>
          <w:rFonts w:ascii="Trebuchet MS" w:hAnsi="Trebuchet MS" w:cs="Trebuchet MS"/>
          <w:color w:val="000000"/>
          <w:sz w:val="22"/>
          <w:szCs w:val="22"/>
        </w:rPr>
        <w:t>osobowych będzie brak możliwości udziału w postępowaniu o udzielenie zamówienia.</w:t>
      </w:r>
    </w:p>
    <w:p w14:paraId="5C7BF6E0" w14:textId="77777777" w:rsidR="00565994" w:rsidRDefault="00565994">
      <w:pPr>
        <w:pStyle w:val="prs-noveltyLTUntertitel"/>
        <w:jc w:val="left"/>
        <w:rPr>
          <w:rFonts w:ascii="Trebuchet MS" w:hAnsi="Trebuchet MS" w:cs="Trebuchet MS"/>
          <w:color w:val="000000"/>
          <w:sz w:val="22"/>
          <w:szCs w:val="22"/>
        </w:rPr>
      </w:pPr>
    </w:p>
    <w:p w14:paraId="1ABAD3C8" w14:textId="77777777" w:rsidR="00565994" w:rsidRDefault="00565994">
      <w:pPr>
        <w:pStyle w:val="Bezodstpw"/>
        <w:jc w:val="both"/>
        <w:rPr>
          <w:rFonts w:ascii="Trebuchet MS" w:hAnsi="Trebuchet MS" w:cs="Trebuchet MS"/>
          <w:b/>
        </w:rPr>
      </w:pPr>
    </w:p>
    <w:p w14:paraId="0C5B626C" w14:textId="77777777" w:rsidR="00565994" w:rsidRDefault="00565994">
      <w:pPr>
        <w:pStyle w:val="Bezodstpw"/>
        <w:jc w:val="both"/>
        <w:rPr>
          <w:rFonts w:ascii="Trebuchet MS" w:hAnsi="Trebuchet MS" w:cs="Trebuchet MS"/>
          <w:b/>
        </w:rPr>
      </w:pPr>
    </w:p>
    <w:p w14:paraId="28DB76A5" w14:textId="77777777" w:rsidR="00565994" w:rsidRDefault="00565994">
      <w:pPr>
        <w:pStyle w:val="Bezodstpw"/>
        <w:jc w:val="both"/>
        <w:rPr>
          <w:rFonts w:ascii="Trebuchet MS" w:hAnsi="Trebuchet MS" w:cs="Trebuchet MS"/>
          <w:b/>
        </w:rPr>
      </w:pPr>
    </w:p>
    <w:p w14:paraId="06634E45" w14:textId="77777777" w:rsidR="00565994" w:rsidRDefault="00287425">
      <w:pPr>
        <w:pStyle w:val="Bezodstpw"/>
        <w:jc w:val="both"/>
        <w:rPr>
          <w:rFonts w:ascii="Trebuchet MS" w:hAnsi="Trebuchet MS" w:cs="Trebuchet MS"/>
          <w:b/>
        </w:rPr>
      </w:pPr>
      <w:r>
        <w:rPr>
          <w:rFonts w:ascii="Trebuchet MS" w:hAnsi="Trebuchet MS" w:cs="Trebuchet MS"/>
          <w:b/>
        </w:rPr>
        <w:tab/>
      </w:r>
      <w:r>
        <w:rPr>
          <w:rFonts w:ascii="Trebuchet MS" w:hAnsi="Trebuchet MS" w:cs="Trebuchet MS"/>
          <w:b/>
        </w:rPr>
        <w:tab/>
      </w:r>
      <w:r>
        <w:rPr>
          <w:rFonts w:ascii="Trebuchet MS" w:hAnsi="Trebuchet MS" w:cs="Trebuchet MS"/>
          <w:b/>
        </w:rPr>
        <w:tab/>
      </w:r>
      <w:r>
        <w:rPr>
          <w:rFonts w:ascii="Trebuchet MS" w:hAnsi="Trebuchet MS" w:cs="Trebuchet MS"/>
          <w:b/>
        </w:rPr>
        <w:tab/>
      </w:r>
      <w:r>
        <w:rPr>
          <w:rFonts w:ascii="Trebuchet MS" w:hAnsi="Trebuchet MS" w:cs="Trebuchet MS"/>
          <w:b/>
        </w:rPr>
        <w:tab/>
      </w:r>
      <w:r>
        <w:rPr>
          <w:rFonts w:ascii="Trebuchet MS" w:hAnsi="Trebuchet MS" w:cs="Trebuchet MS"/>
          <w:b/>
        </w:rPr>
        <w:tab/>
      </w:r>
      <w:r>
        <w:rPr>
          <w:rFonts w:ascii="Trebuchet MS" w:hAnsi="Trebuchet MS" w:cs="Trebuchet MS"/>
          <w:b/>
        </w:rPr>
        <w:tab/>
        <w:t>Dyrektor</w:t>
      </w:r>
    </w:p>
    <w:p w14:paraId="2ABE54A1" w14:textId="77777777" w:rsidR="00565994" w:rsidRDefault="00287425">
      <w:pPr>
        <w:pStyle w:val="Bezodstpw"/>
        <w:jc w:val="both"/>
        <w:rPr>
          <w:rFonts w:ascii="Trebuchet MS" w:hAnsi="Trebuchet MS" w:cs="Trebuchet MS"/>
          <w:b/>
        </w:rPr>
      </w:pPr>
      <w:r>
        <w:rPr>
          <w:rFonts w:ascii="Trebuchet MS" w:hAnsi="Trebuchet MS" w:cs="Trebuchet MS"/>
          <w:b/>
        </w:rPr>
        <w:tab/>
      </w:r>
      <w:r>
        <w:rPr>
          <w:rFonts w:ascii="Trebuchet MS" w:hAnsi="Trebuchet MS" w:cs="Trebuchet MS"/>
          <w:b/>
        </w:rPr>
        <w:tab/>
      </w:r>
      <w:r>
        <w:rPr>
          <w:rFonts w:ascii="Trebuchet MS" w:hAnsi="Trebuchet MS" w:cs="Trebuchet MS"/>
          <w:b/>
        </w:rPr>
        <w:tab/>
      </w:r>
      <w:r>
        <w:rPr>
          <w:rFonts w:ascii="Trebuchet MS" w:hAnsi="Trebuchet MS" w:cs="Trebuchet MS"/>
          <w:b/>
        </w:rPr>
        <w:tab/>
      </w:r>
      <w:r>
        <w:rPr>
          <w:rFonts w:ascii="Trebuchet MS" w:hAnsi="Trebuchet MS" w:cs="Trebuchet MS"/>
          <w:b/>
        </w:rPr>
        <w:tab/>
      </w:r>
      <w:r>
        <w:rPr>
          <w:rFonts w:ascii="Trebuchet MS" w:hAnsi="Trebuchet MS" w:cs="Trebuchet MS"/>
          <w:b/>
        </w:rPr>
        <w:tab/>
        <w:t>mgr Krystian Morys</w:t>
      </w:r>
    </w:p>
    <w:p w14:paraId="62C17ABB" w14:textId="77777777" w:rsidR="00565994" w:rsidRDefault="00565994">
      <w:pPr>
        <w:pStyle w:val="Bezodstpw"/>
        <w:jc w:val="both"/>
        <w:rPr>
          <w:rFonts w:ascii="Trebuchet MS" w:hAnsi="Trebuchet MS" w:cs="Trebuchet MS"/>
          <w:b/>
        </w:rPr>
      </w:pPr>
    </w:p>
    <w:p w14:paraId="338E3465" w14:textId="77777777" w:rsidR="00565994" w:rsidRDefault="00565994">
      <w:pPr>
        <w:pStyle w:val="Bezodstpw"/>
        <w:jc w:val="both"/>
        <w:rPr>
          <w:rFonts w:ascii="Trebuchet MS" w:hAnsi="Trebuchet MS" w:cs="Trebuchet MS"/>
          <w:b/>
        </w:rPr>
      </w:pPr>
    </w:p>
    <w:p w14:paraId="717CE613" w14:textId="77777777" w:rsidR="00565994" w:rsidRDefault="00565994">
      <w:pPr>
        <w:pStyle w:val="Bezodstpw"/>
        <w:jc w:val="both"/>
        <w:rPr>
          <w:rFonts w:ascii="Trebuchet MS" w:hAnsi="Trebuchet MS" w:cs="Trebuchet MS"/>
          <w:b/>
        </w:rPr>
      </w:pPr>
    </w:p>
    <w:p w14:paraId="5F934982" w14:textId="77777777" w:rsidR="00565994" w:rsidRDefault="00287425">
      <w:pPr>
        <w:pStyle w:val="Bezodstpw"/>
        <w:jc w:val="both"/>
      </w:pPr>
      <w:r>
        <w:rPr>
          <w:rFonts w:ascii="Trebuchet MS" w:hAnsi="Trebuchet MS" w:cs="Trebuchet MS"/>
          <w:b/>
        </w:rPr>
        <w:t>Wykaz załączników:</w:t>
      </w:r>
    </w:p>
    <w:p w14:paraId="3077DB91" w14:textId="77777777" w:rsidR="00565994" w:rsidRDefault="00287425">
      <w:pPr>
        <w:pStyle w:val="Bezodstpw"/>
        <w:jc w:val="both"/>
      </w:pPr>
      <w:r>
        <w:rPr>
          <w:rFonts w:ascii="Trebuchet MS" w:hAnsi="Trebuchet MS" w:cs="Trebuchet MS"/>
        </w:rPr>
        <w:t>Załącznik nr 1 : Formularz oferty</w:t>
      </w:r>
    </w:p>
    <w:p w14:paraId="012F0D44" w14:textId="77777777" w:rsidR="00565994" w:rsidRDefault="00287425">
      <w:pPr>
        <w:pStyle w:val="Bezodstpw"/>
        <w:jc w:val="both"/>
      </w:pPr>
      <w:r>
        <w:rPr>
          <w:rFonts w:ascii="Trebuchet MS" w:hAnsi="Trebuchet MS" w:cs="Trebuchet MS"/>
        </w:rPr>
        <w:t>Załącznik nr 2: Wykaz</w:t>
      </w:r>
    </w:p>
    <w:p w14:paraId="051C970A" w14:textId="77777777" w:rsidR="00565994" w:rsidRDefault="00287425">
      <w:pPr>
        <w:pStyle w:val="Bezodstpw"/>
        <w:jc w:val="both"/>
      </w:pPr>
      <w:r>
        <w:rPr>
          <w:rFonts w:ascii="Trebuchet MS" w:hAnsi="Trebuchet MS" w:cs="Trebuchet MS"/>
        </w:rPr>
        <w:t xml:space="preserve">Załącznik nr 3: </w:t>
      </w:r>
      <w:bookmarkEnd w:id="3"/>
      <w:r>
        <w:rPr>
          <w:rFonts w:ascii="Trebuchet MS" w:hAnsi="Trebuchet MS" w:cs="Trebuchet MS"/>
        </w:rPr>
        <w:t>P</w:t>
      </w:r>
      <w:r>
        <w:rPr>
          <w:rFonts w:ascii="Trebuchet MS" w:hAnsi="Trebuchet MS" w:cs="Arial"/>
        </w:rPr>
        <w:t xml:space="preserve">rojektowane </w:t>
      </w:r>
      <w:r>
        <w:rPr>
          <w:rFonts w:ascii="Trebuchet MS" w:hAnsi="Trebuchet MS" w:cs="Arial"/>
        </w:rPr>
        <w:t>postanowienia umowy</w:t>
      </w:r>
    </w:p>
    <w:p w14:paraId="34DB09FD" w14:textId="77777777" w:rsidR="00565994" w:rsidRDefault="00565994">
      <w:pPr>
        <w:pStyle w:val="Bezodstpw"/>
        <w:ind w:left="1843" w:hanging="1417"/>
        <w:jc w:val="both"/>
        <w:rPr>
          <w:rFonts w:ascii="Trebuchet MS" w:hAnsi="Trebuchet MS" w:cs="Trebuchet MS"/>
        </w:rPr>
      </w:pPr>
    </w:p>
    <w:p w14:paraId="521B0C74" w14:textId="77777777" w:rsidR="00565994" w:rsidRDefault="00287425">
      <w:pPr>
        <w:spacing w:after="0" w:line="240" w:lineRule="auto"/>
        <w:ind w:left="7075" w:firstLine="5"/>
        <w:jc w:val="both"/>
      </w:pPr>
      <w:r>
        <w:rPr>
          <w:rFonts w:ascii="Trebuchet MS" w:eastAsia="Times New Roman" w:hAnsi="Trebuchet MS" w:cs="Times New Roman"/>
          <w:b/>
          <w:bCs/>
          <w:lang w:eastAsia="pl-PL"/>
        </w:rPr>
        <w:t>Załącznik nr 1</w:t>
      </w:r>
    </w:p>
    <w:p w14:paraId="72B99B03" w14:textId="77777777" w:rsidR="00565994" w:rsidRDefault="00565994">
      <w:pPr>
        <w:spacing w:after="0" w:line="240" w:lineRule="auto"/>
        <w:ind w:left="6372" w:firstLine="708"/>
        <w:jc w:val="both"/>
        <w:rPr>
          <w:rFonts w:ascii="Trebuchet MS" w:eastAsia="Times New Roman" w:hAnsi="Trebuchet MS" w:cs="Times New Roman"/>
          <w:b/>
          <w:bCs/>
          <w:lang w:eastAsia="pl-PL"/>
        </w:rPr>
      </w:pPr>
    </w:p>
    <w:p w14:paraId="557CB494" w14:textId="77777777" w:rsidR="00565994" w:rsidRDefault="00565994">
      <w:pPr>
        <w:spacing w:after="0" w:line="240" w:lineRule="auto"/>
        <w:jc w:val="both"/>
        <w:rPr>
          <w:rFonts w:ascii="Trebuchet MS" w:eastAsia="Times New Roman" w:hAnsi="Trebuchet MS" w:cs="Times New Roman"/>
          <w:lang w:eastAsia="pl-PL"/>
        </w:rPr>
      </w:pPr>
    </w:p>
    <w:p w14:paraId="2C288096" w14:textId="77777777" w:rsidR="00565994" w:rsidRDefault="00287425">
      <w:pPr>
        <w:spacing w:after="0" w:line="240" w:lineRule="auto"/>
        <w:outlineLvl w:val="1"/>
      </w:pPr>
      <w:r>
        <w:rPr>
          <w:rFonts w:ascii="Trebuchet MS" w:eastAsia="Times New Roman" w:hAnsi="Trebuchet MS" w:cs="Times New Roman"/>
          <w:b/>
          <w:bCs/>
          <w:lang w:eastAsia="pl-PL"/>
        </w:rPr>
        <w:t>pieczęć Wykonawcy</w:t>
      </w:r>
    </w:p>
    <w:p w14:paraId="28D9C6C5" w14:textId="77777777" w:rsidR="00565994" w:rsidRDefault="00565994">
      <w:pPr>
        <w:spacing w:after="0" w:line="240" w:lineRule="auto"/>
        <w:jc w:val="center"/>
        <w:outlineLvl w:val="1"/>
        <w:rPr>
          <w:rFonts w:ascii="Trebuchet MS" w:eastAsia="Times New Roman" w:hAnsi="Trebuchet MS" w:cs="Times New Roman"/>
          <w:b/>
          <w:bCs/>
          <w:lang w:eastAsia="pl-PL"/>
        </w:rPr>
      </w:pPr>
    </w:p>
    <w:p w14:paraId="45AB49F5" w14:textId="77777777" w:rsidR="00565994" w:rsidRDefault="00287425">
      <w:pPr>
        <w:spacing w:after="0" w:line="240" w:lineRule="auto"/>
        <w:jc w:val="center"/>
        <w:outlineLvl w:val="1"/>
      </w:pPr>
      <w:r>
        <w:rPr>
          <w:rFonts w:ascii="Trebuchet MS" w:eastAsia="Times New Roman" w:hAnsi="Trebuchet MS" w:cs="Times New Roman"/>
          <w:b/>
          <w:bCs/>
          <w:lang w:eastAsia="pl-PL"/>
        </w:rPr>
        <w:t>FORMULARZ OFERTY</w:t>
      </w:r>
    </w:p>
    <w:p w14:paraId="57412667" w14:textId="77777777" w:rsidR="00565994" w:rsidRDefault="00287425">
      <w:pPr>
        <w:spacing w:after="0" w:line="240" w:lineRule="auto"/>
        <w:jc w:val="both"/>
        <w:outlineLvl w:val="1"/>
      </w:pPr>
      <w:r>
        <w:rPr>
          <w:rFonts w:ascii="Trebuchet MS" w:eastAsia="Times New Roman" w:hAnsi="Trebuchet MS" w:cs="Times New Roman"/>
          <w:b/>
          <w:bCs/>
          <w:lang w:eastAsia="pl-PL"/>
        </w:rPr>
        <w:t xml:space="preserve">1. </w:t>
      </w:r>
      <w:r>
        <w:rPr>
          <w:rFonts w:ascii="Trebuchet MS" w:hAnsi="Trebuchet MS" w:cs="Arial"/>
          <w:b/>
        </w:rPr>
        <w:t xml:space="preserve">Oferta złożona do postępowania o udzielenie zamówienia publicznego </w:t>
      </w:r>
      <w:r>
        <w:rPr>
          <w:rFonts w:ascii="Trebuchet MS" w:hAnsi="Trebuchet MS" w:cs="Arial"/>
          <w:b/>
          <w:bCs/>
        </w:rPr>
        <w:t>w</w:t>
      </w:r>
      <w:r>
        <w:rPr>
          <w:rFonts w:ascii="Trebuchet MS" w:hAnsi="Trebuchet MS" w:cs="Arial"/>
        </w:rPr>
        <w:t xml:space="preserve"> </w:t>
      </w:r>
      <w:r>
        <w:rPr>
          <w:rFonts w:ascii="Trebuchet MS" w:hAnsi="Trebuchet MS" w:cs="Arial"/>
          <w:b/>
        </w:rPr>
        <w:t>trybie</w:t>
      </w:r>
      <w:r>
        <w:rPr>
          <w:rFonts w:ascii="Trebuchet MS" w:hAnsi="Trebuchet MS" w:cs="Arial"/>
        </w:rPr>
        <w:t xml:space="preserve"> </w:t>
      </w:r>
      <w:r>
        <w:rPr>
          <w:rFonts w:ascii="Trebuchet MS" w:hAnsi="Trebuchet MS" w:cs="Arial"/>
          <w:b/>
        </w:rPr>
        <w:t>podstawowym na:</w:t>
      </w:r>
    </w:p>
    <w:p w14:paraId="796B148E" w14:textId="77777777" w:rsidR="00565994" w:rsidRDefault="00565994">
      <w:pPr>
        <w:spacing w:after="0" w:line="240" w:lineRule="auto"/>
        <w:outlineLvl w:val="1"/>
        <w:rPr>
          <w:rFonts w:ascii="Trebuchet MS" w:eastAsia="Times New Roman" w:hAnsi="Trebuchet MS" w:cs="Times New Roman"/>
          <w:b/>
          <w:bCs/>
          <w:lang w:eastAsia="pl-PL"/>
        </w:rPr>
      </w:pPr>
    </w:p>
    <w:p w14:paraId="1C00954F" w14:textId="77777777" w:rsidR="00565994" w:rsidRDefault="00287425">
      <w:pPr>
        <w:spacing w:after="0" w:line="240" w:lineRule="auto"/>
        <w:jc w:val="both"/>
      </w:pPr>
      <w:r>
        <w:rPr>
          <w:rFonts w:ascii="Trebuchet MS" w:eastAsia="Times New Roman" w:hAnsi="Trebuchet MS" w:cs="Times New Roman"/>
          <w:b/>
          <w:i/>
          <w:iCs/>
          <w:lang w:eastAsia="pl-PL"/>
        </w:rPr>
        <w:t>Polecenie doręczania adresatowi w kraju określonej kwoty pieniężnej</w:t>
      </w:r>
    </w:p>
    <w:p w14:paraId="5D6CA5C7" w14:textId="77777777" w:rsidR="00565994" w:rsidRDefault="00565994">
      <w:pPr>
        <w:spacing w:after="0" w:line="240" w:lineRule="auto"/>
        <w:outlineLvl w:val="1"/>
        <w:rPr>
          <w:rFonts w:ascii="Trebuchet MS" w:eastAsia="Times New Roman" w:hAnsi="Trebuchet MS" w:cs="Times New Roman"/>
          <w:b/>
          <w:bCs/>
          <w:lang w:eastAsia="pl-PL"/>
        </w:rPr>
      </w:pPr>
    </w:p>
    <w:p w14:paraId="2C20B855" w14:textId="77777777" w:rsidR="00565994" w:rsidRDefault="00287425">
      <w:pPr>
        <w:spacing w:after="0" w:line="240" w:lineRule="auto"/>
        <w:outlineLvl w:val="1"/>
      </w:pPr>
      <w:r>
        <w:rPr>
          <w:rFonts w:ascii="Trebuchet MS" w:eastAsia="Times New Roman" w:hAnsi="Trebuchet MS" w:cs="Times New Roman"/>
          <w:b/>
          <w:bCs/>
          <w:lang w:eastAsia="pl-PL"/>
        </w:rPr>
        <w:t xml:space="preserve">2. Nazwa i </w:t>
      </w:r>
      <w:r>
        <w:rPr>
          <w:rFonts w:ascii="Trebuchet MS" w:eastAsia="Times New Roman" w:hAnsi="Trebuchet MS" w:cs="Times New Roman"/>
          <w:b/>
          <w:bCs/>
          <w:lang w:eastAsia="pl-PL"/>
        </w:rPr>
        <w:t>adres Wykonawcy, nr regon, telefon, fax, e-mail :</w:t>
      </w:r>
      <w:r>
        <w:rPr>
          <w:rFonts w:ascii="Trebuchet MS" w:eastAsia="Times New Roman" w:hAnsi="Trebuchet MS" w:cs="Times New Roman"/>
          <w:b/>
          <w:bCs/>
          <w:vertAlign w:val="superscript"/>
          <w:lang w:eastAsia="pl-PL"/>
        </w:rPr>
        <w:t>1</w:t>
      </w:r>
    </w:p>
    <w:p w14:paraId="7E4C6413" w14:textId="77777777" w:rsidR="00565994" w:rsidRDefault="00287425">
      <w:pPr>
        <w:spacing w:after="0" w:line="240" w:lineRule="auto"/>
        <w:outlineLvl w:val="1"/>
        <w:rPr>
          <w:rFonts w:ascii="Trebuchet MS" w:eastAsia="Times New Roman" w:hAnsi="Trebuchet MS" w:cs="Times New Roman"/>
          <w:b/>
          <w:bCs/>
          <w:lang w:eastAsia="pl-PL"/>
        </w:rPr>
      </w:pPr>
      <w:r>
        <w:rPr>
          <w:rFonts w:ascii="Trebuchet MS" w:eastAsia="Times New Roman" w:hAnsi="Trebuchet MS" w:cs="Times New Roman"/>
          <w:b/>
          <w:bCs/>
          <w:lang w:eastAsia="pl-PL"/>
        </w:rPr>
        <w:t>................................................................................................................................................................................................................................................................................................................................................</w:t>
      </w:r>
    </w:p>
    <w:p w14:paraId="53A82CE1" w14:textId="77777777" w:rsidR="00565994" w:rsidRDefault="00565994">
      <w:pPr>
        <w:spacing w:after="0" w:line="240" w:lineRule="auto"/>
        <w:outlineLvl w:val="1"/>
        <w:rPr>
          <w:rFonts w:ascii="Trebuchet MS" w:hAnsi="Trebuchet MS"/>
        </w:rPr>
      </w:pPr>
    </w:p>
    <w:p w14:paraId="75CE96DE" w14:textId="77777777" w:rsidR="00565994" w:rsidRDefault="00287425">
      <w:pPr>
        <w:spacing w:after="0" w:line="240" w:lineRule="auto"/>
        <w:outlineLvl w:val="1"/>
      </w:pPr>
      <w:r>
        <w:rPr>
          <w:rFonts w:ascii="Trebuchet MS" w:eastAsia="Times New Roman" w:hAnsi="Trebuchet MS" w:cs="Times New Roman"/>
          <w:b/>
          <w:bCs/>
          <w:lang w:eastAsia="pl-PL"/>
        </w:rPr>
        <w:t>3</w:t>
      </w:r>
      <w:r>
        <w:rPr>
          <w:rFonts w:ascii="Trebuchet MS" w:eastAsia="Times New Roman" w:hAnsi="Trebuchet MS" w:cs="Trebuchet MS"/>
          <w:b/>
          <w:bCs/>
          <w:lang w:eastAsia="pl-PL"/>
        </w:rPr>
        <w:t xml:space="preserve">. Cena ofertowa zamówienia </w:t>
      </w:r>
      <w:r>
        <w:rPr>
          <w:rFonts w:ascii="Trebuchet MS" w:eastAsia="Times New Roman" w:hAnsi="Trebuchet MS" w:cs="Trebuchet MS"/>
          <w:lang w:eastAsia="pl-PL"/>
        </w:rPr>
        <w:t>(podana cyfrowo i słownie):</w:t>
      </w:r>
    </w:p>
    <w:p w14:paraId="117EA867" w14:textId="77777777" w:rsidR="00565994" w:rsidRDefault="00565994">
      <w:pPr>
        <w:spacing w:after="0" w:line="240" w:lineRule="auto"/>
        <w:ind w:firstLine="567"/>
        <w:jc w:val="both"/>
        <w:rPr>
          <w:rFonts w:ascii="Trebuchet MS" w:eastAsia="Times New Roman" w:hAnsi="Trebuchet MS" w:cs="Trebuchet MS"/>
          <w:lang w:eastAsia="pl-PL"/>
        </w:rPr>
      </w:pPr>
    </w:p>
    <w:p w14:paraId="430F44AB" w14:textId="77777777" w:rsidR="00565994" w:rsidRDefault="00287425">
      <w:pPr>
        <w:spacing w:after="0" w:line="240" w:lineRule="auto"/>
        <w:ind w:firstLine="567"/>
        <w:jc w:val="both"/>
      </w:pPr>
      <w:r>
        <w:rPr>
          <w:rFonts w:ascii="Trebuchet MS" w:eastAsia="Times New Roman" w:hAnsi="Trebuchet MS" w:cs="Trebuchet MS"/>
          <w:b/>
          <w:bCs/>
          <w:lang w:eastAsia="pl-PL"/>
        </w:rPr>
        <w:tab/>
        <w:t>a) b</w:t>
      </w:r>
      <w:r>
        <w:rPr>
          <w:rFonts w:ascii="Trebuchet MS" w:eastAsia="Times New Roman" w:hAnsi="Trebuchet MS" w:cs="Trebuchet MS"/>
          <w:lang w:eastAsia="pl-PL"/>
        </w:rPr>
        <w:t>rutto: ……………………………… zł</w:t>
      </w:r>
    </w:p>
    <w:p w14:paraId="3BCA3860" w14:textId="77777777" w:rsidR="00565994" w:rsidRDefault="00565994">
      <w:pPr>
        <w:spacing w:after="0" w:line="240" w:lineRule="auto"/>
        <w:ind w:firstLine="567"/>
        <w:jc w:val="both"/>
        <w:rPr>
          <w:rFonts w:ascii="Trebuchet MS" w:eastAsia="Times New Roman" w:hAnsi="Trebuchet MS" w:cs="Trebuchet MS"/>
          <w:lang w:eastAsia="pl-PL"/>
        </w:rPr>
      </w:pPr>
    </w:p>
    <w:p w14:paraId="57E19610" w14:textId="77777777" w:rsidR="00565994" w:rsidRDefault="00287425">
      <w:pPr>
        <w:spacing w:after="0" w:line="240" w:lineRule="auto"/>
        <w:ind w:firstLine="567"/>
        <w:jc w:val="both"/>
      </w:pPr>
      <w:r>
        <w:rPr>
          <w:rFonts w:ascii="Trebuchet MS" w:eastAsia="Trebuchet MS" w:hAnsi="Trebuchet MS" w:cs="Trebuchet MS"/>
          <w:lang w:eastAsia="pl-PL"/>
        </w:rPr>
        <w:t xml:space="preserve">  </w:t>
      </w:r>
      <w:r>
        <w:rPr>
          <w:rFonts w:ascii="Trebuchet MS" w:eastAsia="Times New Roman" w:hAnsi="Trebuchet MS" w:cs="Trebuchet MS"/>
          <w:lang w:eastAsia="pl-PL"/>
        </w:rPr>
        <w:t>Słownie: …………………………………</w:t>
      </w:r>
    </w:p>
    <w:p w14:paraId="0446BFD4" w14:textId="77777777" w:rsidR="00565994" w:rsidRDefault="00565994">
      <w:pPr>
        <w:spacing w:after="0" w:line="240" w:lineRule="auto"/>
        <w:ind w:firstLine="708"/>
        <w:jc w:val="both"/>
        <w:rPr>
          <w:rFonts w:ascii="Trebuchet MS" w:eastAsia="Times New Roman" w:hAnsi="Trebuchet MS" w:cs="Trebuchet MS"/>
          <w:lang w:eastAsia="pl-PL"/>
        </w:rPr>
      </w:pPr>
    </w:p>
    <w:p w14:paraId="2939DD97" w14:textId="77777777" w:rsidR="00565994" w:rsidRDefault="00287425">
      <w:pPr>
        <w:spacing w:after="0" w:line="240" w:lineRule="auto"/>
        <w:ind w:firstLine="708"/>
        <w:jc w:val="both"/>
      </w:pPr>
      <w:r>
        <w:rPr>
          <w:rFonts w:ascii="Trebuchet MS" w:eastAsia="Times New Roman" w:hAnsi="Trebuchet MS" w:cs="Trebuchet MS"/>
          <w:lang w:eastAsia="pl-PL"/>
        </w:rPr>
        <w:t xml:space="preserve">Cena </w:t>
      </w:r>
      <w:r>
        <w:rPr>
          <w:rFonts w:ascii="Trebuchet MS" w:eastAsia="Times New Roman" w:hAnsi="Trebuchet MS" w:cs="Trebuchet MS"/>
          <w:lang w:eastAsia="pl-PL"/>
        </w:rPr>
        <w:t xml:space="preserve">ofertowa jest iloczynem ceny nadania przekazu oraz orientacyjnej ilości </w:t>
      </w:r>
      <w:r>
        <w:rPr>
          <w:rFonts w:ascii="Trebuchet MS" w:eastAsia="Times New Roman" w:hAnsi="Trebuchet MS" w:cs="Trebuchet MS"/>
          <w:lang w:eastAsia="pl-PL"/>
        </w:rPr>
        <w:br/>
      </w:r>
      <w:r>
        <w:rPr>
          <w:rFonts w:ascii="Trebuchet MS" w:eastAsia="Times New Roman" w:hAnsi="Trebuchet MS" w:cs="Trebuchet MS"/>
          <w:lang w:eastAsia="pl-PL"/>
        </w:rPr>
        <w:t xml:space="preserve">           przekazów wskazanych w załączniku nr 1a</w:t>
      </w:r>
    </w:p>
    <w:p w14:paraId="2BF6BED3" w14:textId="77777777" w:rsidR="00565994" w:rsidRDefault="00565994">
      <w:pPr>
        <w:spacing w:after="0" w:line="240" w:lineRule="auto"/>
        <w:ind w:firstLine="708"/>
        <w:jc w:val="both"/>
        <w:rPr>
          <w:rFonts w:ascii="Trebuchet MS" w:eastAsia="Times New Roman" w:hAnsi="Trebuchet MS" w:cs="Arial"/>
          <w:b/>
        </w:rPr>
      </w:pPr>
    </w:p>
    <w:p w14:paraId="34037DBE" w14:textId="77777777" w:rsidR="00565994" w:rsidRDefault="00287425">
      <w:pPr>
        <w:spacing w:after="0" w:line="240" w:lineRule="auto"/>
        <w:ind w:firstLine="708"/>
        <w:jc w:val="both"/>
      </w:pPr>
      <w:r>
        <w:rPr>
          <w:rFonts w:ascii="Trebuchet MS" w:eastAsia="Times New Roman" w:hAnsi="Trebuchet MS" w:cs="Arial"/>
          <w:b/>
        </w:rPr>
        <w:t>b</w:t>
      </w:r>
      <w:r>
        <w:rPr>
          <w:rFonts w:ascii="Trebuchet MS" w:eastAsia="Times New Roman" w:hAnsi="Trebuchet MS" w:cs="Arial"/>
        </w:rPr>
        <w:t xml:space="preserve">) </w:t>
      </w:r>
      <w:r>
        <w:rPr>
          <w:rFonts w:ascii="Trebuchet MS" w:eastAsia="Times New Roman" w:hAnsi="Trebuchet MS" w:cs="Trebuchet MS"/>
          <w:lang w:eastAsia="pl-PL"/>
        </w:rPr>
        <w:t>…............% (dodatkowa opłata)</w:t>
      </w:r>
    </w:p>
    <w:p w14:paraId="04FBBABE" w14:textId="77777777" w:rsidR="00565994" w:rsidRDefault="00565994">
      <w:pPr>
        <w:spacing w:after="0" w:line="240" w:lineRule="auto"/>
        <w:outlineLvl w:val="1"/>
        <w:rPr>
          <w:rFonts w:ascii="Trebuchet MS" w:hAnsi="Trebuchet MS" w:cs="Arial"/>
        </w:rPr>
      </w:pPr>
    </w:p>
    <w:p w14:paraId="4837C0E6" w14:textId="77777777" w:rsidR="00565994" w:rsidRDefault="00287425">
      <w:pPr>
        <w:spacing w:after="0" w:line="240" w:lineRule="auto"/>
        <w:jc w:val="both"/>
        <w:outlineLvl w:val="1"/>
      </w:pPr>
      <w:r>
        <w:rPr>
          <w:rFonts w:ascii="Trebuchet MS" w:hAnsi="Trebuchet MS" w:cs="Arial"/>
        </w:rPr>
        <w:t>3.1. Wybór oferty prowadzić będzie</w:t>
      </w:r>
      <w:r>
        <w:rPr>
          <w:rFonts w:ascii="Trebuchet MS" w:hAnsi="Trebuchet MS" w:cs="Arial"/>
          <w:b/>
        </w:rPr>
        <w:t xml:space="preserve"> </w:t>
      </w:r>
      <w:r>
        <w:rPr>
          <w:rFonts w:ascii="Trebuchet MS" w:hAnsi="Trebuchet MS" w:cs="Arial"/>
        </w:rPr>
        <w:t>do powstania u Zamawiającego obowiązku podatkowego  w zakresie następujących towarów/usług: ……………………………………………………</w:t>
      </w:r>
      <w:r>
        <w:rPr>
          <w:rFonts w:ascii="Trebuchet MS" w:hAnsi="Trebuchet MS"/>
          <w:vertAlign w:val="superscript"/>
        </w:rPr>
        <w:t>2</w:t>
      </w:r>
    </w:p>
    <w:p w14:paraId="1DF00209" w14:textId="77777777" w:rsidR="00565994" w:rsidRDefault="00287425">
      <w:pPr>
        <w:spacing w:after="0" w:line="240" w:lineRule="auto"/>
      </w:pPr>
      <w:r>
        <w:rPr>
          <w:rFonts w:ascii="Trebuchet MS" w:hAnsi="Trebuchet MS"/>
        </w:rPr>
        <w:t>3.2. Wartość ww. towarów lub usług bez kwoty podatku wynosi: .……………………………………..</w:t>
      </w:r>
      <w:r>
        <w:rPr>
          <w:rFonts w:ascii="Trebuchet MS" w:hAnsi="Trebuchet MS"/>
          <w:vertAlign w:val="superscript"/>
        </w:rPr>
        <w:t>3</w:t>
      </w:r>
    </w:p>
    <w:p w14:paraId="1B8ADBE1" w14:textId="77777777" w:rsidR="00565994" w:rsidRDefault="00565994">
      <w:pPr>
        <w:spacing w:after="0" w:line="240" w:lineRule="auto"/>
        <w:rPr>
          <w:rFonts w:ascii="Trebuchet MS" w:hAnsi="Trebuchet MS"/>
        </w:rPr>
      </w:pPr>
    </w:p>
    <w:p w14:paraId="3921FA97" w14:textId="77777777" w:rsidR="00565994" w:rsidRDefault="00287425">
      <w:pPr>
        <w:spacing w:after="0" w:line="240" w:lineRule="auto"/>
        <w:jc w:val="both"/>
      </w:pPr>
      <w:r>
        <w:rPr>
          <w:rFonts w:ascii="Trebuchet MS" w:eastAsia="Times New Roman" w:hAnsi="Trebuchet MS" w:cs="Times New Roman"/>
          <w:b/>
          <w:lang w:eastAsia="pl-PL"/>
        </w:rPr>
        <w:t>4.</w:t>
      </w:r>
      <w:r>
        <w:rPr>
          <w:rFonts w:ascii="Trebuchet MS" w:eastAsia="Times New Roman" w:hAnsi="Trebuchet MS" w:cs="Times New Roman"/>
          <w:lang w:eastAsia="pl-PL"/>
        </w:rPr>
        <w:t xml:space="preserve"> Niniejszym oświadczam, że:</w:t>
      </w:r>
    </w:p>
    <w:p w14:paraId="67974101" w14:textId="77777777" w:rsidR="00565994" w:rsidRDefault="00287425">
      <w:pPr>
        <w:spacing w:after="0" w:line="240" w:lineRule="auto"/>
        <w:jc w:val="both"/>
        <w:outlineLvl w:val="1"/>
      </w:pPr>
      <w:r>
        <w:rPr>
          <w:rFonts w:ascii="Trebuchet MS" w:eastAsia="Times New Roman" w:hAnsi="Trebuchet MS" w:cs="Times New Roman"/>
          <w:lang w:eastAsia="pl-PL"/>
        </w:rPr>
        <w:t>- zapoznałem się z warunkami zamówienia i przyjmuję je bez zastrzeżeń;</w:t>
      </w:r>
    </w:p>
    <w:p w14:paraId="30A5AE83" w14:textId="77777777" w:rsidR="00565994" w:rsidRDefault="00287425">
      <w:pPr>
        <w:spacing w:after="0" w:line="240" w:lineRule="auto"/>
        <w:jc w:val="both"/>
        <w:outlineLvl w:val="1"/>
      </w:pPr>
      <w:r>
        <w:rPr>
          <w:rFonts w:ascii="Trebuchet MS" w:eastAsia="Times New Roman" w:hAnsi="Trebuchet MS" w:cs="Times New Roman"/>
          <w:lang w:eastAsia="pl-PL"/>
        </w:rPr>
        <w:t>-</w:t>
      </w:r>
      <w:r>
        <w:rPr>
          <w:rFonts w:ascii="Trebuchet MS" w:hAnsi="Trebuchet MS" w:cs="Arial"/>
        </w:rPr>
        <w:t xml:space="preserve"> </w:t>
      </w:r>
      <w:r>
        <w:rPr>
          <w:rFonts w:ascii="Trebuchet MS" w:hAnsi="Trebuchet MS" w:cs="Arial"/>
        </w:rPr>
        <w:t xml:space="preserve">zapoznałem się z </w:t>
      </w:r>
      <w:bookmarkStart w:id="4" w:name="_Hlk152839217"/>
      <w:r>
        <w:rPr>
          <w:rFonts w:ascii="Trebuchet MS" w:hAnsi="Trebuchet MS" w:cs="Arial"/>
        </w:rPr>
        <w:t>projektowanymi postanowieniami umowy</w:t>
      </w:r>
      <w:bookmarkEnd w:id="4"/>
      <w:r>
        <w:rPr>
          <w:rFonts w:ascii="Trebuchet MS" w:hAnsi="Trebuchet MS" w:cs="Arial"/>
        </w:rPr>
        <w:t>, które zostaną wprowadzone  do treści  umowy w sprawie zamówienia (Załącznik 3) i przyjmuję je bez zastrzeżeń</w:t>
      </w:r>
      <w:r>
        <w:rPr>
          <w:rFonts w:ascii="Trebuchet MS" w:eastAsia="Times New Roman" w:hAnsi="Trebuchet MS" w:cs="Times New Roman"/>
          <w:lang w:eastAsia="pl-PL"/>
        </w:rPr>
        <w:t>;</w:t>
      </w:r>
    </w:p>
    <w:p w14:paraId="5F24A7B0" w14:textId="77777777" w:rsidR="00565994" w:rsidRDefault="00287425">
      <w:pPr>
        <w:spacing w:after="0" w:line="240" w:lineRule="auto"/>
        <w:jc w:val="both"/>
        <w:outlineLvl w:val="1"/>
      </w:pPr>
      <w:r>
        <w:rPr>
          <w:rFonts w:ascii="Trebuchet MS" w:eastAsia="Times New Roman" w:hAnsi="Trebuchet MS" w:cs="Times New Roman"/>
          <w:lang w:eastAsia="pl-PL"/>
        </w:rPr>
        <w:t>-  przedmiot oferty jest zgodny z przedmiotem zamówienia;</w:t>
      </w:r>
    </w:p>
    <w:p w14:paraId="1C41EB73" w14:textId="77777777" w:rsidR="00565994" w:rsidRDefault="00287425">
      <w:pPr>
        <w:spacing w:after="0" w:line="240" w:lineRule="auto"/>
        <w:jc w:val="both"/>
        <w:outlineLvl w:val="1"/>
      </w:pPr>
      <w:r>
        <w:rPr>
          <w:rFonts w:ascii="Trebuchet MS" w:eastAsia="Times New Roman" w:hAnsi="Trebuchet MS" w:cs="Times New Roman"/>
          <w:lang w:eastAsia="pl-PL"/>
        </w:rPr>
        <w:t>-</w:t>
      </w:r>
      <w:r>
        <w:rPr>
          <w:rFonts w:ascii="Trebuchet MS" w:hAnsi="Trebuchet MS" w:cs="Arial"/>
        </w:rPr>
        <w:t xml:space="preserve">  jestem związany niniejszą ofertą przez okres wskazany w zaproszeniu</w:t>
      </w:r>
      <w:r>
        <w:rPr>
          <w:rFonts w:ascii="Trebuchet MS" w:eastAsia="Times New Roman" w:hAnsi="Trebuchet MS" w:cs="Times New Roman"/>
          <w:lang w:eastAsia="pl-PL"/>
        </w:rPr>
        <w:t>;</w:t>
      </w:r>
    </w:p>
    <w:p w14:paraId="27F24C75" w14:textId="77777777" w:rsidR="00565994" w:rsidRDefault="00287425">
      <w:pPr>
        <w:pStyle w:val="Akapitzlist"/>
        <w:spacing w:after="0" w:line="240" w:lineRule="auto"/>
        <w:ind w:left="0"/>
        <w:jc w:val="both"/>
      </w:pPr>
      <w:r>
        <w:rPr>
          <w:rFonts w:ascii="Trebuchet MS" w:eastAsia="Times New Roman" w:hAnsi="Trebuchet MS" w:cs="Times New Roman"/>
          <w:lang w:eastAsia="pl-PL"/>
        </w:rPr>
        <w:t>-</w:t>
      </w:r>
      <w:r>
        <w:rPr>
          <w:rFonts w:ascii="Trebuchet MS" w:hAnsi="Trebuchet MS" w:cs="Arial"/>
        </w:rPr>
        <w:t xml:space="preserve"> mając na uwadze przesłanki wykluczenia zawarte w art. 7 ust. 1 pkt 1-3 ustawy</w:t>
      </w:r>
      <w:r>
        <w:rPr>
          <w:rFonts w:ascii="Trebuchet MS" w:hAnsi="Trebuchet MS" w:cs="Arial"/>
        </w:rPr>
        <w:br/>
      </w:r>
      <w:r>
        <w:rPr>
          <w:rFonts w:ascii="Trebuchet MS" w:hAnsi="Trebuchet MS" w:cs="Arial"/>
        </w:rPr>
        <w:t>z dnia 13 kwietnia 2022r. o szczególnych rozwiązaniach w zakresie przeciwdziałania wspieraniu agresji na Ukrainę oraz służących ochronie bezpieczeństwa narodowego oświadczam, że nie podlegam wykluczeniu z postępowania na podstawie przesłanek określonych w tym przepisie.</w:t>
      </w:r>
    </w:p>
    <w:p w14:paraId="156BE864" w14:textId="77777777" w:rsidR="00565994" w:rsidRDefault="00287425">
      <w:pPr>
        <w:spacing w:after="0" w:line="240" w:lineRule="auto"/>
        <w:jc w:val="both"/>
      </w:pPr>
      <w:r>
        <w:rPr>
          <w:rFonts w:ascii="Trebuchet MS" w:hAnsi="Trebuchet MS"/>
        </w:rPr>
        <w:t>-  Oświadczam, że wypełniłem obowiązki informacyjne przewidziane w art. 13 lub art. 14 RODO</w:t>
      </w:r>
      <w:r>
        <w:rPr>
          <w:rFonts w:ascii="Trebuchet MS" w:hAnsi="Trebuchet MS"/>
          <w:vertAlign w:val="superscript"/>
        </w:rPr>
        <w:t>4</w:t>
      </w:r>
      <w:r>
        <w:rPr>
          <w:rFonts w:ascii="Trebuchet MS" w:hAnsi="Trebuchet MS"/>
        </w:rPr>
        <w:t xml:space="preserve"> wobec osób fizycznych, od których dane osobowe bezpośrednio lub pośrednio pozyskałem w celu ubiegania się o udzielenie zamówienia publicznego w niniejszym postępowaniu</w:t>
      </w:r>
      <w:r>
        <w:rPr>
          <w:rFonts w:ascii="Trebuchet MS" w:hAnsi="Trebuchet MS"/>
          <w:vertAlign w:val="superscript"/>
        </w:rPr>
        <w:t>5</w:t>
      </w:r>
      <w:r>
        <w:rPr>
          <w:rFonts w:ascii="Trebuchet MS" w:hAnsi="Trebuchet MS"/>
        </w:rPr>
        <w:t>.</w:t>
      </w:r>
    </w:p>
    <w:p w14:paraId="67BF0D88" w14:textId="77777777" w:rsidR="00565994" w:rsidRDefault="00565994">
      <w:pPr>
        <w:spacing w:after="0" w:line="240" w:lineRule="auto"/>
        <w:jc w:val="both"/>
        <w:rPr>
          <w:rFonts w:ascii="Trebuchet MS" w:hAnsi="Trebuchet MS"/>
        </w:rPr>
      </w:pPr>
    </w:p>
    <w:p w14:paraId="27770601" w14:textId="77777777" w:rsidR="00565994" w:rsidRDefault="00287425">
      <w:pPr>
        <w:spacing w:after="0" w:line="240" w:lineRule="auto"/>
        <w:jc w:val="both"/>
      </w:pPr>
      <w:r>
        <w:rPr>
          <w:rFonts w:ascii="Trebuchet MS" w:hAnsi="Trebuchet MS"/>
          <w:b/>
        </w:rPr>
        <w:t>5.</w:t>
      </w:r>
      <w:r>
        <w:rPr>
          <w:rFonts w:ascii="Trebuchet MS" w:hAnsi="Trebuchet MS"/>
        </w:rPr>
        <w:t xml:space="preserve"> Rodzaj przedsiębiorstwa, jakim jest Wykonawca (zaznaczyć właściwą opcję)</w:t>
      </w:r>
      <w:r>
        <w:rPr>
          <w:rFonts w:ascii="Trebuchet MS" w:hAnsi="Trebuchet MS"/>
          <w:vertAlign w:val="superscript"/>
        </w:rPr>
        <w:t>6</w:t>
      </w:r>
      <w:r>
        <w:rPr>
          <w:rFonts w:ascii="Trebuchet MS" w:hAnsi="Trebuchet MS"/>
        </w:rPr>
        <w:t>:</w:t>
      </w:r>
    </w:p>
    <w:p w14:paraId="1C2E27E9" w14:textId="77777777" w:rsidR="00565994" w:rsidRDefault="00287425">
      <w:pPr>
        <w:pStyle w:val="Akapitzlist"/>
        <w:numPr>
          <w:ilvl w:val="0"/>
          <w:numId w:val="16"/>
        </w:numPr>
        <w:spacing w:after="0" w:line="240" w:lineRule="auto"/>
        <w:jc w:val="both"/>
        <w:textAlignment w:val="auto"/>
        <w:rPr>
          <w:rFonts w:ascii="Trebuchet MS" w:hAnsi="Trebuchet MS"/>
        </w:rPr>
      </w:pPr>
      <w:r>
        <w:rPr>
          <w:rFonts w:ascii="Trebuchet MS" w:hAnsi="Trebuchet MS"/>
        </w:rPr>
        <w:t>Mikroprzedsiębiorstwo,</w:t>
      </w:r>
    </w:p>
    <w:p w14:paraId="31BDDD6D" w14:textId="77777777" w:rsidR="00565994" w:rsidRDefault="00287425">
      <w:pPr>
        <w:pStyle w:val="Akapitzlist"/>
        <w:numPr>
          <w:ilvl w:val="0"/>
          <w:numId w:val="16"/>
        </w:numPr>
        <w:spacing w:after="0" w:line="240" w:lineRule="auto"/>
        <w:jc w:val="both"/>
        <w:textAlignment w:val="auto"/>
        <w:rPr>
          <w:rFonts w:ascii="Trebuchet MS" w:hAnsi="Trebuchet MS"/>
        </w:rPr>
      </w:pPr>
      <w:r>
        <w:rPr>
          <w:rFonts w:ascii="Trebuchet MS" w:hAnsi="Trebuchet MS"/>
        </w:rPr>
        <w:t>Małe przedsiębiorstwo,</w:t>
      </w:r>
    </w:p>
    <w:p w14:paraId="5BE478E3" w14:textId="77777777" w:rsidR="00565994" w:rsidRDefault="00287425">
      <w:pPr>
        <w:pStyle w:val="Akapitzlist"/>
        <w:numPr>
          <w:ilvl w:val="0"/>
          <w:numId w:val="16"/>
        </w:numPr>
        <w:spacing w:after="0" w:line="240" w:lineRule="auto"/>
        <w:jc w:val="both"/>
        <w:textAlignment w:val="auto"/>
        <w:rPr>
          <w:rFonts w:ascii="Trebuchet MS" w:hAnsi="Trebuchet MS"/>
        </w:rPr>
      </w:pPr>
      <w:r>
        <w:rPr>
          <w:rFonts w:ascii="Trebuchet MS" w:hAnsi="Trebuchet MS"/>
        </w:rPr>
        <w:t>Średnie przedsiębiorstwo,</w:t>
      </w:r>
    </w:p>
    <w:p w14:paraId="66FE7195" w14:textId="77777777" w:rsidR="00565994" w:rsidRDefault="00287425">
      <w:pPr>
        <w:pStyle w:val="Akapitzlist"/>
        <w:numPr>
          <w:ilvl w:val="0"/>
          <w:numId w:val="16"/>
        </w:numPr>
        <w:spacing w:after="0" w:line="240" w:lineRule="auto"/>
        <w:jc w:val="both"/>
        <w:textAlignment w:val="auto"/>
        <w:rPr>
          <w:rFonts w:ascii="Trebuchet MS" w:hAnsi="Trebuchet MS"/>
        </w:rPr>
      </w:pPr>
      <w:r>
        <w:rPr>
          <w:rFonts w:ascii="Trebuchet MS" w:hAnsi="Trebuchet MS"/>
        </w:rPr>
        <w:t>Jednoosobowa działalność gospodarcza,</w:t>
      </w:r>
    </w:p>
    <w:p w14:paraId="4A584828" w14:textId="77777777" w:rsidR="00565994" w:rsidRDefault="00287425">
      <w:pPr>
        <w:pStyle w:val="Akapitzlist"/>
        <w:numPr>
          <w:ilvl w:val="0"/>
          <w:numId w:val="16"/>
        </w:numPr>
        <w:spacing w:after="0" w:line="240" w:lineRule="auto"/>
        <w:jc w:val="both"/>
        <w:textAlignment w:val="auto"/>
        <w:rPr>
          <w:rFonts w:ascii="Trebuchet MS" w:hAnsi="Trebuchet MS"/>
        </w:rPr>
      </w:pPr>
      <w:r>
        <w:rPr>
          <w:rFonts w:ascii="Trebuchet MS" w:hAnsi="Trebuchet MS"/>
        </w:rPr>
        <w:t>Osoba fizyczna nieprowadząca działalności gospodarczej,</w:t>
      </w:r>
    </w:p>
    <w:tbl>
      <w:tblPr>
        <w:tblW w:w="8100" w:type="dxa"/>
        <w:tblInd w:w="534" w:type="dxa"/>
        <w:tblLayout w:type="fixed"/>
        <w:tblCellMar>
          <w:left w:w="10" w:type="dxa"/>
          <w:right w:w="10" w:type="dxa"/>
        </w:tblCellMar>
        <w:tblLook w:val="0000" w:firstRow="0" w:lastRow="0" w:firstColumn="0" w:lastColumn="0" w:noHBand="0" w:noVBand="0"/>
      </w:tblPr>
      <w:tblGrid>
        <w:gridCol w:w="8100"/>
      </w:tblGrid>
      <w:tr w:rsidR="00565994" w14:paraId="0014BE5B" w14:textId="77777777">
        <w:tblPrEx>
          <w:tblCellMar>
            <w:top w:w="0" w:type="dxa"/>
            <w:bottom w:w="0" w:type="dxa"/>
          </w:tblCellMar>
        </w:tblPrEx>
        <w:tc>
          <w:tcPr>
            <w:tcW w:w="8100" w:type="dxa"/>
            <w:shd w:val="clear" w:color="auto" w:fill="auto"/>
            <w:tcMar>
              <w:top w:w="0" w:type="dxa"/>
              <w:left w:w="108" w:type="dxa"/>
              <w:bottom w:w="0" w:type="dxa"/>
              <w:right w:w="108" w:type="dxa"/>
            </w:tcMar>
          </w:tcPr>
          <w:p w14:paraId="37D4F701" w14:textId="77777777" w:rsidR="00565994" w:rsidRDefault="00287425">
            <w:pPr>
              <w:widowControl w:val="0"/>
              <w:spacing w:after="0" w:line="240" w:lineRule="auto"/>
              <w:textAlignment w:val="auto"/>
              <w:rPr>
                <w:rFonts w:ascii="Trebuchet MS" w:hAnsi="Trebuchet MS"/>
              </w:rPr>
            </w:pPr>
            <w:r>
              <w:rPr>
                <w:rFonts w:ascii="Trebuchet MS" w:hAnsi="Trebuchet MS"/>
              </w:rPr>
              <w:lastRenderedPageBreak/>
              <w:t>Inne (jakie?): …………………………</w:t>
            </w:r>
          </w:p>
        </w:tc>
      </w:tr>
      <w:tr w:rsidR="00565994" w14:paraId="7BAA4C1C" w14:textId="77777777">
        <w:tblPrEx>
          <w:tblCellMar>
            <w:top w:w="0" w:type="dxa"/>
            <w:bottom w:w="0" w:type="dxa"/>
          </w:tblCellMar>
        </w:tblPrEx>
        <w:tc>
          <w:tcPr>
            <w:tcW w:w="8100" w:type="dxa"/>
            <w:shd w:val="clear" w:color="auto" w:fill="auto"/>
            <w:tcMar>
              <w:top w:w="0" w:type="dxa"/>
              <w:left w:w="108" w:type="dxa"/>
              <w:bottom w:w="0" w:type="dxa"/>
              <w:right w:w="108" w:type="dxa"/>
            </w:tcMar>
          </w:tcPr>
          <w:p w14:paraId="36D74622" w14:textId="77777777" w:rsidR="00565994" w:rsidRDefault="00565994">
            <w:pPr>
              <w:widowControl w:val="0"/>
              <w:spacing w:after="0" w:line="240" w:lineRule="auto"/>
              <w:textAlignment w:val="auto"/>
              <w:rPr>
                <w:rFonts w:ascii="Trebuchet MS" w:hAnsi="Trebuchet MS"/>
              </w:rPr>
            </w:pPr>
          </w:p>
        </w:tc>
      </w:tr>
    </w:tbl>
    <w:p w14:paraId="4F36B9C5" w14:textId="77777777" w:rsidR="00565994" w:rsidRDefault="00287425">
      <w:pPr>
        <w:spacing w:after="0" w:line="240" w:lineRule="auto"/>
        <w:jc w:val="both"/>
      </w:pPr>
      <w:r>
        <w:rPr>
          <w:rFonts w:ascii="Trebuchet MS" w:hAnsi="Trebuchet MS"/>
          <w:b/>
        </w:rPr>
        <w:t>6.</w:t>
      </w:r>
      <w:r>
        <w:rPr>
          <w:rFonts w:ascii="Trebuchet MS" w:hAnsi="Trebuchet MS"/>
        </w:rPr>
        <w:t xml:space="preserve"> Niżej podaną część/zakres zamówienia, wykonywać będą w moim imieniu podwykonawcy:</w:t>
      </w:r>
    </w:p>
    <w:tbl>
      <w:tblPr>
        <w:tblW w:w="9075" w:type="dxa"/>
        <w:tblInd w:w="109" w:type="dxa"/>
        <w:tblLayout w:type="fixed"/>
        <w:tblCellMar>
          <w:left w:w="10" w:type="dxa"/>
          <w:right w:w="10" w:type="dxa"/>
        </w:tblCellMar>
        <w:tblLook w:val="0000" w:firstRow="0" w:lastRow="0" w:firstColumn="0" w:lastColumn="0" w:noHBand="0" w:noVBand="0"/>
      </w:tblPr>
      <w:tblGrid>
        <w:gridCol w:w="710"/>
        <w:gridCol w:w="4052"/>
        <w:gridCol w:w="4313"/>
      </w:tblGrid>
      <w:tr w:rsidR="00565994" w14:paraId="36541C10" w14:textId="77777777">
        <w:tblPrEx>
          <w:tblCellMar>
            <w:top w:w="0" w:type="dxa"/>
            <w:bottom w:w="0" w:type="dxa"/>
          </w:tblCellMar>
        </w:tblPrEx>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818E1E" w14:textId="77777777" w:rsidR="00565994" w:rsidRDefault="00287425">
            <w:pPr>
              <w:widowControl w:val="0"/>
              <w:spacing w:after="0" w:line="240" w:lineRule="auto"/>
              <w:jc w:val="both"/>
              <w:rPr>
                <w:rFonts w:ascii="Trebuchet MS" w:hAnsi="Trebuchet MS"/>
              </w:rPr>
            </w:pPr>
            <w:r>
              <w:rPr>
                <w:rFonts w:ascii="Trebuchet MS" w:hAnsi="Trebuchet MS"/>
              </w:rPr>
              <w:t>L.p.</w:t>
            </w:r>
          </w:p>
        </w:tc>
        <w:tc>
          <w:tcPr>
            <w:tcW w:w="4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35B651" w14:textId="77777777" w:rsidR="00565994" w:rsidRDefault="00287425">
            <w:pPr>
              <w:widowControl w:val="0"/>
              <w:spacing w:after="0" w:line="240" w:lineRule="auto"/>
              <w:jc w:val="both"/>
              <w:rPr>
                <w:rFonts w:ascii="Trebuchet MS" w:hAnsi="Trebuchet MS"/>
              </w:rPr>
            </w:pPr>
            <w:r>
              <w:rPr>
                <w:rFonts w:ascii="Trebuchet MS" w:hAnsi="Trebuchet MS"/>
              </w:rPr>
              <w:t>Część/zakres zamówienia</w:t>
            </w:r>
          </w:p>
        </w:tc>
        <w:tc>
          <w:tcPr>
            <w:tcW w:w="4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A01BB7" w14:textId="77777777" w:rsidR="00565994" w:rsidRDefault="00287425">
            <w:pPr>
              <w:widowControl w:val="0"/>
              <w:spacing w:after="0" w:line="240" w:lineRule="auto"/>
              <w:jc w:val="both"/>
              <w:rPr>
                <w:rFonts w:ascii="Trebuchet MS" w:hAnsi="Trebuchet MS"/>
              </w:rPr>
            </w:pPr>
            <w:r>
              <w:rPr>
                <w:rFonts w:ascii="Trebuchet MS" w:hAnsi="Trebuchet MS"/>
              </w:rPr>
              <w:t>Nazwa (firma) podwykonawcy</w:t>
            </w:r>
          </w:p>
        </w:tc>
      </w:tr>
      <w:tr w:rsidR="00565994" w14:paraId="27596BDB" w14:textId="77777777">
        <w:tblPrEx>
          <w:tblCellMar>
            <w:top w:w="0" w:type="dxa"/>
            <w:bottom w:w="0" w:type="dxa"/>
          </w:tblCellMar>
        </w:tblPrEx>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C570D2" w14:textId="77777777" w:rsidR="00565994" w:rsidRDefault="00287425">
            <w:pPr>
              <w:widowControl w:val="0"/>
              <w:spacing w:after="0" w:line="240" w:lineRule="auto"/>
              <w:jc w:val="both"/>
              <w:rPr>
                <w:rFonts w:ascii="Trebuchet MS" w:hAnsi="Trebuchet MS"/>
              </w:rPr>
            </w:pPr>
            <w:r>
              <w:rPr>
                <w:rFonts w:ascii="Trebuchet MS" w:hAnsi="Trebuchet MS"/>
              </w:rPr>
              <w:t>1.</w:t>
            </w:r>
          </w:p>
        </w:tc>
        <w:tc>
          <w:tcPr>
            <w:tcW w:w="4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0E6A" w14:textId="77777777" w:rsidR="00565994" w:rsidRDefault="00565994">
            <w:pPr>
              <w:widowControl w:val="0"/>
              <w:spacing w:after="0" w:line="240" w:lineRule="auto"/>
              <w:jc w:val="both"/>
              <w:rPr>
                <w:rFonts w:ascii="Trebuchet MS" w:hAnsi="Trebuchet MS"/>
              </w:rPr>
            </w:pPr>
          </w:p>
        </w:tc>
        <w:tc>
          <w:tcPr>
            <w:tcW w:w="4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3E874" w14:textId="77777777" w:rsidR="00565994" w:rsidRDefault="00565994">
            <w:pPr>
              <w:widowControl w:val="0"/>
              <w:spacing w:after="0" w:line="240" w:lineRule="auto"/>
              <w:jc w:val="both"/>
              <w:rPr>
                <w:rFonts w:ascii="Trebuchet MS" w:hAnsi="Trebuchet MS"/>
              </w:rPr>
            </w:pPr>
          </w:p>
        </w:tc>
      </w:tr>
      <w:tr w:rsidR="00565994" w14:paraId="731426F2" w14:textId="77777777">
        <w:tblPrEx>
          <w:tblCellMar>
            <w:top w:w="0" w:type="dxa"/>
            <w:bottom w:w="0" w:type="dxa"/>
          </w:tblCellMar>
        </w:tblPrEx>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B6F80" w14:textId="77777777" w:rsidR="00565994" w:rsidRDefault="00287425">
            <w:pPr>
              <w:widowControl w:val="0"/>
              <w:spacing w:after="0" w:line="240" w:lineRule="auto"/>
              <w:jc w:val="both"/>
              <w:rPr>
                <w:rFonts w:ascii="Trebuchet MS" w:hAnsi="Trebuchet MS"/>
              </w:rPr>
            </w:pPr>
            <w:r>
              <w:rPr>
                <w:rFonts w:ascii="Trebuchet MS" w:hAnsi="Trebuchet MS"/>
              </w:rPr>
              <w:t>2.</w:t>
            </w:r>
          </w:p>
        </w:tc>
        <w:tc>
          <w:tcPr>
            <w:tcW w:w="4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14B27" w14:textId="77777777" w:rsidR="00565994" w:rsidRDefault="00565994">
            <w:pPr>
              <w:widowControl w:val="0"/>
              <w:spacing w:after="0" w:line="240" w:lineRule="auto"/>
              <w:jc w:val="both"/>
              <w:rPr>
                <w:rFonts w:ascii="Trebuchet MS" w:hAnsi="Trebuchet MS"/>
              </w:rPr>
            </w:pPr>
          </w:p>
        </w:tc>
        <w:tc>
          <w:tcPr>
            <w:tcW w:w="4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D0636" w14:textId="77777777" w:rsidR="00565994" w:rsidRDefault="00565994">
            <w:pPr>
              <w:widowControl w:val="0"/>
              <w:spacing w:after="0" w:line="240" w:lineRule="auto"/>
              <w:jc w:val="both"/>
              <w:rPr>
                <w:rFonts w:ascii="Trebuchet MS" w:hAnsi="Trebuchet MS"/>
              </w:rPr>
            </w:pPr>
          </w:p>
        </w:tc>
      </w:tr>
      <w:tr w:rsidR="00565994" w14:paraId="55F0EB36" w14:textId="77777777">
        <w:tblPrEx>
          <w:tblCellMar>
            <w:top w:w="0" w:type="dxa"/>
            <w:bottom w:w="0" w:type="dxa"/>
          </w:tblCellMar>
        </w:tblPrEx>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71051" w14:textId="77777777" w:rsidR="00565994" w:rsidRDefault="00287425">
            <w:pPr>
              <w:widowControl w:val="0"/>
              <w:spacing w:after="0" w:line="240" w:lineRule="auto"/>
              <w:jc w:val="both"/>
              <w:rPr>
                <w:rFonts w:ascii="Trebuchet MS" w:hAnsi="Trebuchet MS"/>
              </w:rPr>
            </w:pPr>
            <w:r>
              <w:rPr>
                <w:rFonts w:ascii="Trebuchet MS" w:hAnsi="Trebuchet MS"/>
              </w:rPr>
              <w:t>3.</w:t>
            </w:r>
          </w:p>
        </w:tc>
        <w:tc>
          <w:tcPr>
            <w:tcW w:w="4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A9DDBF" w14:textId="77777777" w:rsidR="00565994" w:rsidRDefault="00565994">
            <w:pPr>
              <w:widowControl w:val="0"/>
              <w:spacing w:after="0" w:line="240" w:lineRule="auto"/>
              <w:jc w:val="both"/>
              <w:rPr>
                <w:rFonts w:ascii="Trebuchet MS" w:hAnsi="Trebuchet MS"/>
              </w:rPr>
            </w:pPr>
          </w:p>
        </w:tc>
        <w:tc>
          <w:tcPr>
            <w:tcW w:w="4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CDEEC" w14:textId="77777777" w:rsidR="00565994" w:rsidRDefault="00565994">
            <w:pPr>
              <w:widowControl w:val="0"/>
              <w:spacing w:after="0" w:line="240" w:lineRule="auto"/>
              <w:jc w:val="both"/>
              <w:rPr>
                <w:rFonts w:ascii="Trebuchet MS" w:hAnsi="Trebuchet MS"/>
              </w:rPr>
            </w:pPr>
          </w:p>
        </w:tc>
      </w:tr>
    </w:tbl>
    <w:p w14:paraId="167C4A9D" w14:textId="77777777" w:rsidR="00565994" w:rsidRDefault="00565994">
      <w:pPr>
        <w:spacing w:after="0" w:line="240" w:lineRule="auto"/>
        <w:rPr>
          <w:rFonts w:ascii="Trebuchet MS" w:eastAsia="Times New Roman" w:hAnsi="Trebuchet MS" w:cs="Times New Roman"/>
          <w:lang w:eastAsia="pl-PL"/>
        </w:rPr>
      </w:pPr>
    </w:p>
    <w:p w14:paraId="39473444" w14:textId="77777777" w:rsidR="00565994" w:rsidRDefault="00287425">
      <w:pPr>
        <w:pStyle w:val="Akapitzlist"/>
        <w:numPr>
          <w:ilvl w:val="0"/>
          <w:numId w:val="15"/>
        </w:numPr>
        <w:spacing w:after="0" w:line="240" w:lineRule="auto"/>
      </w:pPr>
      <w:r>
        <w:rPr>
          <w:rFonts w:ascii="Trebuchet MS" w:eastAsia="Times New Roman" w:hAnsi="Trebuchet MS" w:cs="Times New Roman"/>
          <w:lang w:eastAsia="pl-PL"/>
        </w:rPr>
        <w:t>Oferta została złożona na  …..  zapisanych stronach, (kolejno ponumerowanych)</w:t>
      </w:r>
      <w:r>
        <w:rPr>
          <w:rFonts w:ascii="Trebuchet MS" w:eastAsia="Times New Roman" w:hAnsi="Trebuchet MS" w:cs="Times New Roman"/>
          <w:b/>
          <w:bCs/>
          <w:lang w:eastAsia="pl-PL"/>
        </w:rPr>
        <w:t>.</w:t>
      </w:r>
    </w:p>
    <w:p w14:paraId="7BACD643" w14:textId="77777777" w:rsidR="00565994" w:rsidRDefault="00565994">
      <w:pPr>
        <w:spacing w:after="0" w:line="240" w:lineRule="auto"/>
        <w:rPr>
          <w:rFonts w:ascii="Trebuchet MS" w:hAnsi="Trebuchet MS" w:cs="Times New Roman"/>
          <w:lang w:eastAsia="en-US"/>
        </w:rPr>
      </w:pPr>
    </w:p>
    <w:p w14:paraId="30A4C612" w14:textId="77777777" w:rsidR="00565994" w:rsidRDefault="00565994">
      <w:pPr>
        <w:spacing w:after="0" w:line="240" w:lineRule="auto"/>
        <w:rPr>
          <w:rFonts w:ascii="Trebuchet MS" w:hAnsi="Trebuchet MS" w:cs="Times New Roman"/>
          <w:lang w:eastAsia="en-US"/>
        </w:rPr>
      </w:pPr>
    </w:p>
    <w:p w14:paraId="3C4F7296" w14:textId="77777777" w:rsidR="00565994" w:rsidRDefault="00565994">
      <w:pPr>
        <w:spacing w:after="0" w:line="240" w:lineRule="auto"/>
        <w:rPr>
          <w:rFonts w:ascii="Trebuchet MS" w:hAnsi="Trebuchet MS" w:cs="Times New Roman"/>
          <w:lang w:eastAsia="en-US"/>
        </w:rPr>
      </w:pPr>
    </w:p>
    <w:p w14:paraId="4EEBBA5C" w14:textId="77777777" w:rsidR="00565994" w:rsidRDefault="00565994">
      <w:pPr>
        <w:spacing w:after="0" w:line="240" w:lineRule="auto"/>
        <w:rPr>
          <w:rFonts w:ascii="Trebuchet MS" w:hAnsi="Trebuchet MS" w:cs="Times New Roman"/>
          <w:lang w:eastAsia="en-US"/>
        </w:rPr>
      </w:pPr>
    </w:p>
    <w:p w14:paraId="44593B68" w14:textId="77777777" w:rsidR="00565994" w:rsidRDefault="00287425">
      <w:pPr>
        <w:spacing w:after="0" w:line="240" w:lineRule="auto"/>
        <w:ind w:left="2127" w:firstLine="709"/>
      </w:pPr>
      <w:r>
        <w:rPr>
          <w:rFonts w:ascii="Trebuchet MS" w:eastAsia="Times New Roman" w:hAnsi="Trebuchet MS" w:cs="Times New Roman"/>
          <w:lang w:eastAsia="pl-PL"/>
        </w:rPr>
        <w:t>...................................,dnia.....................                             </w:t>
      </w:r>
    </w:p>
    <w:p w14:paraId="2E48D269" w14:textId="77777777" w:rsidR="00565994" w:rsidRDefault="00287425">
      <w:pPr>
        <w:spacing w:after="0" w:line="240" w:lineRule="auto"/>
        <w:ind w:left="2830"/>
        <w:rPr>
          <w:rFonts w:ascii="Trebuchet MS" w:eastAsia="Times New Roman" w:hAnsi="Trebuchet MS" w:cs="Times New Roman"/>
          <w:lang w:eastAsia="pl-PL"/>
        </w:rPr>
      </w:pPr>
      <w:r>
        <w:rPr>
          <w:rFonts w:ascii="Trebuchet MS" w:eastAsia="Times New Roman" w:hAnsi="Trebuchet MS" w:cs="Times New Roman"/>
          <w:lang w:eastAsia="pl-PL"/>
        </w:rPr>
        <w:t>Podpis wraz z pieczęcią osoby uprawnionej do reprezentowania Wykonawcy</w:t>
      </w:r>
    </w:p>
    <w:p w14:paraId="3ABCC084" w14:textId="77777777" w:rsidR="00565994" w:rsidRDefault="00565994">
      <w:pPr>
        <w:spacing w:after="0" w:line="240" w:lineRule="auto"/>
        <w:ind w:left="2830"/>
        <w:rPr>
          <w:rFonts w:ascii="Trebuchet MS" w:eastAsia="Times New Roman" w:hAnsi="Trebuchet MS" w:cs="Times New Roman"/>
          <w:lang w:eastAsia="pl-PL"/>
        </w:rPr>
      </w:pPr>
    </w:p>
    <w:p w14:paraId="76324E88" w14:textId="77777777" w:rsidR="00565994" w:rsidRDefault="00565994">
      <w:pPr>
        <w:spacing w:after="0" w:line="240" w:lineRule="auto"/>
        <w:ind w:left="2830"/>
        <w:rPr>
          <w:rFonts w:ascii="Trebuchet MS" w:eastAsia="Times New Roman" w:hAnsi="Trebuchet MS" w:cs="Times New Roman"/>
          <w:lang w:eastAsia="pl-PL"/>
        </w:rPr>
      </w:pPr>
    </w:p>
    <w:p w14:paraId="02FBBBA9" w14:textId="77777777" w:rsidR="00565994" w:rsidRDefault="00565994">
      <w:pPr>
        <w:spacing w:after="0" w:line="240" w:lineRule="auto"/>
        <w:ind w:left="2830"/>
        <w:rPr>
          <w:rFonts w:ascii="Trebuchet MS" w:eastAsia="Times New Roman" w:hAnsi="Trebuchet MS" w:cs="Times New Roman"/>
          <w:lang w:eastAsia="pl-PL"/>
        </w:rPr>
      </w:pPr>
    </w:p>
    <w:p w14:paraId="0E5AE670" w14:textId="77777777" w:rsidR="00565994" w:rsidRDefault="00565994">
      <w:pPr>
        <w:spacing w:after="0" w:line="240" w:lineRule="auto"/>
        <w:ind w:left="2830"/>
        <w:rPr>
          <w:rFonts w:ascii="Trebuchet MS" w:eastAsia="Times New Roman" w:hAnsi="Trebuchet MS" w:cs="Times New Roman"/>
          <w:lang w:eastAsia="pl-PL"/>
        </w:rPr>
      </w:pPr>
    </w:p>
    <w:p w14:paraId="50471854" w14:textId="77777777" w:rsidR="00565994" w:rsidRDefault="00565994">
      <w:pPr>
        <w:spacing w:after="0" w:line="240" w:lineRule="auto"/>
        <w:ind w:left="2830"/>
        <w:rPr>
          <w:rFonts w:ascii="Trebuchet MS" w:eastAsia="Times New Roman" w:hAnsi="Trebuchet MS" w:cs="Times New Roman"/>
          <w:lang w:eastAsia="pl-PL"/>
        </w:rPr>
      </w:pPr>
    </w:p>
    <w:p w14:paraId="527D1D7D" w14:textId="77777777" w:rsidR="00565994" w:rsidRDefault="00565994">
      <w:pPr>
        <w:spacing w:after="0" w:line="240" w:lineRule="auto"/>
        <w:ind w:left="2830"/>
        <w:rPr>
          <w:rFonts w:ascii="Trebuchet MS" w:hAnsi="Trebuchet MS" w:cs="Times New Roman"/>
          <w:lang w:eastAsia="en-US"/>
        </w:rPr>
      </w:pPr>
    </w:p>
    <w:p w14:paraId="24E12F7C" w14:textId="77777777" w:rsidR="00565994" w:rsidRDefault="00565994">
      <w:pPr>
        <w:spacing w:after="0" w:line="240" w:lineRule="auto"/>
        <w:ind w:left="2830"/>
        <w:rPr>
          <w:rFonts w:ascii="Trebuchet MS" w:eastAsia="Times New Roman" w:hAnsi="Trebuchet MS" w:cs="Times New Roman"/>
          <w:lang w:eastAsia="pl-PL"/>
        </w:rPr>
      </w:pPr>
    </w:p>
    <w:p w14:paraId="6DE7712D" w14:textId="77777777" w:rsidR="00565994" w:rsidRDefault="00287425">
      <w:pPr>
        <w:spacing w:after="0" w:line="240" w:lineRule="auto"/>
        <w:jc w:val="both"/>
      </w:pPr>
      <w:r>
        <w:rPr>
          <w:rFonts w:ascii="Trebuchet MS" w:eastAsia="Times New Roman" w:hAnsi="Trebuchet MS" w:cs="Times New Roman"/>
          <w:bCs/>
          <w:i/>
          <w:iCs/>
          <w:vertAlign w:val="superscript"/>
          <w:lang w:eastAsia="pl-PL"/>
        </w:rPr>
        <w:t>1</w:t>
      </w:r>
      <w:r>
        <w:rPr>
          <w:rFonts w:ascii="Trebuchet MS" w:eastAsia="Times New Roman" w:hAnsi="Trebuchet MS" w:cs="Times New Roman"/>
          <w:bCs/>
          <w:i/>
          <w:iCs/>
          <w:lang w:eastAsia="pl-PL"/>
        </w:rPr>
        <w:t xml:space="preserve"> </w:t>
      </w:r>
      <w:r>
        <w:rPr>
          <w:rFonts w:ascii="Trebuchet MS" w:eastAsia="Times New Roman" w:hAnsi="Trebuchet MS" w:cs="Times New Roman"/>
          <w:bCs/>
          <w:iCs/>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Pr>
          <w:rFonts w:ascii="Trebuchet MS" w:eastAsia="Times New Roman" w:hAnsi="Trebuchet MS" w:cs="Times New Roman"/>
          <w:bCs/>
          <w:i/>
          <w:iCs/>
          <w:lang w:eastAsia="pl-PL"/>
        </w:rPr>
        <w:t>.</w:t>
      </w:r>
    </w:p>
    <w:p w14:paraId="62EDAFF9" w14:textId="77777777" w:rsidR="00565994" w:rsidRDefault="00287425">
      <w:pPr>
        <w:pStyle w:val="Tekstprzypisudolnego1"/>
        <w:suppressAutoHyphens/>
        <w:jc w:val="both"/>
      </w:pPr>
      <w:r>
        <w:rPr>
          <w:rStyle w:val="FootnoteCharacters"/>
          <w:rFonts w:ascii="Trebuchet MS" w:hAnsi="Trebuchet MS"/>
          <w:szCs w:val="22"/>
        </w:rPr>
        <w:t>2</w:t>
      </w:r>
      <w:r>
        <w:rPr>
          <w:rFonts w:ascii="Trebuchet MS" w:hAnsi="Trebuchet MS"/>
          <w:szCs w:val="22"/>
        </w:rPr>
        <w:t xml:space="preserve"> </w:t>
      </w:r>
      <w:r>
        <w:rPr>
          <w:rFonts w:ascii="Trebuchet MS" w:hAnsi="Trebuchet MS" w:cs="Arial"/>
          <w:b/>
          <w:szCs w:val="22"/>
        </w:rPr>
        <w:t>wypełnić, o ile wybór oferty prowadziłby do powstania u Zamawiającego obowiązku podatkowego zgodnie z przepisami o podatku od towarów i usług w przeciwnym razie pozostawić niewypełnione</w:t>
      </w:r>
    </w:p>
    <w:p w14:paraId="5384E18F" w14:textId="77777777" w:rsidR="00565994" w:rsidRDefault="00287425">
      <w:pPr>
        <w:pStyle w:val="Tekstprzypisudolnego1"/>
        <w:suppressAutoHyphens/>
        <w:jc w:val="both"/>
      </w:pPr>
      <w:r>
        <w:rPr>
          <w:rStyle w:val="FootnoteCharacters"/>
          <w:rFonts w:ascii="Trebuchet MS" w:hAnsi="Trebuchet MS"/>
          <w:szCs w:val="22"/>
        </w:rPr>
        <w:t>3</w:t>
      </w:r>
      <w:r>
        <w:rPr>
          <w:rFonts w:ascii="Trebuchet MS" w:hAnsi="Trebuchet MS"/>
          <w:szCs w:val="22"/>
        </w:rPr>
        <w:t xml:space="preserve"> </w:t>
      </w:r>
      <w:r>
        <w:rPr>
          <w:rFonts w:ascii="Trebuchet MS" w:hAnsi="Trebuchet MS"/>
          <w:b/>
          <w:szCs w:val="22"/>
        </w:rPr>
        <w:t>j/w przypis 2</w:t>
      </w:r>
      <w:r>
        <w:rPr>
          <w:rFonts w:ascii="Trebuchet MS" w:hAnsi="Trebuchet MS"/>
          <w:szCs w:val="22"/>
        </w:rPr>
        <w:t>.</w:t>
      </w:r>
    </w:p>
    <w:p w14:paraId="2BCE1FB0" w14:textId="77777777" w:rsidR="00565994" w:rsidRDefault="00565994">
      <w:pPr>
        <w:spacing w:after="0" w:line="240" w:lineRule="auto"/>
        <w:jc w:val="both"/>
        <w:rPr>
          <w:rFonts w:ascii="Trebuchet MS" w:hAnsi="Trebuchet MS"/>
          <w:i/>
          <w:vertAlign w:val="superscript"/>
        </w:rPr>
      </w:pPr>
    </w:p>
    <w:p w14:paraId="1DA27CA1" w14:textId="77777777" w:rsidR="00565994" w:rsidRDefault="00287425">
      <w:pPr>
        <w:spacing w:after="0" w:line="240" w:lineRule="auto"/>
        <w:jc w:val="both"/>
      </w:pPr>
      <w:r>
        <w:rPr>
          <w:rFonts w:ascii="Trebuchet MS" w:hAnsi="Trebuchet MS"/>
          <w:i/>
          <w:vertAlign w:val="superscript"/>
        </w:rPr>
        <w:t xml:space="preserve"> 4</w:t>
      </w:r>
      <w:r>
        <w:rPr>
          <w:rFonts w:ascii="Trebuchet MS" w:hAnsi="Trebuchet MS"/>
          <w:i/>
        </w:rPr>
        <w:t xml:space="preserve"> </w:t>
      </w:r>
      <w:r>
        <w:rPr>
          <w:rFonts w:ascii="Trebuchet MS" w:hAnsi="Trebuchet MS" w:cs="Arial"/>
          <w:i/>
        </w:rPr>
        <w:t xml:space="preserve">rozporządzenie Parlamentu Europejskiego i Rady (UE) 2016/679 z dnia 27 kwietnia 2016 r. w sprawie ochrony osób fizycznych w związku </w:t>
      </w:r>
      <w:r>
        <w:rPr>
          <w:rFonts w:ascii="Trebuchet MS" w:hAnsi="Trebuchet MS" w:cs="Arial"/>
          <w:i/>
        </w:rPr>
        <w:t>z przetwarzaniem danych osobowych i w sprawie swobodnego przepływu takich danych oraz uchylenia dyrektywy 95/46/WE (ogólne rozporządzenie o ochronie danych) (Dz. Urz. UE L 119 z 04.05.2016, str. 1).</w:t>
      </w:r>
    </w:p>
    <w:p w14:paraId="7D93F038" w14:textId="77777777" w:rsidR="00565994" w:rsidRDefault="00287425">
      <w:pPr>
        <w:spacing w:after="0" w:line="240" w:lineRule="auto"/>
        <w:jc w:val="both"/>
      </w:pPr>
      <w:r>
        <w:rPr>
          <w:rFonts w:ascii="Trebuchet MS" w:hAnsi="Trebuchet MS" w:cs="Arial"/>
          <w:i/>
          <w:vertAlign w:val="superscript"/>
        </w:rPr>
        <w:t>5</w:t>
      </w:r>
      <w:r>
        <w:rPr>
          <w:rFonts w:ascii="Trebuchet MS" w:hAnsi="Trebuchet MS" w:cs="Arial"/>
          <w:i/>
        </w:rPr>
        <w:t xml:space="preserve"> </w:t>
      </w:r>
      <w:r>
        <w:rPr>
          <w:rFonts w:ascii="Trebuchet MS" w:hAnsi="Trebuchet MS" w:cs="Arial"/>
          <w:i/>
          <w:color w:val="000000"/>
        </w:rPr>
        <w:t xml:space="preserve">w przypadku gdy wykonawca </w:t>
      </w:r>
      <w:r>
        <w:rPr>
          <w:rFonts w:ascii="Trebuchet MS" w:hAnsi="Trebuchet MS" w:cs="Arial"/>
          <w:i/>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2F739C57" w14:textId="77777777" w:rsidR="00565994" w:rsidRDefault="00287425">
      <w:pPr>
        <w:spacing w:after="0" w:line="240" w:lineRule="auto"/>
        <w:jc w:val="both"/>
        <w:rPr>
          <w:rFonts w:ascii="Trebuchet MS" w:hAnsi="Trebuchet MS"/>
        </w:rPr>
      </w:pPr>
      <w:r>
        <w:rPr>
          <w:rFonts w:ascii="Trebuchet MS" w:hAnsi="Trebuchet MS"/>
        </w:rPr>
        <w:t>6 w przypadku Wykonawców składających ofertę wspólną należy wypełnić dla każdego podmiotu osobno.</w:t>
      </w:r>
    </w:p>
    <w:p w14:paraId="01418329" w14:textId="77777777" w:rsidR="00565994" w:rsidRDefault="00287425">
      <w:pPr>
        <w:spacing w:after="0" w:line="240" w:lineRule="auto"/>
        <w:jc w:val="both"/>
        <w:rPr>
          <w:rFonts w:ascii="Trebuchet MS" w:hAnsi="Trebuchet MS"/>
        </w:rPr>
      </w:pPr>
      <w:r>
        <w:rPr>
          <w:rFonts w:ascii="Trebuchet MS" w:hAnsi="Trebuchet MS"/>
        </w:rPr>
        <w:t>Mikroprzedsiębiorstwo: przedsiębiorstwo, które zatrudnia mniej niż 10 osób i którego roczny obrót lub roczna suma bilansowa nie przekracza 2 milionów EUR.</w:t>
      </w:r>
    </w:p>
    <w:p w14:paraId="49516F4C" w14:textId="77777777" w:rsidR="00565994" w:rsidRDefault="00287425">
      <w:pPr>
        <w:spacing w:after="0" w:line="240" w:lineRule="auto"/>
        <w:jc w:val="both"/>
        <w:rPr>
          <w:rFonts w:ascii="Trebuchet MS" w:hAnsi="Trebuchet MS"/>
        </w:rPr>
      </w:pPr>
      <w:r>
        <w:rPr>
          <w:rFonts w:ascii="Trebuchet MS" w:hAnsi="Trebuchet MS"/>
        </w:rPr>
        <w:t>Małe przedsiębiorstwo: przedsiębiorstwo, które zatrudnia mniej niż 50 osób i którego roczny obrót lub roczna suma bilansowa nie przekracza 10 milionów EUR.</w:t>
      </w:r>
    </w:p>
    <w:p w14:paraId="54278150" w14:textId="77777777" w:rsidR="00565994" w:rsidRDefault="00287425">
      <w:pPr>
        <w:spacing w:after="0" w:line="240" w:lineRule="auto"/>
        <w:jc w:val="both"/>
        <w:rPr>
          <w:rFonts w:ascii="Trebuchet MS" w:hAnsi="Trebuchet MS"/>
        </w:rPr>
      </w:pPr>
      <w:r>
        <w:rPr>
          <w:rFonts w:ascii="Trebuchet MS" w:hAnsi="Trebuchet MS"/>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0A98C30A" w14:textId="77777777" w:rsidR="00565994" w:rsidRDefault="00287425">
      <w:pPr>
        <w:pageBreakBefore/>
        <w:spacing w:after="0" w:line="240" w:lineRule="auto"/>
        <w:ind w:left="5672" w:firstLine="709"/>
        <w:jc w:val="both"/>
        <w:rPr>
          <w:rFonts w:ascii="Trebuchet MS" w:eastAsia="Times New Roman" w:hAnsi="Trebuchet MS" w:cs="Times New Roman"/>
          <w:b/>
          <w:bCs/>
          <w:iCs/>
          <w:lang w:eastAsia="pl-PL"/>
        </w:rPr>
      </w:pPr>
      <w:r>
        <w:rPr>
          <w:rFonts w:ascii="Trebuchet MS" w:eastAsia="Times New Roman" w:hAnsi="Trebuchet MS" w:cs="Times New Roman"/>
          <w:b/>
          <w:bCs/>
          <w:iCs/>
          <w:lang w:eastAsia="pl-PL"/>
        </w:rPr>
        <w:lastRenderedPageBreak/>
        <w:t>Załącznik nr 1a</w:t>
      </w:r>
    </w:p>
    <w:p w14:paraId="217F1C78" w14:textId="77777777" w:rsidR="00565994" w:rsidRDefault="00287425">
      <w:pPr>
        <w:spacing w:after="0" w:line="240" w:lineRule="auto"/>
        <w:ind w:left="357" w:hanging="357"/>
        <w:jc w:val="center"/>
        <w:rPr>
          <w:rFonts w:ascii="Trebuchet MS" w:eastAsia="Times New Roman" w:hAnsi="Trebuchet MS" w:cs="Times New Roman"/>
          <w:b/>
          <w:bCs/>
          <w:iCs/>
          <w:lang w:eastAsia="pl-PL"/>
        </w:rPr>
      </w:pPr>
      <w:r>
        <w:rPr>
          <w:rFonts w:ascii="Trebuchet MS" w:eastAsia="Times New Roman" w:hAnsi="Trebuchet MS" w:cs="Times New Roman"/>
          <w:b/>
          <w:bCs/>
          <w:iCs/>
          <w:lang w:eastAsia="pl-PL"/>
        </w:rPr>
        <w:tab/>
      </w:r>
      <w:r>
        <w:rPr>
          <w:rFonts w:ascii="Trebuchet MS" w:eastAsia="Times New Roman" w:hAnsi="Trebuchet MS" w:cs="Times New Roman"/>
          <w:b/>
          <w:bCs/>
          <w:iCs/>
          <w:lang w:eastAsia="pl-PL"/>
        </w:rPr>
        <w:tab/>
      </w:r>
      <w:r>
        <w:rPr>
          <w:rFonts w:ascii="Trebuchet MS" w:eastAsia="Times New Roman" w:hAnsi="Trebuchet MS" w:cs="Times New Roman"/>
          <w:b/>
          <w:bCs/>
          <w:iCs/>
          <w:lang w:eastAsia="pl-PL"/>
        </w:rPr>
        <w:tab/>
      </w:r>
      <w:r>
        <w:rPr>
          <w:rFonts w:ascii="Trebuchet MS" w:eastAsia="Times New Roman" w:hAnsi="Trebuchet MS" w:cs="Times New Roman"/>
          <w:b/>
          <w:bCs/>
          <w:iCs/>
          <w:lang w:eastAsia="pl-PL"/>
        </w:rPr>
        <w:tab/>
      </w:r>
    </w:p>
    <w:p w14:paraId="2473E629" w14:textId="77777777" w:rsidR="00565994" w:rsidRDefault="00565994">
      <w:pPr>
        <w:spacing w:after="0" w:line="240" w:lineRule="auto"/>
        <w:ind w:left="357" w:hanging="357"/>
        <w:jc w:val="center"/>
        <w:rPr>
          <w:rFonts w:ascii="Trebuchet MS" w:eastAsia="Times New Roman" w:hAnsi="Trebuchet MS" w:cs="Times New Roman"/>
          <w:b/>
          <w:bCs/>
          <w:iCs/>
          <w:lang w:eastAsia="pl-PL"/>
        </w:rPr>
      </w:pPr>
    </w:p>
    <w:p w14:paraId="0D518013" w14:textId="77777777" w:rsidR="00565994" w:rsidRDefault="00287425">
      <w:pPr>
        <w:spacing w:after="0" w:line="240" w:lineRule="auto"/>
        <w:ind w:left="357" w:hanging="357"/>
        <w:jc w:val="center"/>
      </w:pPr>
      <w:r>
        <w:rPr>
          <w:rFonts w:ascii="Trebuchet MS" w:eastAsia="Times New Roman" w:hAnsi="Trebuchet MS" w:cs="Trebuchet MS"/>
          <w:b/>
          <w:bCs/>
          <w:lang w:eastAsia="pl-PL"/>
        </w:rPr>
        <w:t>Załącznik cenowy</w:t>
      </w:r>
    </w:p>
    <w:p w14:paraId="0AAB0FD4" w14:textId="77777777" w:rsidR="00565994" w:rsidRDefault="00565994">
      <w:pPr>
        <w:spacing w:after="0" w:line="240" w:lineRule="auto"/>
        <w:ind w:left="357" w:hanging="357"/>
        <w:jc w:val="center"/>
        <w:rPr>
          <w:rFonts w:ascii="Trebuchet MS" w:eastAsia="Times New Roman" w:hAnsi="Trebuchet MS" w:cs="Trebuchet MS"/>
          <w:b/>
          <w:bCs/>
          <w:lang w:eastAsia="pl-PL"/>
        </w:rPr>
      </w:pPr>
    </w:p>
    <w:p w14:paraId="5F8AF0F6" w14:textId="77777777" w:rsidR="00565994" w:rsidRDefault="00565994">
      <w:pPr>
        <w:spacing w:after="0" w:line="240" w:lineRule="auto"/>
        <w:jc w:val="both"/>
        <w:rPr>
          <w:rFonts w:ascii="Trebuchet MS" w:eastAsia="Times New Roman" w:hAnsi="Trebuchet MS" w:cs="Trebuchet MS"/>
          <w:lang w:eastAsia="pl-PL"/>
        </w:rPr>
      </w:pPr>
    </w:p>
    <w:tbl>
      <w:tblPr>
        <w:tblW w:w="9345" w:type="dxa"/>
        <w:tblInd w:w="-18" w:type="dxa"/>
        <w:tblLayout w:type="fixed"/>
        <w:tblCellMar>
          <w:left w:w="10" w:type="dxa"/>
          <w:right w:w="10" w:type="dxa"/>
        </w:tblCellMar>
        <w:tblLook w:val="0000" w:firstRow="0" w:lastRow="0" w:firstColumn="0" w:lastColumn="0" w:noHBand="0" w:noVBand="0"/>
      </w:tblPr>
      <w:tblGrid>
        <w:gridCol w:w="3433"/>
        <w:gridCol w:w="2048"/>
        <w:gridCol w:w="1869"/>
        <w:gridCol w:w="1995"/>
      </w:tblGrid>
      <w:tr w:rsidR="00565994" w14:paraId="7EF3B5FA" w14:textId="77777777">
        <w:tblPrEx>
          <w:tblCellMar>
            <w:top w:w="0" w:type="dxa"/>
            <w:bottom w:w="0" w:type="dxa"/>
          </w:tblCellMar>
        </w:tblPrEx>
        <w:tc>
          <w:tcPr>
            <w:tcW w:w="3433" w:type="dxa"/>
            <w:tcBorders>
              <w:top w:val="single" w:sz="4" w:space="0" w:color="000000"/>
              <w:left w:val="single" w:sz="4" w:space="0" w:color="000000"/>
              <w:bottom w:val="single" w:sz="4" w:space="0" w:color="000000"/>
            </w:tcBorders>
            <w:shd w:val="clear" w:color="auto" w:fill="auto"/>
            <w:tcMar>
              <w:top w:w="105" w:type="dxa"/>
              <w:left w:w="105" w:type="dxa"/>
              <w:bottom w:w="105" w:type="dxa"/>
              <w:right w:w="105" w:type="dxa"/>
            </w:tcMar>
          </w:tcPr>
          <w:p w14:paraId="704AE900" w14:textId="77777777" w:rsidR="00565994" w:rsidRDefault="00565994">
            <w:pPr>
              <w:widowControl w:val="0"/>
              <w:snapToGrid w:val="0"/>
              <w:spacing w:after="0" w:line="240" w:lineRule="auto"/>
              <w:ind w:left="357" w:hanging="357"/>
              <w:jc w:val="both"/>
              <w:rPr>
                <w:rFonts w:ascii="Trebuchet MS" w:eastAsia="Times New Roman" w:hAnsi="Trebuchet MS" w:cs="Trebuchet MS"/>
                <w:lang w:eastAsia="pl-PL"/>
              </w:rPr>
            </w:pPr>
          </w:p>
          <w:p w14:paraId="04D9AAD3" w14:textId="77777777" w:rsidR="00565994" w:rsidRDefault="00287425">
            <w:pPr>
              <w:widowControl w:val="0"/>
              <w:spacing w:after="0" w:line="240" w:lineRule="auto"/>
              <w:ind w:left="357" w:hanging="357"/>
              <w:jc w:val="both"/>
            </w:pPr>
            <w:r>
              <w:rPr>
                <w:rFonts w:ascii="Trebuchet MS" w:eastAsia="Times New Roman" w:hAnsi="Trebuchet MS" w:cs="Trebuchet MS"/>
                <w:b/>
                <w:bCs/>
                <w:lang w:eastAsia="pl-PL"/>
              </w:rPr>
              <w:t>Nazwa</w:t>
            </w:r>
          </w:p>
        </w:tc>
        <w:tc>
          <w:tcPr>
            <w:tcW w:w="2048" w:type="dxa"/>
            <w:tcBorders>
              <w:top w:val="single" w:sz="4" w:space="0" w:color="000000"/>
              <w:left w:val="single" w:sz="4" w:space="0" w:color="000000"/>
              <w:bottom w:val="single" w:sz="4" w:space="0" w:color="000000"/>
            </w:tcBorders>
            <w:shd w:val="clear" w:color="auto" w:fill="auto"/>
            <w:tcMar>
              <w:top w:w="105" w:type="dxa"/>
              <w:left w:w="105" w:type="dxa"/>
              <w:bottom w:w="105" w:type="dxa"/>
              <w:right w:w="105" w:type="dxa"/>
            </w:tcMar>
          </w:tcPr>
          <w:p w14:paraId="2D7B2404" w14:textId="77777777" w:rsidR="00565994" w:rsidRDefault="00565994">
            <w:pPr>
              <w:widowControl w:val="0"/>
              <w:snapToGrid w:val="0"/>
              <w:spacing w:after="0" w:line="240" w:lineRule="auto"/>
              <w:ind w:left="357" w:hanging="357"/>
              <w:jc w:val="both"/>
              <w:rPr>
                <w:rFonts w:ascii="Trebuchet MS" w:eastAsia="Times New Roman" w:hAnsi="Trebuchet MS" w:cs="Trebuchet MS"/>
                <w:lang w:eastAsia="pl-PL"/>
              </w:rPr>
            </w:pPr>
          </w:p>
          <w:p w14:paraId="68216C3E" w14:textId="77777777" w:rsidR="00565994" w:rsidRDefault="00287425">
            <w:pPr>
              <w:widowControl w:val="0"/>
              <w:spacing w:after="0" w:line="240" w:lineRule="auto"/>
              <w:ind w:left="357" w:hanging="357"/>
            </w:pPr>
            <w:r>
              <w:rPr>
                <w:rFonts w:ascii="Trebuchet MS" w:eastAsia="Trebuchet MS" w:hAnsi="Trebuchet MS" w:cs="Trebuchet MS"/>
                <w:b/>
                <w:bCs/>
                <w:lang w:eastAsia="pl-PL"/>
              </w:rPr>
              <w:t xml:space="preserve">     </w:t>
            </w:r>
            <w:r>
              <w:rPr>
                <w:rFonts w:ascii="Trebuchet MS" w:eastAsia="Times New Roman" w:hAnsi="Trebuchet MS" w:cs="Trebuchet MS"/>
                <w:b/>
                <w:bCs/>
                <w:lang w:eastAsia="pl-PL"/>
              </w:rPr>
              <w:t>Przewidywana ilość</w:t>
            </w:r>
          </w:p>
        </w:tc>
        <w:tc>
          <w:tcPr>
            <w:tcW w:w="1869" w:type="dxa"/>
            <w:tcBorders>
              <w:top w:val="single" w:sz="4" w:space="0" w:color="000000"/>
              <w:left w:val="single" w:sz="4" w:space="0" w:color="000000"/>
              <w:bottom w:val="single" w:sz="4" w:space="0" w:color="000000"/>
            </w:tcBorders>
            <w:shd w:val="clear" w:color="auto" w:fill="auto"/>
            <w:tcMar>
              <w:top w:w="105" w:type="dxa"/>
              <w:left w:w="105" w:type="dxa"/>
              <w:bottom w:w="105" w:type="dxa"/>
              <w:right w:w="105" w:type="dxa"/>
            </w:tcMar>
          </w:tcPr>
          <w:p w14:paraId="6542689A" w14:textId="77777777" w:rsidR="00565994" w:rsidRDefault="00565994">
            <w:pPr>
              <w:widowControl w:val="0"/>
              <w:snapToGrid w:val="0"/>
              <w:spacing w:after="0" w:line="240" w:lineRule="auto"/>
              <w:ind w:left="357" w:hanging="357"/>
              <w:jc w:val="both"/>
              <w:rPr>
                <w:rFonts w:ascii="Trebuchet MS" w:eastAsia="Times New Roman" w:hAnsi="Trebuchet MS" w:cs="Trebuchet MS"/>
                <w:lang w:eastAsia="pl-PL"/>
              </w:rPr>
            </w:pPr>
          </w:p>
          <w:p w14:paraId="3FB3D33B" w14:textId="77777777" w:rsidR="00565994" w:rsidRDefault="00287425">
            <w:pPr>
              <w:widowControl w:val="0"/>
              <w:spacing w:after="0" w:line="240" w:lineRule="auto"/>
              <w:ind w:left="357" w:hanging="357"/>
            </w:pPr>
            <w:r>
              <w:rPr>
                <w:rFonts w:ascii="Trebuchet MS" w:eastAsia="Times New Roman" w:hAnsi="Trebuchet MS" w:cs="Trebuchet MS"/>
                <w:b/>
                <w:bCs/>
                <w:lang w:eastAsia="pl-PL"/>
              </w:rPr>
              <w:t>Cena</w:t>
            </w:r>
          </w:p>
          <w:p w14:paraId="70BB5EDD" w14:textId="77777777" w:rsidR="00565994" w:rsidRDefault="00287425">
            <w:pPr>
              <w:widowControl w:val="0"/>
              <w:spacing w:after="0" w:line="240" w:lineRule="auto"/>
              <w:ind w:left="357" w:hanging="357"/>
              <w:jc w:val="both"/>
            </w:pPr>
            <w:r>
              <w:rPr>
                <w:rFonts w:ascii="Trebuchet MS" w:eastAsia="Times New Roman" w:hAnsi="Trebuchet MS" w:cs="Trebuchet MS"/>
                <w:b/>
                <w:bCs/>
                <w:lang w:eastAsia="pl-PL"/>
              </w:rPr>
              <w:t>jednostkowa</w:t>
            </w:r>
          </w:p>
          <w:p w14:paraId="5F333BB8" w14:textId="77777777" w:rsidR="00565994" w:rsidRDefault="00287425">
            <w:pPr>
              <w:widowControl w:val="0"/>
              <w:spacing w:after="0" w:line="240" w:lineRule="auto"/>
              <w:ind w:left="357" w:hanging="357"/>
              <w:jc w:val="both"/>
            </w:pPr>
            <w:r>
              <w:rPr>
                <w:rFonts w:ascii="Trebuchet MS" w:eastAsia="Times New Roman" w:hAnsi="Trebuchet MS" w:cs="Trebuchet MS"/>
                <w:b/>
                <w:bCs/>
                <w:lang w:eastAsia="pl-PL"/>
              </w:rPr>
              <w:t>netto</w:t>
            </w:r>
          </w:p>
        </w:tc>
        <w:tc>
          <w:tcPr>
            <w:tcW w:w="1995" w:type="dxa"/>
            <w:tcBorders>
              <w:top w:val="single" w:sz="4" w:space="0" w:color="000000"/>
              <w:left w:val="single" w:sz="4" w:space="0" w:color="000000"/>
              <w:bottom w:val="single" w:sz="4" w:space="0" w:color="000000"/>
              <w:right w:val="single" w:sz="4" w:space="0" w:color="000000"/>
            </w:tcBorders>
            <w:shd w:val="clear" w:color="auto" w:fill="auto"/>
            <w:tcMar>
              <w:top w:w="105" w:type="dxa"/>
              <w:left w:w="105" w:type="dxa"/>
              <w:bottom w:w="105" w:type="dxa"/>
              <w:right w:w="105" w:type="dxa"/>
            </w:tcMar>
          </w:tcPr>
          <w:p w14:paraId="4B86F05D" w14:textId="77777777" w:rsidR="00565994" w:rsidRDefault="00565994">
            <w:pPr>
              <w:widowControl w:val="0"/>
              <w:snapToGrid w:val="0"/>
              <w:spacing w:after="0" w:line="240" w:lineRule="auto"/>
              <w:ind w:left="357" w:hanging="357"/>
              <w:jc w:val="both"/>
              <w:rPr>
                <w:rFonts w:ascii="Trebuchet MS" w:eastAsia="Times New Roman" w:hAnsi="Trebuchet MS" w:cs="Trebuchet MS"/>
                <w:lang w:eastAsia="pl-PL"/>
              </w:rPr>
            </w:pPr>
          </w:p>
          <w:p w14:paraId="12BFF68E" w14:textId="77777777" w:rsidR="00565994" w:rsidRDefault="00287425">
            <w:pPr>
              <w:widowControl w:val="0"/>
              <w:spacing w:after="0" w:line="240" w:lineRule="auto"/>
              <w:ind w:left="357" w:hanging="357"/>
              <w:jc w:val="both"/>
            </w:pPr>
            <w:r>
              <w:rPr>
                <w:rFonts w:ascii="Trebuchet MS" w:eastAsia="Times New Roman" w:hAnsi="Trebuchet MS" w:cs="Trebuchet MS"/>
                <w:b/>
                <w:bCs/>
                <w:lang w:eastAsia="pl-PL"/>
              </w:rPr>
              <w:t>Wartość</w:t>
            </w:r>
            <w:r>
              <w:rPr>
                <w:rFonts w:ascii="Trebuchet MS" w:eastAsia="Trebuchet MS" w:hAnsi="Trebuchet MS" w:cs="Trebuchet MS"/>
                <w:b/>
                <w:bCs/>
                <w:lang w:eastAsia="pl-PL"/>
              </w:rPr>
              <w:t xml:space="preserve"> </w:t>
            </w:r>
            <w:r>
              <w:rPr>
                <w:rFonts w:ascii="Trebuchet MS" w:eastAsia="Times New Roman" w:hAnsi="Trebuchet MS" w:cs="Trebuchet MS"/>
                <w:b/>
                <w:bCs/>
                <w:lang w:eastAsia="pl-PL"/>
              </w:rPr>
              <w:t>Brutto</w:t>
            </w:r>
          </w:p>
          <w:p w14:paraId="69626619" w14:textId="77777777" w:rsidR="00565994" w:rsidRDefault="00287425">
            <w:pPr>
              <w:widowControl w:val="0"/>
              <w:spacing w:after="0" w:line="240" w:lineRule="auto"/>
              <w:ind w:left="357" w:hanging="357"/>
              <w:jc w:val="both"/>
            </w:pPr>
            <w:r>
              <w:rPr>
                <w:rFonts w:ascii="Trebuchet MS" w:eastAsia="Times New Roman" w:hAnsi="Trebuchet MS" w:cs="Trebuchet MS"/>
                <w:b/>
                <w:bCs/>
                <w:lang w:eastAsia="pl-PL"/>
              </w:rPr>
              <w:t>(w tym VAT……%)</w:t>
            </w:r>
          </w:p>
        </w:tc>
      </w:tr>
      <w:tr w:rsidR="00565994" w14:paraId="42624151" w14:textId="77777777">
        <w:tblPrEx>
          <w:tblCellMar>
            <w:top w:w="0" w:type="dxa"/>
            <w:bottom w:w="0" w:type="dxa"/>
          </w:tblCellMar>
        </w:tblPrEx>
        <w:tc>
          <w:tcPr>
            <w:tcW w:w="3433" w:type="dxa"/>
            <w:tcBorders>
              <w:top w:val="single" w:sz="4" w:space="0" w:color="000000"/>
              <w:left w:val="single" w:sz="4" w:space="0" w:color="000000"/>
              <w:bottom w:val="single" w:sz="4" w:space="0" w:color="000000"/>
            </w:tcBorders>
            <w:shd w:val="clear" w:color="auto" w:fill="auto"/>
            <w:tcMar>
              <w:top w:w="105" w:type="dxa"/>
              <w:left w:w="105" w:type="dxa"/>
              <w:bottom w:w="105" w:type="dxa"/>
              <w:right w:w="105" w:type="dxa"/>
            </w:tcMar>
          </w:tcPr>
          <w:p w14:paraId="66994369" w14:textId="77777777" w:rsidR="00565994" w:rsidRDefault="00565994">
            <w:pPr>
              <w:widowControl w:val="0"/>
              <w:spacing w:after="0" w:line="240" w:lineRule="auto"/>
              <w:ind w:left="357" w:hanging="357"/>
              <w:jc w:val="both"/>
              <w:rPr>
                <w:rFonts w:ascii="Trebuchet MS" w:hAnsi="Trebuchet MS"/>
              </w:rPr>
            </w:pPr>
          </w:p>
          <w:p w14:paraId="20BBFC45" w14:textId="77777777" w:rsidR="00565994" w:rsidRDefault="00287425">
            <w:pPr>
              <w:widowControl w:val="0"/>
              <w:spacing w:after="0" w:line="240" w:lineRule="auto"/>
              <w:ind w:left="357" w:hanging="357"/>
              <w:jc w:val="both"/>
              <w:rPr>
                <w:rFonts w:ascii="Trebuchet MS" w:hAnsi="Trebuchet MS"/>
              </w:rPr>
            </w:pPr>
            <w:r>
              <w:rPr>
                <w:rFonts w:ascii="Trebuchet MS" w:hAnsi="Trebuchet MS"/>
              </w:rPr>
              <w:t>Przekaz pocztowy</w:t>
            </w:r>
          </w:p>
        </w:tc>
        <w:tc>
          <w:tcPr>
            <w:tcW w:w="2048" w:type="dxa"/>
            <w:tcBorders>
              <w:top w:val="single" w:sz="4" w:space="0" w:color="000000"/>
              <w:left w:val="single" w:sz="4" w:space="0" w:color="000000"/>
              <w:bottom w:val="single" w:sz="4" w:space="0" w:color="000000"/>
            </w:tcBorders>
            <w:shd w:val="clear" w:color="auto" w:fill="auto"/>
            <w:tcMar>
              <w:top w:w="105" w:type="dxa"/>
              <w:left w:w="105" w:type="dxa"/>
              <w:bottom w:w="105" w:type="dxa"/>
              <w:right w:w="105" w:type="dxa"/>
            </w:tcMar>
          </w:tcPr>
          <w:p w14:paraId="66C9B6D6" w14:textId="77777777" w:rsidR="00565994" w:rsidRDefault="00565994">
            <w:pPr>
              <w:widowControl w:val="0"/>
              <w:snapToGrid w:val="0"/>
              <w:spacing w:after="0" w:line="240" w:lineRule="auto"/>
              <w:ind w:left="357" w:hanging="357"/>
              <w:jc w:val="both"/>
              <w:rPr>
                <w:rFonts w:ascii="Trebuchet MS" w:eastAsia="Times New Roman" w:hAnsi="Trebuchet MS" w:cs="Trebuchet MS"/>
                <w:lang w:eastAsia="pl-PL"/>
              </w:rPr>
            </w:pPr>
          </w:p>
          <w:p w14:paraId="63780C6D" w14:textId="77777777" w:rsidR="00565994" w:rsidRDefault="00287425">
            <w:pPr>
              <w:widowControl w:val="0"/>
              <w:spacing w:after="0" w:line="240" w:lineRule="auto"/>
              <w:ind w:left="357" w:hanging="357"/>
              <w:jc w:val="both"/>
            </w:pPr>
            <w:r>
              <w:rPr>
                <w:rFonts w:ascii="Trebuchet MS" w:eastAsia="Times New Roman" w:hAnsi="Trebuchet MS" w:cs="Trebuchet MS"/>
                <w:lang w:eastAsia="pl-PL"/>
              </w:rPr>
              <w:t>2375 szt.</w:t>
            </w:r>
          </w:p>
        </w:tc>
        <w:tc>
          <w:tcPr>
            <w:tcW w:w="1869" w:type="dxa"/>
            <w:tcBorders>
              <w:top w:val="single" w:sz="4" w:space="0" w:color="000000"/>
              <w:left w:val="single" w:sz="4" w:space="0" w:color="000000"/>
              <w:bottom w:val="single" w:sz="4" w:space="0" w:color="000000"/>
            </w:tcBorders>
            <w:shd w:val="clear" w:color="auto" w:fill="auto"/>
            <w:tcMar>
              <w:top w:w="105" w:type="dxa"/>
              <w:left w:w="105" w:type="dxa"/>
              <w:bottom w:w="105" w:type="dxa"/>
              <w:right w:w="105" w:type="dxa"/>
            </w:tcMar>
          </w:tcPr>
          <w:p w14:paraId="0F81A5E4" w14:textId="77777777" w:rsidR="00565994" w:rsidRDefault="00565994">
            <w:pPr>
              <w:widowControl w:val="0"/>
              <w:snapToGrid w:val="0"/>
              <w:spacing w:after="0" w:line="240" w:lineRule="auto"/>
              <w:ind w:left="357" w:hanging="357"/>
              <w:jc w:val="both"/>
              <w:rPr>
                <w:rFonts w:ascii="Trebuchet MS" w:eastAsia="Times New Roman" w:hAnsi="Trebuchet MS" w:cs="Trebuchet MS"/>
                <w:lang w:eastAsia="pl-PL"/>
              </w:rPr>
            </w:pPr>
          </w:p>
          <w:p w14:paraId="7BC5CBB4" w14:textId="77777777" w:rsidR="00565994" w:rsidRDefault="00565994">
            <w:pPr>
              <w:widowControl w:val="0"/>
              <w:spacing w:after="0" w:line="240" w:lineRule="auto"/>
              <w:ind w:left="357" w:hanging="357"/>
              <w:jc w:val="both"/>
              <w:rPr>
                <w:rFonts w:ascii="Trebuchet MS" w:eastAsia="Times New Roman" w:hAnsi="Trebuchet MS" w:cs="Trebuchet MS"/>
                <w:lang w:eastAsia="pl-PL"/>
              </w:rPr>
            </w:pPr>
          </w:p>
        </w:tc>
        <w:tc>
          <w:tcPr>
            <w:tcW w:w="1995" w:type="dxa"/>
            <w:tcBorders>
              <w:top w:val="single" w:sz="4" w:space="0" w:color="000000"/>
              <w:left w:val="single" w:sz="4" w:space="0" w:color="000000"/>
              <w:bottom w:val="single" w:sz="4" w:space="0" w:color="000000"/>
              <w:right w:val="single" w:sz="4" w:space="0" w:color="000000"/>
            </w:tcBorders>
            <w:shd w:val="clear" w:color="auto" w:fill="auto"/>
            <w:tcMar>
              <w:top w:w="105" w:type="dxa"/>
              <w:left w:w="105" w:type="dxa"/>
              <w:bottom w:w="105" w:type="dxa"/>
              <w:right w:w="105" w:type="dxa"/>
            </w:tcMar>
          </w:tcPr>
          <w:p w14:paraId="6E24BB37" w14:textId="77777777" w:rsidR="00565994" w:rsidRDefault="00565994">
            <w:pPr>
              <w:widowControl w:val="0"/>
              <w:snapToGrid w:val="0"/>
              <w:spacing w:after="0" w:line="240" w:lineRule="auto"/>
              <w:ind w:left="357" w:hanging="357"/>
              <w:jc w:val="both"/>
              <w:rPr>
                <w:rFonts w:ascii="Trebuchet MS" w:eastAsia="Times New Roman" w:hAnsi="Trebuchet MS" w:cs="Trebuchet MS"/>
                <w:lang w:eastAsia="pl-PL"/>
              </w:rPr>
            </w:pPr>
          </w:p>
          <w:p w14:paraId="122F0C84" w14:textId="77777777" w:rsidR="00565994" w:rsidRDefault="00565994">
            <w:pPr>
              <w:widowControl w:val="0"/>
              <w:spacing w:after="0" w:line="240" w:lineRule="auto"/>
              <w:ind w:left="357" w:hanging="357"/>
              <w:jc w:val="both"/>
              <w:rPr>
                <w:rFonts w:ascii="Trebuchet MS" w:eastAsia="Times New Roman" w:hAnsi="Trebuchet MS" w:cs="Trebuchet MS"/>
                <w:lang w:eastAsia="pl-PL"/>
              </w:rPr>
            </w:pPr>
          </w:p>
          <w:p w14:paraId="31FFEE35" w14:textId="77777777" w:rsidR="00565994" w:rsidRDefault="00565994">
            <w:pPr>
              <w:widowControl w:val="0"/>
              <w:spacing w:after="0" w:line="240" w:lineRule="auto"/>
              <w:ind w:left="357" w:hanging="357"/>
              <w:jc w:val="both"/>
              <w:rPr>
                <w:rFonts w:ascii="Trebuchet MS" w:eastAsia="Times New Roman" w:hAnsi="Trebuchet MS" w:cs="Trebuchet MS"/>
                <w:lang w:eastAsia="pl-PL"/>
              </w:rPr>
            </w:pPr>
          </w:p>
        </w:tc>
      </w:tr>
    </w:tbl>
    <w:p w14:paraId="4E70A701" w14:textId="77777777" w:rsidR="00565994" w:rsidRDefault="00565994">
      <w:pPr>
        <w:spacing w:after="0" w:line="240" w:lineRule="auto"/>
        <w:jc w:val="both"/>
        <w:rPr>
          <w:rFonts w:ascii="Trebuchet MS" w:eastAsia="Times New Roman" w:hAnsi="Trebuchet MS" w:cs="Trebuchet MS"/>
          <w:b/>
          <w:bCs/>
          <w:iCs/>
          <w:lang w:eastAsia="pl-PL"/>
        </w:rPr>
      </w:pPr>
    </w:p>
    <w:p w14:paraId="52C39E64" w14:textId="77777777" w:rsidR="00565994" w:rsidRDefault="00565994">
      <w:pPr>
        <w:spacing w:after="0" w:line="240" w:lineRule="auto"/>
        <w:jc w:val="both"/>
        <w:rPr>
          <w:rFonts w:ascii="Trebuchet MS" w:hAnsi="Trebuchet MS" w:cs="Arial"/>
          <w:b/>
          <w:lang w:eastAsia="en-US"/>
        </w:rPr>
      </w:pPr>
    </w:p>
    <w:p w14:paraId="35A031AE" w14:textId="77777777" w:rsidR="00565994" w:rsidRDefault="00565994">
      <w:pPr>
        <w:spacing w:after="0" w:line="240" w:lineRule="auto"/>
        <w:jc w:val="both"/>
        <w:rPr>
          <w:rFonts w:ascii="Trebuchet MS" w:hAnsi="Trebuchet MS" w:cs="Arial"/>
          <w:b/>
        </w:rPr>
      </w:pPr>
    </w:p>
    <w:p w14:paraId="5D9EA166" w14:textId="77777777" w:rsidR="00565994" w:rsidRDefault="00565994">
      <w:pPr>
        <w:spacing w:after="0" w:line="240" w:lineRule="auto"/>
        <w:jc w:val="both"/>
        <w:rPr>
          <w:rFonts w:ascii="Trebuchet MS" w:hAnsi="Trebuchet MS" w:cs="Arial"/>
          <w:b/>
        </w:rPr>
      </w:pPr>
    </w:p>
    <w:p w14:paraId="29A2A0F2" w14:textId="77777777" w:rsidR="00565994" w:rsidRDefault="00565994">
      <w:pPr>
        <w:spacing w:after="0" w:line="240" w:lineRule="auto"/>
        <w:rPr>
          <w:rFonts w:ascii="Trebuchet MS" w:hAnsi="Trebuchet MS" w:cs="Times New Roman"/>
        </w:rPr>
      </w:pPr>
    </w:p>
    <w:p w14:paraId="5F05240D" w14:textId="77777777" w:rsidR="00565994" w:rsidRDefault="00565994">
      <w:pPr>
        <w:spacing w:after="0" w:line="240" w:lineRule="auto"/>
        <w:jc w:val="both"/>
        <w:rPr>
          <w:rFonts w:ascii="Trebuchet MS" w:hAnsi="Trebuchet MS"/>
        </w:rPr>
      </w:pPr>
    </w:p>
    <w:p w14:paraId="6344F324" w14:textId="77777777" w:rsidR="00565994" w:rsidRDefault="00565994">
      <w:pPr>
        <w:spacing w:after="0" w:line="240" w:lineRule="auto"/>
        <w:jc w:val="both"/>
        <w:rPr>
          <w:rFonts w:ascii="Trebuchet MS" w:hAnsi="Trebuchet MS"/>
        </w:rPr>
      </w:pPr>
    </w:p>
    <w:p w14:paraId="6730A5E9" w14:textId="77777777" w:rsidR="00565994" w:rsidRDefault="00565994">
      <w:pPr>
        <w:spacing w:after="0" w:line="240" w:lineRule="auto"/>
        <w:jc w:val="both"/>
        <w:rPr>
          <w:rFonts w:ascii="Trebuchet MS" w:hAnsi="Trebuchet MS"/>
        </w:rPr>
      </w:pPr>
    </w:p>
    <w:p w14:paraId="5059C2D2" w14:textId="77777777" w:rsidR="00565994" w:rsidRDefault="00565994">
      <w:pPr>
        <w:spacing w:after="0" w:line="240" w:lineRule="auto"/>
        <w:jc w:val="both"/>
        <w:rPr>
          <w:rFonts w:ascii="Trebuchet MS" w:hAnsi="Trebuchet MS"/>
        </w:rPr>
      </w:pPr>
    </w:p>
    <w:p w14:paraId="1E93D0B3" w14:textId="77777777" w:rsidR="00565994" w:rsidRDefault="00565994">
      <w:pPr>
        <w:spacing w:after="0" w:line="240" w:lineRule="auto"/>
        <w:jc w:val="both"/>
        <w:rPr>
          <w:rFonts w:ascii="Trebuchet MS" w:hAnsi="Trebuchet MS"/>
        </w:rPr>
      </w:pPr>
    </w:p>
    <w:p w14:paraId="27BA37C6" w14:textId="77777777" w:rsidR="00565994" w:rsidRDefault="00565994">
      <w:pPr>
        <w:spacing w:after="0" w:line="240" w:lineRule="auto"/>
        <w:jc w:val="both"/>
        <w:rPr>
          <w:rFonts w:ascii="Trebuchet MS" w:hAnsi="Trebuchet MS"/>
        </w:rPr>
      </w:pPr>
    </w:p>
    <w:p w14:paraId="2DFA6B1E" w14:textId="77777777" w:rsidR="00565994" w:rsidRDefault="00565994">
      <w:pPr>
        <w:spacing w:after="0" w:line="240" w:lineRule="auto"/>
        <w:jc w:val="both"/>
        <w:rPr>
          <w:rFonts w:ascii="Trebuchet MS" w:hAnsi="Trebuchet MS"/>
        </w:rPr>
      </w:pPr>
    </w:p>
    <w:p w14:paraId="7AEC1C9C" w14:textId="77777777" w:rsidR="00565994" w:rsidRDefault="00565994">
      <w:pPr>
        <w:spacing w:after="0" w:line="240" w:lineRule="auto"/>
        <w:jc w:val="both"/>
        <w:rPr>
          <w:rFonts w:ascii="Trebuchet MS" w:hAnsi="Trebuchet MS"/>
        </w:rPr>
      </w:pPr>
    </w:p>
    <w:p w14:paraId="4F128E26" w14:textId="77777777" w:rsidR="00565994" w:rsidRDefault="00565994">
      <w:pPr>
        <w:spacing w:after="0" w:line="240" w:lineRule="auto"/>
        <w:jc w:val="both"/>
        <w:rPr>
          <w:rFonts w:ascii="Trebuchet MS" w:hAnsi="Trebuchet MS"/>
        </w:rPr>
      </w:pPr>
    </w:p>
    <w:p w14:paraId="15E41CDA" w14:textId="77777777" w:rsidR="00565994" w:rsidRDefault="00565994">
      <w:pPr>
        <w:spacing w:after="0" w:line="240" w:lineRule="auto"/>
        <w:jc w:val="both"/>
        <w:rPr>
          <w:rFonts w:ascii="Trebuchet MS" w:hAnsi="Trebuchet MS"/>
        </w:rPr>
      </w:pPr>
    </w:p>
    <w:p w14:paraId="6B3390E3" w14:textId="77777777" w:rsidR="00565994" w:rsidRDefault="00565994">
      <w:pPr>
        <w:spacing w:after="0" w:line="240" w:lineRule="auto"/>
        <w:jc w:val="both"/>
        <w:rPr>
          <w:rFonts w:ascii="Trebuchet MS" w:hAnsi="Trebuchet MS"/>
        </w:rPr>
      </w:pPr>
    </w:p>
    <w:p w14:paraId="344A4F6C" w14:textId="77777777" w:rsidR="00565994" w:rsidRDefault="00565994">
      <w:pPr>
        <w:spacing w:after="0" w:line="240" w:lineRule="auto"/>
        <w:jc w:val="both"/>
        <w:rPr>
          <w:rFonts w:ascii="Trebuchet MS" w:hAnsi="Trebuchet MS"/>
        </w:rPr>
      </w:pPr>
    </w:p>
    <w:p w14:paraId="21D5BEEC" w14:textId="77777777" w:rsidR="00565994" w:rsidRDefault="00565994">
      <w:pPr>
        <w:spacing w:after="0" w:line="240" w:lineRule="auto"/>
        <w:jc w:val="both"/>
        <w:rPr>
          <w:rFonts w:ascii="Trebuchet MS" w:hAnsi="Trebuchet MS"/>
        </w:rPr>
      </w:pPr>
    </w:p>
    <w:p w14:paraId="200A31A9" w14:textId="77777777" w:rsidR="00565994" w:rsidRDefault="00565994">
      <w:pPr>
        <w:spacing w:after="0" w:line="240" w:lineRule="auto"/>
        <w:jc w:val="both"/>
        <w:rPr>
          <w:rFonts w:ascii="Trebuchet MS" w:hAnsi="Trebuchet MS"/>
        </w:rPr>
      </w:pPr>
    </w:p>
    <w:p w14:paraId="421FF6A3" w14:textId="77777777" w:rsidR="00565994" w:rsidRDefault="00565994">
      <w:pPr>
        <w:spacing w:after="0" w:line="240" w:lineRule="auto"/>
        <w:jc w:val="both"/>
        <w:rPr>
          <w:rFonts w:ascii="Trebuchet MS" w:hAnsi="Trebuchet MS"/>
        </w:rPr>
      </w:pPr>
    </w:p>
    <w:p w14:paraId="5F45A7AD" w14:textId="77777777" w:rsidR="00565994" w:rsidRDefault="00565994">
      <w:pPr>
        <w:spacing w:after="0" w:line="240" w:lineRule="auto"/>
        <w:jc w:val="both"/>
        <w:rPr>
          <w:rFonts w:ascii="Trebuchet MS" w:hAnsi="Trebuchet MS"/>
        </w:rPr>
      </w:pPr>
    </w:p>
    <w:p w14:paraId="0E3E773C" w14:textId="77777777" w:rsidR="00565994" w:rsidRDefault="00565994">
      <w:pPr>
        <w:spacing w:after="0" w:line="240" w:lineRule="auto"/>
        <w:jc w:val="both"/>
        <w:rPr>
          <w:rFonts w:ascii="Trebuchet MS" w:hAnsi="Trebuchet MS"/>
        </w:rPr>
      </w:pPr>
    </w:p>
    <w:p w14:paraId="0D70F50B" w14:textId="77777777" w:rsidR="00565994" w:rsidRDefault="00565994">
      <w:pPr>
        <w:spacing w:after="0" w:line="240" w:lineRule="auto"/>
        <w:jc w:val="both"/>
        <w:rPr>
          <w:rFonts w:ascii="Trebuchet MS" w:hAnsi="Trebuchet MS"/>
        </w:rPr>
      </w:pPr>
    </w:p>
    <w:p w14:paraId="41755BF8" w14:textId="77777777" w:rsidR="00565994" w:rsidRDefault="00565994">
      <w:pPr>
        <w:spacing w:after="0" w:line="240" w:lineRule="auto"/>
        <w:jc w:val="both"/>
        <w:rPr>
          <w:rFonts w:ascii="Trebuchet MS" w:hAnsi="Trebuchet MS"/>
        </w:rPr>
      </w:pPr>
    </w:p>
    <w:p w14:paraId="4E56230B" w14:textId="77777777" w:rsidR="00565994" w:rsidRDefault="00565994">
      <w:pPr>
        <w:spacing w:after="0" w:line="240" w:lineRule="auto"/>
        <w:jc w:val="both"/>
        <w:rPr>
          <w:rFonts w:ascii="Trebuchet MS" w:hAnsi="Trebuchet MS"/>
        </w:rPr>
      </w:pPr>
    </w:p>
    <w:p w14:paraId="598B30B1" w14:textId="77777777" w:rsidR="00565994" w:rsidRDefault="00565994">
      <w:pPr>
        <w:spacing w:after="0" w:line="240" w:lineRule="auto"/>
        <w:jc w:val="both"/>
        <w:rPr>
          <w:rFonts w:ascii="Trebuchet MS" w:hAnsi="Trebuchet MS"/>
        </w:rPr>
      </w:pPr>
    </w:p>
    <w:p w14:paraId="4BD7CC05" w14:textId="77777777" w:rsidR="00565994" w:rsidRDefault="00565994">
      <w:pPr>
        <w:spacing w:after="0" w:line="240" w:lineRule="auto"/>
        <w:jc w:val="both"/>
        <w:rPr>
          <w:rFonts w:ascii="Trebuchet MS" w:hAnsi="Trebuchet MS"/>
        </w:rPr>
      </w:pPr>
    </w:p>
    <w:p w14:paraId="30BAADDD" w14:textId="77777777" w:rsidR="00565994" w:rsidRDefault="00565994">
      <w:pPr>
        <w:spacing w:after="0" w:line="240" w:lineRule="auto"/>
        <w:jc w:val="both"/>
        <w:rPr>
          <w:rFonts w:ascii="Trebuchet MS" w:hAnsi="Trebuchet MS"/>
        </w:rPr>
      </w:pPr>
    </w:p>
    <w:p w14:paraId="04ACCD28" w14:textId="77777777" w:rsidR="00565994" w:rsidRDefault="00565994">
      <w:pPr>
        <w:spacing w:after="0" w:line="240" w:lineRule="auto"/>
        <w:jc w:val="both"/>
        <w:rPr>
          <w:rFonts w:ascii="Trebuchet MS" w:hAnsi="Trebuchet MS"/>
        </w:rPr>
      </w:pPr>
    </w:p>
    <w:p w14:paraId="74473126" w14:textId="77777777" w:rsidR="00565994" w:rsidRDefault="00565994">
      <w:pPr>
        <w:spacing w:after="0" w:line="240" w:lineRule="auto"/>
        <w:jc w:val="both"/>
        <w:rPr>
          <w:rFonts w:ascii="Trebuchet MS" w:hAnsi="Trebuchet MS"/>
        </w:rPr>
      </w:pPr>
    </w:p>
    <w:p w14:paraId="6A3572CB" w14:textId="77777777" w:rsidR="00565994" w:rsidRDefault="00565994">
      <w:pPr>
        <w:spacing w:after="0" w:line="240" w:lineRule="auto"/>
        <w:jc w:val="both"/>
        <w:rPr>
          <w:rFonts w:ascii="Trebuchet MS" w:hAnsi="Trebuchet MS"/>
        </w:rPr>
      </w:pPr>
    </w:p>
    <w:p w14:paraId="1F81B67B" w14:textId="77777777" w:rsidR="00565994" w:rsidRDefault="00565994">
      <w:pPr>
        <w:spacing w:after="0" w:line="240" w:lineRule="auto"/>
        <w:jc w:val="both"/>
        <w:rPr>
          <w:rFonts w:ascii="Trebuchet MS" w:hAnsi="Trebuchet MS"/>
        </w:rPr>
      </w:pPr>
    </w:p>
    <w:p w14:paraId="4E425344" w14:textId="77777777" w:rsidR="00565994" w:rsidRDefault="00565994">
      <w:pPr>
        <w:spacing w:after="0" w:line="240" w:lineRule="auto"/>
        <w:jc w:val="both"/>
        <w:rPr>
          <w:rFonts w:ascii="Trebuchet MS" w:hAnsi="Trebuchet MS"/>
        </w:rPr>
      </w:pPr>
    </w:p>
    <w:p w14:paraId="61813596" w14:textId="77777777" w:rsidR="00565994" w:rsidRDefault="00565994">
      <w:pPr>
        <w:spacing w:after="0" w:line="240" w:lineRule="auto"/>
        <w:jc w:val="both"/>
        <w:rPr>
          <w:rFonts w:ascii="Trebuchet MS" w:hAnsi="Trebuchet MS"/>
        </w:rPr>
      </w:pPr>
    </w:p>
    <w:p w14:paraId="34F1AC2F" w14:textId="77777777" w:rsidR="00565994" w:rsidRDefault="00287425">
      <w:pPr>
        <w:pageBreakBefore/>
        <w:spacing w:after="0" w:line="240" w:lineRule="auto"/>
        <w:ind w:left="6729" w:firstLine="351"/>
        <w:jc w:val="both"/>
        <w:rPr>
          <w:rFonts w:ascii="Trebuchet MS" w:eastAsia="Times New Roman" w:hAnsi="Trebuchet MS" w:cs="Times New Roman"/>
          <w:lang w:eastAsia="pl-PL"/>
        </w:rPr>
      </w:pPr>
      <w:r>
        <w:rPr>
          <w:rFonts w:ascii="Trebuchet MS" w:eastAsia="Times New Roman" w:hAnsi="Trebuchet MS" w:cs="Times New Roman"/>
          <w:lang w:eastAsia="pl-PL"/>
        </w:rPr>
        <w:lastRenderedPageBreak/>
        <w:t>Załącznik nr 2</w:t>
      </w:r>
    </w:p>
    <w:p w14:paraId="3667681B" w14:textId="77777777" w:rsidR="00565994" w:rsidRDefault="00565994">
      <w:pPr>
        <w:spacing w:after="0" w:line="240" w:lineRule="auto"/>
        <w:jc w:val="center"/>
        <w:rPr>
          <w:rFonts w:ascii="Trebuchet MS" w:eastAsia="Times New Roman" w:hAnsi="Trebuchet MS" w:cs="Times New Roman"/>
          <w:b/>
          <w:bCs/>
          <w:u w:val="single"/>
          <w:lang w:eastAsia="pl-PL"/>
        </w:rPr>
      </w:pPr>
    </w:p>
    <w:p w14:paraId="3811B644" w14:textId="77777777" w:rsidR="00565994" w:rsidRDefault="00287425">
      <w:pPr>
        <w:spacing w:after="0" w:line="240" w:lineRule="auto"/>
        <w:jc w:val="center"/>
      </w:pPr>
      <w:r>
        <w:rPr>
          <w:rFonts w:ascii="Trebuchet MS" w:eastAsia="Times New Roman" w:hAnsi="Trebuchet MS" w:cs="Times New Roman"/>
          <w:b/>
          <w:bCs/>
          <w:u w:val="single"/>
          <w:lang w:eastAsia="pl-PL"/>
        </w:rPr>
        <w:t>WYKAZ</w:t>
      </w:r>
    </w:p>
    <w:p w14:paraId="1A8A1C1B" w14:textId="77777777" w:rsidR="00565994" w:rsidRDefault="00287425">
      <w:pPr>
        <w:spacing w:after="0" w:line="240" w:lineRule="auto"/>
        <w:jc w:val="both"/>
        <w:rPr>
          <w:rFonts w:ascii="Trebuchet MS" w:eastAsia="Times New Roman" w:hAnsi="Trebuchet MS" w:cs="Times New Roman"/>
          <w:lang w:eastAsia="pl-PL"/>
        </w:rPr>
      </w:pPr>
      <w:r>
        <w:rPr>
          <w:rFonts w:ascii="Trebuchet MS" w:eastAsia="Times New Roman" w:hAnsi="Trebuchet MS" w:cs="Times New Roman"/>
          <w:lang w:eastAsia="pl-PL"/>
        </w:rPr>
        <w:t> </w:t>
      </w:r>
    </w:p>
    <w:p w14:paraId="3F6503A3" w14:textId="77777777" w:rsidR="00565994" w:rsidRDefault="00287425">
      <w:pPr>
        <w:spacing w:after="0" w:line="240" w:lineRule="auto"/>
        <w:jc w:val="both"/>
      </w:pPr>
      <w:r>
        <w:rPr>
          <w:rFonts w:ascii="Trebuchet MS" w:eastAsia="Times New Roman" w:hAnsi="Trebuchet MS" w:cs="Times New Roman"/>
          <w:lang w:eastAsia="pl-PL"/>
        </w:rPr>
        <w:t>Składając ofertę przedkładam/y następujący wykaz w</w:t>
      </w:r>
      <w:r>
        <w:rPr>
          <w:rFonts w:ascii="Trebuchet MS" w:eastAsia="Times New Roman" w:hAnsi="Trebuchet MS" w:cs="Times New Roman"/>
          <w:color w:val="000000"/>
          <w:lang w:eastAsia="pl-PL"/>
        </w:rPr>
        <w:t>ykonanych/wykonywanych w</w:t>
      </w:r>
      <w:r>
        <w:rPr>
          <w:rFonts w:ascii="Trebuchet MS" w:eastAsia="Times New Roman" w:hAnsi="Trebuchet MS" w:cs="Times New Roman"/>
          <w:lang w:eastAsia="pl-PL"/>
        </w:rPr>
        <w:t xml:space="preserve"> usług na spełnienie warunku </w:t>
      </w:r>
      <w:r>
        <w:rPr>
          <w:rFonts w:ascii="Trebuchet MS" w:eastAsia="Times New Roman" w:hAnsi="Trebuchet MS" w:cs="Times New Roman"/>
          <w:lang w:eastAsia="pl-PL"/>
        </w:rPr>
        <w:t>udziału w postępowaniu</w:t>
      </w:r>
    </w:p>
    <w:p w14:paraId="2149572A" w14:textId="77777777" w:rsidR="00565994" w:rsidRDefault="00565994">
      <w:pPr>
        <w:spacing w:after="0" w:line="240" w:lineRule="auto"/>
        <w:jc w:val="both"/>
        <w:rPr>
          <w:rFonts w:ascii="Trebuchet MS" w:eastAsia="Times New Roman" w:hAnsi="Trebuchet MS" w:cs="Times New Roman"/>
          <w:lang w:eastAsia="pl-PL"/>
        </w:rPr>
      </w:pPr>
    </w:p>
    <w:p w14:paraId="15A19CA9" w14:textId="77777777" w:rsidR="00565994" w:rsidRDefault="00565994">
      <w:pPr>
        <w:spacing w:after="0" w:line="240" w:lineRule="auto"/>
        <w:jc w:val="both"/>
        <w:rPr>
          <w:rFonts w:ascii="Trebuchet MS" w:eastAsia="Times New Roman" w:hAnsi="Trebuchet MS" w:cs="Times New Roman"/>
          <w:lang w:eastAsia="pl-PL"/>
        </w:rPr>
      </w:pPr>
    </w:p>
    <w:p w14:paraId="7403ADEC" w14:textId="77777777" w:rsidR="00565994" w:rsidRDefault="00287425">
      <w:pPr>
        <w:spacing w:after="0" w:line="240" w:lineRule="auto"/>
      </w:pPr>
      <w:r>
        <w:rPr>
          <w:rFonts w:ascii="Trebuchet MS" w:eastAsia="Times New Roman" w:hAnsi="Trebuchet MS" w:cs="Times New Roman"/>
          <w:lang w:eastAsia="pl-PL"/>
        </w:rPr>
        <w:t xml:space="preserve">1. </w:t>
      </w:r>
      <w:r>
        <w:rPr>
          <w:rFonts w:ascii="Trebuchet MS" w:eastAsia="Times New Roman" w:hAnsi="Trebuchet MS" w:cs="Times New Roman"/>
          <w:b/>
          <w:bCs/>
          <w:u w:val="single"/>
          <w:lang w:eastAsia="pl-PL"/>
        </w:rPr>
        <w:t>WYKAZ WYKONANYCH/WYKONYWANYCH USŁUG</w:t>
      </w:r>
    </w:p>
    <w:p w14:paraId="4C342F38" w14:textId="77777777" w:rsidR="00565994" w:rsidRDefault="00565994">
      <w:pPr>
        <w:spacing w:after="0" w:line="240" w:lineRule="auto"/>
        <w:jc w:val="both"/>
        <w:rPr>
          <w:rFonts w:ascii="Trebuchet MS" w:eastAsia="Times New Roman" w:hAnsi="Trebuchet MS" w:cs="Times New Roman"/>
          <w:lang w:eastAsia="pl-PL"/>
        </w:rPr>
      </w:pPr>
    </w:p>
    <w:tbl>
      <w:tblPr>
        <w:tblW w:w="9062" w:type="dxa"/>
        <w:tblLayout w:type="fixed"/>
        <w:tblCellMar>
          <w:left w:w="10" w:type="dxa"/>
          <w:right w:w="10" w:type="dxa"/>
        </w:tblCellMar>
        <w:tblLook w:val="0000" w:firstRow="0" w:lastRow="0" w:firstColumn="0" w:lastColumn="0" w:noHBand="0" w:noVBand="0"/>
      </w:tblPr>
      <w:tblGrid>
        <w:gridCol w:w="657"/>
        <w:gridCol w:w="2187"/>
        <w:gridCol w:w="3137"/>
        <w:gridCol w:w="1335"/>
        <w:gridCol w:w="1746"/>
      </w:tblGrid>
      <w:tr w:rsidR="00565994" w14:paraId="4EE615C6" w14:textId="77777777">
        <w:tblPrEx>
          <w:tblCellMar>
            <w:top w:w="0" w:type="dxa"/>
            <w:bottom w:w="0" w:type="dxa"/>
          </w:tblCellMar>
        </w:tblPrEx>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4542F" w14:textId="77777777" w:rsidR="00565994" w:rsidRDefault="00287425">
            <w:pPr>
              <w:spacing w:after="0" w:line="240" w:lineRule="auto"/>
              <w:jc w:val="center"/>
              <w:textAlignment w:val="auto"/>
              <w:rPr>
                <w:rFonts w:ascii="Trebuchet MS" w:eastAsia="Times New Roman" w:hAnsi="Trebuchet MS" w:cs="Times New Roman"/>
                <w:b/>
                <w:bCs/>
                <w:lang w:eastAsia="pl-PL"/>
              </w:rPr>
            </w:pPr>
            <w:r>
              <w:rPr>
                <w:rFonts w:ascii="Trebuchet MS" w:eastAsia="Times New Roman" w:hAnsi="Trebuchet MS" w:cs="Times New Roman"/>
                <w:b/>
                <w:bCs/>
                <w:lang w:eastAsia="pl-PL"/>
              </w:rPr>
              <w:t>L.p.</w:t>
            </w:r>
          </w:p>
        </w:tc>
        <w:tc>
          <w:tcPr>
            <w:tcW w:w="21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1E4494" w14:textId="77777777" w:rsidR="00565994" w:rsidRDefault="00287425">
            <w:pPr>
              <w:spacing w:after="0" w:line="240" w:lineRule="auto"/>
              <w:jc w:val="center"/>
              <w:textAlignment w:val="auto"/>
              <w:rPr>
                <w:rFonts w:ascii="Trebuchet MS" w:eastAsia="Times New Roman" w:hAnsi="Trebuchet MS" w:cs="Times New Roman"/>
                <w:b/>
                <w:bCs/>
                <w:lang w:eastAsia="pl-PL"/>
              </w:rPr>
            </w:pPr>
            <w:r>
              <w:rPr>
                <w:rFonts w:ascii="Trebuchet MS" w:eastAsia="Times New Roman" w:hAnsi="Trebuchet MS" w:cs="Times New Roman"/>
                <w:b/>
                <w:bCs/>
                <w:lang w:eastAsia="pl-PL"/>
              </w:rPr>
              <w:t>Zleceniodawca</w:t>
            </w:r>
          </w:p>
        </w:tc>
        <w:tc>
          <w:tcPr>
            <w:tcW w:w="3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98967" w14:textId="77777777" w:rsidR="00565994" w:rsidRDefault="00287425">
            <w:pPr>
              <w:spacing w:after="0" w:line="240" w:lineRule="auto"/>
              <w:jc w:val="center"/>
              <w:textAlignment w:val="auto"/>
              <w:rPr>
                <w:rFonts w:ascii="Trebuchet MS" w:eastAsia="Times New Roman" w:hAnsi="Trebuchet MS" w:cs="Times New Roman"/>
                <w:b/>
                <w:bCs/>
                <w:lang w:eastAsia="pl-PL"/>
              </w:rPr>
            </w:pPr>
            <w:r>
              <w:rPr>
                <w:rFonts w:ascii="Trebuchet MS" w:eastAsia="Times New Roman" w:hAnsi="Trebuchet MS" w:cs="Times New Roman"/>
                <w:b/>
                <w:bCs/>
                <w:lang w:eastAsia="pl-PL"/>
              </w:rPr>
              <w:t>Opis wykonanych/wykonywanych usług – przedmiot usługi oraz</w:t>
            </w:r>
          </w:p>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5911A2" w14:textId="77777777" w:rsidR="00565994" w:rsidRDefault="00287425">
            <w:pPr>
              <w:spacing w:after="0" w:line="240" w:lineRule="auto"/>
              <w:jc w:val="center"/>
              <w:textAlignment w:val="auto"/>
              <w:rPr>
                <w:rFonts w:ascii="Trebuchet MS" w:eastAsia="Times New Roman" w:hAnsi="Trebuchet MS" w:cs="Times New Roman"/>
                <w:b/>
                <w:bCs/>
                <w:lang w:eastAsia="pl-PL"/>
              </w:rPr>
            </w:pPr>
            <w:r>
              <w:rPr>
                <w:rFonts w:ascii="Trebuchet MS" w:eastAsia="Times New Roman" w:hAnsi="Trebuchet MS" w:cs="Times New Roman"/>
                <w:b/>
                <w:bCs/>
                <w:lang w:eastAsia="pl-PL"/>
              </w:rPr>
              <w:t>Wartość brutto usługi</w:t>
            </w:r>
          </w:p>
        </w:tc>
        <w:tc>
          <w:tcPr>
            <w:tcW w:w="17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625D4" w14:textId="77777777" w:rsidR="00565994" w:rsidRDefault="00287425">
            <w:pPr>
              <w:spacing w:after="0" w:line="240" w:lineRule="auto"/>
              <w:jc w:val="center"/>
              <w:textAlignment w:val="auto"/>
              <w:rPr>
                <w:rFonts w:ascii="Trebuchet MS" w:eastAsia="Times New Roman" w:hAnsi="Trebuchet MS" w:cs="Times New Roman"/>
                <w:b/>
                <w:bCs/>
                <w:lang w:eastAsia="pl-PL"/>
              </w:rPr>
            </w:pPr>
            <w:r>
              <w:rPr>
                <w:rFonts w:ascii="Trebuchet MS" w:eastAsia="Times New Roman" w:hAnsi="Trebuchet MS" w:cs="Times New Roman"/>
                <w:b/>
                <w:bCs/>
                <w:lang w:eastAsia="pl-PL"/>
              </w:rPr>
              <w:t>Data wykonania (data rozpoczęcia i zakończenia)</w:t>
            </w:r>
          </w:p>
        </w:tc>
      </w:tr>
      <w:tr w:rsidR="00565994" w14:paraId="58974013" w14:textId="77777777">
        <w:tblPrEx>
          <w:tblCellMar>
            <w:top w:w="0" w:type="dxa"/>
            <w:bottom w:w="0" w:type="dxa"/>
          </w:tblCellMar>
        </w:tblPrEx>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E2C03" w14:textId="77777777" w:rsidR="00565994" w:rsidRDefault="00565994">
            <w:pPr>
              <w:spacing w:after="0" w:line="240" w:lineRule="auto"/>
              <w:jc w:val="both"/>
              <w:textAlignment w:val="auto"/>
              <w:rPr>
                <w:rFonts w:ascii="Trebuchet MS" w:eastAsia="Times New Roman" w:hAnsi="Trebuchet MS" w:cs="Times New Roman"/>
                <w:lang w:eastAsia="pl-PL"/>
              </w:rPr>
            </w:pPr>
          </w:p>
        </w:tc>
        <w:tc>
          <w:tcPr>
            <w:tcW w:w="21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4B5C2F" w14:textId="77777777" w:rsidR="00565994" w:rsidRDefault="00565994">
            <w:pPr>
              <w:spacing w:after="0" w:line="240" w:lineRule="auto"/>
              <w:jc w:val="both"/>
              <w:textAlignment w:val="auto"/>
              <w:rPr>
                <w:rFonts w:ascii="Trebuchet MS" w:eastAsia="Times New Roman" w:hAnsi="Trebuchet MS" w:cs="Times New Roman"/>
                <w:lang w:eastAsia="pl-PL"/>
              </w:rPr>
            </w:pPr>
          </w:p>
        </w:tc>
        <w:tc>
          <w:tcPr>
            <w:tcW w:w="3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C62E5" w14:textId="77777777" w:rsidR="00565994" w:rsidRDefault="00565994">
            <w:pPr>
              <w:spacing w:after="0" w:line="240" w:lineRule="auto"/>
              <w:jc w:val="both"/>
              <w:textAlignment w:val="auto"/>
              <w:rPr>
                <w:rFonts w:ascii="Trebuchet MS" w:eastAsia="Times New Roman" w:hAnsi="Trebuchet MS" w:cs="Times New Roman"/>
                <w:lang w:eastAsia="pl-PL"/>
              </w:rPr>
            </w:pPr>
          </w:p>
          <w:p w14:paraId="170AD3A5" w14:textId="77777777" w:rsidR="00565994" w:rsidRDefault="00565994">
            <w:pPr>
              <w:spacing w:after="0" w:line="240" w:lineRule="auto"/>
              <w:jc w:val="both"/>
              <w:textAlignment w:val="auto"/>
              <w:rPr>
                <w:rFonts w:ascii="Trebuchet MS" w:eastAsia="Times New Roman" w:hAnsi="Trebuchet MS" w:cs="Times New Roman"/>
                <w:lang w:eastAsia="pl-PL"/>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661C83" w14:textId="77777777" w:rsidR="00565994" w:rsidRDefault="00565994">
            <w:pPr>
              <w:spacing w:after="0" w:line="240" w:lineRule="auto"/>
              <w:jc w:val="both"/>
              <w:textAlignment w:val="auto"/>
              <w:rPr>
                <w:rFonts w:ascii="Trebuchet MS" w:eastAsia="Times New Roman" w:hAnsi="Trebuchet MS" w:cs="Times New Roman"/>
                <w:lang w:eastAsia="pl-PL"/>
              </w:rPr>
            </w:pPr>
          </w:p>
        </w:tc>
        <w:tc>
          <w:tcPr>
            <w:tcW w:w="17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609094" w14:textId="77777777" w:rsidR="00565994" w:rsidRDefault="00565994">
            <w:pPr>
              <w:spacing w:after="0" w:line="240" w:lineRule="auto"/>
              <w:jc w:val="both"/>
              <w:textAlignment w:val="auto"/>
              <w:rPr>
                <w:rFonts w:ascii="Trebuchet MS" w:eastAsia="Times New Roman" w:hAnsi="Trebuchet MS" w:cs="Times New Roman"/>
                <w:lang w:eastAsia="pl-PL"/>
              </w:rPr>
            </w:pPr>
          </w:p>
        </w:tc>
      </w:tr>
      <w:tr w:rsidR="00565994" w14:paraId="61A91844" w14:textId="77777777">
        <w:tblPrEx>
          <w:tblCellMar>
            <w:top w:w="0" w:type="dxa"/>
            <w:bottom w:w="0" w:type="dxa"/>
          </w:tblCellMar>
        </w:tblPrEx>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820F97" w14:textId="77777777" w:rsidR="00565994" w:rsidRDefault="00565994">
            <w:pPr>
              <w:spacing w:after="0" w:line="240" w:lineRule="auto"/>
              <w:jc w:val="both"/>
              <w:textAlignment w:val="auto"/>
              <w:rPr>
                <w:rFonts w:ascii="Trebuchet MS" w:eastAsia="Times New Roman" w:hAnsi="Trebuchet MS" w:cs="Times New Roman"/>
                <w:lang w:eastAsia="pl-PL"/>
              </w:rPr>
            </w:pPr>
          </w:p>
        </w:tc>
        <w:tc>
          <w:tcPr>
            <w:tcW w:w="21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CE2E8" w14:textId="77777777" w:rsidR="00565994" w:rsidRDefault="00565994">
            <w:pPr>
              <w:spacing w:after="0" w:line="240" w:lineRule="auto"/>
              <w:jc w:val="both"/>
              <w:textAlignment w:val="auto"/>
              <w:rPr>
                <w:rFonts w:ascii="Trebuchet MS" w:eastAsia="Times New Roman" w:hAnsi="Trebuchet MS" w:cs="Times New Roman"/>
                <w:lang w:eastAsia="pl-PL"/>
              </w:rPr>
            </w:pPr>
          </w:p>
        </w:tc>
        <w:tc>
          <w:tcPr>
            <w:tcW w:w="3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B9A9F6" w14:textId="77777777" w:rsidR="00565994" w:rsidRDefault="00565994">
            <w:pPr>
              <w:spacing w:after="0" w:line="240" w:lineRule="auto"/>
              <w:jc w:val="both"/>
              <w:textAlignment w:val="auto"/>
              <w:rPr>
                <w:rFonts w:ascii="Trebuchet MS" w:eastAsia="Times New Roman" w:hAnsi="Trebuchet MS" w:cs="Times New Roman"/>
                <w:lang w:eastAsia="pl-PL"/>
              </w:rPr>
            </w:pPr>
          </w:p>
          <w:p w14:paraId="7FBA075F" w14:textId="77777777" w:rsidR="00565994" w:rsidRDefault="00565994">
            <w:pPr>
              <w:spacing w:after="0" w:line="240" w:lineRule="auto"/>
              <w:jc w:val="both"/>
              <w:textAlignment w:val="auto"/>
              <w:rPr>
                <w:rFonts w:ascii="Trebuchet MS" w:eastAsia="Times New Roman" w:hAnsi="Trebuchet MS" w:cs="Times New Roman"/>
                <w:lang w:eastAsia="pl-PL"/>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B9D2E1" w14:textId="77777777" w:rsidR="00565994" w:rsidRDefault="00565994">
            <w:pPr>
              <w:spacing w:after="0" w:line="240" w:lineRule="auto"/>
              <w:jc w:val="both"/>
              <w:textAlignment w:val="auto"/>
              <w:rPr>
                <w:rFonts w:ascii="Trebuchet MS" w:eastAsia="Times New Roman" w:hAnsi="Trebuchet MS" w:cs="Times New Roman"/>
                <w:lang w:eastAsia="pl-PL"/>
              </w:rPr>
            </w:pPr>
          </w:p>
        </w:tc>
        <w:tc>
          <w:tcPr>
            <w:tcW w:w="17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BD5E2" w14:textId="77777777" w:rsidR="00565994" w:rsidRDefault="00565994">
            <w:pPr>
              <w:spacing w:after="0" w:line="240" w:lineRule="auto"/>
              <w:jc w:val="both"/>
              <w:textAlignment w:val="auto"/>
              <w:rPr>
                <w:rFonts w:ascii="Trebuchet MS" w:eastAsia="Times New Roman" w:hAnsi="Trebuchet MS" w:cs="Times New Roman"/>
                <w:lang w:eastAsia="pl-PL"/>
              </w:rPr>
            </w:pPr>
          </w:p>
        </w:tc>
      </w:tr>
      <w:tr w:rsidR="00565994" w14:paraId="797483DD" w14:textId="77777777">
        <w:tblPrEx>
          <w:tblCellMar>
            <w:top w:w="0" w:type="dxa"/>
            <w:bottom w:w="0" w:type="dxa"/>
          </w:tblCellMar>
        </w:tblPrEx>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14C863" w14:textId="77777777" w:rsidR="00565994" w:rsidRDefault="00565994">
            <w:pPr>
              <w:spacing w:after="0" w:line="240" w:lineRule="auto"/>
              <w:jc w:val="both"/>
              <w:textAlignment w:val="auto"/>
              <w:rPr>
                <w:rFonts w:ascii="Trebuchet MS" w:eastAsia="Times New Roman" w:hAnsi="Trebuchet MS" w:cs="Times New Roman"/>
                <w:lang w:eastAsia="pl-PL"/>
              </w:rPr>
            </w:pPr>
          </w:p>
        </w:tc>
        <w:tc>
          <w:tcPr>
            <w:tcW w:w="21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585615" w14:textId="77777777" w:rsidR="00565994" w:rsidRDefault="00565994">
            <w:pPr>
              <w:spacing w:after="0" w:line="240" w:lineRule="auto"/>
              <w:jc w:val="both"/>
              <w:textAlignment w:val="auto"/>
              <w:rPr>
                <w:rFonts w:ascii="Trebuchet MS" w:eastAsia="Times New Roman" w:hAnsi="Trebuchet MS" w:cs="Times New Roman"/>
                <w:lang w:eastAsia="pl-PL"/>
              </w:rPr>
            </w:pPr>
          </w:p>
        </w:tc>
        <w:tc>
          <w:tcPr>
            <w:tcW w:w="3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B2E7C" w14:textId="77777777" w:rsidR="00565994" w:rsidRDefault="00565994">
            <w:pPr>
              <w:spacing w:after="0" w:line="240" w:lineRule="auto"/>
              <w:jc w:val="both"/>
              <w:textAlignment w:val="auto"/>
              <w:rPr>
                <w:rFonts w:ascii="Trebuchet MS" w:eastAsia="Times New Roman" w:hAnsi="Trebuchet MS" w:cs="Times New Roman"/>
                <w:lang w:eastAsia="pl-PL"/>
              </w:rPr>
            </w:pPr>
          </w:p>
          <w:p w14:paraId="57631021" w14:textId="77777777" w:rsidR="00565994" w:rsidRDefault="00565994">
            <w:pPr>
              <w:spacing w:after="0" w:line="240" w:lineRule="auto"/>
              <w:jc w:val="both"/>
              <w:textAlignment w:val="auto"/>
              <w:rPr>
                <w:rFonts w:ascii="Trebuchet MS" w:eastAsia="Times New Roman" w:hAnsi="Trebuchet MS" w:cs="Times New Roman"/>
                <w:lang w:eastAsia="pl-PL"/>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EADF7" w14:textId="77777777" w:rsidR="00565994" w:rsidRDefault="00565994">
            <w:pPr>
              <w:spacing w:after="0" w:line="240" w:lineRule="auto"/>
              <w:jc w:val="both"/>
              <w:textAlignment w:val="auto"/>
              <w:rPr>
                <w:rFonts w:ascii="Trebuchet MS" w:eastAsia="Times New Roman" w:hAnsi="Trebuchet MS" w:cs="Times New Roman"/>
                <w:lang w:eastAsia="pl-PL"/>
              </w:rPr>
            </w:pPr>
          </w:p>
        </w:tc>
        <w:tc>
          <w:tcPr>
            <w:tcW w:w="17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148664" w14:textId="77777777" w:rsidR="00565994" w:rsidRDefault="00565994">
            <w:pPr>
              <w:spacing w:after="0" w:line="240" w:lineRule="auto"/>
              <w:jc w:val="both"/>
              <w:textAlignment w:val="auto"/>
              <w:rPr>
                <w:rFonts w:ascii="Trebuchet MS" w:eastAsia="Times New Roman" w:hAnsi="Trebuchet MS" w:cs="Times New Roman"/>
                <w:lang w:eastAsia="pl-PL"/>
              </w:rPr>
            </w:pPr>
          </w:p>
        </w:tc>
      </w:tr>
      <w:tr w:rsidR="00565994" w14:paraId="28EEBC76" w14:textId="77777777">
        <w:tblPrEx>
          <w:tblCellMar>
            <w:top w:w="0" w:type="dxa"/>
            <w:bottom w:w="0" w:type="dxa"/>
          </w:tblCellMar>
        </w:tblPrEx>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3B7D0" w14:textId="77777777" w:rsidR="00565994" w:rsidRDefault="00565994">
            <w:pPr>
              <w:spacing w:after="0" w:line="240" w:lineRule="auto"/>
              <w:jc w:val="both"/>
              <w:textAlignment w:val="auto"/>
              <w:rPr>
                <w:rFonts w:ascii="Trebuchet MS" w:eastAsia="Times New Roman" w:hAnsi="Trebuchet MS" w:cs="Times New Roman"/>
                <w:lang w:eastAsia="pl-PL"/>
              </w:rPr>
            </w:pPr>
          </w:p>
        </w:tc>
        <w:tc>
          <w:tcPr>
            <w:tcW w:w="21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F6A38" w14:textId="77777777" w:rsidR="00565994" w:rsidRDefault="00565994">
            <w:pPr>
              <w:spacing w:after="0" w:line="240" w:lineRule="auto"/>
              <w:jc w:val="both"/>
              <w:textAlignment w:val="auto"/>
              <w:rPr>
                <w:rFonts w:ascii="Trebuchet MS" w:eastAsia="Times New Roman" w:hAnsi="Trebuchet MS" w:cs="Times New Roman"/>
                <w:lang w:eastAsia="pl-PL"/>
              </w:rPr>
            </w:pPr>
          </w:p>
        </w:tc>
        <w:tc>
          <w:tcPr>
            <w:tcW w:w="3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FAE75F" w14:textId="77777777" w:rsidR="00565994" w:rsidRDefault="00565994">
            <w:pPr>
              <w:spacing w:after="0" w:line="240" w:lineRule="auto"/>
              <w:jc w:val="both"/>
              <w:textAlignment w:val="auto"/>
              <w:rPr>
                <w:rFonts w:ascii="Trebuchet MS" w:eastAsia="Times New Roman" w:hAnsi="Trebuchet MS" w:cs="Times New Roman"/>
                <w:lang w:eastAsia="pl-PL"/>
              </w:rPr>
            </w:pPr>
          </w:p>
          <w:p w14:paraId="0E8AF943" w14:textId="77777777" w:rsidR="00565994" w:rsidRDefault="00565994">
            <w:pPr>
              <w:spacing w:after="0" w:line="240" w:lineRule="auto"/>
              <w:jc w:val="both"/>
              <w:textAlignment w:val="auto"/>
              <w:rPr>
                <w:rFonts w:ascii="Trebuchet MS" w:eastAsia="Times New Roman" w:hAnsi="Trebuchet MS" w:cs="Times New Roman"/>
                <w:lang w:eastAsia="pl-PL"/>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893957" w14:textId="77777777" w:rsidR="00565994" w:rsidRDefault="00565994">
            <w:pPr>
              <w:spacing w:after="0" w:line="240" w:lineRule="auto"/>
              <w:jc w:val="both"/>
              <w:textAlignment w:val="auto"/>
              <w:rPr>
                <w:rFonts w:ascii="Trebuchet MS" w:eastAsia="Times New Roman" w:hAnsi="Trebuchet MS" w:cs="Times New Roman"/>
                <w:lang w:eastAsia="pl-PL"/>
              </w:rPr>
            </w:pPr>
          </w:p>
        </w:tc>
        <w:tc>
          <w:tcPr>
            <w:tcW w:w="17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96259" w14:textId="77777777" w:rsidR="00565994" w:rsidRDefault="00565994">
            <w:pPr>
              <w:spacing w:after="0" w:line="240" w:lineRule="auto"/>
              <w:jc w:val="both"/>
              <w:textAlignment w:val="auto"/>
              <w:rPr>
                <w:rFonts w:ascii="Trebuchet MS" w:eastAsia="Times New Roman" w:hAnsi="Trebuchet MS" w:cs="Times New Roman"/>
                <w:lang w:eastAsia="pl-PL"/>
              </w:rPr>
            </w:pPr>
          </w:p>
        </w:tc>
      </w:tr>
    </w:tbl>
    <w:p w14:paraId="69C0C352" w14:textId="77777777" w:rsidR="00565994" w:rsidRDefault="00565994">
      <w:pPr>
        <w:spacing w:after="0" w:line="240" w:lineRule="auto"/>
        <w:jc w:val="both"/>
        <w:rPr>
          <w:rFonts w:ascii="Trebuchet MS" w:eastAsia="Times New Roman" w:hAnsi="Trebuchet MS" w:cs="Times New Roman"/>
          <w:lang w:eastAsia="pl-PL"/>
        </w:rPr>
      </w:pPr>
    </w:p>
    <w:p w14:paraId="2312136E" w14:textId="77777777" w:rsidR="00565994" w:rsidRDefault="00565994">
      <w:pPr>
        <w:spacing w:after="0" w:line="240" w:lineRule="auto"/>
        <w:jc w:val="both"/>
        <w:rPr>
          <w:rFonts w:ascii="Trebuchet MS" w:eastAsia="Times New Roman" w:hAnsi="Trebuchet MS" w:cs="Times New Roman"/>
          <w:lang w:eastAsia="pl-PL"/>
        </w:rPr>
      </w:pPr>
    </w:p>
    <w:p w14:paraId="0780395B" w14:textId="77777777" w:rsidR="00565994" w:rsidRDefault="00287425">
      <w:pPr>
        <w:spacing w:after="0" w:line="240" w:lineRule="auto"/>
        <w:jc w:val="both"/>
      </w:pPr>
      <w:r>
        <w:rPr>
          <w:rFonts w:ascii="Trebuchet MS" w:eastAsia="Times New Roman" w:hAnsi="Trebuchet MS" w:cs="Times New Roman"/>
          <w:lang w:eastAsia="pl-PL"/>
        </w:rPr>
        <w:t xml:space="preserve">Do </w:t>
      </w:r>
      <w:r>
        <w:rPr>
          <w:rFonts w:ascii="Trebuchet MS" w:eastAsia="Times New Roman" w:hAnsi="Trebuchet MS" w:cs="Times New Roman"/>
          <w:lang w:eastAsia="pl-PL"/>
        </w:rPr>
        <w:t xml:space="preserve">niniejszego wykazu, dołączamy ....... szt. dokumentów potwierdzających, że wskazane i opisane wyżej usługi </w:t>
      </w:r>
      <w:r>
        <w:rPr>
          <w:rFonts w:ascii="Trebuchet MS" w:eastAsia="Times New Roman" w:hAnsi="Trebuchet MS" w:cs="Times New Roman"/>
          <w:color w:val="000000"/>
          <w:lang w:eastAsia="pl-PL"/>
        </w:rPr>
        <w:t>zostały wykonane/są wykonywane</w:t>
      </w:r>
      <w:r>
        <w:rPr>
          <w:rFonts w:ascii="Trebuchet MS" w:eastAsia="Times New Roman" w:hAnsi="Trebuchet MS" w:cs="Times New Roman"/>
          <w:lang w:eastAsia="pl-PL"/>
        </w:rPr>
        <w:t xml:space="preserve"> </w:t>
      </w:r>
      <w:r>
        <w:rPr>
          <w:rFonts w:ascii="Trebuchet MS" w:eastAsia="Times New Roman" w:hAnsi="Trebuchet MS" w:cs="Times New Roman"/>
          <w:i/>
          <w:iCs/>
          <w:color w:val="000000"/>
          <w:lang w:eastAsia="pl-PL"/>
        </w:rPr>
        <w:t>(wybrać właściwą opcję)</w:t>
      </w:r>
      <w:r>
        <w:rPr>
          <w:rFonts w:ascii="Trebuchet MS" w:eastAsia="Times New Roman" w:hAnsi="Trebuchet MS" w:cs="Times New Roman"/>
          <w:lang w:eastAsia="pl-PL"/>
        </w:rPr>
        <w:t>należycie.</w:t>
      </w:r>
    </w:p>
    <w:p w14:paraId="5D251C18" w14:textId="77777777" w:rsidR="00565994" w:rsidRDefault="00565994">
      <w:pPr>
        <w:spacing w:after="0" w:line="240" w:lineRule="auto"/>
        <w:jc w:val="both"/>
        <w:rPr>
          <w:rFonts w:ascii="Trebuchet MS" w:eastAsia="Times New Roman" w:hAnsi="Trebuchet MS" w:cs="Times New Roman"/>
          <w:lang w:eastAsia="pl-PL"/>
        </w:rPr>
      </w:pPr>
    </w:p>
    <w:p w14:paraId="73B39BDC" w14:textId="77777777" w:rsidR="00565994" w:rsidRDefault="00565994">
      <w:pPr>
        <w:spacing w:after="0" w:line="240" w:lineRule="auto"/>
        <w:jc w:val="both"/>
        <w:rPr>
          <w:rFonts w:ascii="Trebuchet MS" w:eastAsia="Times New Roman" w:hAnsi="Trebuchet MS" w:cs="Times New Roman"/>
          <w:lang w:eastAsia="pl-PL"/>
        </w:rPr>
      </w:pPr>
    </w:p>
    <w:p w14:paraId="4C6F2A47" w14:textId="77777777" w:rsidR="00565994" w:rsidRDefault="00287425">
      <w:pPr>
        <w:pStyle w:val="Akapitzlist"/>
        <w:spacing w:after="0" w:line="240" w:lineRule="auto"/>
        <w:ind w:left="284" w:hanging="284"/>
        <w:jc w:val="both"/>
        <w:rPr>
          <w:rFonts w:ascii="Trebuchet MS" w:eastAsia="Times New Roman" w:hAnsi="Trebuchet MS" w:cs="Times New Roman"/>
          <w:b/>
          <w:bCs/>
          <w:u w:val="single"/>
          <w:lang w:eastAsia="pl-PL"/>
        </w:rPr>
      </w:pPr>
      <w:r>
        <w:rPr>
          <w:rFonts w:ascii="Trebuchet MS" w:eastAsia="Times New Roman" w:hAnsi="Trebuchet MS" w:cs="Times New Roman"/>
          <w:b/>
          <w:bCs/>
          <w:u w:val="single"/>
          <w:lang w:eastAsia="pl-PL"/>
        </w:rPr>
        <w:t>2. WYKAZ PLACÓWEK POCZTOWYCH</w:t>
      </w:r>
    </w:p>
    <w:p w14:paraId="5FB5BA3C" w14:textId="77777777" w:rsidR="00565994" w:rsidRDefault="00565994">
      <w:pPr>
        <w:spacing w:after="0" w:line="240" w:lineRule="auto"/>
        <w:jc w:val="both"/>
        <w:rPr>
          <w:rFonts w:ascii="Trebuchet MS" w:hAnsi="Trebuchet MS"/>
        </w:rPr>
      </w:pPr>
    </w:p>
    <w:tbl>
      <w:tblPr>
        <w:tblW w:w="8935" w:type="dxa"/>
        <w:tblLayout w:type="fixed"/>
        <w:tblCellMar>
          <w:left w:w="10" w:type="dxa"/>
          <w:right w:w="10" w:type="dxa"/>
        </w:tblCellMar>
        <w:tblLook w:val="0000" w:firstRow="0" w:lastRow="0" w:firstColumn="0" w:lastColumn="0" w:noHBand="0" w:noVBand="0"/>
      </w:tblPr>
      <w:tblGrid>
        <w:gridCol w:w="571"/>
        <w:gridCol w:w="3402"/>
        <w:gridCol w:w="4962"/>
      </w:tblGrid>
      <w:tr w:rsidR="00565994" w14:paraId="76B284B7" w14:textId="77777777">
        <w:tblPrEx>
          <w:tblCellMar>
            <w:top w:w="0" w:type="dxa"/>
            <w:bottom w:w="0" w:type="dxa"/>
          </w:tblCellMar>
        </w:tblPrEx>
        <w:tc>
          <w:tcPr>
            <w:tcW w:w="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684D5" w14:textId="77777777" w:rsidR="00565994" w:rsidRDefault="00287425">
            <w:pPr>
              <w:spacing w:after="0" w:line="240" w:lineRule="auto"/>
              <w:jc w:val="center"/>
              <w:textAlignment w:val="auto"/>
              <w:rPr>
                <w:rFonts w:ascii="Trebuchet MS" w:hAnsi="Trebuchet MS"/>
                <w:b/>
                <w:bCs/>
              </w:rPr>
            </w:pPr>
            <w:r>
              <w:rPr>
                <w:rFonts w:ascii="Trebuchet MS" w:hAnsi="Trebuchet MS"/>
                <w:b/>
                <w:bCs/>
              </w:rPr>
              <w:t>l.p.</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12D4F1" w14:textId="77777777" w:rsidR="00565994" w:rsidRDefault="00287425">
            <w:pPr>
              <w:spacing w:after="0" w:line="240" w:lineRule="auto"/>
              <w:jc w:val="center"/>
              <w:textAlignment w:val="auto"/>
              <w:rPr>
                <w:rFonts w:ascii="Trebuchet MS" w:hAnsi="Trebuchet MS"/>
                <w:b/>
                <w:bCs/>
              </w:rPr>
            </w:pPr>
            <w:r>
              <w:rPr>
                <w:rFonts w:ascii="Trebuchet MS" w:hAnsi="Trebuchet MS"/>
                <w:b/>
                <w:bCs/>
              </w:rPr>
              <w:t>Dzielnica Miasta</w:t>
            </w:r>
          </w:p>
          <w:p w14:paraId="4F7FFB2A" w14:textId="77777777" w:rsidR="00565994" w:rsidRDefault="00287425">
            <w:pPr>
              <w:spacing w:after="0" w:line="240" w:lineRule="auto"/>
              <w:jc w:val="center"/>
              <w:textAlignment w:val="auto"/>
              <w:rPr>
                <w:rFonts w:ascii="Trebuchet MS" w:hAnsi="Trebuchet MS"/>
                <w:b/>
                <w:bCs/>
              </w:rPr>
            </w:pPr>
            <w:r>
              <w:rPr>
                <w:rFonts w:ascii="Trebuchet MS" w:hAnsi="Trebuchet MS"/>
                <w:b/>
                <w:bCs/>
              </w:rPr>
              <w:t>Ruda Śląska</w:t>
            </w: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35D62" w14:textId="77777777" w:rsidR="00565994" w:rsidRDefault="00287425">
            <w:pPr>
              <w:spacing w:after="0" w:line="240" w:lineRule="auto"/>
              <w:jc w:val="center"/>
              <w:textAlignment w:val="auto"/>
              <w:rPr>
                <w:rFonts w:ascii="Trebuchet MS" w:hAnsi="Trebuchet MS"/>
                <w:b/>
                <w:bCs/>
              </w:rPr>
            </w:pPr>
            <w:r>
              <w:rPr>
                <w:rFonts w:ascii="Trebuchet MS" w:hAnsi="Trebuchet MS"/>
                <w:b/>
                <w:bCs/>
              </w:rPr>
              <w:t>Adres</w:t>
            </w:r>
          </w:p>
        </w:tc>
      </w:tr>
      <w:tr w:rsidR="00565994" w14:paraId="43686086" w14:textId="77777777">
        <w:tblPrEx>
          <w:tblCellMar>
            <w:top w:w="0" w:type="dxa"/>
            <w:bottom w:w="0" w:type="dxa"/>
          </w:tblCellMar>
        </w:tblPrEx>
        <w:tc>
          <w:tcPr>
            <w:tcW w:w="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A5418" w14:textId="77777777" w:rsidR="00565994" w:rsidRDefault="00565994">
            <w:pPr>
              <w:spacing w:after="0" w:line="240" w:lineRule="auto"/>
              <w:jc w:val="both"/>
              <w:textAlignment w:val="auto"/>
              <w:rPr>
                <w:rFonts w:ascii="Trebuchet MS" w:hAnsi="Trebuchet MS"/>
              </w:rPr>
            </w:pPr>
          </w:p>
          <w:p w14:paraId="7099010C" w14:textId="77777777" w:rsidR="00565994" w:rsidRDefault="00565994">
            <w:pPr>
              <w:spacing w:after="0" w:line="240" w:lineRule="auto"/>
              <w:jc w:val="both"/>
              <w:textAlignment w:val="auto"/>
              <w:rPr>
                <w:rFonts w:ascii="Trebuchet MS" w:hAnsi="Trebuchet MS"/>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A0B84" w14:textId="77777777" w:rsidR="00565994" w:rsidRDefault="00565994">
            <w:pPr>
              <w:spacing w:after="0" w:line="240" w:lineRule="auto"/>
              <w:jc w:val="both"/>
              <w:textAlignment w:val="auto"/>
              <w:rPr>
                <w:rFonts w:ascii="Trebuchet MS" w:hAnsi="Trebuchet MS"/>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89EFF" w14:textId="77777777" w:rsidR="00565994" w:rsidRDefault="00565994">
            <w:pPr>
              <w:spacing w:after="0" w:line="240" w:lineRule="auto"/>
              <w:jc w:val="both"/>
              <w:textAlignment w:val="auto"/>
              <w:rPr>
                <w:rFonts w:ascii="Trebuchet MS" w:hAnsi="Trebuchet MS"/>
              </w:rPr>
            </w:pPr>
          </w:p>
        </w:tc>
      </w:tr>
      <w:tr w:rsidR="00565994" w14:paraId="1FF7883C" w14:textId="77777777">
        <w:tblPrEx>
          <w:tblCellMar>
            <w:top w:w="0" w:type="dxa"/>
            <w:bottom w:w="0" w:type="dxa"/>
          </w:tblCellMar>
        </w:tblPrEx>
        <w:tc>
          <w:tcPr>
            <w:tcW w:w="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BBDE3" w14:textId="77777777" w:rsidR="00565994" w:rsidRDefault="00565994">
            <w:pPr>
              <w:spacing w:after="0" w:line="240" w:lineRule="auto"/>
              <w:jc w:val="both"/>
              <w:textAlignment w:val="auto"/>
              <w:rPr>
                <w:rFonts w:ascii="Trebuchet MS" w:hAnsi="Trebuchet MS"/>
              </w:rPr>
            </w:pPr>
          </w:p>
          <w:p w14:paraId="72C072B2" w14:textId="77777777" w:rsidR="00565994" w:rsidRDefault="00565994">
            <w:pPr>
              <w:spacing w:after="0" w:line="240" w:lineRule="auto"/>
              <w:jc w:val="both"/>
              <w:textAlignment w:val="auto"/>
              <w:rPr>
                <w:rFonts w:ascii="Trebuchet MS" w:hAnsi="Trebuchet MS"/>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D1092" w14:textId="77777777" w:rsidR="00565994" w:rsidRDefault="00565994">
            <w:pPr>
              <w:spacing w:after="0" w:line="240" w:lineRule="auto"/>
              <w:jc w:val="both"/>
              <w:textAlignment w:val="auto"/>
              <w:rPr>
                <w:rFonts w:ascii="Trebuchet MS" w:hAnsi="Trebuchet MS"/>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719F43" w14:textId="77777777" w:rsidR="00565994" w:rsidRDefault="00565994">
            <w:pPr>
              <w:spacing w:after="0" w:line="240" w:lineRule="auto"/>
              <w:jc w:val="both"/>
              <w:textAlignment w:val="auto"/>
              <w:rPr>
                <w:rFonts w:ascii="Trebuchet MS" w:hAnsi="Trebuchet MS"/>
              </w:rPr>
            </w:pPr>
          </w:p>
        </w:tc>
      </w:tr>
      <w:tr w:rsidR="00565994" w14:paraId="56B4721A" w14:textId="77777777">
        <w:tblPrEx>
          <w:tblCellMar>
            <w:top w:w="0" w:type="dxa"/>
            <w:bottom w:w="0" w:type="dxa"/>
          </w:tblCellMar>
        </w:tblPrEx>
        <w:tc>
          <w:tcPr>
            <w:tcW w:w="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236CB" w14:textId="77777777" w:rsidR="00565994" w:rsidRDefault="00565994">
            <w:pPr>
              <w:spacing w:after="0" w:line="240" w:lineRule="auto"/>
              <w:jc w:val="both"/>
              <w:textAlignment w:val="auto"/>
              <w:rPr>
                <w:rFonts w:ascii="Trebuchet MS" w:hAnsi="Trebuchet MS"/>
              </w:rPr>
            </w:pPr>
          </w:p>
          <w:p w14:paraId="7F6CF125" w14:textId="77777777" w:rsidR="00565994" w:rsidRDefault="00565994">
            <w:pPr>
              <w:spacing w:after="0" w:line="240" w:lineRule="auto"/>
              <w:jc w:val="both"/>
              <w:textAlignment w:val="auto"/>
              <w:rPr>
                <w:rFonts w:ascii="Trebuchet MS" w:hAnsi="Trebuchet MS"/>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6C0BC2" w14:textId="77777777" w:rsidR="00565994" w:rsidRDefault="00565994">
            <w:pPr>
              <w:spacing w:after="0" w:line="240" w:lineRule="auto"/>
              <w:jc w:val="both"/>
              <w:textAlignment w:val="auto"/>
              <w:rPr>
                <w:rFonts w:ascii="Trebuchet MS" w:hAnsi="Trebuchet MS"/>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BD9EE" w14:textId="77777777" w:rsidR="00565994" w:rsidRDefault="00565994">
            <w:pPr>
              <w:spacing w:after="0" w:line="240" w:lineRule="auto"/>
              <w:jc w:val="both"/>
              <w:textAlignment w:val="auto"/>
              <w:rPr>
                <w:rFonts w:ascii="Trebuchet MS" w:hAnsi="Trebuchet MS"/>
              </w:rPr>
            </w:pPr>
          </w:p>
        </w:tc>
      </w:tr>
      <w:tr w:rsidR="00565994" w14:paraId="7CB75E0E" w14:textId="77777777">
        <w:tblPrEx>
          <w:tblCellMar>
            <w:top w:w="0" w:type="dxa"/>
            <w:bottom w:w="0" w:type="dxa"/>
          </w:tblCellMar>
        </w:tblPrEx>
        <w:tc>
          <w:tcPr>
            <w:tcW w:w="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A25FC" w14:textId="77777777" w:rsidR="00565994" w:rsidRDefault="00565994">
            <w:pPr>
              <w:spacing w:after="0" w:line="240" w:lineRule="auto"/>
              <w:jc w:val="both"/>
              <w:textAlignment w:val="auto"/>
              <w:rPr>
                <w:rFonts w:ascii="Trebuchet MS" w:hAnsi="Trebuchet MS"/>
              </w:rPr>
            </w:pPr>
          </w:p>
          <w:p w14:paraId="45E02CE2" w14:textId="77777777" w:rsidR="00565994" w:rsidRDefault="00565994">
            <w:pPr>
              <w:spacing w:after="0" w:line="240" w:lineRule="auto"/>
              <w:jc w:val="both"/>
              <w:textAlignment w:val="auto"/>
              <w:rPr>
                <w:rFonts w:ascii="Trebuchet MS" w:hAnsi="Trebuchet MS"/>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6A900" w14:textId="77777777" w:rsidR="00565994" w:rsidRDefault="00565994">
            <w:pPr>
              <w:spacing w:after="0" w:line="240" w:lineRule="auto"/>
              <w:jc w:val="both"/>
              <w:textAlignment w:val="auto"/>
              <w:rPr>
                <w:rFonts w:ascii="Trebuchet MS" w:hAnsi="Trebuchet MS"/>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E491B" w14:textId="77777777" w:rsidR="00565994" w:rsidRDefault="00565994">
            <w:pPr>
              <w:spacing w:after="0" w:line="240" w:lineRule="auto"/>
              <w:jc w:val="both"/>
              <w:textAlignment w:val="auto"/>
              <w:rPr>
                <w:rFonts w:ascii="Trebuchet MS" w:hAnsi="Trebuchet MS"/>
              </w:rPr>
            </w:pPr>
          </w:p>
        </w:tc>
      </w:tr>
      <w:tr w:rsidR="00565994" w14:paraId="2BCC50CF" w14:textId="77777777">
        <w:tblPrEx>
          <w:tblCellMar>
            <w:top w:w="0" w:type="dxa"/>
            <w:bottom w:w="0" w:type="dxa"/>
          </w:tblCellMar>
        </w:tblPrEx>
        <w:tc>
          <w:tcPr>
            <w:tcW w:w="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049B5" w14:textId="77777777" w:rsidR="00565994" w:rsidRDefault="00565994">
            <w:pPr>
              <w:spacing w:after="0" w:line="240" w:lineRule="auto"/>
              <w:jc w:val="both"/>
              <w:textAlignment w:val="auto"/>
              <w:rPr>
                <w:rFonts w:ascii="Trebuchet MS" w:hAnsi="Trebuchet MS"/>
              </w:rPr>
            </w:pPr>
          </w:p>
          <w:p w14:paraId="1D3859BB" w14:textId="77777777" w:rsidR="00565994" w:rsidRDefault="00565994">
            <w:pPr>
              <w:spacing w:after="0" w:line="240" w:lineRule="auto"/>
              <w:jc w:val="both"/>
              <w:textAlignment w:val="auto"/>
              <w:rPr>
                <w:rFonts w:ascii="Trebuchet MS" w:hAnsi="Trebuchet MS"/>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71E86" w14:textId="77777777" w:rsidR="00565994" w:rsidRDefault="00565994">
            <w:pPr>
              <w:spacing w:after="0" w:line="240" w:lineRule="auto"/>
              <w:jc w:val="both"/>
              <w:textAlignment w:val="auto"/>
              <w:rPr>
                <w:rFonts w:ascii="Trebuchet MS" w:hAnsi="Trebuchet MS"/>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BAA802" w14:textId="77777777" w:rsidR="00565994" w:rsidRDefault="00565994">
            <w:pPr>
              <w:spacing w:after="0" w:line="240" w:lineRule="auto"/>
              <w:jc w:val="both"/>
              <w:textAlignment w:val="auto"/>
              <w:rPr>
                <w:rFonts w:ascii="Trebuchet MS" w:hAnsi="Trebuchet MS"/>
              </w:rPr>
            </w:pPr>
          </w:p>
        </w:tc>
      </w:tr>
      <w:tr w:rsidR="00565994" w14:paraId="11B0FD7D" w14:textId="77777777">
        <w:tblPrEx>
          <w:tblCellMar>
            <w:top w:w="0" w:type="dxa"/>
            <w:bottom w:w="0" w:type="dxa"/>
          </w:tblCellMar>
        </w:tblPrEx>
        <w:tc>
          <w:tcPr>
            <w:tcW w:w="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4E73F" w14:textId="77777777" w:rsidR="00565994" w:rsidRDefault="00565994">
            <w:pPr>
              <w:spacing w:after="0" w:line="240" w:lineRule="auto"/>
              <w:jc w:val="both"/>
              <w:textAlignment w:val="auto"/>
              <w:rPr>
                <w:rFonts w:ascii="Trebuchet MS" w:hAnsi="Trebuchet MS"/>
              </w:rPr>
            </w:pPr>
          </w:p>
          <w:p w14:paraId="666831C1" w14:textId="77777777" w:rsidR="00565994" w:rsidRDefault="00565994">
            <w:pPr>
              <w:spacing w:after="0" w:line="240" w:lineRule="auto"/>
              <w:jc w:val="both"/>
              <w:textAlignment w:val="auto"/>
              <w:rPr>
                <w:rFonts w:ascii="Trebuchet MS" w:hAnsi="Trebuchet MS"/>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499919" w14:textId="77777777" w:rsidR="00565994" w:rsidRDefault="00565994">
            <w:pPr>
              <w:spacing w:after="0" w:line="240" w:lineRule="auto"/>
              <w:jc w:val="both"/>
              <w:textAlignment w:val="auto"/>
              <w:rPr>
                <w:rFonts w:ascii="Trebuchet MS" w:hAnsi="Trebuchet MS"/>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321B6" w14:textId="77777777" w:rsidR="00565994" w:rsidRDefault="00565994">
            <w:pPr>
              <w:spacing w:after="0" w:line="240" w:lineRule="auto"/>
              <w:jc w:val="both"/>
              <w:textAlignment w:val="auto"/>
              <w:rPr>
                <w:rFonts w:ascii="Trebuchet MS" w:hAnsi="Trebuchet MS"/>
              </w:rPr>
            </w:pPr>
          </w:p>
        </w:tc>
      </w:tr>
      <w:tr w:rsidR="00565994" w14:paraId="6B57EB30" w14:textId="77777777">
        <w:tblPrEx>
          <w:tblCellMar>
            <w:top w:w="0" w:type="dxa"/>
            <w:bottom w:w="0" w:type="dxa"/>
          </w:tblCellMar>
        </w:tblPrEx>
        <w:tc>
          <w:tcPr>
            <w:tcW w:w="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96AFE" w14:textId="77777777" w:rsidR="00565994" w:rsidRDefault="00565994">
            <w:pPr>
              <w:spacing w:after="0" w:line="240" w:lineRule="auto"/>
              <w:jc w:val="both"/>
              <w:textAlignment w:val="auto"/>
              <w:rPr>
                <w:rFonts w:ascii="Trebuchet MS" w:hAnsi="Trebuchet MS"/>
              </w:rPr>
            </w:pPr>
          </w:p>
          <w:p w14:paraId="748A7028" w14:textId="77777777" w:rsidR="00565994" w:rsidRDefault="00565994">
            <w:pPr>
              <w:spacing w:after="0" w:line="240" w:lineRule="auto"/>
              <w:jc w:val="both"/>
              <w:textAlignment w:val="auto"/>
              <w:rPr>
                <w:rFonts w:ascii="Trebuchet MS" w:hAnsi="Trebuchet MS"/>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FD9F38" w14:textId="77777777" w:rsidR="00565994" w:rsidRDefault="00565994">
            <w:pPr>
              <w:spacing w:after="0" w:line="240" w:lineRule="auto"/>
              <w:jc w:val="both"/>
              <w:textAlignment w:val="auto"/>
              <w:rPr>
                <w:rFonts w:ascii="Trebuchet MS" w:hAnsi="Trebuchet MS"/>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22EBE" w14:textId="77777777" w:rsidR="00565994" w:rsidRDefault="00565994">
            <w:pPr>
              <w:spacing w:after="0" w:line="240" w:lineRule="auto"/>
              <w:jc w:val="both"/>
              <w:textAlignment w:val="auto"/>
              <w:rPr>
                <w:rFonts w:ascii="Trebuchet MS" w:hAnsi="Trebuchet MS"/>
              </w:rPr>
            </w:pPr>
          </w:p>
        </w:tc>
      </w:tr>
      <w:tr w:rsidR="00565994" w14:paraId="100356CD" w14:textId="77777777">
        <w:tblPrEx>
          <w:tblCellMar>
            <w:top w:w="0" w:type="dxa"/>
            <w:bottom w:w="0" w:type="dxa"/>
          </w:tblCellMar>
        </w:tblPrEx>
        <w:tc>
          <w:tcPr>
            <w:tcW w:w="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68B2C" w14:textId="77777777" w:rsidR="00565994" w:rsidRDefault="00565994">
            <w:pPr>
              <w:spacing w:after="0" w:line="240" w:lineRule="auto"/>
              <w:jc w:val="both"/>
              <w:textAlignment w:val="auto"/>
              <w:rPr>
                <w:rFonts w:ascii="Trebuchet MS" w:hAnsi="Trebuchet MS"/>
              </w:rPr>
            </w:pPr>
          </w:p>
          <w:p w14:paraId="7575DED6" w14:textId="77777777" w:rsidR="00565994" w:rsidRDefault="00565994">
            <w:pPr>
              <w:spacing w:after="0" w:line="240" w:lineRule="auto"/>
              <w:jc w:val="both"/>
              <w:textAlignment w:val="auto"/>
              <w:rPr>
                <w:rFonts w:ascii="Trebuchet MS" w:hAnsi="Trebuchet MS"/>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2BF5D" w14:textId="77777777" w:rsidR="00565994" w:rsidRDefault="00565994">
            <w:pPr>
              <w:spacing w:after="0" w:line="240" w:lineRule="auto"/>
              <w:jc w:val="both"/>
              <w:textAlignment w:val="auto"/>
              <w:rPr>
                <w:rFonts w:ascii="Trebuchet MS" w:hAnsi="Trebuchet MS"/>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423F0" w14:textId="77777777" w:rsidR="00565994" w:rsidRDefault="00565994">
            <w:pPr>
              <w:spacing w:after="0" w:line="240" w:lineRule="auto"/>
              <w:jc w:val="both"/>
              <w:textAlignment w:val="auto"/>
              <w:rPr>
                <w:rFonts w:ascii="Trebuchet MS" w:hAnsi="Trebuchet MS"/>
              </w:rPr>
            </w:pPr>
          </w:p>
        </w:tc>
      </w:tr>
      <w:tr w:rsidR="00565994" w14:paraId="35D651F4" w14:textId="77777777">
        <w:tblPrEx>
          <w:tblCellMar>
            <w:top w:w="0" w:type="dxa"/>
            <w:bottom w:w="0" w:type="dxa"/>
          </w:tblCellMar>
        </w:tblPrEx>
        <w:tc>
          <w:tcPr>
            <w:tcW w:w="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25BB2E" w14:textId="77777777" w:rsidR="00565994" w:rsidRDefault="00565994">
            <w:pPr>
              <w:spacing w:after="0" w:line="240" w:lineRule="auto"/>
              <w:jc w:val="both"/>
              <w:textAlignment w:val="auto"/>
              <w:rPr>
                <w:rFonts w:ascii="Trebuchet MS" w:hAnsi="Trebuchet MS"/>
              </w:rPr>
            </w:pPr>
          </w:p>
          <w:p w14:paraId="218AC335" w14:textId="77777777" w:rsidR="00565994" w:rsidRDefault="00565994">
            <w:pPr>
              <w:spacing w:after="0" w:line="240" w:lineRule="auto"/>
              <w:jc w:val="both"/>
              <w:textAlignment w:val="auto"/>
              <w:rPr>
                <w:rFonts w:ascii="Trebuchet MS" w:hAnsi="Trebuchet MS"/>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6F8684" w14:textId="77777777" w:rsidR="00565994" w:rsidRDefault="00565994">
            <w:pPr>
              <w:spacing w:after="0" w:line="240" w:lineRule="auto"/>
              <w:jc w:val="both"/>
              <w:textAlignment w:val="auto"/>
              <w:rPr>
                <w:rFonts w:ascii="Trebuchet MS" w:hAnsi="Trebuchet MS"/>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873FB" w14:textId="77777777" w:rsidR="00565994" w:rsidRDefault="00565994">
            <w:pPr>
              <w:spacing w:after="0" w:line="240" w:lineRule="auto"/>
              <w:jc w:val="both"/>
              <w:textAlignment w:val="auto"/>
              <w:rPr>
                <w:rFonts w:ascii="Trebuchet MS" w:hAnsi="Trebuchet MS"/>
              </w:rPr>
            </w:pPr>
          </w:p>
        </w:tc>
      </w:tr>
    </w:tbl>
    <w:p w14:paraId="7A12DB73" w14:textId="77777777" w:rsidR="00565994" w:rsidRDefault="00565994">
      <w:pPr>
        <w:spacing w:after="0" w:line="240" w:lineRule="auto"/>
        <w:jc w:val="both"/>
        <w:rPr>
          <w:rFonts w:ascii="Trebuchet MS" w:hAnsi="Trebuchet MS"/>
        </w:rPr>
      </w:pPr>
    </w:p>
    <w:p w14:paraId="4079B480" w14:textId="77777777" w:rsidR="00565994" w:rsidRDefault="00565994">
      <w:pPr>
        <w:pStyle w:val="NormalnyWeb"/>
        <w:spacing w:before="0" w:after="0"/>
        <w:ind w:left="357" w:hanging="357"/>
        <w:jc w:val="center"/>
        <w:rPr>
          <w:rFonts w:ascii="Trebuchet MS" w:hAnsi="Trebuchet MS"/>
          <w:b/>
          <w:sz w:val="22"/>
          <w:szCs w:val="22"/>
        </w:rPr>
      </w:pPr>
    </w:p>
    <w:p w14:paraId="180E77BB" w14:textId="77777777" w:rsidR="00565994" w:rsidRDefault="00565994">
      <w:pPr>
        <w:pStyle w:val="NormalnyWeb"/>
        <w:spacing w:before="0" w:after="0"/>
        <w:ind w:left="6021" w:firstLine="351"/>
        <w:jc w:val="center"/>
        <w:rPr>
          <w:rFonts w:ascii="Trebuchet MS" w:hAnsi="Trebuchet MS"/>
          <w:b/>
          <w:sz w:val="22"/>
          <w:szCs w:val="22"/>
        </w:rPr>
      </w:pPr>
    </w:p>
    <w:p w14:paraId="7E14039E" w14:textId="77777777" w:rsidR="00565994" w:rsidRDefault="00287425">
      <w:pPr>
        <w:pStyle w:val="NormalnyWeb"/>
        <w:spacing w:before="0" w:after="0"/>
        <w:ind w:left="6021" w:firstLine="351"/>
        <w:jc w:val="center"/>
        <w:rPr>
          <w:rFonts w:ascii="Trebuchet MS" w:hAnsi="Trebuchet MS"/>
          <w:b/>
          <w:sz w:val="22"/>
          <w:szCs w:val="22"/>
        </w:rPr>
      </w:pPr>
      <w:r>
        <w:rPr>
          <w:rFonts w:ascii="Trebuchet MS" w:hAnsi="Trebuchet MS"/>
          <w:b/>
          <w:sz w:val="22"/>
          <w:szCs w:val="22"/>
        </w:rPr>
        <w:lastRenderedPageBreak/>
        <w:t>Załącznik nr 3</w:t>
      </w:r>
    </w:p>
    <w:p w14:paraId="60DBB790" w14:textId="77777777" w:rsidR="00565994" w:rsidRDefault="00287425">
      <w:pPr>
        <w:pStyle w:val="NormalnyWeb"/>
        <w:spacing w:before="0" w:after="0"/>
        <w:ind w:left="357" w:hanging="357"/>
        <w:jc w:val="center"/>
      </w:pPr>
      <w:r>
        <w:rPr>
          <w:rFonts w:ascii="Trebuchet MS" w:hAnsi="Trebuchet MS"/>
          <w:b/>
          <w:sz w:val="22"/>
          <w:szCs w:val="22"/>
        </w:rPr>
        <w:t>Umowa Nr</w:t>
      </w:r>
      <w:r>
        <w:rPr>
          <w:rFonts w:ascii="Trebuchet MS" w:hAnsi="Trebuchet MS"/>
          <w:sz w:val="22"/>
          <w:szCs w:val="22"/>
        </w:rPr>
        <w:t xml:space="preserve"> ……………………………</w:t>
      </w:r>
    </w:p>
    <w:p w14:paraId="681DF031" w14:textId="77777777" w:rsidR="00565994" w:rsidRDefault="00565994">
      <w:pPr>
        <w:spacing w:after="0" w:line="240" w:lineRule="auto"/>
        <w:jc w:val="center"/>
        <w:rPr>
          <w:rFonts w:ascii="Trebuchet MS" w:hAnsi="Trebuchet MS"/>
          <w:lang w:eastAsia="pl-PL"/>
        </w:rPr>
      </w:pPr>
    </w:p>
    <w:p w14:paraId="5F9482AE" w14:textId="77777777" w:rsidR="00565994" w:rsidRDefault="00287425">
      <w:pPr>
        <w:spacing w:after="0" w:line="240" w:lineRule="auto"/>
        <w:ind w:left="357" w:hanging="357"/>
        <w:jc w:val="both"/>
        <w:rPr>
          <w:rFonts w:ascii="Trebuchet MS" w:hAnsi="Trebuchet MS"/>
          <w:lang w:eastAsia="pl-PL"/>
        </w:rPr>
      </w:pPr>
      <w:r>
        <w:rPr>
          <w:rFonts w:ascii="Trebuchet MS" w:hAnsi="Trebuchet MS"/>
          <w:lang w:eastAsia="pl-PL"/>
        </w:rPr>
        <w:t>zawarta w dniu …………….…………. pomiędzy:</w:t>
      </w:r>
    </w:p>
    <w:p w14:paraId="5F664937" w14:textId="77777777" w:rsidR="00565994" w:rsidRDefault="00287425">
      <w:pPr>
        <w:pStyle w:val="Tekstpodstawowy22"/>
        <w:spacing w:after="0" w:line="240" w:lineRule="auto"/>
        <w:jc w:val="both"/>
      </w:pPr>
      <w:r>
        <w:rPr>
          <w:rFonts w:ascii="Trebuchet MS" w:hAnsi="Trebuchet MS" w:cs="Trebuchet MS"/>
          <w:b/>
          <w:sz w:val="22"/>
          <w:szCs w:val="22"/>
        </w:rPr>
        <w:t>Miastem Ruda Śląska</w:t>
      </w:r>
      <w:r>
        <w:rPr>
          <w:rFonts w:ascii="Trebuchet MS" w:hAnsi="Trebuchet MS" w:cs="Trebuchet MS"/>
          <w:sz w:val="22"/>
          <w:szCs w:val="22"/>
        </w:rPr>
        <w:t xml:space="preserve"> z siedzibą organu wykonawczego w Rudzie Śląskiej, 41-709 Ruda Śląska, Pl. Jana Pawła II nr 6, NIP 6411005769 - </w:t>
      </w:r>
      <w:r>
        <w:rPr>
          <w:rFonts w:ascii="Trebuchet MS" w:hAnsi="Trebuchet MS" w:cs="Trebuchet MS"/>
          <w:sz w:val="22"/>
          <w:szCs w:val="22"/>
        </w:rPr>
        <w:t>Miejskim Ośrodkiem Pomocy Społecznej</w:t>
      </w:r>
      <w:r>
        <w:rPr>
          <w:rFonts w:ascii="Trebuchet MS" w:hAnsi="Trebuchet MS" w:cs="Trebuchet MS"/>
          <w:sz w:val="22"/>
          <w:szCs w:val="22"/>
        </w:rPr>
        <w:br/>
      </w:r>
      <w:r>
        <w:rPr>
          <w:rFonts w:ascii="Trebuchet MS" w:hAnsi="Trebuchet MS" w:cs="Trebuchet MS"/>
          <w:sz w:val="22"/>
          <w:szCs w:val="22"/>
        </w:rPr>
        <w:t xml:space="preserve"> z siedzibą w Rudzie Śląskiej przy ul. Markowej 20, 41-709 Ruda Śląska, reprezentowanym przez…………………………………………………………………………</w:t>
      </w:r>
      <w:r>
        <w:rPr>
          <w:rFonts w:ascii="Trebuchet MS" w:hAnsi="Trebuchet MS" w:cs="Trebuchet MS"/>
        </w:rPr>
        <w:t>………………………………………………………</w:t>
      </w:r>
    </w:p>
    <w:p w14:paraId="7213B46B" w14:textId="77777777" w:rsidR="00565994" w:rsidRDefault="00287425">
      <w:pPr>
        <w:pStyle w:val="Tekstpodstawowy22"/>
        <w:spacing w:after="0" w:line="240" w:lineRule="auto"/>
        <w:jc w:val="both"/>
      </w:pPr>
      <w:r>
        <w:rPr>
          <w:rFonts w:ascii="Trebuchet MS" w:hAnsi="Trebuchet MS" w:cs="Trebuchet MS"/>
        </w:rPr>
        <w:t>zwanym w dalszej treści umowy „ Zamawiającym”</w:t>
      </w:r>
    </w:p>
    <w:p w14:paraId="78FD6D38" w14:textId="77777777" w:rsidR="00565994" w:rsidRDefault="00287425">
      <w:pPr>
        <w:spacing w:after="0" w:line="240" w:lineRule="auto"/>
        <w:jc w:val="both"/>
        <w:rPr>
          <w:rFonts w:ascii="Trebuchet MS" w:hAnsi="Trebuchet MS"/>
          <w:lang w:eastAsia="pl-PL"/>
        </w:rPr>
      </w:pPr>
      <w:r>
        <w:rPr>
          <w:rFonts w:ascii="Trebuchet MS" w:hAnsi="Trebuchet MS"/>
          <w:lang w:eastAsia="pl-PL"/>
        </w:rPr>
        <w:t>a</w:t>
      </w:r>
    </w:p>
    <w:p w14:paraId="2D540364" w14:textId="77777777" w:rsidR="00565994" w:rsidRDefault="00287425">
      <w:pPr>
        <w:spacing w:after="0" w:line="240" w:lineRule="auto"/>
        <w:jc w:val="both"/>
      </w:pPr>
      <w:r>
        <w:rPr>
          <w:rFonts w:ascii="Trebuchet MS" w:hAnsi="Trebuchet MS" w:cs="Arial"/>
          <w:b/>
        </w:rPr>
        <w:t>……………………………………………………………………………………</w:t>
      </w:r>
    </w:p>
    <w:p w14:paraId="0B12EB86" w14:textId="77777777" w:rsidR="00565994" w:rsidRDefault="00287425">
      <w:pPr>
        <w:spacing w:after="0" w:line="240" w:lineRule="auto"/>
        <w:jc w:val="both"/>
      </w:pPr>
      <w:r>
        <w:rPr>
          <w:rFonts w:ascii="Trebuchet MS" w:hAnsi="Trebuchet MS" w:cs="Trebuchet MS"/>
        </w:rPr>
        <w:t>zwaną w dalszej treści umowy „Wykonawcą”</w:t>
      </w:r>
    </w:p>
    <w:p w14:paraId="6FE21F23" w14:textId="77777777" w:rsidR="00565994" w:rsidRDefault="00565994">
      <w:pPr>
        <w:pStyle w:val="NormalnyWeb"/>
        <w:spacing w:before="0" w:after="0"/>
        <w:jc w:val="both"/>
        <w:rPr>
          <w:rFonts w:ascii="Trebuchet MS" w:hAnsi="Trebuchet MS"/>
          <w:sz w:val="22"/>
          <w:szCs w:val="22"/>
        </w:rPr>
      </w:pPr>
    </w:p>
    <w:p w14:paraId="50D1690A" w14:textId="77777777" w:rsidR="00565994" w:rsidRDefault="00287425">
      <w:pPr>
        <w:spacing w:after="0" w:line="240" w:lineRule="auto"/>
        <w:ind w:left="425" w:hanging="425"/>
        <w:jc w:val="both"/>
        <w:rPr>
          <w:rFonts w:ascii="Trebuchet MS" w:hAnsi="Trebuchet MS" w:cs="Trebuchet MS"/>
        </w:rPr>
      </w:pPr>
      <w:r>
        <w:rPr>
          <w:rFonts w:ascii="Trebuchet MS" w:hAnsi="Trebuchet MS" w:cs="Trebuchet MS"/>
        </w:rPr>
        <w:t>Do niniejszej umowy nie mają zastosowania przepisy ustawy z 11 września 2019r. – Prawo</w:t>
      </w:r>
    </w:p>
    <w:p w14:paraId="0CB7910F" w14:textId="77777777" w:rsidR="00565994" w:rsidRDefault="00287425">
      <w:pPr>
        <w:spacing w:after="0" w:line="240" w:lineRule="auto"/>
        <w:ind w:left="425" w:hanging="425"/>
        <w:jc w:val="both"/>
      </w:pPr>
      <w:r>
        <w:rPr>
          <w:rFonts w:ascii="Trebuchet MS" w:hAnsi="Trebuchet MS" w:cs="Trebuchet MS"/>
        </w:rPr>
        <w:t>Zamówień</w:t>
      </w:r>
      <w:r>
        <w:t xml:space="preserve"> </w:t>
      </w:r>
      <w:r>
        <w:rPr>
          <w:rFonts w:ascii="Trebuchet MS" w:hAnsi="Trebuchet MS" w:cs="Trebuchet MS"/>
        </w:rPr>
        <w:t>publicznych, bowiem szacunkowa wartość przedmiotu</w:t>
      </w:r>
      <w:r>
        <w:rPr>
          <w:rFonts w:ascii="Trebuchet MS" w:eastAsia="Trebuchet MS" w:hAnsi="Trebuchet MS" w:cs="Trebuchet MS"/>
        </w:rPr>
        <w:t xml:space="preserve"> </w:t>
      </w:r>
      <w:r>
        <w:rPr>
          <w:rFonts w:ascii="Trebuchet MS" w:hAnsi="Trebuchet MS" w:cs="Trebuchet MS"/>
        </w:rPr>
        <w:t>zamówienia jest niższa od</w:t>
      </w:r>
    </w:p>
    <w:p w14:paraId="7944998E" w14:textId="77777777" w:rsidR="00565994" w:rsidRDefault="00287425">
      <w:pPr>
        <w:spacing w:after="0" w:line="240" w:lineRule="auto"/>
        <w:ind w:left="425" w:hanging="425"/>
        <w:jc w:val="both"/>
      </w:pPr>
      <w:r>
        <w:rPr>
          <w:rFonts w:ascii="Trebuchet MS" w:hAnsi="Trebuchet MS" w:cs="Trebuchet MS"/>
        </w:rPr>
        <w:t>kwoty wskazanej art. 2 ust.1 pkt. 1 ustawy</w:t>
      </w:r>
    </w:p>
    <w:p w14:paraId="57C3C3C3" w14:textId="77777777" w:rsidR="00565994" w:rsidRDefault="00565994">
      <w:pPr>
        <w:spacing w:after="0" w:line="240" w:lineRule="auto"/>
        <w:jc w:val="both"/>
        <w:rPr>
          <w:rFonts w:ascii="Trebuchet MS" w:eastAsia="Times New Roman" w:hAnsi="Trebuchet MS" w:cs="Arial"/>
          <w:lang w:eastAsia="pl-PL"/>
        </w:rPr>
      </w:pPr>
    </w:p>
    <w:p w14:paraId="0C39EE54" w14:textId="77777777" w:rsidR="00565994" w:rsidRDefault="00287425">
      <w:pPr>
        <w:spacing w:after="0" w:line="240" w:lineRule="auto"/>
        <w:jc w:val="center"/>
      </w:pPr>
      <w:r>
        <w:rPr>
          <w:rFonts w:ascii="Trebuchet MS" w:hAnsi="Trebuchet MS" w:cs="Trebuchet MS"/>
          <w:b/>
          <w:bCs/>
          <w:lang w:eastAsia="pl-PL"/>
        </w:rPr>
        <w:t>§1</w:t>
      </w:r>
    </w:p>
    <w:p w14:paraId="2578C1DE" w14:textId="77777777" w:rsidR="00565994" w:rsidRDefault="00287425">
      <w:pPr>
        <w:pStyle w:val="Akapitzlist"/>
        <w:numPr>
          <w:ilvl w:val="3"/>
          <w:numId w:val="17"/>
        </w:numPr>
        <w:tabs>
          <w:tab w:val="left" w:pos="0"/>
        </w:tabs>
        <w:spacing w:after="0" w:line="240" w:lineRule="auto"/>
        <w:ind w:left="426" w:hanging="568"/>
        <w:jc w:val="both"/>
        <w:textAlignment w:val="auto"/>
      </w:pPr>
      <w:r>
        <w:rPr>
          <w:rFonts w:ascii="Trebuchet MS" w:hAnsi="Trebuchet MS" w:cs="Trebuchet MS"/>
          <w:bCs/>
          <w:lang w:eastAsia="pl-PL"/>
        </w:rPr>
        <w:t xml:space="preserve">Przedmiotem zamówienia jest </w:t>
      </w:r>
      <w:r>
        <w:rPr>
          <w:rFonts w:ascii="Trebuchet MS" w:hAnsi="Trebuchet MS" w:cs="Trebuchet MS"/>
          <w:lang w:eastAsia="pl-PL"/>
        </w:rPr>
        <w:t xml:space="preserve">realizowanie na zlecenie Zamawiającego przekazów pocztowych, o których mowa w art. 3 pkt. 16 ustawy z dnia 23 listopada 2012 r. - Prawo pocztowe, zwanej dalej „ustawą Prawo pocztowe”, na rzecz adresatów </w:t>
      </w:r>
      <w:r>
        <w:rPr>
          <w:rFonts w:ascii="Trebuchet MS" w:hAnsi="Trebuchet MS" w:cs="Trebuchet MS"/>
          <w:lang w:eastAsia="pl-PL"/>
        </w:rPr>
        <w:t>zamieszkałych na terenie Rzeczypospolitej Polskiej, w ilości ok. 2375  szt.</w:t>
      </w:r>
    </w:p>
    <w:p w14:paraId="24B221B7" w14:textId="77777777" w:rsidR="00565994" w:rsidRDefault="00287425">
      <w:pPr>
        <w:numPr>
          <w:ilvl w:val="3"/>
          <w:numId w:val="17"/>
        </w:numPr>
        <w:tabs>
          <w:tab w:val="left" w:pos="0"/>
        </w:tabs>
        <w:spacing w:after="0" w:line="240" w:lineRule="auto"/>
        <w:ind w:left="425" w:hanging="425"/>
        <w:jc w:val="both"/>
        <w:textAlignment w:val="auto"/>
      </w:pPr>
      <w:r>
        <w:rPr>
          <w:rFonts w:ascii="Trebuchet MS" w:hAnsi="Trebuchet MS" w:cs="Trebuchet MS"/>
          <w:lang w:eastAsia="pl-PL"/>
        </w:rPr>
        <w:t>Zamawiający oświadcza, iż w ramach niniejszej umowy będzie przekazywał kwoty stanowiące między innymi: świadczenia z pomocy społecznej, świadczenia rodzinne, dodatki mieszkaniowe, wypłaty z funduszu alimentacyjnego, i zryczałtowany dodatek energetyczny</w:t>
      </w:r>
    </w:p>
    <w:p w14:paraId="60C42892" w14:textId="77777777" w:rsidR="00565994" w:rsidRDefault="00565994">
      <w:pPr>
        <w:spacing w:after="0" w:line="240" w:lineRule="auto"/>
        <w:jc w:val="both"/>
        <w:rPr>
          <w:rFonts w:ascii="Trebuchet MS" w:hAnsi="Trebuchet MS" w:cs="Trebuchet MS"/>
          <w:lang w:eastAsia="pl-PL"/>
        </w:rPr>
      </w:pPr>
    </w:p>
    <w:p w14:paraId="605540A1" w14:textId="77777777" w:rsidR="00565994" w:rsidRDefault="00287425">
      <w:pPr>
        <w:tabs>
          <w:tab w:val="left" w:pos="4253"/>
          <w:tab w:val="left" w:pos="4395"/>
        </w:tabs>
        <w:spacing w:after="0" w:line="240" w:lineRule="auto"/>
        <w:jc w:val="center"/>
      </w:pPr>
      <w:r>
        <w:rPr>
          <w:rFonts w:ascii="Trebuchet MS" w:hAnsi="Trebuchet MS" w:cs="Trebuchet MS"/>
          <w:b/>
          <w:bCs/>
          <w:lang w:eastAsia="pl-PL"/>
        </w:rPr>
        <w:t>§2</w:t>
      </w:r>
    </w:p>
    <w:p w14:paraId="419D474A" w14:textId="77777777" w:rsidR="00565994" w:rsidRDefault="00287425">
      <w:pPr>
        <w:numPr>
          <w:ilvl w:val="3"/>
          <w:numId w:val="19"/>
        </w:numPr>
        <w:tabs>
          <w:tab w:val="left" w:pos="0"/>
        </w:tabs>
        <w:spacing w:after="0" w:line="240" w:lineRule="auto"/>
        <w:ind w:left="426" w:hanging="426"/>
        <w:jc w:val="both"/>
        <w:textAlignment w:val="auto"/>
      </w:pPr>
      <w:r>
        <w:rPr>
          <w:rFonts w:ascii="Trebuchet MS" w:eastAsia="Times New Roman" w:hAnsi="Trebuchet MS" w:cs="Trebuchet MS"/>
          <w:lang w:eastAsia="pl-PL"/>
        </w:rPr>
        <w:t xml:space="preserve">Zamawiający wymaga by Wykonawca umożliwiał nadawanie przekazów drogą elektroniczną, za pośrednictwem bezpiecznego systemu elektronicznego, dostępnego za pośrednictwem strony </w:t>
      </w:r>
      <w:r>
        <w:rPr>
          <w:rFonts w:ascii="Trebuchet MS" w:eastAsia="Times New Roman" w:hAnsi="Trebuchet MS" w:cs="Trebuchet MS"/>
          <w:lang w:eastAsia="pl-PL"/>
        </w:rPr>
        <w:t>internetowej Wykonawcy. W tym celu Wykonawca przekaże Zamawiającemu indywidualny login oraz umożliwi ustalenie hasła.</w:t>
      </w:r>
    </w:p>
    <w:p w14:paraId="49C4C3D0" w14:textId="77777777" w:rsidR="00565994" w:rsidRDefault="00287425">
      <w:pPr>
        <w:numPr>
          <w:ilvl w:val="3"/>
          <w:numId w:val="18"/>
        </w:numPr>
        <w:tabs>
          <w:tab w:val="left" w:pos="0"/>
        </w:tabs>
        <w:spacing w:after="0" w:line="240" w:lineRule="auto"/>
        <w:ind w:left="426" w:hanging="426"/>
        <w:jc w:val="both"/>
        <w:textAlignment w:val="auto"/>
      </w:pPr>
      <w:r>
        <w:rPr>
          <w:rFonts w:ascii="Trebuchet MS" w:eastAsia="Times New Roman" w:hAnsi="Trebuchet MS" w:cs="Trebuchet MS"/>
          <w:lang w:eastAsia="pl-PL"/>
        </w:rPr>
        <w:t>Zamawiający będzie miał możliwość zlecania przekazów drogą elektroniczną, po zalogowaniu się do systemu udostępnionego przez Wykonawcę, przy użyciu loginu</w:t>
      </w:r>
      <w:r>
        <w:rPr>
          <w:rFonts w:ascii="Trebuchet MS" w:eastAsia="Times New Roman" w:hAnsi="Trebuchet MS" w:cs="Trebuchet MS"/>
          <w:lang w:eastAsia="pl-PL"/>
        </w:rPr>
        <w:br/>
      </w:r>
      <w:r>
        <w:rPr>
          <w:rFonts w:ascii="Trebuchet MS" w:eastAsia="Times New Roman" w:hAnsi="Trebuchet MS" w:cs="Trebuchet MS"/>
          <w:lang w:eastAsia="pl-PL"/>
        </w:rPr>
        <w:t>i hasła, o których mowa powyżej.</w:t>
      </w:r>
    </w:p>
    <w:p w14:paraId="1C98EBEA" w14:textId="77777777" w:rsidR="00565994" w:rsidRDefault="00287425">
      <w:pPr>
        <w:numPr>
          <w:ilvl w:val="3"/>
          <w:numId w:val="18"/>
        </w:numPr>
        <w:tabs>
          <w:tab w:val="left" w:pos="0"/>
        </w:tabs>
        <w:spacing w:after="0" w:line="240" w:lineRule="auto"/>
        <w:ind w:left="426" w:hanging="426"/>
        <w:jc w:val="both"/>
        <w:textAlignment w:val="auto"/>
      </w:pPr>
      <w:r>
        <w:rPr>
          <w:rFonts w:ascii="Trebuchet MS" w:eastAsia="Times New Roman" w:hAnsi="Trebuchet MS" w:cs="Trebuchet MS"/>
          <w:lang w:eastAsia="pl-PL"/>
        </w:rPr>
        <w:t xml:space="preserve">Przyjęcie przekazu przez Wykonawcę następuje z chwilą wygenerowania przez system potwierdzenia nadania przekazu, zaś realizacja </w:t>
      </w:r>
      <w:r>
        <w:rPr>
          <w:rFonts w:ascii="Trebuchet MS" w:eastAsia="Times New Roman" w:hAnsi="Trebuchet MS" w:cs="Trebuchet MS"/>
          <w:bCs/>
          <w:lang w:eastAsia="pl-PL"/>
        </w:rPr>
        <w:t>usługi rozpocznie się z chwilą wpływu środków na rachunek bankowy Wykonawcy.</w:t>
      </w:r>
    </w:p>
    <w:p w14:paraId="319F3252" w14:textId="77777777" w:rsidR="00565994" w:rsidRDefault="00565994">
      <w:pPr>
        <w:spacing w:after="0" w:line="240" w:lineRule="auto"/>
        <w:ind w:left="426"/>
        <w:jc w:val="both"/>
        <w:rPr>
          <w:rFonts w:ascii="Trebuchet MS" w:eastAsia="Times New Roman" w:hAnsi="Trebuchet MS" w:cs="Trebuchet MS"/>
          <w:lang w:eastAsia="pl-PL"/>
        </w:rPr>
      </w:pPr>
    </w:p>
    <w:p w14:paraId="435A441D" w14:textId="77777777" w:rsidR="00565994" w:rsidRDefault="00287425">
      <w:pPr>
        <w:spacing w:after="0" w:line="240" w:lineRule="auto"/>
        <w:ind w:left="3966" w:firstLine="282"/>
      </w:pPr>
      <w:r>
        <w:rPr>
          <w:rFonts w:ascii="Trebuchet MS" w:eastAsia="Times New Roman" w:hAnsi="Trebuchet MS" w:cs="Trebuchet MS"/>
          <w:b/>
          <w:bCs/>
          <w:lang w:eastAsia="pl-PL"/>
        </w:rPr>
        <w:t>§3</w:t>
      </w:r>
    </w:p>
    <w:p w14:paraId="78F3DB95" w14:textId="77777777" w:rsidR="00565994" w:rsidRDefault="00287425">
      <w:pPr>
        <w:numPr>
          <w:ilvl w:val="3"/>
          <w:numId w:val="21"/>
        </w:numPr>
        <w:tabs>
          <w:tab w:val="left" w:pos="0"/>
        </w:tabs>
        <w:spacing w:after="0" w:line="240" w:lineRule="auto"/>
        <w:ind w:left="426" w:hanging="426"/>
        <w:jc w:val="both"/>
        <w:textAlignment w:val="auto"/>
      </w:pPr>
      <w:r>
        <w:rPr>
          <w:rFonts w:ascii="Trebuchet MS" w:eastAsia="Times New Roman" w:hAnsi="Trebuchet MS" w:cs="Trebuchet MS"/>
          <w:lang w:eastAsia="pl-PL"/>
        </w:rPr>
        <w:t>Wykonawca będzie doręczał przekazy najpóźniej w terminie 4 dni roboczych od dnia nadania.</w:t>
      </w:r>
    </w:p>
    <w:p w14:paraId="3E3BD52C" w14:textId="77777777" w:rsidR="00565994" w:rsidRDefault="00287425">
      <w:pPr>
        <w:numPr>
          <w:ilvl w:val="3"/>
          <w:numId w:val="20"/>
        </w:numPr>
        <w:tabs>
          <w:tab w:val="left" w:pos="0"/>
        </w:tabs>
        <w:spacing w:after="0" w:line="240" w:lineRule="auto"/>
        <w:ind w:left="426" w:hanging="426"/>
        <w:jc w:val="both"/>
        <w:textAlignment w:val="auto"/>
      </w:pPr>
      <w:r>
        <w:rPr>
          <w:rFonts w:ascii="Trebuchet MS" w:eastAsia="Times New Roman" w:hAnsi="Trebuchet MS" w:cs="Trebuchet MS"/>
          <w:lang w:eastAsia="pl-PL"/>
        </w:rPr>
        <w:t>W przypadku braku możliwości doręczenia lub wydania przekazu adresatowi</w:t>
      </w:r>
      <w:r>
        <w:rPr>
          <w:rFonts w:ascii="Trebuchet MS" w:eastAsia="Times New Roman" w:hAnsi="Trebuchet MS" w:cs="Trebuchet MS"/>
          <w:lang w:eastAsia="pl-PL"/>
        </w:rPr>
        <w:br/>
      </w:r>
      <w:r>
        <w:rPr>
          <w:rFonts w:ascii="Trebuchet MS" w:eastAsia="Times New Roman" w:hAnsi="Trebuchet MS" w:cs="Trebuchet MS"/>
          <w:lang w:eastAsia="pl-PL"/>
        </w:rPr>
        <w:t>z przyczyn niezależnych od Wykonawcy lub nieodebraniu przekazu w wyznaczonym terminie, Wykonawca niezwłocznie zwróci środki finansowe, otrzymane na realizację przekazu, jednakże nie później niż w terminie 7 dni po upływie terminu odbioru awizowanych przekazów, na rachunek bankowy Zamawiającego.</w:t>
      </w:r>
    </w:p>
    <w:p w14:paraId="186DBE25" w14:textId="77777777" w:rsidR="00565994" w:rsidRDefault="00287425">
      <w:pPr>
        <w:numPr>
          <w:ilvl w:val="3"/>
          <w:numId w:val="20"/>
        </w:numPr>
        <w:tabs>
          <w:tab w:val="left" w:pos="0"/>
        </w:tabs>
        <w:spacing w:after="0" w:line="240" w:lineRule="auto"/>
        <w:ind w:left="426" w:hanging="426"/>
        <w:jc w:val="both"/>
        <w:textAlignment w:val="auto"/>
      </w:pPr>
      <w:r>
        <w:rPr>
          <w:rFonts w:ascii="Trebuchet MS" w:eastAsia="Times New Roman" w:hAnsi="Trebuchet MS" w:cs="Trebuchet MS"/>
          <w:lang w:eastAsia="pl-PL"/>
        </w:rPr>
        <w:t>Wykonawca w przypadku gdy doręczenie kwoty przekazu nie mogło nastąpić</w:t>
      </w:r>
      <w:r>
        <w:rPr>
          <w:rFonts w:ascii="Trebuchet MS" w:eastAsia="Times New Roman" w:hAnsi="Trebuchet MS" w:cs="Trebuchet MS"/>
          <w:lang w:eastAsia="pl-PL"/>
        </w:rPr>
        <w:br/>
      </w:r>
      <w:r>
        <w:rPr>
          <w:rFonts w:ascii="Trebuchet MS" w:eastAsia="Times New Roman" w:hAnsi="Trebuchet MS" w:cs="Trebuchet MS"/>
          <w:lang w:eastAsia="pl-PL"/>
        </w:rPr>
        <w:t>z powodu nieobecności adresata zobowiązany jest pozostawić awizo zawierające następujące informacje:</w:t>
      </w:r>
    </w:p>
    <w:p w14:paraId="45245E05" w14:textId="77777777" w:rsidR="00565994" w:rsidRDefault="00287425">
      <w:pPr>
        <w:spacing w:after="0" w:line="240" w:lineRule="auto"/>
        <w:ind w:left="426"/>
        <w:jc w:val="both"/>
      </w:pPr>
      <w:r>
        <w:rPr>
          <w:rFonts w:ascii="Trebuchet MS" w:eastAsia="Times New Roman" w:hAnsi="Trebuchet MS" w:cs="Trebuchet MS"/>
          <w:lang w:eastAsia="pl-PL"/>
        </w:rPr>
        <w:t>- data i godzina wizyty doręczyciela,</w:t>
      </w:r>
    </w:p>
    <w:p w14:paraId="1F37B1B9" w14:textId="77777777" w:rsidR="00565994" w:rsidRDefault="00287425">
      <w:pPr>
        <w:spacing w:after="0" w:line="240" w:lineRule="auto"/>
        <w:ind w:left="426"/>
        <w:jc w:val="both"/>
      </w:pPr>
      <w:r>
        <w:rPr>
          <w:rFonts w:ascii="Trebuchet MS" w:eastAsia="Times New Roman" w:hAnsi="Trebuchet MS" w:cs="Trebuchet MS"/>
          <w:lang w:eastAsia="pl-PL"/>
        </w:rPr>
        <w:t>- identyfikator (podpis), umożliwiający ustalenie danych doręczyciela,</w:t>
      </w:r>
    </w:p>
    <w:p w14:paraId="36A9B9C2" w14:textId="77777777" w:rsidR="00565994" w:rsidRDefault="00287425">
      <w:pPr>
        <w:spacing w:after="0" w:line="240" w:lineRule="auto"/>
        <w:ind w:left="426"/>
        <w:jc w:val="both"/>
      </w:pPr>
      <w:r>
        <w:rPr>
          <w:rFonts w:ascii="Trebuchet MS" w:eastAsia="Times New Roman" w:hAnsi="Trebuchet MS" w:cs="Trebuchet MS"/>
          <w:lang w:eastAsia="pl-PL"/>
        </w:rPr>
        <w:t>- informację w której placówce Wykonawcy można podjąć osobiście kwotę przekazu wraz z podaniem godzin jej urzędowania.</w:t>
      </w:r>
    </w:p>
    <w:p w14:paraId="2848201E" w14:textId="77777777" w:rsidR="00565994" w:rsidRDefault="00287425">
      <w:pPr>
        <w:numPr>
          <w:ilvl w:val="0"/>
          <w:numId w:val="23"/>
        </w:numPr>
        <w:tabs>
          <w:tab w:val="left" w:pos="0"/>
        </w:tabs>
        <w:spacing w:after="0" w:line="240" w:lineRule="auto"/>
        <w:ind w:left="426" w:hanging="426"/>
        <w:jc w:val="both"/>
        <w:textAlignment w:val="auto"/>
      </w:pPr>
      <w:r>
        <w:rPr>
          <w:rFonts w:ascii="Trebuchet MS" w:eastAsia="Times New Roman" w:hAnsi="Trebuchet MS" w:cs="Trebuchet MS"/>
          <w:lang w:eastAsia="pl-PL"/>
        </w:rPr>
        <w:lastRenderedPageBreak/>
        <w:t>W przypadku, gdy adresat w terminie 7 dni od pozostawienia awiza, nie podejmie kwoty przekazu, Wykonawca będzie zobowiązany pozostawić ponowne awizo zawierające informację o ostatecznym terminie, w którym adresat może odebrać przekaz. Termin ten powinien wynosić co najmniej 7 dni od pozostawienia drugiego awiza.</w:t>
      </w:r>
    </w:p>
    <w:p w14:paraId="7204F42A" w14:textId="77777777" w:rsidR="00565994" w:rsidRDefault="00287425">
      <w:pPr>
        <w:numPr>
          <w:ilvl w:val="0"/>
          <w:numId w:val="22"/>
        </w:numPr>
        <w:tabs>
          <w:tab w:val="left" w:pos="0"/>
        </w:tabs>
        <w:spacing w:after="0" w:line="240" w:lineRule="auto"/>
        <w:ind w:left="426" w:hanging="426"/>
        <w:jc w:val="both"/>
        <w:textAlignment w:val="auto"/>
      </w:pPr>
      <w:r>
        <w:rPr>
          <w:rFonts w:ascii="Trebuchet MS" w:eastAsia="Times New Roman" w:hAnsi="Trebuchet MS" w:cs="Trebuchet MS"/>
          <w:lang w:eastAsia="pl-PL"/>
        </w:rPr>
        <w:t xml:space="preserve">Wykonawca przez cały okres wykonywania umowy powinien dysponować na terenie Miasta Ruda Śląska, liczbą placówek umożliwiających odbiór przekazów, odpowiadającą liczbie placówek wymienionych w ofercie oraz wykazie złożonym Zamawiającemu w trakcie postępowania o udzielenie zamówienia publicznego. Zamawiający dopuszcza zmianę lokalizacji placówek, przy czym wymaga, by utrzymywał co najmniej jedną placówkę w każdej z następujących dzielnic: Nowy Bytom, Halemba, Wirek, Ruda, Bielszowice, </w:t>
      </w:r>
      <w:proofErr w:type="spellStart"/>
      <w:r>
        <w:rPr>
          <w:rFonts w:ascii="Trebuchet MS" w:eastAsia="Times New Roman" w:hAnsi="Trebuchet MS" w:cs="Trebuchet MS"/>
          <w:lang w:eastAsia="pl-PL"/>
        </w:rPr>
        <w:t>Godula</w:t>
      </w:r>
      <w:proofErr w:type="spellEnd"/>
      <w:r>
        <w:rPr>
          <w:rFonts w:ascii="Trebuchet MS" w:eastAsia="Times New Roman" w:hAnsi="Trebuchet MS" w:cs="Trebuchet MS"/>
          <w:lang w:eastAsia="pl-PL"/>
        </w:rPr>
        <w:t xml:space="preserve">, </w:t>
      </w:r>
      <w:proofErr w:type="spellStart"/>
      <w:r>
        <w:rPr>
          <w:rFonts w:ascii="Trebuchet MS" w:eastAsia="Times New Roman" w:hAnsi="Trebuchet MS" w:cs="Trebuchet MS"/>
          <w:lang w:eastAsia="pl-PL"/>
        </w:rPr>
        <w:t>Orzegów</w:t>
      </w:r>
      <w:proofErr w:type="spellEnd"/>
      <w:r>
        <w:rPr>
          <w:rFonts w:ascii="Trebuchet MS" w:eastAsia="Times New Roman" w:hAnsi="Trebuchet MS" w:cs="Trebuchet MS"/>
          <w:lang w:eastAsia="pl-PL"/>
        </w:rPr>
        <w:t xml:space="preserve">, </w:t>
      </w:r>
      <w:proofErr w:type="spellStart"/>
      <w:r>
        <w:rPr>
          <w:rFonts w:ascii="Trebuchet MS" w:eastAsia="Times New Roman" w:hAnsi="Trebuchet MS" w:cs="Trebuchet MS"/>
          <w:lang w:eastAsia="pl-PL"/>
        </w:rPr>
        <w:t>Bykowina</w:t>
      </w:r>
      <w:proofErr w:type="spellEnd"/>
      <w:r>
        <w:rPr>
          <w:rFonts w:ascii="Trebuchet MS" w:eastAsia="Times New Roman" w:hAnsi="Trebuchet MS" w:cs="Trebuchet MS"/>
          <w:lang w:eastAsia="pl-PL"/>
        </w:rPr>
        <w:t>,  Kochłowice. Placówki winny być czynne we wszystkie dni robocze, od poniedziałku do piątku,  za wyjątkiem dni ustawowo wolnych od pracy.</w:t>
      </w:r>
    </w:p>
    <w:p w14:paraId="4317E439" w14:textId="77777777" w:rsidR="00565994" w:rsidRDefault="00287425">
      <w:pPr>
        <w:numPr>
          <w:ilvl w:val="0"/>
          <w:numId w:val="22"/>
        </w:numPr>
        <w:tabs>
          <w:tab w:val="left" w:pos="0"/>
        </w:tabs>
        <w:spacing w:after="0" w:line="240" w:lineRule="auto"/>
        <w:ind w:left="426" w:hanging="426"/>
        <w:jc w:val="both"/>
        <w:textAlignment w:val="auto"/>
      </w:pPr>
      <w:r>
        <w:rPr>
          <w:rFonts w:ascii="Trebuchet MS" w:eastAsia="Times New Roman" w:hAnsi="Trebuchet MS" w:cs="Trebuchet MS"/>
          <w:lang w:eastAsia="pl-PL"/>
        </w:rPr>
        <w:t>Placówki, o których mowa w pkt 5 powinny być oznakowane w sposób widoczny, na zewnątrz i wewnątrz, nazwą lub logo Wykonawcy. W przypadku, gdy placówka znajduje się w lokalu, w którym prowadzona jest inna działalność gospodarcza Zamawiający wymaga, aby Wykonawca prowadził wyodrębnione stanowisko obsługi klientów w zakresie wypłaty awizowanych kwot pieniężnych. Wykonawca jest zobowiązany poinformować Zamawiającego o każdej zmianie lokalizacji placówek.</w:t>
      </w:r>
    </w:p>
    <w:p w14:paraId="069B2704" w14:textId="77777777" w:rsidR="00565994" w:rsidRDefault="00287425">
      <w:pPr>
        <w:numPr>
          <w:ilvl w:val="0"/>
          <w:numId w:val="22"/>
        </w:numPr>
        <w:tabs>
          <w:tab w:val="left" w:pos="0"/>
        </w:tabs>
        <w:spacing w:after="0" w:line="240" w:lineRule="auto"/>
        <w:ind w:left="426" w:hanging="426"/>
        <w:jc w:val="both"/>
        <w:textAlignment w:val="auto"/>
      </w:pPr>
      <w:r>
        <w:rPr>
          <w:rFonts w:ascii="Trebuchet MS" w:eastAsia="Times New Roman" w:hAnsi="Trebuchet MS" w:cs="Trebuchet MS"/>
          <w:lang w:eastAsia="pl-PL"/>
        </w:rPr>
        <w:t>Szacunkowa liczba przekazów:  2375  sztuk – przy czym Zamawiający informuje, iż jest  to orientacyjna ilość, przyjęta dla celu porównania ofert i wyboru najkorzystniejszej oferty. W zawiązku z powyższym Wykonawcy nie przysługuje roszczenie o realizację usługi w podanych ilościach. Jednocześnie Zamawiający gwarantuje, iż minimalna kwota, która zostanie zapłacona z tytułu realizacji przedmiotu umowy wyniesie 70 % ceny ofertowej stanowiącej maksymalne wynagrodzenie zgodnie z § 6 ust. 1 niniejszej umowy.</w:t>
      </w:r>
    </w:p>
    <w:p w14:paraId="093482CC" w14:textId="77777777" w:rsidR="00565994" w:rsidRDefault="00287425">
      <w:pPr>
        <w:numPr>
          <w:ilvl w:val="0"/>
          <w:numId w:val="22"/>
        </w:numPr>
        <w:tabs>
          <w:tab w:val="left" w:pos="0"/>
        </w:tabs>
        <w:spacing w:after="0" w:line="240" w:lineRule="auto"/>
        <w:ind w:left="426" w:hanging="426"/>
        <w:jc w:val="both"/>
        <w:textAlignment w:val="auto"/>
      </w:pPr>
      <w:r>
        <w:rPr>
          <w:rFonts w:ascii="Trebuchet MS" w:eastAsia="Times New Roman" w:hAnsi="Trebuchet MS" w:cs="Trebuchet MS"/>
          <w:lang w:eastAsia="pl-PL"/>
        </w:rPr>
        <w:t>Termin nadawania przekazów drogą elektroniczną: każdy dzień roboczy w miesiącu.</w:t>
      </w:r>
    </w:p>
    <w:p w14:paraId="3E8A8462" w14:textId="77777777" w:rsidR="00565994" w:rsidRDefault="00287425">
      <w:pPr>
        <w:numPr>
          <w:ilvl w:val="0"/>
          <w:numId w:val="22"/>
        </w:numPr>
        <w:tabs>
          <w:tab w:val="left" w:pos="0"/>
        </w:tabs>
        <w:spacing w:after="0" w:line="240" w:lineRule="auto"/>
        <w:ind w:left="426" w:hanging="426"/>
        <w:jc w:val="both"/>
        <w:textAlignment w:val="auto"/>
      </w:pPr>
      <w:r>
        <w:rPr>
          <w:rFonts w:ascii="Trebuchet MS" w:hAnsi="Trebuchet MS"/>
        </w:rPr>
        <w:t>Placówki  Wykonawcy powinny w możliwie najszerszym zakresie zapewniać dostępność architektoniczną oraz informacyjno-komunikacyjną osobom ze szczególnymi potrzebami, o których mowa w przepisach ustawy z 19 lipca 2019r.</w:t>
      </w:r>
      <w:r>
        <w:rPr>
          <w:rFonts w:ascii="Trebuchet MS" w:hAnsi="Trebuchet MS"/>
        </w:rPr>
        <w:br/>
      </w:r>
      <w:r>
        <w:rPr>
          <w:rFonts w:ascii="Trebuchet MS" w:hAnsi="Trebuchet MS"/>
        </w:rPr>
        <w:t xml:space="preserve">o zapewnianiu dostępności osobom ze szczególnymi potrzebami. </w:t>
      </w:r>
      <w:r>
        <w:rPr>
          <w:rFonts w:ascii="Trebuchet MS" w:hAnsi="Trebuchet MS"/>
          <w:lang w:eastAsia="pl-PL"/>
        </w:rPr>
        <w:t>Wykonawca:</w:t>
      </w:r>
    </w:p>
    <w:p w14:paraId="630566E3" w14:textId="77777777" w:rsidR="00565994" w:rsidRDefault="00287425">
      <w:pPr>
        <w:numPr>
          <w:ilvl w:val="1"/>
          <w:numId w:val="24"/>
        </w:numPr>
        <w:tabs>
          <w:tab w:val="left" w:pos="1333"/>
        </w:tabs>
        <w:spacing w:after="0" w:line="240" w:lineRule="auto"/>
        <w:ind w:left="794" w:hanging="340"/>
        <w:jc w:val="both"/>
        <w:textAlignment w:val="auto"/>
        <w:rPr>
          <w:rFonts w:ascii="Trebuchet MS" w:eastAsia="Times New Roman" w:hAnsi="Trebuchet MS" w:cs="Times New Roman"/>
          <w:kern w:val="3"/>
          <w:lang w:eastAsia="hi-IN" w:bidi="hi-IN"/>
        </w:rPr>
      </w:pPr>
      <w:r>
        <w:rPr>
          <w:rFonts w:ascii="Trebuchet MS" w:eastAsia="Times New Roman" w:hAnsi="Trebuchet MS" w:cs="Times New Roman"/>
          <w:kern w:val="3"/>
          <w:lang w:eastAsia="hi-IN" w:bidi="hi-IN"/>
        </w:rPr>
        <w:t xml:space="preserve">z uwzględnieniem technicznych uwarunkowań poszczególnych lokali, zobowiązuje się dążyć do zapewnienia w placówkach przestrzeni komunikacyjnych wolnych od barier </w:t>
      </w:r>
      <w:r>
        <w:rPr>
          <w:rFonts w:ascii="Trebuchet MS" w:eastAsia="Times New Roman" w:hAnsi="Trebuchet MS" w:cs="Times New Roman"/>
          <w:kern w:val="3"/>
          <w:lang w:eastAsia="hi-IN" w:bidi="hi-IN"/>
        </w:rPr>
        <w:t>poziomych i pionowych, w szczególności poprzez stosowanie adekwatnych rozwiązań architektonicznych oraz instalowanie w uzasadnionych przypadkach urządzeń technicznych ułatwiających pokonywanie istniejących barier (np. wind dla osób niepełnosprawnych);</w:t>
      </w:r>
    </w:p>
    <w:p w14:paraId="6148F0A6" w14:textId="77777777" w:rsidR="00565994" w:rsidRDefault="00287425">
      <w:pPr>
        <w:numPr>
          <w:ilvl w:val="1"/>
          <w:numId w:val="24"/>
        </w:numPr>
        <w:tabs>
          <w:tab w:val="left" w:pos="1333"/>
        </w:tabs>
        <w:spacing w:after="0" w:line="240" w:lineRule="auto"/>
        <w:ind w:left="794" w:hanging="340"/>
        <w:jc w:val="both"/>
        <w:textAlignment w:val="auto"/>
        <w:rPr>
          <w:rFonts w:ascii="Trebuchet MS" w:eastAsia="Times New Roman" w:hAnsi="Trebuchet MS" w:cs="Times New Roman"/>
          <w:kern w:val="3"/>
          <w:lang w:eastAsia="hi-IN" w:bidi="hi-IN"/>
        </w:rPr>
      </w:pPr>
      <w:r>
        <w:rPr>
          <w:rFonts w:ascii="Trebuchet MS" w:eastAsia="Times New Roman" w:hAnsi="Trebuchet MS" w:cs="Times New Roman"/>
          <w:kern w:val="3"/>
          <w:lang w:eastAsia="hi-IN" w:bidi="hi-IN"/>
        </w:rPr>
        <w:t>zapewni możliwość wstępu do placówek osobom korzystającym z psa asystującego, o którym mowa w art. 2 pkt 11 ustawy z dnia 27 sierpnia 1997 r.</w:t>
      </w:r>
      <w:r>
        <w:rPr>
          <w:rFonts w:ascii="Trebuchet MS" w:eastAsia="Times New Roman" w:hAnsi="Trebuchet MS" w:cs="Times New Roman"/>
          <w:kern w:val="3"/>
          <w:lang w:eastAsia="hi-IN" w:bidi="hi-IN"/>
        </w:rPr>
        <w:br/>
      </w:r>
      <w:r>
        <w:rPr>
          <w:rFonts w:ascii="Trebuchet MS" w:eastAsia="Times New Roman" w:hAnsi="Trebuchet MS" w:cs="Times New Roman"/>
          <w:kern w:val="3"/>
          <w:lang w:eastAsia="hi-IN" w:bidi="hi-IN"/>
        </w:rPr>
        <w:t>o rehabilitacji zawodowej i społecznej oraz zatrudnianiu osób niepełnosprawnych;</w:t>
      </w:r>
    </w:p>
    <w:p w14:paraId="4644F682" w14:textId="77777777" w:rsidR="00565994" w:rsidRDefault="00287425">
      <w:pPr>
        <w:numPr>
          <w:ilvl w:val="1"/>
          <w:numId w:val="24"/>
        </w:numPr>
        <w:tabs>
          <w:tab w:val="left" w:pos="1333"/>
        </w:tabs>
        <w:spacing w:after="0" w:line="240" w:lineRule="auto"/>
        <w:ind w:left="794" w:hanging="340"/>
        <w:jc w:val="both"/>
        <w:textAlignment w:val="auto"/>
        <w:rPr>
          <w:rFonts w:ascii="Trebuchet MS" w:eastAsia="Times New Roman" w:hAnsi="Trebuchet MS" w:cs="Times New Roman"/>
          <w:kern w:val="3"/>
          <w:lang w:eastAsia="hi-IN" w:bidi="hi-IN"/>
        </w:rPr>
      </w:pPr>
      <w:r>
        <w:rPr>
          <w:rFonts w:ascii="Trebuchet MS" w:eastAsia="Times New Roman" w:hAnsi="Trebuchet MS" w:cs="Times New Roman"/>
          <w:kern w:val="3"/>
          <w:lang w:eastAsia="hi-IN" w:bidi="hi-IN"/>
        </w:rPr>
        <w:t>przewidzi możliwość ewakuacji lub uratowania w inny sposób osób ze szczególnymi potrzebami,</w:t>
      </w:r>
    </w:p>
    <w:p w14:paraId="5EB1A9C6" w14:textId="77777777" w:rsidR="00565994" w:rsidRDefault="00287425">
      <w:pPr>
        <w:numPr>
          <w:ilvl w:val="1"/>
          <w:numId w:val="24"/>
        </w:numPr>
        <w:tabs>
          <w:tab w:val="left" w:pos="1333"/>
        </w:tabs>
        <w:spacing w:after="0" w:line="240" w:lineRule="auto"/>
        <w:ind w:left="794" w:hanging="340"/>
        <w:jc w:val="both"/>
        <w:textAlignment w:val="auto"/>
        <w:rPr>
          <w:rFonts w:ascii="Trebuchet MS" w:eastAsia="Times New Roman" w:hAnsi="Trebuchet MS" w:cs="Times New Roman"/>
          <w:kern w:val="3"/>
          <w:lang w:eastAsia="hi-IN" w:bidi="hi-IN"/>
        </w:rPr>
      </w:pPr>
      <w:r>
        <w:rPr>
          <w:rFonts w:ascii="Trebuchet MS" w:eastAsia="Times New Roman" w:hAnsi="Trebuchet MS" w:cs="Times New Roman"/>
          <w:kern w:val="3"/>
          <w:lang w:eastAsia="hi-IN" w:bidi="hi-IN"/>
        </w:rPr>
        <w:t xml:space="preserve">umożliwi odbiorcom przekazów kontakt z wykorzystaniem środków wspierających komunikowanie się, o których mowa w art. 3 pkt 5 ustawy z dnia 19 sierpnia 2011r. o języku migowym i innych środkach </w:t>
      </w:r>
      <w:r>
        <w:rPr>
          <w:rFonts w:ascii="Trebuchet MS" w:eastAsia="Times New Roman" w:hAnsi="Trebuchet MS" w:cs="Times New Roman"/>
          <w:kern w:val="3"/>
          <w:lang w:eastAsia="hi-IN" w:bidi="hi-IN"/>
        </w:rPr>
        <w:t>komunikowania się;</w:t>
      </w:r>
    </w:p>
    <w:p w14:paraId="60CAF4E2" w14:textId="77777777" w:rsidR="00565994" w:rsidRDefault="00287425">
      <w:pPr>
        <w:numPr>
          <w:ilvl w:val="1"/>
          <w:numId w:val="24"/>
        </w:numPr>
        <w:tabs>
          <w:tab w:val="left" w:pos="1333"/>
        </w:tabs>
        <w:spacing w:after="0" w:line="240" w:lineRule="auto"/>
        <w:ind w:left="794" w:hanging="340"/>
        <w:jc w:val="both"/>
        <w:textAlignment w:val="auto"/>
        <w:rPr>
          <w:rFonts w:ascii="Trebuchet MS" w:eastAsia="Times New Roman" w:hAnsi="Trebuchet MS" w:cs="Times New Roman"/>
          <w:kern w:val="3"/>
          <w:lang w:eastAsia="hi-IN" w:bidi="hi-IN"/>
        </w:rPr>
      </w:pPr>
      <w:r>
        <w:rPr>
          <w:rFonts w:ascii="Trebuchet MS" w:eastAsia="Times New Roman" w:hAnsi="Trebuchet MS" w:cs="Times New Roman"/>
          <w:kern w:val="3"/>
          <w:lang w:eastAsia="hi-IN" w:bidi="hi-IN"/>
        </w:rPr>
        <w:t>w miarę możliwości będzie dążył do instalacji urządzeń lub innych środków technicznych do obsługi osób słabosłyszących, w szczególności pętli indukcyjnych, systemów FM lub urządzeń opartych o inne technologie, których celem jest wspomaganie słyszenia,</w:t>
      </w:r>
    </w:p>
    <w:p w14:paraId="652167C7" w14:textId="77777777" w:rsidR="00565994" w:rsidRDefault="00287425">
      <w:pPr>
        <w:numPr>
          <w:ilvl w:val="1"/>
          <w:numId w:val="24"/>
        </w:numPr>
        <w:tabs>
          <w:tab w:val="left" w:pos="1333"/>
        </w:tabs>
        <w:spacing w:after="0" w:line="240" w:lineRule="auto"/>
        <w:ind w:left="794" w:hanging="340"/>
        <w:jc w:val="both"/>
        <w:textAlignment w:val="auto"/>
        <w:rPr>
          <w:rFonts w:ascii="Trebuchet MS" w:eastAsia="Times New Roman" w:hAnsi="Trebuchet MS" w:cs="Times New Roman"/>
          <w:kern w:val="3"/>
          <w:lang w:eastAsia="hi-IN" w:bidi="hi-IN"/>
        </w:rPr>
      </w:pPr>
      <w:r>
        <w:rPr>
          <w:rFonts w:ascii="Trebuchet MS" w:eastAsia="Times New Roman" w:hAnsi="Trebuchet MS" w:cs="Times New Roman"/>
          <w:kern w:val="3"/>
          <w:lang w:eastAsia="hi-IN" w:bidi="hi-IN"/>
        </w:rPr>
        <w:t>w przypadku wniesienia do Zamawiającego uzasadnionego wniosku o zapewnienie dostępności, Wykonawca będzie współdziałał z Zamawiającym w celu usunięcia barier, których wniosek dotyczy.</w:t>
      </w:r>
    </w:p>
    <w:p w14:paraId="4D9729CA" w14:textId="77777777" w:rsidR="00565994" w:rsidRDefault="00565994">
      <w:pPr>
        <w:spacing w:after="0" w:line="240" w:lineRule="auto"/>
        <w:jc w:val="both"/>
        <w:rPr>
          <w:rFonts w:ascii="Trebuchet MS" w:hAnsi="Trebuchet MS" w:cs="Times New Roman"/>
          <w:lang w:eastAsia="en-US"/>
        </w:rPr>
      </w:pPr>
    </w:p>
    <w:p w14:paraId="3B2B04D2" w14:textId="77777777" w:rsidR="00565994" w:rsidRDefault="00565994">
      <w:pPr>
        <w:spacing w:after="0" w:line="240" w:lineRule="auto"/>
        <w:ind w:left="3895" w:firstLine="352"/>
        <w:jc w:val="both"/>
        <w:rPr>
          <w:rFonts w:ascii="Trebuchet MS" w:eastAsia="Times New Roman" w:hAnsi="Trebuchet MS" w:cs="Times New Roman"/>
          <w:b/>
          <w:bCs/>
          <w:lang w:eastAsia="pl-PL"/>
        </w:rPr>
      </w:pPr>
    </w:p>
    <w:p w14:paraId="7C64CF57" w14:textId="77777777" w:rsidR="00565994" w:rsidRDefault="00287425">
      <w:pPr>
        <w:spacing w:after="0" w:line="240" w:lineRule="auto"/>
        <w:ind w:left="3895" w:firstLine="352"/>
        <w:jc w:val="both"/>
      </w:pPr>
      <w:r>
        <w:rPr>
          <w:rFonts w:ascii="Trebuchet MS" w:eastAsia="Times New Roman" w:hAnsi="Trebuchet MS" w:cs="Times New Roman"/>
          <w:b/>
          <w:bCs/>
          <w:lang w:eastAsia="pl-PL"/>
        </w:rPr>
        <w:lastRenderedPageBreak/>
        <w:t>§ 4</w:t>
      </w:r>
    </w:p>
    <w:p w14:paraId="427341C1" w14:textId="77777777" w:rsidR="00565994" w:rsidRDefault="00287425">
      <w:pPr>
        <w:numPr>
          <w:ilvl w:val="3"/>
          <w:numId w:val="22"/>
        </w:numPr>
        <w:tabs>
          <w:tab w:val="left" w:pos="0"/>
        </w:tabs>
        <w:spacing w:after="0" w:line="240" w:lineRule="auto"/>
        <w:ind w:left="283" w:hanging="283"/>
        <w:jc w:val="both"/>
        <w:textAlignment w:val="auto"/>
      </w:pPr>
      <w:r>
        <w:rPr>
          <w:rFonts w:ascii="Trebuchet MS" w:hAnsi="Trebuchet MS" w:cs="Trebuchet MS"/>
          <w:lang w:eastAsia="pl-PL"/>
        </w:rPr>
        <w:t>Wykonawca zobowiązuje się wykonywać przedmiot umowy z zachowaniem należytej staranności, z uwzględnieniem zawodowego charakteru swojej działalności, przy wykorzystaniu całej posiadanej wiedzy i doświadczenia.</w:t>
      </w:r>
    </w:p>
    <w:p w14:paraId="5AAE5A69" w14:textId="77777777" w:rsidR="00565994" w:rsidRDefault="00287425">
      <w:pPr>
        <w:numPr>
          <w:ilvl w:val="3"/>
          <w:numId w:val="22"/>
        </w:numPr>
        <w:tabs>
          <w:tab w:val="left" w:pos="0"/>
        </w:tabs>
        <w:spacing w:after="0" w:line="240" w:lineRule="auto"/>
        <w:ind w:left="283" w:hanging="283"/>
        <w:jc w:val="both"/>
        <w:textAlignment w:val="auto"/>
      </w:pPr>
      <w:r>
        <w:rPr>
          <w:rFonts w:ascii="Trebuchet MS" w:hAnsi="Trebuchet MS" w:cs="Trebuchet MS"/>
          <w:lang w:eastAsia="pl-PL"/>
        </w:rPr>
        <w:t>Wykonawca oświadcza, iż posiada kwalifikacje i uprawnienia wymagane przepisami prawa do prawidłowego wykonania przedmiotu umowy.</w:t>
      </w:r>
    </w:p>
    <w:p w14:paraId="6DCF4B0E" w14:textId="77777777" w:rsidR="00565994" w:rsidRDefault="00287425">
      <w:pPr>
        <w:numPr>
          <w:ilvl w:val="3"/>
          <w:numId w:val="22"/>
        </w:numPr>
        <w:tabs>
          <w:tab w:val="left" w:pos="0"/>
        </w:tabs>
        <w:spacing w:after="0" w:line="240" w:lineRule="auto"/>
        <w:ind w:left="283" w:hanging="283"/>
        <w:jc w:val="both"/>
        <w:textAlignment w:val="auto"/>
      </w:pPr>
      <w:r>
        <w:rPr>
          <w:rFonts w:ascii="Trebuchet MS" w:hAnsi="Trebuchet MS" w:cs="Trebuchet MS"/>
        </w:rPr>
        <w:t>Przekazy, o których mowa w § 1 umowy realizowane będą na zasadach określonych ustawą Prawo pocztowe oraz przepisami wykonawczymi do tej ustawy i wewnętrznymi regulaminami Wykonawcy, o ile te regulaminy nie pozostają w sprzeczności</w:t>
      </w:r>
      <w:r>
        <w:rPr>
          <w:rFonts w:ascii="Trebuchet MS" w:hAnsi="Trebuchet MS" w:cs="Trebuchet MS"/>
        </w:rPr>
        <w:br/>
      </w:r>
      <w:r>
        <w:rPr>
          <w:rFonts w:ascii="Trebuchet MS" w:hAnsi="Trebuchet MS" w:cs="Trebuchet MS"/>
        </w:rPr>
        <w:t>z postanowieniami niniejszej umowy.</w:t>
      </w:r>
    </w:p>
    <w:p w14:paraId="447F3AEB" w14:textId="77777777" w:rsidR="00565994" w:rsidRDefault="00565994">
      <w:pPr>
        <w:spacing w:after="0" w:line="240" w:lineRule="auto"/>
        <w:ind w:left="3897" w:firstLine="351"/>
        <w:rPr>
          <w:rFonts w:ascii="Trebuchet MS" w:eastAsia="Times New Roman" w:hAnsi="Trebuchet MS" w:cs="Times New Roman"/>
          <w:b/>
          <w:bCs/>
          <w:lang w:eastAsia="pl-PL"/>
        </w:rPr>
      </w:pPr>
    </w:p>
    <w:p w14:paraId="60041353" w14:textId="77777777" w:rsidR="00565994" w:rsidRDefault="00287425">
      <w:pPr>
        <w:spacing w:after="0" w:line="240" w:lineRule="auto"/>
        <w:ind w:left="3540" w:firstLine="708"/>
      </w:pPr>
      <w:r>
        <w:rPr>
          <w:rFonts w:ascii="Trebuchet MS" w:eastAsia="Times New Roman" w:hAnsi="Trebuchet MS" w:cs="Times New Roman"/>
          <w:b/>
          <w:bCs/>
          <w:kern w:val="3"/>
          <w:lang w:eastAsia="hi-IN" w:bidi="hi-IN"/>
        </w:rPr>
        <w:t>§ 5</w:t>
      </w:r>
    </w:p>
    <w:p w14:paraId="17663BB5" w14:textId="77777777" w:rsidR="00565994" w:rsidRDefault="00287425">
      <w:pPr>
        <w:spacing w:after="0" w:line="240" w:lineRule="auto"/>
        <w:jc w:val="both"/>
        <w:rPr>
          <w:rFonts w:ascii="Trebuchet MS" w:eastAsia="Times New Roman" w:hAnsi="Trebuchet MS" w:cs="Times New Roman"/>
          <w:lang w:eastAsia="pl-PL"/>
        </w:rPr>
      </w:pPr>
      <w:r>
        <w:rPr>
          <w:rFonts w:ascii="Trebuchet MS" w:eastAsia="Times New Roman" w:hAnsi="Trebuchet MS" w:cs="Times New Roman"/>
          <w:lang w:eastAsia="pl-PL"/>
        </w:rPr>
        <w:t>Strony zawierają niniejszą umowę na czas określony od dnia zawarcia, jednakże nie wcześniej niż ………….. do dnia …………………… r. -  z zastrzeżeniem, iż umowę uznaje się za wykonaną również w przypadku wykorzystania kwoty stanowiącej wynagrodzenie Wykonawcy, zgodnie ze złożoną ofertą.</w:t>
      </w:r>
    </w:p>
    <w:p w14:paraId="480D5F74" w14:textId="77777777" w:rsidR="00565994" w:rsidRDefault="00565994">
      <w:pPr>
        <w:spacing w:after="0" w:line="240" w:lineRule="auto"/>
        <w:jc w:val="both"/>
        <w:rPr>
          <w:rFonts w:ascii="Trebuchet MS" w:eastAsia="Times New Roman" w:hAnsi="Trebuchet MS" w:cs="Times New Roman"/>
          <w:lang w:eastAsia="pl-PL"/>
        </w:rPr>
      </w:pPr>
    </w:p>
    <w:p w14:paraId="4413B0AB" w14:textId="77777777" w:rsidR="00565994" w:rsidRDefault="00287425">
      <w:pPr>
        <w:spacing w:after="0" w:line="240" w:lineRule="auto"/>
        <w:jc w:val="center"/>
      </w:pPr>
      <w:r>
        <w:rPr>
          <w:rFonts w:ascii="Trebuchet MS" w:eastAsia="Times New Roman" w:hAnsi="Trebuchet MS" w:cs="Times New Roman"/>
          <w:b/>
          <w:bCs/>
          <w:kern w:val="3"/>
          <w:lang w:eastAsia="hi-IN" w:bidi="hi-IN"/>
        </w:rPr>
        <w:t>§ 6</w:t>
      </w:r>
    </w:p>
    <w:p w14:paraId="426D6D8F" w14:textId="77777777" w:rsidR="00565994" w:rsidRDefault="00287425">
      <w:pPr>
        <w:spacing w:after="0" w:line="240" w:lineRule="auto"/>
        <w:ind w:left="426" w:hanging="426"/>
        <w:jc w:val="both"/>
      </w:pPr>
      <w:r>
        <w:rPr>
          <w:rFonts w:ascii="Trebuchet MS" w:eastAsia="Times New Roman" w:hAnsi="Trebuchet MS" w:cs="Arial"/>
          <w:lang w:eastAsia="pl-PL"/>
        </w:rPr>
        <w:t xml:space="preserve">1. </w:t>
      </w:r>
      <w:r>
        <w:rPr>
          <w:rFonts w:ascii="Trebuchet MS" w:eastAsia="Times New Roman" w:hAnsi="Trebuchet MS" w:cs="Arial"/>
          <w:lang w:eastAsia="pl-PL"/>
        </w:rPr>
        <w:tab/>
        <w:t xml:space="preserve">Za wykonanie przedmiotu umowy, Wykonawcy przysługuje maksymalne wynagrodzenie, do wysokości brutto: </w:t>
      </w:r>
      <w:r>
        <w:rPr>
          <w:rFonts w:ascii="Trebuchet MS" w:eastAsia="Times New Roman" w:hAnsi="Trebuchet MS" w:cs="Arial"/>
          <w:b/>
          <w:lang w:eastAsia="pl-PL"/>
        </w:rPr>
        <w:t>………………</w:t>
      </w:r>
      <w:r>
        <w:rPr>
          <w:rFonts w:ascii="Trebuchet MS" w:eastAsia="Times New Roman" w:hAnsi="Trebuchet MS" w:cs="Arial"/>
          <w:lang w:eastAsia="pl-PL"/>
        </w:rPr>
        <w:t xml:space="preserve"> zł ( słownie…………………..), które może ulec zmniejszeniu w </w:t>
      </w:r>
      <w:r>
        <w:rPr>
          <w:rFonts w:ascii="Trebuchet MS" w:eastAsia="Times New Roman" w:hAnsi="Trebuchet MS" w:cs="Arial"/>
          <w:lang w:eastAsia="pl-PL"/>
        </w:rPr>
        <w:t>zależności od zakresu faktycznie zrealizowanych usług,</w:t>
      </w:r>
      <w:r>
        <w:rPr>
          <w:rFonts w:ascii="Trebuchet MS" w:eastAsia="Times New Roman" w:hAnsi="Trebuchet MS" w:cs="Arial"/>
          <w:lang w:eastAsia="pl-PL"/>
        </w:rPr>
        <w:br/>
      </w:r>
      <w:r>
        <w:rPr>
          <w:rFonts w:ascii="Trebuchet MS" w:eastAsia="Times New Roman" w:hAnsi="Trebuchet MS" w:cs="Arial"/>
          <w:lang w:eastAsia="pl-PL"/>
        </w:rPr>
        <w:t>z zastrzeżeniem, iż wynagrodzenie to wyniesie nie mniej niż 70% maksymalnego wynagrodzenia.</w:t>
      </w:r>
    </w:p>
    <w:p w14:paraId="7B10CDD4" w14:textId="77777777" w:rsidR="00565994" w:rsidRDefault="00287425">
      <w:pPr>
        <w:spacing w:after="0" w:line="240" w:lineRule="auto"/>
        <w:ind w:left="426" w:hanging="426"/>
        <w:jc w:val="both"/>
      </w:pPr>
      <w:r>
        <w:rPr>
          <w:rFonts w:ascii="Trebuchet MS" w:hAnsi="Trebuchet MS" w:cs="Trebuchet MS"/>
          <w:lang w:eastAsia="pl-PL"/>
        </w:rPr>
        <w:t>2.   Zamawiający zapłaci za każdy zlecony przekaz opłatę, na którą będzie składała się:</w:t>
      </w:r>
    </w:p>
    <w:p w14:paraId="4EB537C6" w14:textId="77777777" w:rsidR="00565994" w:rsidRDefault="00287425">
      <w:pPr>
        <w:numPr>
          <w:ilvl w:val="7"/>
          <w:numId w:val="26"/>
        </w:numPr>
        <w:tabs>
          <w:tab w:val="left" w:pos="0"/>
        </w:tabs>
        <w:spacing w:after="0" w:line="240" w:lineRule="auto"/>
        <w:ind w:left="851" w:firstLine="0"/>
        <w:jc w:val="both"/>
        <w:textAlignment w:val="auto"/>
      </w:pPr>
      <w:r>
        <w:rPr>
          <w:rFonts w:ascii="Trebuchet MS" w:hAnsi="Trebuchet MS" w:cs="Trebuchet MS"/>
          <w:lang w:eastAsia="pl-PL"/>
        </w:rPr>
        <w:t xml:space="preserve">cena </w:t>
      </w:r>
      <w:r>
        <w:rPr>
          <w:rFonts w:ascii="Trebuchet MS" w:hAnsi="Trebuchet MS" w:cs="Trebuchet MS"/>
          <w:lang w:eastAsia="pl-PL"/>
        </w:rPr>
        <w:t xml:space="preserve">jednostkowa w kwocie </w:t>
      </w:r>
      <w:r>
        <w:rPr>
          <w:rFonts w:ascii="Trebuchet MS" w:hAnsi="Trebuchet MS" w:cs="Trebuchet MS"/>
          <w:b/>
          <w:lang w:eastAsia="pl-PL"/>
        </w:rPr>
        <w:t xml:space="preserve"> …………… </w:t>
      </w:r>
      <w:r>
        <w:rPr>
          <w:rFonts w:ascii="Trebuchet MS" w:hAnsi="Trebuchet MS" w:cs="Trebuchet MS"/>
          <w:lang w:eastAsia="pl-PL"/>
        </w:rPr>
        <w:t>zł (………… z  podatku VAT),</w:t>
      </w:r>
    </w:p>
    <w:p w14:paraId="19298737" w14:textId="77777777" w:rsidR="00565994" w:rsidRDefault="00287425">
      <w:pPr>
        <w:numPr>
          <w:ilvl w:val="7"/>
          <w:numId w:val="25"/>
        </w:numPr>
        <w:tabs>
          <w:tab w:val="left" w:pos="0"/>
        </w:tabs>
        <w:spacing w:after="0" w:line="240" w:lineRule="auto"/>
        <w:ind w:left="851" w:firstLine="0"/>
        <w:jc w:val="both"/>
        <w:textAlignment w:val="auto"/>
      </w:pPr>
      <w:r>
        <w:rPr>
          <w:rFonts w:ascii="Trebuchet MS" w:hAnsi="Trebuchet MS" w:cs="Trebuchet MS"/>
          <w:lang w:eastAsia="pl-PL"/>
        </w:rPr>
        <w:t xml:space="preserve">opłata dodatkowa stanowiąca </w:t>
      </w:r>
      <w:r>
        <w:rPr>
          <w:rFonts w:ascii="Trebuchet MS" w:hAnsi="Trebuchet MS" w:cs="Trebuchet MS"/>
          <w:b/>
          <w:lang w:eastAsia="pl-PL"/>
        </w:rPr>
        <w:t>……………..</w:t>
      </w:r>
      <w:r>
        <w:rPr>
          <w:rFonts w:ascii="Trebuchet MS" w:hAnsi="Trebuchet MS" w:cs="Trebuchet MS"/>
          <w:lang w:eastAsia="pl-PL"/>
        </w:rPr>
        <w:t xml:space="preserve"> przekazywanej kwoty.</w:t>
      </w:r>
    </w:p>
    <w:p w14:paraId="69350C1D" w14:textId="77777777" w:rsidR="00565994" w:rsidRDefault="00287425">
      <w:pPr>
        <w:spacing w:after="0" w:line="240" w:lineRule="auto"/>
        <w:ind w:left="426" w:hanging="426"/>
        <w:jc w:val="both"/>
      </w:pPr>
      <w:r>
        <w:rPr>
          <w:rFonts w:ascii="Trebuchet MS" w:hAnsi="Trebuchet MS" w:cs="Trebuchet MS"/>
          <w:lang w:eastAsia="pl-PL"/>
        </w:rPr>
        <w:t>3. Zapłata za przekaz będzie dokonywana z góry przelewem na rachunek bankowy  Wykonawcy lub w drodze płatności elektronicznej, poprzez system elektroniczny udostępniony przez  Wykonawcę.</w:t>
      </w:r>
    </w:p>
    <w:p w14:paraId="331EAB26" w14:textId="77777777" w:rsidR="00565994" w:rsidRDefault="00287425">
      <w:pPr>
        <w:tabs>
          <w:tab w:val="left" w:pos="426"/>
        </w:tabs>
        <w:spacing w:after="0" w:line="240" w:lineRule="auto"/>
        <w:ind w:left="426" w:hanging="426"/>
        <w:jc w:val="both"/>
      </w:pPr>
      <w:r>
        <w:rPr>
          <w:rFonts w:ascii="Trebuchet MS" w:eastAsia="Times New Roman" w:hAnsi="Trebuchet MS" w:cs="Times New Roman"/>
          <w:kern w:val="3"/>
          <w:lang w:eastAsia="hi-IN" w:bidi="hi-IN"/>
        </w:rPr>
        <w:t>4.  Wynagrodzenie, o którym mowa w ust. 1 zawiera wszystkie koszty realizacji przedmiotu umowy.</w:t>
      </w:r>
    </w:p>
    <w:p w14:paraId="3A9898E3" w14:textId="77777777" w:rsidR="00565994" w:rsidRDefault="00287425">
      <w:pPr>
        <w:spacing w:after="0" w:line="240" w:lineRule="auto"/>
        <w:ind w:left="284" w:hanging="284"/>
        <w:jc w:val="both"/>
      </w:pPr>
      <w:r>
        <w:rPr>
          <w:rFonts w:ascii="Trebuchet MS" w:eastAsia="Times New Roman" w:hAnsi="Trebuchet MS" w:cs="Arial"/>
          <w:kern w:val="3"/>
          <w:lang w:eastAsia="hi-IN" w:bidi="hi-IN"/>
        </w:rPr>
        <w:t>5. Środki finansowe za wykonanie umowy płacone są z budżetu miasta z działu 852 rozdziału 85219 paragrafu 4300 klasyfikacji budżetowej</w:t>
      </w:r>
      <w:r>
        <w:rPr>
          <w:rFonts w:ascii="Trebuchet MS" w:eastAsia="Times New Roman" w:hAnsi="Trebuchet MS" w:cs="Times New Roman"/>
          <w:kern w:val="3"/>
          <w:lang w:eastAsia="hi-IN" w:bidi="hi-IN"/>
        </w:rPr>
        <w:t>.</w:t>
      </w:r>
    </w:p>
    <w:p w14:paraId="0B2E0C44" w14:textId="77777777" w:rsidR="00565994" w:rsidRDefault="00565994">
      <w:pPr>
        <w:spacing w:after="0" w:line="240" w:lineRule="auto"/>
        <w:jc w:val="center"/>
        <w:rPr>
          <w:rFonts w:ascii="Trebuchet MS" w:eastAsia="Times New Roman" w:hAnsi="Trebuchet MS" w:cs="Times New Roman"/>
          <w:b/>
          <w:bCs/>
          <w:kern w:val="3"/>
          <w:lang w:eastAsia="hi-IN" w:bidi="hi-IN"/>
        </w:rPr>
      </w:pPr>
    </w:p>
    <w:p w14:paraId="00995157" w14:textId="77777777" w:rsidR="00565994" w:rsidRDefault="00287425">
      <w:pPr>
        <w:spacing w:after="0" w:line="240" w:lineRule="auto"/>
        <w:jc w:val="center"/>
      </w:pPr>
      <w:r>
        <w:rPr>
          <w:rFonts w:ascii="Trebuchet MS" w:eastAsia="Times New Roman" w:hAnsi="Trebuchet MS" w:cs="Times New Roman"/>
          <w:b/>
          <w:bCs/>
          <w:kern w:val="3"/>
          <w:lang w:eastAsia="hi-IN" w:bidi="hi-IN"/>
        </w:rPr>
        <w:t>§ 7</w:t>
      </w:r>
    </w:p>
    <w:p w14:paraId="14D238C5" w14:textId="77777777" w:rsidR="00565994" w:rsidRDefault="00287425">
      <w:pPr>
        <w:numPr>
          <w:ilvl w:val="6"/>
          <w:numId w:val="20"/>
        </w:numPr>
        <w:tabs>
          <w:tab w:val="left" w:pos="0"/>
        </w:tabs>
        <w:spacing w:after="0" w:line="240" w:lineRule="auto"/>
        <w:ind w:left="426" w:hanging="426"/>
        <w:jc w:val="both"/>
        <w:textAlignment w:val="auto"/>
      </w:pPr>
      <w:r>
        <w:rPr>
          <w:rFonts w:ascii="Trebuchet MS" w:hAnsi="Trebuchet MS" w:cs="Trebuchet MS"/>
          <w:lang w:eastAsia="pl-PL"/>
        </w:rPr>
        <w:t>Okres rozliczeniowy ustala się na miesiąc kalendarzowy.</w:t>
      </w:r>
    </w:p>
    <w:p w14:paraId="5FD89FF4" w14:textId="77777777" w:rsidR="00565994" w:rsidRDefault="00287425">
      <w:pPr>
        <w:numPr>
          <w:ilvl w:val="6"/>
          <w:numId w:val="20"/>
        </w:numPr>
        <w:tabs>
          <w:tab w:val="left" w:pos="0"/>
        </w:tabs>
        <w:spacing w:after="0" w:line="240" w:lineRule="auto"/>
        <w:ind w:left="426" w:hanging="426"/>
        <w:jc w:val="both"/>
        <w:textAlignment w:val="auto"/>
      </w:pPr>
      <w:r>
        <w:rPr>
          <w:rFonts w:ascii="Trebuchet MS" w:hAnsi="Trebuchet MS" w:cs="Trebuchet MS"/>
          <w:lang w:eastAsia="pl-PL"/>
        </w:rPr>
        <w:t>Wykonawca zobowiązuje się do wystawiania, w terminie do 14 dni po upływie okresu rozliczeniowego, faktur VAT obejmujących pobrane opłaty za nadane przekazy.</w:t>
      </w:r>
    </w:p>
    <w:p w14:paraId="147D3670" w14:textId="77777777" w:rsidR="00565994" w:rsidRDefault="00287425">
      <w:pPr>
        <w:numPr>
          <w:ilvl w:val="6"/>
          <w:numId w:val="20"/>
        </w:numPr>
        <w:tabs>
          <w:tab w:val="left" w:pos="0"/>
        </w:tabs>
        <w:spacing w:after="0" w:line="240" w:lineRule="auto"/>
        <w:ind w:left="426" w:hanging="426"/>
        <w:jc w:val="both"/>
        <w:textAlignment w:val="auto"/>
      </w:pPr>
      <w:r>
        <w:rPr>
          <w:rFonts w:ascii="Trebuchet MS" w:hAnsi="Trebuchet MS" w:cs="Trebuchet MS"/>
          <w:lang w:eastAsia="pl-PL"/>
        </w:rPr>
        <w:t xml:space="preserve">Strony </w:t>
      </w:r>
      <w:r>
        <w:rPr>
          <w:rFonts w:ascii="Trebuchet MS" w:hAnsi="Trebuchet MS" w:cs="Trebuchet MS"/>
          <w:lang w:eastAsia="pl-PL"/>
        </w:rPr>
        <w:t>ustalają, że faktury VAT będą wystawiane i przesyłane na adres Zamawiającego wskazany w komparycji umowy:</w:t>
      </w:r>
    </w:p>
    <w:p w14:paraId="229E19F1" w14:textId="77777777" w:rsidR="00565994" w:rsidRDefault="00287425">
      <w:pPr>
        <w:spacing w:after="0" w:line="240" w:lineRule="auto"/>
        <w:ind w:left="426"/>
        <w:jc w:val="both"/>
      </w:pPr>
      <w:r>
        <w:rPr>
          <w:rFonts w:ascii="Trebuchet MS" w:hAnsi="Trebuchet MS" w:cs="Trebuchet MS"/>
          <w:lang w:eastAsia="pl-PL"/>
        </w:rPr>
        <w:t>„Miasto Ruda Śląska 41-709 Ruda Śląska, Pl. Jana Pawła II nr 6, NIP 6411005769 - Miejski Ośrodek Pomocy Społecznej ul. Markowej 20, 41-709 Ruda Śląska”.</w:t>
      </w:r>
    </w:p>
    <w:p w14:paraId="2655EF52" w14:textId="77777777" w:rsidR="00565994" w:rsidRDefault="00287425">
      <w:pPr>
        <w:numPr>
          <w:ilvl w:val="0"/>
          <w:numId w:val="28"/>
        </w:numPr>
        <w:tabs>
          <w:tab w:val="left" w:pos="0"/>
        </w:tabs>
        <w:spacing w:after="0" w:line="240" w:lineRule="auto"/>
        <w:ind w:left="426" w:hanging="426"/>
        <w:jc w:val="both"/>
        <w:textAlignment w:val="auto"/>
      </w:pPr>
      <w:r>
        <w:rPr>
          <w:rFonts w:ascii="Trebuchet MS" w:hAnsi="Trebuchet MS" w:cs="Trebuchet MS"/>
          <w:lang w:eastAsia="pl-PL"/>
        </w:rPr>
        <w:t>Zmiana zasad wystawiania i przesyłania faktur VAT, określonych w niniejszym paragrafie nie wymaga aneksowania umowy, pod warunkiem pisemnego powiadomienia o tym fakcie Wykonawcy.</w:t>
      </w:r>
    </w:p>
    <w:p w14:paraId="49CADC2E" w14:textId="77777777" w:rsidR="00565994" w:rsidRDefault="00565994">
      <w:pPr>
        <w:spacing w:after="0" w:line="240" w:lineRule="auto"/>
        <w:ind w:left="284" w:hanging="426"/>
        <w:jc w:val="both"/>
        <w:rPr>
          <w:rFonts w:ascii="Trebuchet MS" w:eastAsia="Times New Roman" w:hAnsi="Trebuchet MS" w:cs="Arial"/>
          <w:lang w:eastAsia="pl-PL"/>
        </w:rPr>
      </w:pPr>
    </w:p>
    <w:p w14:paraId="066D9DD1" w14:textId="77777777" w:rsidR="00565994" w:rsidRDefault="00287425">
      <w:pPr>
        <w:spacing w:after="0" w:line="240" w:lineRule="auto"/>
        <w:jc w:val="center"/>
      </w:pPr>
      <w:r>
        <w:rPr>
          <w:rFonts w:ascii="Trebuchet MS" w:eastAsia="Times New Roman" w:hAnsi="Trebuchet MS" w:cs="Times New Roman"/>
          <w:b/>
          <w:bCs/>
          <w:lang w:eastAsia="pl-PL"/>
        </w:rPr>
        <w:t>§ 8</w:t>
      </w:r>
    </w:p>
    <w:p w14:paraId="364C0AE1" w14:textId="77777777" w:rsidR="00565994" w:rsidRDefault="00287425">
      <w:pPr>
        <w:spacing w:after="0" w:line="240" w:lineRule="auto"/>
        <w:ind w:left="426" w:hanging="426"/>
        <w:jc w:val="both"/>
      </w:pPr>
      <w:r>
        <w:rPr>
          <w:rFonts w:ascii="Trebuchet MS" w:eastAsia="Times New Roman" w:hAnsi="Trebuchet MS" w:cs="Times New Roman"/>
          <w:lang w:eastAsia="pl-PL"/>
        </w:rPr>
        <w:t>1.</w:t>
      </w:r>
      <w:r>
        <w:rPr>
          <w:rFonts w:ascii="Trebuchet MS" w:eastAsia="Times New Roman" w:hAnsi="Trebuchet MS" w:cs="Times New Roman"/>
          <w:lang w:eastAsia="pl-PL"/>
        </w:rPr>
        <w:tab/>
      </w:r>
      <w:r>
        <w:rPr>
          <w:rFonts w:ascii="Trebuchet MS" w:eastAsia="Times New Roman" w:hAnsi="Trebuchet MS" w:cs="Arial"/>
          <w:lang w:eastAsia="pl-PL"/>
        </w:rPr>
        <w:t>Wykonawca ponosi odpowiedzialność za niewykonanie lub nienależyte wykonanie usług pocztowych objętych niniejsza umową na zasadach określonych w ustawie Prawo pocztowe oraz przepisów Kodeksu Cywilnego.</w:t>
      </w:r>
    </w:p>
    <w:p w14:paraId="1E4A3D2C" w14:textId="77777777" w:rsidR="00565994" w:rsidRDefault="00287425">
      <w:pPr>
        <w:spacing w:after="0" w:line="240" w:lineRule="auto"/>
        <w:ind w:left="426" w:hanging="426"/>
        <w:jc w:val="both"/>
        <w:rPr>
          <w:rFonts w:ascii="Trebuchet MS" w:eastAsia="Times New Roman" w:hAnsi="Trebuchet MS" w:cs="Times New Roman"/>
          <w:lang w:eastAsia="pl-PL"/>
        </w:rPr>
      </w:pPr>
      <w:r>
        <w:rPr>
          <w:rFonts w:ascii="Trebuchet MS" w:eastAsia="Times New Roman" w:hAnsi="Trebuchet MS" w:cs="Times New Roman"/>
          <w:lang w:eastAsia="pl-PL"/>
        </w:rPr>
        <w:t xml:space="preserve">2. Strony ustalają, że Wykonawca zapłaci Zamawiającemu karę umowną w niżej wymienionych przypadkach i </w:t>
      </w:r>
      <w:r>
        <w:rPr>
          <w:rFonts w:ascii="Trebuchet MS" w:eastAsia="Times New Roman" w:hAnsi="Trebuchet MS" w:cs="Times New Roman"/>
          <w:lang w:eastAsia="pl-PL"/>
        </w:rPr>
        <w:t>wysokościach:</w:t>
      </w:r>
    </w:p>
    <w:p w14:paraId="211975E3" w14:textId="77777777" w:rsidR="00565994" w:rsidRDefault="00287425">
      <w:pPr>
        <w:numPr>
          <w:ilvl w:val="4"/>
          <w:numId w:val="29"/>
        </w:numPr>
        <w:tabs>
          <w:tab w:val="left" w:pos="2160"/>
        </w:tabs>
        <w:spacing w:after="0" w:line="240" w:lineRule="auto"/>
        <w:ind w:left="737" w:hanging="340"/>
        <w:jc w:val="both"/>
        <w:textAlignment w:val="auto"/>
        <w:rPr>
          <w:rFonts w:ascii="Trebuchet MS" w:eastAsia="Times New Roman" w:hAnsi="Trebuchet MS" w:cs="Times New Roman"/>
          <w:lang w:eastAsia="pl-PL"/>
        </w:rPr>
      </w:pPr>
      <w:r>
        <w:rPr>
          <w:rFonts w:ascii="Trebuchet MS" w:eastAsia="Times New Roman" w:hAnsi="Trebuchet MS" w:cs="Times New Roman"/>
          <w:lang w:eastAsia="pl-PL"/>
        </w:rPr>
        <w:lastRenderedPageBreak/>
        <w:t>w przypadku rozwiązania albo odstąpienia od umowy przez Zamawiającego</w:t>
      </w:r>
      <w:r>
        <w:rPr>
          <w:rFonts w:ascii="Trebuchet MS" w:eastAsia="Times New Roman" w:hAnsi="Trebuchet MS" w:cs="Times New Roman"/>
          <w:lang w:eastAsia="pl-PL"/>
        </w:rPr>
        <w:br/>
      </w:r>
      <w:r>
        <w:rPr>
          <w:rFonts w:ascii="Trebuchet MS" w:eastAsia="Times New Roman" w:hAnsi="Trebuchet MS" w:cs="Times New Roman"/>
          <w:lang w:eastAsia="pl-PL"/>
        </w:rPr>
        <w:t>z przyczyn leżących po stronie Wykonawcy w wysokości 2 % wynagrodzenia brutto wymienionego w § 6 ust. 1 niniejszej umowy,</w:t>
      </w:r>
    </w:p>
    <w:p w14:paraId="68CC4214" w14:textId="77777777" w:rsidR="00565994" w:rsidRDefault="00287425">
      <w:pPr>
        <w:numPr>
          <w:ilvl w:val="4"/>
          <w:numId w:val="29"/>
        </w:numPr>
        <w:tabs>
          <w:tab w:val="left" w:pos="2160"/>
        </w:tabs>
        <w:spacing w:after="0" w:line="240" w:lineRule="auto"/>
        <w:ind w:left="737" w:hanging="340"/>
        <w:jc w:val="both"/>
        <w:textAlignment w:val="auto"/>
      </w:pPr>
      <w:r>
        <w:rPr>
          <w:rFonts w:ascii="Trebuchet MS" w:eastAsia="Times New Roman" w:hAnsi="Trebuchet MS" w:cs="Arial"/>
          <w:color w:val="000000"/>
          <w:lang w:eastAsia="pl-PL"/>
        </w:rPr>
        <w:t>w wysokości 5</w:t>
      </w:r>
      <w:r>
        <w:rPr>
          <w:rFonts w:ascii="Trebuchet MS" w:eastAsia="Times New Roman" w:hAnsi="Trebuchet MS" w:cs="Arial"/>
          <w:lang w:eastAsia="pl-PL"/>
        </w:rPr>
        <w:t>00</w:t>
      </w:r>
      <w:r>
        <w:rPr>
          <w:rFonts w:ascii="Trebuchet MS" w:eastAsia="Times New Roman" w:hAnsi="Trebuchet MS" w:cs="Arial"/>
          <w:color w:val="000000"/>
          <w:lang w:eastAsia="pl-PL"/>
        </w:rPr>
        <w:t xml:space="preserve"> zł </w:t>
      </w:r>
      <w:r>
        <w:rPr>
          <w:rFonts w:ascii="Trebuchet MS" w:eastAsia="Times New Roman" w:hAnsi="Trebuchet MS" w:cs="Times New Roman"/>
          <w:lang w:eastAsia="pl-PL"/>
        </w:rPr>
        <w:t>za każdy miesiąc, w którym Zamawiający stwierdzi, iż Wykonawca nie utrzymywał placówek we wszystkich dzielnicach wymienionych w §3 ust. 5 umowy.</w:t>
      </w:r>
    </w:p>
    <w:p w14:paraId="7F0FF771" w14:textId="77777777" w:rsidR="00565994" w:rsidRDefault="00287425">
      <w:pPr>
        <w:spacing w:after="0" w:line="240" w:lineRule="auto"/>
        <w:ind w:left="283" w:hanging="283"/>
        <w:jc w:val="both"/>
        <w:rPr>
          <w:rFonts w:ascii="Trebuchet MS" w:eastAsia="Times New Roman" w:hAnsi="Trebuchet MS" w:cs="Times New Roman"/>
          <w:lang w:eastAsia="pl-PL"/>
        </w:rPr>
      </w:pPr>
      <w:r>
        <w:rPr>
          <w:rFonts w:ascii="Trebuchet MS" w:eastAsia="Times New Roman" w:hAnsi="Trebuchet MS" w:cs="Times New Roman"/>
          <w:lang w:eastAsia="pl-PL"/>
        </w:rPr>
        <w:t>3. Wykonawcy przysługuje kara umowna w przypadku rozwiązania albo odstąpienia od umowy przez Wykonawcę z przyczyn leżących po stronie Zamawiającego w wysokości 2% wynagrodzenia wymienionego w § 6 ust. 1 niniejszej umowy.</w:t>
      </w:r>
    </w:p>
    <w:p w14:paraId="2294A5C2" w14:textId="77777777" w:rsidR="00565994" w:rsidRDefault="00287425">
      <w:pPr>
        <w:spacing w:after="0" w:line="240" w:lineRule="auto"/>
        <w:ind w:left="283" w:hanging="283"/>
        <w:jc w:val="both"/>
      </w:pPr>
      <w:r>
        <w:rPr>
          <w:rFonts w:ascii="Trebuchet MS" w:eastAsia="Times New Roman" w:hAnsi="Trebuchet MS" w:cs="Times New Roman"/>
          <w:lang w:eastAsia="pl-PL"/>
        </w:rPr>
        <w:t>4. J</w:t>
      </w:r>
      <w:r>
        <w:rPr>
          <w:rFonts w:ascii="Trebuchet MS" w:eastAsia="Times New Roman" w:hAnsi="Trebuchet MS" w:cs="Times New Roman"/>
          <w:iCs/>
          <w:lang w:eastAsia="pl-PL"/>
        </w:rPr>
        <w:t>eżeli kary umowne nie pokryją wyrządzonej szkody bądź gdy szkoda powstanie</w:t>
      </w:r>
      <w:r>
        <w:rPr>
          <w:rFonts w:ascii="Trebuchet MS" w:eastAsia="Times New Roman" w:hAnsi="Trebuchet MS" w:cs="Times New Roman"/>
          <w:iCs/>
          <w:lang w:eastAsia="pl-PL"/>
        </w:rPr>
        <w:br/>
      </w:r>
      <w:r>
        <w:rPr>
          <w:rFonts w:ascii="Trebuchet MS" w:eastAsia="Times New Roman" w:hAnsi="Trebuchet MS" w:cs="Times New Roman"/>
          <w:iCs/>
          <w:lang w:eastAsia="pl-PL"/>
        </w:rPr>
        <w:t>z innego tytułu, Zamawiającemu przysługuje prawo do odszkodowania przewyższającego naliczone kary, o ile uprawnienie to nie zostało wyłączone bezwzględnie obowiązującymi przepisami ustawy Prawo pocztowe, bądź postanowieniami zatwierdzonego Regulaminu świadczenia usług pocztowych, obowiązującego u Wykonawcy.</w:t>
      </w:r>
    </w:p>
    <w:p w14:paraId="3BA7D91F" w14:textId="77777777" w:rsidR="00565994" w:rsidRDefault="00287425">
      <w:pPr>
        <w:spacing w:after="0" w:line="240" w:lineRule="auto"/>
        <w:ind w:left="340" w:hanging="340"/>
        <w:jc w:val="both"/>
      </w:pPr>
      <w:r>
        <w:rPr>
          <w:rFonts w:ascii="Trebuchet MS" w:eastAsia="Times New Roman" w:hAnsi="Trebuchet MS" w:cs="Times New Roman"/>
          <w:bCs/>
          <w:lang w:eastAsia="pl-PL"/>
        </w:rPr>
        <w:t xml:space="preserve">5. Łączna wysokość kar umownych nie może </w:t>
      </w:r>
      <w:r>
        <w:rPr>
          <w:rFonts w:ascii="Trebuchet MS" w:eastAsia="Times New Roman" w:hAnsi="Trebuchet MS" w:cs="Times New Roman"/>
          <w:bCs/>
          <w:lang w:eastAsia="pl-PL"/>
        </w:rPr>
        <w:t>przekraczać 10% całkowitego wynagrodzenia,  o którym mowa w § 6 ust. 1.</w:t>
      </w:r>
    </w:p>
    <w:p w14:paraId="31414557" w14:textId="77777777" w:rsidR="00565994" w:rsidRDefault="00565994">
      <w:pPr>
        <w:spacing w:after="0" w:line="240" w:lineRule="auto"/>
        <w:jc w:val="center"/>
        <w:rPr>
          <w:rFonts w:ascii="Trebuchet MS" w:eastAsia="Times New Roman" w:hAnsi="Trebuchet MS" w:cs="Times New Roman"/>
          <w:b/>
          <w:bCs/>
          <w:lang w:eastAsia="pl-PL"/>
        </w:rPr>
      </w:pPr>
    </w:p>
    <w:p w14:paraId="300DF498" w14:textId="77777777" w:rsidR="00565994" w:rsidRDefault="00287425">
      <w:pPr>
        <w:spacing w:after="0" w:line="240" w:lineRule="auto"/>
        <w:jc w:val="center"/>
      </w:pPr>
      <w:r>
        <w:rPr>
          <w:rFonts w:ascii="Trebuchet MS" w:eastAsia="Times New Roman" w:hAnsi="Trebuchet MS" w:cs="Times New Roman"/>
          <w:b/>
          <w:bCs/>
          <w:lang w:eastAsia="pl-PL"/>
        </w:rPr>
        <w:t>§ 9</w:t>
      </w:r>
    </w:p>
    <w:p w14:paraId="226D4AD4" w14:textId="77777777" w:rsidR="00565994" w:rsidRDefault="00287425">
      <w:pPr>
        <w:numPr>
          <w:ilvl w:val="6"/>
          <w:numId w:val="31"/>
        </w:numPr>
        <w:tabs>
          <w:tab w:val="left" w:pos="0"/>
        </w:tabs>
        <w:spacing w:after="0" w:line="240" w:lineRule="auto"/>
        <w:ind w:left="283" w:hanging="283"/>
        <w:jc w:val="both"/>
        <w:textAlignment w:val="auto"/>
      </w:pPr>
      <w:r>
        <w:rPr>
          <w:rFonts w:ascii="Trebuchet MS" w:hAnsi="Trebuchet MS" w:cs="Arial"/>
        </w:rPr>
        <w:t>Wykonawca nie może dokonać zastawienia lub przeniesienia jakichkolwiek praw lub obowiązków wynikających z tej Umowy na osoby trzecie, dokonywać obciążeń tych praw w jakiejkolwiek formie, w szczególności w formie cesji, przekazu, sprzedaży, przelewu lub czynności wywołującej podobne skutki. Wykonawca nie może także przenosić korzyści wynikającej z umowy lub udziału w niej na osoby trzecie, w tym także poprzez dokonywanie zastawu czy objęcie umową poręczenia lub dokonanie czynności wywołującej podobne skutki.</w:t>
      </w:r>
      <w:r>
        <w:rPr>
          <w:rFonts w:ascii="Trebuchet MS" w:hAnsi="Trebuchet MS" w:cs="Arial"/>
        </w:rPr>
        <w:t xml:space="preserve"> Wyżej wymienione czynności dokonane pomimo zakazu, są względem Zamawiającego bezskuteczne.</w:t>
      </w:r>
    </w:p>
    <w:p w14:paraId="55DC7829" w14:textId="77777777" w:rsidR="00565994" w:rsidRDefault="00287425">
      <w:pPr>
        <w:numPr>
          <w:ilvl w:val="6"/>
          <w:numId w:val="30"/>
        </w:numPr>
        <w:tabs>
          <w:tab w:val="left" w:pos="0"/>
        </w:tabs>
        <w:spacing w:after="0" w:line="240" w:lineRule="auto"/>
        <w:ind w:left="283" w:hanging="283"/>
        <w:jc w:val="both"/>
        <w:textAlignment w:val="auto"/>
      </w:pPr>
      <w:r>
        <w:rPr>
          <w:rFonts w:ascii="Trebuchet MS" w:hAnsi="Trebuchet MS" w:cs="Arial"/>
        </w:rPr>
        <w:t>Wykonawca ponosi odpowiedzialność za niewykonanie lub nienależyte wykonanie usług pocztowych objętych niniejszą umową na zasadach określonych w ustawie Prawo Pocztowe oraz przepisów Kodeksu cywilnego.</w:t>
      </w:r>
    </w:p>
    <w:p w14:paraId="05FAB23C" w14:textId="77777777" w:rsidR="00565994" w:rsidRDefault="00565994">
      <w:pPr>
        <w:spacing w:after="0" w:line="240" w:lineRule="auto"/>
        <w:ind w:left="3540" w:firstLine="708"/>
        <w:jc w:val="both"/>
        <w:rPr>
          <w:rFonts w:ascii="Trebuchet MS" w:eastAsia="Times New Roman" w:hAnsi="Trebuchet MS" w:cs="Times New Roman"/>
          <w:b/>
          <w:bCs/>
          <w:lang w:eastAsia="pl-PL"/>
        </w:rPr>
      </w:pPr>
    </w:p>
    <w:p w14:paraId="7D946C81" w14:textId="77777777" w:rsidR="00565994" w:rsidRDefault="00287425">
      <w:pPr>
        <w:spacing w:after="0" w:line="240" w:lineRule="auto"/>
        <w:ind w:left="3540" w:firstLine="708"/>
        <w:jc w:val="both"/>
      </w:pPr>
      <w:r>
        <w:rPr>
          <w:rFonts w:ascii="Trebuchet MS" w:eastAsia="Times New Roman" w:hAnsi="Trebuchet MS" w:cs="Times New Roman"/>
          <w:b/>
          <w:bCs/>
          <w:lang w:eastAsia="pl-PL"/>
        </w:rPr>
        <w:t>§ 10</w:t>
      </w:r>
    </w:p>
    <w:p w14:paraId="4213805B" w14:textId="77777777" w:rsidR="00565994" w:rsidRDefault="00287425">
      <w:pPr>
        <w:numPr>
          <w:ilvl w:val="0"/>
          <w:numId w:val="33"/>
        </w:numPr>
        <w:tabs>
          <w:tab w:val="left" w:pos="720"/>
        </w:tabs>
        <w:spacing w:after="0" w:line="240" w:lineRule="auto"/>
        <w:ind w:left="283" w:hanging="283"/>
        <w:jc w:val="both"/>
        <w:textAlignment w:val="auto"/>
      </w:pPr>
      <w:r>
        <w:rPr>
          <w:rFonts w:ascii="Trebuchet MS" w:eastAsia="Times New Roman" w:hAnsi="Trebuchet MS" w:cs="Times New Roman"/>
          <w:lang w:eastAsia="pl-PL"/>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013007B1" w14:textId="77777777" w:rsidR="00565994" w:rsidRDefault="00287425">
      <w:pPr>
        <w:numPr>
          <w:ilvl w:val="0"/>
          <w:numId w:val="32"/>
        </w:numPr>
        <w:tabs>
          <w:tab w:val="left" w:pos="720"/>
        </w:tabs>
        <w:spacing w:after="0" w:line="240" w:lineRule="auto"/>
        <w:ind w:left="283" w:hanging="283"/>
        <w:jc w:val="both"/>
        <w:textAlignment w:val="auto"/>
        <w:rPr>
          <w:rFonts w:ascii="Trebuchet MS" w:eastAsia="Times New Roman" w:hAnsi="Trebuchet MS" w:cs="Times New Roman"/>
          <w:lang w:eastAsia="pl-PL"/>
        </w:rPr>
      </w:pPr>
      <w:r>
        <w:rPr>
          <w:rFonts w:ascii="Trebuchet MS" w:eastAsia="Times New Roman" w:hAnsi="Trebuchet MS" w:cs="Times New Roman"/>
          <w:lang w:eastAsia="pl-PL"/>
        </w:rPr>
        <w:t>Zamawiającemu przysługuje prawo odstąpienia od umowy także w przypadku:</w:t>
      </w:r>
    </w:p>
    <w:p w14:paraId="2AA3C29B" w14:textId="77777777" w:rsidR="00565994" w:rsidRDefault="00287425">
      <w:pPr>
        <w:numPr>
          <w:ilvl w:val="1"/>
          <w:numId w:val="32"/>
        </w:numPr>
        <w:tabs>
          <w:tab w:val="left" w:pos="1080"/>
        </w:tabs>
        <w:spacing w:after="0" w:line="240" w:lineRule="auto"/>
        <w:ind w:left="794" w:hanging="340"/>
        <w:jc w:val="both"/>
        <w:textAlignment w:val="auto"/>
      </w:pPr>
      <w:r>
        <w:rPr>
          <w:rFonts w:ascii="Trebuchet MS" w:eastAsia="Times New Roman" w:hAnsi="Trebuchet MS" w:cs="Arial"/>
          <w:lang w:eastAsia="pl-PL"/>
        </w:rPr>
        <w:t xml:space="preserve">ogłoszenia upadłości lub </w:t>
      </w:r>
      <w:r>
        <w:rPr>
          <w:rFonts w:ascii="Trebuchet MS" w:eastAsia="Times New Roman" w:hAnsi="Trebuchet MS" w:cs="Arial"/>
          <w:lang w:eastAsia="pl-PL"/>
        </w:rPr>
        <w:t>zaprzestania prowadzenia działalności przez Wykonawcę</w:t>
      </w:r>
      <w:r>
        <w:rPr>
          <w:rFonts w:ascii="Trebuchet MS" w:eastAsia="Times New Roman" w:hAnsi="Trebuchet MS" w:cs="Times New Roman"/>
          <w:lang w:eastAsia="pl-PL"/>
        </w:rPr>
        <w:t>,</w:t>
      </w:r>
    </w:p>
    <w:p w14:paraId="676D7BB7" w14:textId="77777777" w:rsidR="00565994" w:rsidRDefault="00287425">
      <w:pPr>
        <w:numPr>
          <w:ilvl w:val="1"/>
          <w:numId w:val="32"/>
        </w:numPr>
        <w:tabs>
          <w:tab w:val="left" w:pos="1080"/>
        </w:tabs>
        <w:spacing w:after="0" w:line="240" w:lineRule="auto"/>
        <w:ind w:left="794" w:hanging="340"/>
        <w:jc w:val="both"/>
        <w:textAlignment w:val="auto"/>
        <w:rPr>
          <w:rFonts w:ascii="Trebuchet MS" w:eastAsia="Times New Roman" w:hAnsi="Trebuchet MS" w:cs="Times New Roman"/>
          <w:lang w:eastAsia="pl-PL"/>
        </w:rPr>
      </w:pPr>
      <w:r>
        <w:rPr>
          <w:rFonts w:ascii="Trebuchet MS" w:eastAsia="Times New Roman" w:hAnsi="Trebuchet MS" w:cs="Times New Roman"/>
          <w:lang w:eastAsia="pl-PL"/>
        </w:rPr>
        <w:t>utraty przez Wykonawcę uprawnień koniecznych do świadczenia usług pocztowych,</w:t>
      </w:r>
    </w:p>
    <w:p w14:paraId="6E3004CA" w14:textId="77777777" w:rsidR="00565994" w:rsidRDefault="00287425">
      <w:pPr>
        <w:numPr>
          <w:ilvl w:val="1"/>
          <w:numId w:val="32"/>
        </w:numPr>
        <w:tabs>
          <w:tab w:val="left" w:pos="1080"/>
        </w:tabs>
        <w:spacing w:after="0" w:line="240" w:lineRule="auto"/>
        <w:ind w:left="794" w:hanging="340"/>
        <w:jc w:val="both"/>
        <w:textAlignment w:val="auto"/>
        <w:rPr>
          <w:rFonts w:ascii="Trebuchet MS" w:eastAsia="Times New Roman" w:hAnsi="Trebuchet MS" w:cs="Times New Roman"/>
          <w:lang w:eastAsia="pl-PL"/>
        </w:rPr>
      </w:pPr>
      <w:r>
        <w:rPr>
          <w:rFonts w:ascii="Trebuchet MS" w:eastAsia="Times New Roman" w:hAnsi="Trebuchet MS" w:cs="Times New Roman"/>
          <w:lang w:eastAsia="pl-PL"/>
        </w:rPr>
        <w:t>znaczącego podwyższenia cen usług (o co najmniej 30%) przez Wykonawcę na podstawie §11 ust. lit. f.</w:t>
      </w:r>
    </w:p>
    <w:p w14:paraId="4334B1B8" w14:textId="77777777" w:rsidR="00565994" w:rsidRDefault="00287425">
      <w:pPr>
        <w:numPr>
          <w:ilvl w:val="0"/>
          <w:numId w:val="32"/>
        </w:numPr>
        <w:tabs>
          <w:tab w:val="left" w:pos="720"/>
        </w:tabs>
        <w:spacing w:after="0" w:line="240" w:lineRule="auto"/>
        <w:ind w:left="283" w:hanging="283"/>
        <w:jc w:val="both"/>
        <w:textAlignment w:val="auto"/>
        <w:rPr>
          <w:rFonts w:ascii="Trebuchet MS" w:eastAsia="Times New Roman" w:hAnsi="Trebuchet MS" w:cs="Times New Roman"/>
          <w:lang w:eastAsia="pl-PL"/>
        </w:rPr>
      </w:pPr>
      <w:r>
        <w:rPr>
          <w:rFonts w:ascii="Trebuchet MS" w:eastAsia="Times New Roman" w:hAnsi="Trebuchet MS" w:cs="Times New Roman"/>
          <w:lang w:eastAsia="pl-PL"/>
        </w:rPr>
        <w:t>Zamawiający może skorzystać z prawa odstąpienia od umowy w terminie jednego miesiąca od dnia w którym wystąpiło zdarzenie będące przyczyną odstąpienia.</w:t>
      </w:r>
    </w:p>
    <w:p w14:paraId="5792AEE4" w14:textId="77777777" w:rsidR="00565994" w:rsidRDefault="00287425">
      <w:pPr>
        <w:numPr>
          <w:ilvl w:val="0"/>
          <w:numId w:val="32"/>
        </w:numPr>
        <w:tabs>
          <w:tab w:val="left" w:pos="720"/>
        </w:tabs>
        <w:spacing w:after="0" w:line="240" w:lineRule="auto"/>
        <w:ind w:left="283" w:hanging="283"/>
        <w:jc w:val="both"/>
        <w:textAlignment w:val="auto"/>
      </w:pPr>
      <w:r>
        <w:rPr>
          <w:rFonts w:ascii="Trebuchet MS" w:eastAsia="Times New Roman" w:hAnsi="Trebuchet MS" w:cs="Times New Roman"/>
          <w:lang w:eastAsia="pl-PL"/>
        </w:rPr>
        <w:t>W przypadku odstąpienia od umowy przez Zamawiającego, Wykonawca może żądać wyłącznie wynagrodzenia należnego z tytułu wykonanej części umowy.</w:t>
      </w:r>
    </w:p>
    <w:p w14:paraId="314C52DF" w14:textId="77777777" w:rsidR="00565994" w:rsidRDefault="00287425">
      <w:pPr>
        <w:numPr>
          <w:ilvl w:val="0"/>
          <w:numId w:val="32"/>
        </w:numPr>
        <w:tabs>
          <w:tab w:val="left" w:pos="720"/>
        </w:tabs>
        <w:spacing w:after="0" w:line="240" w:lineRule="auto"/>
        <w:ind w:left="283" w:hanging="283"/>
        <w:jc w:val="both"/>
        <w:textAlignment w:val="auto"/>
      </w:pPr>
      <w:r>
        <w:rPr>
          <w:rFonts w:ascii="Trebuchet MS" w:eastAsia="Times New Roman" w:hAnsi="Trebuchet MS" w:cs="Times New Roman"/>
          <w:lang w:eastAsia="pl-PL"/>
        </w:rPr>
        <w:t>Odstąpienie od umowy powinno nastąpić pod rygorem nieważności na piśmie.</w:t>
      </w:r>
    </w:p>
    <w:p w14:paraId="5813FA05" w14:textId="77777777" w:rsidR="00565994" w:rsidRDefault="00565994">
      <w:pPr>
        <w:spacing w:after="0" w:line="240" w:lineRule="auto"/>
        <w:ind w:left="3654" w:firstLine="594"/>
        <w:jc w:val="both"/>
        <w:rPr>
          <w:rFonts w:ascii="Trebuchet MS" w:eastAsia="Times New Roman" w:hAnsi="Trebuchet MS" w:cs="Times New Roman"/>
          <w:b/>
          <w:bCs/>
          <w:lang w:eastAsia="pl-PL"/>
        </w:rPr>
      </w:pPr>
    </w:p>
    <w:p w14:paraId="116B76D3" w14:textId="77777777" w:rsidR="00565994" w:rsidRDefault="00287425">
      <w:pPr>
        <w:spacing w:after="0" w:line="240" w:lineRule="auto"/>
        <w:ind w:left="3654" w:firstLine="594"/>
        <w:jc w:val="both"/>
      </w:pPr>
      <w:r>
        <w:rPr>
          <w:rFonts w:ascii="Trebuchet MS" w:eastAsia="Times New Roman" w:hAnsi="Trebuchet MS" w:cs="Times New Roman"/>
          <w:b/>
          <w:bCs/>
          <w:lang w:eastAsia="pl-PL"/>
        </w:rPr>
        <w:t>§ 11</w:t>
      </w:r>
    </w:p>
    <w:p w14:paraId="62BA2A6F" w14:textId="77777777" w:rsidR="00565994" w:rsidRDefault="00287425">
      <w:pPr>
        <w:numPr>
          <w:ilvl w:val="3"/>
          <w:numId w:val="35"/>
        </w:numPr>
        <w:tabs>
          <w:tab w:val="left" w:pos="0"/>
        </w:tabs>
        <w:spacing w:after="0" w:line="240" w:lineRule="auto"/>
        <w:ind w:left="426" w:hanging="426"/>
        <w:jc w:val="both"/>
        <w:textAlignment w:val="auto"/>
        <w:rPr>
          <w:rFonts w:ascii="Trebuchet MS" w:eastAsia="Times New Roman" w:hAnsi="Trebuchet MS" w:cs="Times New Roman"/>
          <w:lang w:eastAsia="pl-PL"/>
        </w:rPr>
      </w:pPr>
      <w:r>
        <w:rPr>
          <w:rFonts w:ascii="Trebuchet MS" w:eastAsia="Times New Roman" w:hAnsi="Trebuchet MS" w:cs="Times New Roman"/>
          <w:lang w:eastAsia="pl-PL"/>
        </w:rPr>
        <w:t>Zamawiający przewiduje możliwość dokonania następujących zmian w umowie:</w:t>
      </w:r>
    </w:p>
    <w:p w14:paraId="1AFABD7E" w14:textId="77777777" w:rsidR="00565994" w:rsidRDefault="00287425">
      <w:pPr>
        <w:numPr>
          <w:ilvl w:val="1"/>
          <w:numId w:val="37"/>
        </w:numPr>
        <w:tabs>
          <w:tab w:val="left" w:pos="0"/>
        </w:tabs>
        <w:spacing w:after="0" w:line="240" w:lineRule="auto"/>
        <w:ind w:left="426" w:hanging="426"/>
        <w:jc w:val="both"/>
        <w:textAlignment w:val="auto"/>
        <w:rPr>
          <w:rFonts w:ascii="Trebuchet MS" w:eastAsia="Times New Roman" w:hAnsi="Trebuchet MS" w:cs="Times New Roman"/>
          <w:lang w:eastAsia="pl-PL"/>
        </w:rPr>
      </w:pPr>
      <w:r>
        <w:rPr>
          <w:rFonts w:ascii="Trebuchet MS" w:eastAsia="Times New Roman" w:hAnsi="Trebuchet MS" w:cs="Times New Roman"/>
          <w:lang w:eastAsia="pl-PL"/>
        </w:rPr>
        <w:t xml:space="preserve">czasowej lub stałej zmiany lokalu, w którym odbierane będą awizowane przekazy </w:t>
      </w:r>
      <w:r>
        <w:rPr>
          <w:rFonts w:ascii="Trebuchet MS" w:eastAsia="Times New Roman" w:hAnsi="Trebuchet MS" w:cs="Times New Roman"/>
          <w:lang w:eastAsia="pl-PL"/>
        </w:rPr>
        <w:t>pocztowe;</w:t>
      </w:r>
    </w:p>
    <w:p w14:paraId="20444419" w14:textId="77777777" w:rsidR="00565994" w:rsidRDefault="00287425">
      <w:pPr>
        <w:numPr>
          <w:ilvl w:val="1"/>
          <w:numId w:val="36"/>
        </w:numPr>
        <w:tabs>
          <w:tab w:val="left" w:pos="0"/>
        </w:tabs>
        <w:spacing w:after="0" w:line="240" w:lineRule="auto"/>
        <w:ind w:left="426" w:hanging="426"/>
        <w:jc w:val="both"/>
        <w:textAlignment w:val="auto"/>
        <w:rPr>
          <w:rFonts w:ascii="Trebuchet MS" w:eastAsia="Times New Roman" w:hAnsi="Trebuchet MS" w:cs="Times New Roman"/>
          <w:lang w:eastAsia="pl-PL"/>
        </w:rPr>
      </w:pPr>
      <w:r>
        <w:rPr>
          <w:rFonts w:ascii="Trebuchet MS" w:eastAsia="Times New Roman" w:hAnsi="Trebuchet MS" w:cs="Times New Roman"/>
          <w:lang w:eastAsia="pl-PL"/>
        </w:rPr>
        <w:t>zmiany sposobu i terminu rozliczeń umowy;</w:t>
      </w:r>
    </w:p>
    <w:p w14:paraId="75F524D5" w14:textId="77777777" w:rsidR="00565994" w:rsidRDefault="00287425">
      <w:pPr>
        <w:numPr>
          <w:ilvl w:val="1"/>
          <w:numId w:val="36"/>
        </w:numPr>
        <w:tabs>
          <w:tab w:val="left" w:pos="0"/>
        </w:tabs>
        <w:spacing w:after="0" w:line="240" w:lineRule="auto"/>
        <w:ind w:left="426" w:hanging="426"/>
        <w:jc w:val="both"/>
        <w:textAlignment w:val="auto"/>
      </w:pPr>
      <w:r>
        <w:rPr>
          <w:rFonts w:ascii="Trebuchet MS" w:eastAsia="Times New Roman" w:hAnsi="Trebuchet MS" w:cs="Times New Roman"/>
          <w:lang w:eastAsia="pl-PL"/>
        </w:rPr>
        <w:t>ustawowej zmiany stawki podatku VAT (</w:t>
      </w:r>
      <w:r>
        <w:rPr>
          <w:rFonts w:ascii="Trebuchet MS" w:eastAsia="Times New Roman" w:hAnsi="Trebuchet MS" w:cs="Arial"/>
          <w:lang w:eastAsia="pl-PL"/>
        </w:rPr>
        <w:t xml:space="preserve">W takim wypadku wartość netto nie ulegnie zmianie, jedynie wartość brutto zostanie wyliczona na podstawie nowych przepisów. Zmiana odnosić się będzie do </w:t>
      </w:r>
      <w:r>
        <w:rPr>
          <w:rFonts w:ascii="Trebuchet MS" w:eastAsia="Times New Roman" w:hAnsi="Trebuchet MS" w:cs="Arial"/>
          <w:lang w:eastAsia="pl-PL"/>
        </w:rPr>
        <w:t>niezrealizowanej części umowy);</w:t>
      </w:r>
    </w:p>
    <w:p w14:paraId="5892F098" w14:textId="77777777" w:rsidR="00565994" w:rsidRDefault="00287425">
      <w:pPr>
        <w:numPr>
          <w:ilvl w:val="1"/>
          <w:numId w:val="36"/>
        </w:numPr>
        <w:tabs>
          <w:tab w:val="left" w:pos="0"/>
        </w:tabs>
        <w:spacing w:after="0" w:line="240" w:lineRule="auto"/>
        <w:ind w:left="426" w:hanging="426"/>
        <w:jc w:val="both"/>
        <w:textAlignment w:val="auto"/>
        <w:rPr>
          <w:rFonts w:ascii="Trebuchet MS" w:eastAsia="Times New Roman" w:hAnsi="Trebuchet MS" w:cs="Times New Roman"/>
          <w:lang w:eastAsia="pl-PL"/>
        </w:rPr>
      </w:pPr>
      <w:r>
        <w:rPr>
          <w:rFonts w:ascii="Trebuchet MS" w:eastAsia="Times New Roman" w:hAnsi="Trebuchet MS" w:cs="Times New Roman"/>
          <w:lang w:eastAsia="pl-PL"/>
        </w:rPr>
        <w:lastRenderedPageBreak/>
        <w:t>zmiany w oznaczeniu i sposobie reprezentacji stron umowy;</w:t>
      </w:r>
    </w:p>
    <w:p w14:paraId="1824E2BE" w14:textId="77777777" w:rsidR="00565994" w:rsidRDefault="00287425">
      <w:pPr>
        <w:numPr>
          <w:ilvl w:val="1"/>
          <w:numId w:val="36"/>
        </w:numPr>
        <w:tabs>
          <w:tab w:val="left" w:pos="0"/>
        </w:tabs>
        <w:spacing w:after="0" w:line="240" w:lineRule="auto"/>
        <w:ind w:left="426" w:hanging="426"/>
        <w:jc w:val="both"/>
        <w:textAlignment w:val="auto"/>
        <w:rPr>
          <w:rFonts w:ascii="Trebuchet MS" w:eastAsia="Times New Roman" w:hAnsi="Trebuchet MS" w:cs="Times New Roman"/>
          <w:lang w:eastAsia="pl-PL"/>
        </w:rPr>
      </w:pPr>
      <w:r>
        <w:rPr>
          <w:rFonts w:ascii="Trebuchet MS" w:eastAsia="Times New Roman" w:hAnsi="Trebuchet MS" w:cs="Times New Roman"/>
          <w:lang w:eastAsia="pl-PL"/>
        </w:rPr>
        <w:t>w przypadku gdy nastąpi zmiana powszechnie obowiązujących przepisów prawa</w:t>
      </w:r>
      <w:r>
        <w:rPr>
          <w:rFonts w:ascii="Trebuchet MS" w:eastAsia="Times New Roman" w:hAnsi="Trebuchet MS" w:cs="Times New Roman"/>
          <w:lang w:eastAsia="pl-PL"/>
        </w:rPr>
        <w:br/>
      </w:r>
      <w:r>
        <w:rPr>
          <w:rFonts w:ascii="Trebuchet MS" w:eastAsia="Times New Roman" w:hAnsi="Trebuchet MS" w:cs="Times New Roman"/>
          <w:lang w:eastAsia="pl-PL"/>
        </w:rPr>
        <w:t>w zakresie mającym wpływ na realizacje przedmiot zamówienia - dotyczy to wprowadzenia wszelkich zmian wynikających ze zmiany prawa;</w:t>
      </w:r>
    </w:p>
    <w:p w14:paraId="5A1B5F99" w14:textId="77777777" w:rsidR="00565994" w:rsidRDefault="00287425">
      <w:pPr>
        <w:numPr>
          <w:ilvl w:val="1"/>
          <w:numId w:val="36"/>
        </w:numPr>
        <w:tabs>
          <w:tab w:val="left" w:pos="0"/>
        </w:tabs>
        <w:spacing w:after="0" w:line="240" w:lineRule="auto"/>
        <w:ind w:left="426" w:hanging="426"/>
        <w:jc w:val="both"/>
        <w:textAlignment w:val="auto"/>
      </w:pPr>
      <w:r>
        <w:rPr>
          <w:rFonts w:ascii="Trebuchet MS" w:eastAsia="Times New Roman" w:hAnsi="Trebuchet MS" w:cs="Arial"/>
          <w:lang w:eastAsia="pl-PL"/>
        </w:rPr>
        <w:t>w przypadku wprowadzenia przez Wykonawcę powszechnie obowiązujących w jego działalności nowych cen usługi lub usług należących do przedmiotu umowy Zamawiający dopuszcza możliwość zmiany cen jednostkowych, odpowiednio tej usługi lub usług pod warunkiem ich zaakceptowania przez Zamawiającego, a w przypadkach gdy jest to wymagane obowiązującymi przepisami prawa, również pod warunkiem wcześniejszego zatwierdzenia nowych cen usługi lub usług przez Prezesa Urzędu Komunikacji Elektronicznej</w:t>
      </w:r>
      <w:r>
        <w:rPr>
          <w:rFonts w:ascii="Trebuchet MS" w:eastAsia="Times New Roman" w:hAnsi="Trebuchet MS" w:cs="Arial"/>
          <w:b/>
          <w:lang w:eastAsia="pl-PL"/>
        </w:rPr>
        <w:t xml:space="preserve"> </w:t>
      </w:r>
      <w:r>
        <w:rPr>
          <w:rFonts w:ascii="Trebuchet MS" w:eastAsia="Times New Roman" w:hAnsi="Trebuchet MS" w:cs="Arial"/>
          <w:lang w:eastAsia="pl-PL"/>
        </w:rPr>
        <w:t>lub w innej formie dopuszczonej przez Prawo Pocztowe. W powyższym przypadku Zamawiający zobowiązuje się do uiszczenia opłaty za świadczone usługi w wysokości obowiązującej na dzień wystawienia faktury VAT. Zmiana, o której mowa powyżej następuje na podstawie pisma Wykonawcy zawiadamiającego o zmianie cen i nie wymaga zawarcia aneksu do umowy.</w:t>
      </w:r>
    </w:p>
    <w:p w14:paraId="672F62D8" w14:textId="77777777" w:rsidR="00565994" w:rsidRDefault="00287425">
      <w:pPr>
        <w:numPr>
          <w:ilvl w:val="3"/>
          <w:numId w:val="34"/>
        </w:numPr>
        <w:tabs>
          <w:tab w:val="left" w:pos="0"/>
        </w:tabs>
        <w:spacing w:after="0" w:line="240" w:lineRule="auto"/>
        <w:ind w:left="426" w:hanging="426"/>
        <w:jc w:val="both"/>
        <w:textAlignment w:val="auto"/>
      </w:pPr>
      <w:r>
        <w:rPr>
          <w:rFonts w:ascii="Trebuchet MS" w:eastAsia="Times New Roman" w:hAnsi="Trebuchet MS" w:cs="Arial"/>
          <w:lang w:eastAsia="pl-PL"/>
        </w:rPr>
        <w:t>Zmiana umowy może nastąpić również na zasadach wynikających z odpowiednio stosowanego przepisu art. 455 ust. 1 pkt 2-4 oraz ust. 2 ustawy Prawo zamówień publicznych.</w:t>
      </w:r>
    </w:p>
    <w:p w14:paraId="1FEFF8C0" w14:textId="77777777" w:rsidR="00565994" w:rsidRDefault="00287425">
      <w:pPr>
        <w:numPr>
          <w:ilvl w:val="3"/>
          <w:numId w:val="34"/>
        </w:numPr>
        <w:tabs>
          <w:tab w:val="left" w:pos="0"/>
        </w:tabs>
        <w:spacing w:after="0" w:line="240" w:lineRule="auto"/>
        <w:ind w:left="426" w:hanging="426"/>
        <w:jc w:val="both"/>
        <w:textAlignment w:val="auto"/>
      </w:pPr>
      <w:r>
        <w:rPr>
          <w:rFonts w:ascii="Trebuchet MS" w:eastAsia="Times New Roman" w:hAnsi="Trebuchet MS" w:cs="Times New Roman"/>
          <w:lang w:eastAsia="pl-PL"/>
        </w:rPr>
        <w:t>Wszelkie zmiany do umowy wymagają dla swej ważności zachowania formy pisemnej (aneksu do umowy), o ile co innego nie wynika z pozostałych postanowień niniejszej umowy.</w:t>
      </w:r>
    </w:p>
    <w:p w14:paraId="54269007" w14:textId="77777777" w:rsidR="00565994" w:rsidRDefault="00565994">
      <w:pPr>
        <w:spacing w:after="0" w:line="240" w:lineRule="auto"/>
        <w:ind w:left="426"/>
        <w:jc w:val="both"/>
        <w:rPr>
          <w:rFonts w:ascii="Trebuchet MS" w:eastAsia="Times New Roman" w:hAnsi="Trebuchet MS" w:cs="Times New Roman"/>
          <w:lang w:eastAsia="pl-PL"/>
        </w:rPr>
      </w:pPr>
    </w:p>
    <w:p w14:paraId="667031CF" w14:textId="77777777" w:rsidR="00565994" w:rsidRDefault="00287425">
      <w:pPr>
        <w:spacing w:after="0" w:line="240" w:lineRule="auto"/>
        <w:jc w:val="center"/>
      </w:pPr>
      <w:r>
        <w:rPr>
          <w:rFonts w:ascii="Trebuchet MS" w:eastAsia="Times New Roman" w:hAnsi="Trebuchet MS" w:cs="Times New Roman"/>
          <w:b/>
          <w:bCs/>
          <w:lang w:eastAsia="pl-PL"/>
        </w:rPr>
        <w:t>§ 12</w:t>
      </w:r>
    </w:p>
    <w:p w14:paraId="7933C729" w14:textId="77777777" w:rsidR="00565994" w:rsidRDefault="00287425">
      <w:pPr>
        <w:numPr>
          <w:ilvl w:val="0"/>
          <w:numId w:val="39"/>
        </w:numPr>
        <w:tabs>
          <w:tab w:val="left" w:pos="0"/>
        </w:tabs>
        <w:spacing w:after="0" w:line="240" w:lineRule="auto"/>
        <w:ind w:left="426" w:hanging="426"/>
        <w:jc w:val="both"/>
        <w:textAlignment w:val="auto"/>
      </w:pPr>
      <w:r>
        <w:rPr>
          <w:rFonts w:ascii="Trebuchet MS" w:hAnsi="Trebuchet MS"/>
        </w:rPr>
        <w:t xml:space="preserve">Miejski Ośrodek Pomocy Społecznej w Rudzie Śląskiej jako Administrator danych oświadcza, iż przetwarza dane osobowe w oparciu o przesłankę art. 6 ust. 1 lit. c  rozporządzenia </w:t>
      </w:r>
      <w:bookmarkStart w:id="5" w:name="_Hlk518286681"/>
      <w:r>
        <w:rPr>
          <w:rFonts w:ascii="Trebuchet MS" w:hAnsi="Trebuchet MS"/>
        </w:rPr>
        <w:t>Parlamentu Europejskiego i Rady (UE) 2016/679 z dnia 27 kwietnia 2016 r.</w:t>
      </w:r>
      <w:bookmarkEnd w:id="5"/>
      <w:r>
        <w:rPr>
          <w:rFonts w:ascii="Trebuchet MS" w:hAnsi="Trebuchet MS"/>
        </w:rPr>
        <w:t xml:space="preserve"> w sprawie ochrony osób fizycznych w związku z przetwarzaniem danych osobowych i w sprawie swobodnego przepływu takich danych oraz uchylenia dyrektywy 95/46/WE (ogólne rozporządzenie o </w:t>
      </w:r>
      <w:r>
        <w:rPr>
          <w:rFonts w:ascii="Trebuchet MS" w:hAnsi="Trebuchet MS"/>
          <w:bCs/>
        </w:rPr>
        <w:t>ochronie</w:t>
      </w:r>
      <w:r>
        <w:rPr>
          <w:rFonts w:ascii="Trebuchet MS" w:hAnsi="Trebuchet MS"/>
        </w:rPr>
        <w:t xml:space="preserve"> danych Dz. Urz. UE.L Nr 119, str.1) </w:t>
      </w:r>
      <w:r>
        <w:rPr>
          <w:rFonts w:ascii="Trebuchet MS" w:hAnsi="Trebuchet MS"/>
          <w:b/>
        </w:rPr>
        <w:t>– zwanego dalej RODO</w:t>
      </w:r>
      <w:r>
        <w:rPr>
          <w:rFonts w:ascii="Trebuchet MS" w:hAnsi="Trebuchet MS"/>
        </w:rPr>
        <w:t xml:space="preserve"> – tj. przetwarzanie danych osobowych odbywa się w celu wypełnienia obowiązku prawnego ciążącego na administratorze.</w:t>
      </w:r>
    </w:p>
    <w:p w14:paraId="526C5E7D" w14:textId="77777777" w:rsidR="00565994" w:rsidRDefault="00287425">
      <w:pPr>
        <w:numPr>
          <w:ilvl w:val="0"/>
          <w:numId w:val="38"/>
        </w:numPr>
        <w:tabs>
          <w:tab w:val="left" w:pos="0"/>
        </w:tabs>
        <w:spacing w:after="0" w:line="240" w:lineRule="auto"/>
        <w:ind w:left="426" w:hanging="426"/>
        <w:jc w:val="both"/>
        <w:textAlignment w:val="auto"/>
      </w:pPr>
      <w:r>
        <w:rPr>
          <w:rFonts w:ascii="Trebuchet MS" w:hAnsi="Trebuchet MS"/>
        </w:rPr>
        <w:t>W celu wykonania postanowień §1 umowy przekazane dane osobowe są danymi ustawowo chronionymi stanowiącymi tajemnicę pocztową w myśl ustawy z 23 listopada 2011r. - Prawo pocztowe</w:t>
      </w:r>
      <w:r>
        <w:rPr>
          <w:rFonts w:ascii="Trebuchet MS" w:eastAsia="Times New Roman" w:hAnsi="Trebuchet MS" w:cs="Times New Roman"/>
          <w:bCs/>
          <w:lang w:eastAsia="pl-PL"/>
        </w:rPr>
        <w:t>.</w:t>
      </w:r>
    </w:p>
    <w:p w14:paraId="2271BF26" w14:textId="77777777" w:rsidR="00565994" w:rsidRDefault="00287425">
      <w:pPr>
        <w:numPr>
          <w:ilvl w:val="0"/>
          <w:numId w:val="38"/>
        </w:numPr>
        <w:tabs>
          <w:tab w:val="left" w:pos="0"/>
        </w:tabs>
        <w:spacing w:after="0" w:line="240" w:lineRule="auto"/>
        <w:ind w:left="426" w:hanging="426"/>
        <w:jc w:val="both"/>
        <w:textAlignment w:val="auto"/>
        <w:rPr>
          <w:rFonts w:ascii="Trebuchet MS" w:hAnsi="Trebuchet MS"/>
        </w:rPr>
      </w:pPr>
      <w:r>
        <w:rPr>
          <w:rFonts w:ascii="Trebuchet MS" w:hAnsi="Trebuchet MS"/>
        </w:rPr>
        <w:t>Wykonawca przystępujący do oferty oświadcza, iż jest operatorem pocztowym</w:t>
      </w:r>
      <w:r>
        <w:rPr>
          <w:rFonts w:ascii="Trebuchet MS" w:hAnsi="Trebuchet MS"/>
        </w:rPr>
        <w:br/>
      </w:r>
      <w:r>
        <w:rPr>
          <w:rFonts w:ascii="Trebuchet MS" w:hAnsi="Trebuchet MS"/>
        </w:rPr>
        <w:t>w rozumieniu art. 3 pkt 12 ustawy Prawo pocztowe tzn. przedsiębiorcą uprawnionym do wykonywania działalności pocztowej, na podstawie wpisu do rejestru operatorów pocztowych.</w:t>
      </w:r>
    </w:p>
    <w:p w14:paraId="00BED133" w14:textId="77777777" w:rsidR="00565994" w:rsidRDefault="00287425">
      <w:pPr>
        <w:numPr>
          <w:ilvl w:val="0"/>
          <w:numId w:val="38"/>
        </w:numPr>
        <w:tabs>
          <w:tab w:val="left" w:pos="0"/>
        </w:tabs>
        <w:spacing w:after="0" w:line="240" w:lineRule="auto"/>
        <w:ind w:left="426" w:hanging="426"/>
        <w:jc w:val="both"/>
        <w:textAlignment w:val="auto"/>
        <w:rPr>
          <w:rFonts w:ascii="Trebuchet MS" w:hAnsi="Trebuchet MS"/>
        </w:rPr>
      </w:pPr>
      <w:r>
        <w:rPr>
          <w:rFonts w:ascii="Trebuchet MS" w:hAnsi="Trebuchet MS"/>
        </w:rPr>
        <w:t xml:space="preserve"> Wykonawca przystępujący do wykonania zadań określonych w § 1 umowy daje gwarancję przestrzegania (przez nich, ich pracowników, ewentualnych podwykonawców):</w:t>
      </w:r>
    </w:p>
    <w:p w14:paraId="336C5470" w14:textId="77777777" w:rsidR="00565994" w:rsidRDefault="00287425">
      <w:pPr>
        <w:numPr>
          <w:ilvl w:val="0"/>
          <w:numId w:val="41"/>
        </w:numPr>
        <w:spacing w:after="0" w:line="240" w:lineRule="auto"/>
        <w:jc w:val="both"/>
        <w:textAlignment w:val="auto"/>
        <w:rPr>
          <w:rFonts w:ascii="Trebuchet MS" w:hAnsi="Trebuchet MS"/>
        </w:rPr>
      </w:pPr>
      <w:r>
        <w:rPr>
          <w:rFonts w:ascii="Trebuchet MS" w:hAnsi="Trebuchet MS"/>
        </w:rPr>
        <w:t>art. 41 ustawy Prawo pocztowe,</w:t>
      </w:r>
    </w:p>
    <w:p w14:paraId="5DF02E65" w14:textId="77777777" w:rsidR="00565994" w:rsidRDefault="00287425">
      <w:pPr>
        <w:numPr>
          <w:ilvl w:val="0"/>
          <w:numId w:val="40"/>
        </w:numPr>
        <w:spacing w:after="0" w:line="240" w:lineRule="auto"/>
        <w:jc w:val="both"/>
        <w:textAlignment w:val="auto"/>
        <w:rPr>
          <w:rFonts w:ascii="Trebuchet MS" w:hAnsi="Trebuchet MS"/>
        </w:rPr>
      </w:pPr>
      <w:r>
        <w:rPr>
          <w:rFonts w:ascii="Trebuchet MS" w:hAnsi="Trebuchet MS"/>
        </w:rPr>
        <w:t>RODO,</w:t>
      </w:r>
    </w:p>
    <w:p w14:paraId="6230B8A3" w14:textId="77777777" w:rsidR="00565994" w:rsidRDefault="00287425">
      <w:pPr>
        <w:numPr>
          <w:ilvl w:val="0"/>
          <w:numId w:val="40"/>
        </w:numPr>
        <w:spacing w:after="0" w:line="240" w:lineRule="auto"/>
        <w:jc w:val="both"/>
        <w:textAlignment w:val="auto"/>
        <w:rPr>
          <w:rFonts w:ascii="Trebuchet MS" w:hAnsi="Trebuchet MS"/>
        </w:rPr>
      </w:pPr>
      <w:r>
        <w:rPr>
          <w:rFonts w:ascii="Trebuchet MS" w:hAnsi="Trebuchet MS"/>
        </w:rPr>
        <w:t>Ustawy o ochronie danych osobowych oraz wydanych do nich przepisów wykonawczych.</w:t>
      </w:r>
      <w:bookmarkStart w:id="6" w:name="_Hlk530471819"/>
      <w:bookmarkEnd w:id="6"/>
    </w:p>
    <w:p w14:paraId="02282294" w14:textId="77777777" w:rsidR="00565994" w:rsidRDefault="00287425">
      <w:pPr>
        <w:numPr>
          <w:ilvl w:val="0"/>
          <w:numId w:val="38"/>
        </w:numPr>
        <w:tabs>
          <w:tab w:val="left" w:pos="0"/>
        </w:tabs>
        <w:spacing w:after="0" w:line="240" w:lineRule="auto"/>
        <w:ind w:left="426" w:hanging="426"/>
        <w:jc w:val="both"/>
        <w:textAlignment w:val="auto"/>
        <w:rPr>
          <w:rFonts w:ascii="Trebuchet MS" w:hAnsi="Trebuchet MS"/>
        </w:rPr>
      </w:pPr>
      <w:r>
        <w:rPr>
          <w:rFonts w:ascii="Trebuchet MS" w:hAnsi="Trebuchet MS"/>
        </w:rPr>
        <w:t xml:space="preserve">Podstawą legalności </w:t>
      </w:r>
      <w:r>
        <w:rPr>
          <w:rFonts w:ascii="Trebuchet MS" w:hAnsi="Trebuchet MS"/>
        </w:rPr>
        <w:t>przetwarzania danych osobowych przez Wykonawcę  będzie art. 6 ust. 1 lit. c RODO zgodnie z postanowieniem przepisu art. 42 ustawy Prawo pocztowe, który stanowi, iż informacje lub dane objęte tajemnicą pocztową mogą być zbierane, utrwalane, przechowywane, opracowywane, zmieniane, usuwane lub udostępniane tylko wówczas, gdy czynności te dotyczą świadczonej usługi pocztowej albo są niezbędne do jej wykonania lub jeżeli przepisy odrębne stanowią inaczej.</w:t>
      </w:r>
    </w:p>
    <w:p w14:paraId="58C347AE" w14:textId="77777777" w:rsidR="00565994" w:rsidRDefault="00287425">
      <w:pPr>
        <w:numPr>
          <w:ilvl w:val="0"/>
          <w:numId w:val="38"/>
        </w:numPr>
        <w:tabs>
          <w:tab w:val="left" w:pos="0"/>
        </w:tabs>
        <w:spacing w:after="0" w:line="240" w:lineRule="auto"/>
        <w:ind w:left="426" w:hanging="426"/>
        <w:jc w:val="both"/>
        <w:textAlignment w:val="auto"/>
        <w:rPr>
          <w:rFonts w:ascii="Trebuchet MS" w:hAnsi="Trebuchet MS"/>
        </w:rPr>
      </w:pPr>
      <w:r>
        <w:rPr>
          <w:rFonts w:ascii="Trebuchet MS" w:hAnsi="Trebuchet MS"/>
        </w:rPr>
        <w:t>Wykonawca oświadcza, iż osoby zatrudnione u niego oraz jego podwykonawcy uczestniczący</w:t>
      </w:r>
      <w:r>
        <w:rPr>
          <w:rFonts w:ascii="Trebuchet MS" w:hAnsi="Trebuchet MS"/>
        </w:rPr>
        <w:br/>
      </w:r>
      <w:r>
        <w:rPr>
          <w:rFonts w:ascii="Trebuchet MS" w:hAnsi="Trebuchet MS"/>
        </w:rPr>
        <w:t>w procesie przetwarzania:</w:t>
      </w:r>
    </w:p>
    <w:p w14:paraId="56A1B5BA" w14:textId="77777777" w:rsidR="00565994" w:rsidRDefault="00287425">
      <w:pPr>
        <w:numPr>
          <w:ilvl w:val="0"/>
          <w:numId w:val="43"/>
        </w:numPr>
        <w:spacing w:after="0" w:line="240" w:lineRule="auto"/>
        <w:jc w:val="both"/>
        <w:textAlignment w:val="auto"/>
        <w:rPr>
          <w:rFonts w:ascii="Trebuchet MS" w:hAnsi="Trebuchet MS"/>
        </w:rPr>
      </w:pPr>
      <w:r>
        <w:rPr>
          <w:rFonts w:ascii="Trebuchet MS" w:hAnsi="Trebuchet MS"/>
        </w:rPr>
        <w:lastRenderedPageBreak/>
        <w:t>zostaną przeszkoleni z zakresu ochrony danych osobowych,</w:t>
      </w:r>
    </w:p>
    <w:p w14:paraId="14C59769" w14:textId="77777777" w:rsidR="00565994" w:rsidRDefault="00287425">
      <w:pPr>
        <w:numPr>
          <w:ilvl w:val="0"/>
          <w:numId w:val="42"/>
        </w:numPr>
        <w:spacing w:after="0" w:line="240" w:lineRule="auto"/>
        <w:jc w:val="both"/>
        <w:textAlignment w:val="auto"/>
        <w:rPr>
          <w:rFonts w:ascii="Trebuchet MS" w:hAnsi="Trebuchet MS"/>
        </w:rPr>
      </w:pPr>
      <w:r>
        <w:rPr>
          <w:rFonts w:ascii="Trebuchet MS" w:hAnsi="Trebuchet MS"/>
        </w:rPr>
        <w:t>zostaną pisemnie zobowiązani do przestrzegania zasad określonych w RODO,</w:t>
      </w:r>
    </w:p>
    <w:p w14:paraId="7B4E4DC4" w14:textId="77777777" w:rsidR="00565994" w:rsidRDefault="00287425">
      <w:pPr>
        <w:numPr>
          <w:ilvl w:val="0"/>
          <w:numId w:val="42"/>
        </w:numPr>
        <w:spacing w:after="0" w:line="240" w:lineRule="auto"/>
        <w:jc w:val="both"/>
        <w:textAlignment w:val="auto"/>
        <w:rPr>
          <w:rFonts w:ascii="Trebuchet MS" w:hAnsi="Trebuchet MS"/>
        </w:rPr>
      </w:pPr>
      <w:r>
        <w:rPr>
          <w:rFonts w:ascii="Trebuchet MS" w:hAnsi="Trebuchet MS"/>
        </w:rPr>
        <w:t>otrzymają stosowne upoważnienia nadane przez Wykonawcę.</w:t>
      </w:r>
    </w:p>
    <w:p w14:paraId="060A4201" w14:textId="77777777" w:rsidR="00565994" w:rsidRDefault="00287425">
      <w:pPr>
        <w:numPr>
          <w:ilvl w:val="0"/>
          <w:numId w:val="38"/>
        </w:numPr>
        <w:tabs>
          <w:tab w:val="left" w:pos="0"/>
        </w:tabs>
        <w:spacing w:after="0" w:line="240" w:lineRule="auto"/>
        <w:ind w:left="426" w:hanging="426"/>
        <w:jc w:val="both"/>
        <w:textAlignment w:val="auto"/>
        <w:rPr>
          <w:rFonts w:ascii="Trebuchet MS" w:hAnsi="Trebuchet MS"/>
        </w:rPr>
      </w:pPr>
      <w:r>
        <w:rPr>
          <w:rFonts w:ascii="Trebuchet MS" w:hAnsi="Trebuchet MS"/>
        </w:rPr>
        <w:t>Zgodnie z ust. 4 powyżej w momencie przekazania danych osobowych przez Zamawiającego (w postaci imienia, nazwiska i adresu) w celu wykonania postanowień §1 niniejszej umowy Wykonawca staje się Administratorem przekazanych mu danych      i odpowiada za nie już jak za własne dane oraz obowiązany jest do zabezpieczenia ich zgodnie z obowiązującymi w tym zakresie przepisami.</w:t>
      </w:r>
    </w:p>
    <w:p w14:paraId="5292E61F" w14:textId="77777777" w:rsidR="00565994" w:rsidRDefault="00565994">
      <w:pPr>
        <w:spacing w:after="0" w:line="240" w:lineRule="auto"/>
        <w:jc w:val="both"/>
        <w:rPr>
          <w:rFonts w:ascii="Trebuchet MS" w:hAnsi="Trebuchet MS"/>
        </w:rPr>
      </w:pPr>
    </w:p>
    <w:p w14:paraId="68931138" w14:textId="77777777" w:rsidR="00565994" w:rsidRDefault="00287425">
      <w:pPr>
        <w:spacing w:after="0" w:line="240" w:lineRule="auto"/>
        <w:jc w:val="center"/>
      </w:pPr>
      <w:r>
        <w:rPr>
          <w:rFonts w:ascii="Trebuchet MS" w:eastAsia="Times New Roman" w:hAnsi="Trebuchet MS" w:cs="Times New Roman"/>
          <w:b/>
          <w:bCs/>
          <w:lang w:eastAsia="pl-PL"/>
        </w:rPr>
        <w:t>§ 13</w:t>
      </w:r>
    </w:p>
    <w:p w14:paraId="6D088900" w14:textId="77777777" w:rsidR="00565994" w:rsidRDefault="00287425">
      <w:pPr>
        <w:numPr>
          <w:ilvl w:val="0"/>
          <w:numId w:val="45"/>
        </w:numPr>
        <w:tabs>
          <w:tab w:val="left" w:pos="720"/>
        </w:tabs>
        <w:spacing w:after="0" w:line="240" w:lineRule="auto"/>
        <w:ind w:left="340" w:hanging="340"/>
        <w:textAlignment w:val="auto"/>
        <w:rPr>
          <w:rFonts w:ascii="Trebuchet MS" w:eastAsia="Times New Roman" w:hAnsi="Trebuchet MS" w:cs="Times New Roman"/>
          <w:lang w:eastAsia="pl-PL"/>
        </w:rPr>
      </w:pPr>
      <w:r>
        <w:rPr>
          <w:rFonts w:ascii="Trebuchet MS" w:eastAsia="Times New Roman" w:hAnsi="Trebuchet MS" w:cs="Times New Roman"/>
          <w:lang w:eastAsia="pl-PL"/>
        </w:rPr>
        <w:t>Wszelkie ewentualne spory, które powstaną na tle niniejszej umowy będą rozstrzygane     przez  sąd powszechny właściwy dla siedziby Zamawiającego.</w:t>
      </w:r>
    </w:p>
    <w:p w14:paraId="7B7CC845" w14:textId="77777777" w:rsidR="00565994" w:rsidRDefault="00287425">
      <w:pPr>
        <w:numPr>
          <w:ilvl w:val="0"/>
          <w:numId w:val="44"/>
        </w:numPr>
        <w:tabs>
          <w:tab w:val="left" w:pos="720"/>
        </w:tabs>
        <w:spacing w:after="0" w:line="240" w:lineRule="auto"/>
        <w:ind w:left="340" w:hanging="340"/>
        <w:jc w:val="both"/>
        <w:textAlignment w:val="auto"/>
      </w:pPr>
      <w:r>
        <w:rPr>
          <w:rFonts w:ascii="Trebuchet MS" w:eastAsia="Times New Roman" w:hAnsi="Trebuchet MS" w:cs="Times New Roman"/>
          <w:lang w:eastAsia="pl-PL"/>
        </w:rPr>
        <w:t>Strony zgodnie ustalają, że w sprawach spornych pierwszeństwo maja zapisy niniejszej umowy.</w:t>
      </w:r>
    </w:p>
    <w:p w14:paraId="7D1C0842" w14:textId="77777777" w:rsidR="00565994" w:rsidRDefault="00287425">
      <w:pPr>
        <w:numPr>
          <w:ilvl w:val="0"/>
          <w:numId w:val="44"/>
        </w:numPr>
        <w:tabs>
          <w:tab w:val="left" w:pos="720"/>
        </w:tabs>
        <w:spacing w:after="0" w:line="240" w:lineRule="auto"/>
        <w:ind w:left="340" w:hanging="340"/>
        <w:jc w:val="both"/>
        <w:textAlignment w:val="auto"/>
      </w:pPr>
      <w:r>
        <w:rPr>
          <w:rFonts w:ascii="Trebuchet MS" w:hAnsi="Trebuchet MS"/>
        </w:rPr>
        <w:t xml:space="preserve">Wykonawca oświadcza, że starannie zapoznał się niniejszą umową i nie identyfikuje w jej treści postanowień nieważnych, nieskutecznych lub dotkniętych innym </w:t>
      </w:r>
      <w:r>
        <w:rPr>
          <w:rFonts w:ascii="Trebuchet MS" w:hAnsi="Trebuchet MS"/>
        </w:rPr>
        <w:t>rodzajem wadliwości, niemniej, gdyby okazało się, że okoliczności takie zostaną kiedykolwiek wiążąco stwierdzone, Strony umawiają się, że zastąpią postanowienie dotknięte wadliwością takim, które oddaje cel i treść zastępowanego postanowienia.</w:t>
      </w:r>
    </w:p>
    <w:p w14:paraId="3775BC4C" w14:textId="77777777" w:rsidR="00565994" w:rsidRDefault="00287425">
      <w:pPr>
        <w:numPr>
          <w:ilvl w:val="0"/>
          <w:numId w:val="44"/>
        </w:numPr>
        <w:tabs>
          <w:tab w:val="left" w:pos="720"/>
        </w:tabs>
        <w:spacing w:after="0" w:line="240" w:lineRule="auto"/>
        <w:ind w:left="340" w:hanging="340"/>
        <w:jc w:val="both"/>
        <w:textAlignment w:val="auto"/>
        <w:rPr>
          <w:rFonts w:ascii="Trebuchet MS" w:eastAsia="Times New Roman" w:hAnsi="Trebuchet MS" w:cs="Times New Roman"/>
          <w:lang w:eastAsia="pl-PL"/>
        </w:rPr>
      </w:pPr>
      <w:r>
        <w:rPr>
          <w:rFonts w:ascii="Trebuchet MS" w:eastAsia="Times New Roman" w:hAnsi="Trebuchet MS" w:cs="Times New Roman"/>
          <w:lang w:eastAsia="pl-PL"/>
        </w:rPr>
        <w:t>Prawem właściwym dla niniejszej umowy jest prawo polskie.</w:t>
      </w:r>
    </w:p>
    <w:p w14:paraId="3AC56DE0" w14:textId="77777777" w:rsidR="00565994" w:rsidRDefault="00565994">
      <w:pPr>
        <w:tabs>
          <w:tab w:val="left" w:pos="4124"/>
          <w:tab w:val="center" w:pos="4536"/>
        </w:tabs>
        <w:spacing w:after="0" w:line="240" w:lineRule="auto"/>
        <w:rPr>
          <w:rFonts w:ascii="Trebuchet MS" w:eastAsia="Times New Roman" w:hAnsi="Trebuchet MS" w:cs="Times New Roman"/>
          <w:b/>
          <w:bCs/>
          <w:lang w:eastAsia="pl-PL"/>
        </w:rPr>
      </w:pPr>
    </w:p>
    <w:p w14:paraId="4315020B" w14:textId="77777777" w:rsidR="00565994" w:rsidRDefault="00287425">
      <w:pPr>
        <w:tabs>
          <w:tab w:val="left" w:pos="4124"/>
          <w:tab w:val="center" w:pos="4536"/>
        </w:tabs>
        <w:spacing w:after="0" w:line="240" w:lineRule="auto"/>
        <w:jc w:val="center"/>
      </w:pPr>
      <w:r>
        <w:rPr>
          <w:rFonts w:ascii="Trebuchet MS" w:eastAsia="Times New Roman" w:hAnsi="Trebuchet MS" w:cs="Times New Roman"/>
          <w:b/>
          <w:bCs/>
          <w:lang w:eastAsia="pl-PL"/>
        </w:rPr>
        <w:t>§ 14</w:t>
      </w:r>
    </w:p>
    <w:p w14:paraId="17FC2768" w14:textId="77777777" w:rsidR="00565994" w:rsidRDefault="00287425">
      <w:pPr>
        <w:tabs>
          <w:tab w:val="left" w:pos="4124"/>
          <w:tab w:val="center" w:pos="4536"/>
        </w:tabs>
        <w:spacing w:after="0" w:line="240" w:lineRule="auto"/>
        <w:jc w:val="both"/>
        <w:rPr>
          <w:rFonts w:ascii="Trebuchet MS" w:eastAsia="Times New Roman" w:hAnsi="Trebuchet MS" w:cs="Times New Roman"/>
          <w:lang w:eastAsia="pl-PL"/>
        </w:rPr>
      </w:pPr>
      <w:r>
        <w:rPr>
          <w:rFonts w:ascii="Trebuchet MS" w:eastAsia="Times New Roman" w:hAnsi="Trebuchet MS" w:cs="Times New Roman"/>
          <w:lang w:eastAsia="pl-PL"/>
        </w:rPr>
        <w:t>W sprawach nie uregulowanych niniejszą umową mają zastosowanie odpowiednie przepisy Kodeksu Cywilnego, oraz inne właściwe przepisy.</w:t>
      </w:r>
    </w:p>
    <w:p w14:paraId="3F80783B" w14:textId="77777777" w:rsidR="00565994" w:rsidRDefault="00565994">
      <w:pPr>
        <w:spacing w:after="0" w:line="240" w:lineRule="auto"/>
        <w:jc w:val="center"/>
        <w:rPr>
          <w:rFonts w:ascii="Trebuchet MS" w:eastAsia="Times New Roman" w:hAnsi="Trebuchet MS" w:cs="Times New Roman"/>
          <w:b/>
          <w:bCs/>
          <w:lang w:eastAsia="pl-PL"/>
        </w:rPr>
      </w:pPr>
    </w:p>
    <w:p w14:paraId="3E9132CB" w14:textId="77777777" w:rsidR="00565994" w:rsidRDefault="00287425">
      <w:pPr>
        <w:tabs>
          <w:tab w:val="left" w:pos="4253"/>
        </w:tabs>
        <w:spacing w:after="0" w:line="240" w:lineRule="auto"/>
        <w:jc w:val="center"/>
      </w:pPr>
      <w:r>
        <w:rPr>
          <w:rFonts w:ascii="Trebuchet MS" w:eastAsia="Times New Roman" w:hAnsi="Trebuchet MS" w:cs="Times New Roman"/>
          <w:b/>
          <w:bCs/>
          <w:lang w:eastAsia="pl-PL"/>
        </w:rPr>
        <w:t>§ 15</w:t>
      </w:r>
    </w:p>
    <w:p w14:paraId="63567AE6" w14:textId="77777777" w:rsidR="00565994" w:rsidRDefault="00287425">
      <w:pPr>
        <w:numPr>
          <w:ilvl w:val="0"/>
          <w:numId w:val="47"/>
        </w:numPr>
        <w:tabs>
          <w:tab w:val="left" w:pos="0"/>
        </w:tabs>
        <w:spacing w:after="0" w:line="240" w:lineRule="auto"/>
        <w:ind w:left="426" w:hanging="426"/>
        <w:jc w:val="both"/>
        <w:textAlignment w:val="auto"/>
        <w:rPr>
          <w:rFonts w:ascii="Trebuchet MS" w:eastAsia="Times New Roman" w:hAnsi="Trebuchet MS" w:cs="Times New Roman"/>
          <w:lang w:eastAsia="pl-PL"/>
        </w:rPr>
      </w:pPr>
      <w:r>
        <w:rPr>
          <w:rFonts w:ascii="Trebuchet MS" w:eastAsia="Times New Roman" w:hAnsi="Trebuchet MS" w:cs="Times New Roman"/>
          <w:lang w:eastAsia="pl-PL"/>
        </w:rPr>
        <w:t>Umowa została sporządzona w dwóch jednobrzmiących egzemplarzach, po jednym dla każdej ze stron.</w:t>
      </w:r>
    </w:p>
    <w:p w14:paraId="07B5ABA4" w14:textId="77777777" w:rsidR="00565994" w:rsidRDefault="00287425">
      <w:pPr>
        <w:spacing w:after="0" w:line="240" w:lineRule="auto"/>
        <w:ind w:left="2520" w:hanging="2520"/>
        <w:jc w:val="both"/>
        <w:rPr>
          <w:rFonts w:ascii="Trebuchet MS" w:eastAsia="Times New Roman" w:hAnsi="Trebuchet MS" w:cs="Times New Roman"/>
          <w:lang w:eastAsia="pl-PL"/>
        </w:rPr>
      </w:pPr>
      <w:r>
        <w:rPr>
          <w:rFonts w:ascii="Trebuchet MS" w:eastAsia="Times New Roman" w:hAnsi="Trebuchet MS" w:cs="Times New Roman"/>
          <w:lang w:eastAsia="pl-PL"/>
        </w:rPr>
        <w:t>2.   Integralną część umowy stanowi Zaproszenie do składania ofert i oferta Wykonawcy.</w:t>
      </w:r>
    </w:p>
    <w:p w14:paraId="5F865D23" w14:textId="77777777" w:rsidR="00565994" w:rsidRDefault="00565994">
      <w:pPr>
        <w:spacing w:after="0" w:line="240" w:lineRule="auto"/>
        <w:rPr>
          <w:rFonts w:ascii="Trebuchet MS" w:hAnsi="Trebuchet MS" w:cs="Times New Roman"/>
          <w:lang w:eastAsia="en-US"/>
        </w:rPr>
      </w:pPr>
    </w:p>
    <w:p w14:paraId="40AFE826" w14:textId="77777777" w:rsidR="00565994" w:rsidRDefault="00565994">
      <w:pPr>
        <w:spacing w:after="0" w:line="240" w:lineRule="auto"/>
        <w:rPr>
          <w:rFonts w:ascii="Trebuchet MS" w:hAnsi="Trebuchet MS"/>
        </w:rPr>
      </w:pPr>
    </w:p>
    <w:p w14:paraId="3769CAE1" w14:textId="77777777" w:rsidR="00565994" w:rsidRDefault="00565994">
      <w:pPr>
        <w:spacing w:after="0" w:line="240" w:lineRule="auto"/>
        <w:rPr>
          <w:rFonts w:ascii="Trebuchet MS" w:hAnsi="Trebuchet MS"/>
        </w:rPr>
      </w:pPr>
    </w:p>
    <w:p w14:paraId="7098E1BE" w14:textId="77777777" w:rsidR="00565994" w:rsidRDefault="00565994">
      <w:pPr>
        <w:spacing w:after="0" w:line="240" w:lineRule="auto"/>
        <w:rPr>
          <w:rFonts w:ascii="Trebuchet MS" w:hAnsi="Trebuchet MS"/>
        </w:rPr>
      </w:pPr>
    </w:p>
    <w:p w14:paraId="34192538" w14:textId="77777777" w:rsidR="00565994" w:rsidRDefault="00287425">
      <w:pPr>
        <w:spacing w:after="0" w:line="240" w:lineRule="auto"/>
      </w:pPr>
      <w:r>
        <w:rPr>
          <w:rFonts w:ascii="Trebuchet MS" w:hAnsi="Trebuchet MS"/>
        </w:rPr>
        <w:t xml:space="preserve">          Zamawiający </w:t>
      </w:r>
      <w:r>
        <w:rPr>
          <w:rFonts w:ascii="Trebuchet MS" w:hAnsi="Trebuchet MS"/>
        </w:rPr>
        <w:tab/>
      </w:r>
      <w:r>
        <w:rPr>
          <w:rFonts w:ascii="Trebuchet MS" w:hAnsi="Trebuchet MS"/>
        </w:rPr>
        <w:tab/>
      </w:r>
      <w:r>
        <w:rPr>
          <w:rFonts w:ascii="Trebuchet MS" w:hAnsi="Trebuchet MS"/>
        </w:rPr>
        <w:tab/>
      </w:r>
      <w:r>
        <w:rPr>
          <w:rFonts w:ascii="Trebuchet MS" w:hAnsi="Trebuchet MS"/>
        </w:rPr>
        <w:tab/>
      </w:r>
      <w:r>
        <w:rPr>
          <w:rFonts w:ascii="Trebuchet MS" w:hAnsi="Trebuchet MS"/>
        </w:rPr>
        <w:tab/>
      </w:r>
      <w:r>
        <w:rPr>
          <w:rFonts w:ascii="Trebuchet MS" w:hAnsi="Trebuchet MS"/>
        </w:rPr>
        <w:tab/>
      </w:r>
      <w:r>
        <w:rPr>
          <w:rFonts w:ascii="Trebuchet MS" w:hAnsi="Trebuchet MS"/>
        </w:rPr>
        <w:tab/>
        <w:t xml:space="preserve">    Wykonawca</w:t>
      </w:r>
      <w:r>
        <w:rPr>
          <w:rFonts w:ascii="Trebuchet MS" w:hAnsi="Trebuchet MS"/>
        </w:rPr>
        <w:tab/>
      </w:r>
    </w:p>
    <w:sectPr w:rsidR="00565994">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410D8" w14:textId="77777777" w:rsidR="00287425" w:rsidRDefault="00287425">
      <w:pPr>
        <w:spacing w:after="0" w:line="240" w:lineRule="auto"/>
      </w:pPr>
      <w:r>
        <w:separator/>
      </w:r>
    </w:p>
  </w:endnote>
  <w:endnote w:type="continuationSeparator" w:id="0">
    <w:p w14:paraId="3D76CA9C" w14:textId="77777777" w:rsidR="00287425" w:rsidRDefault="00287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EE"/>
    <w:family w:val="swiss"/>
    <w:pitch w:val="variable"/>
    <w:sig w:usb0="000006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1"/>
    <w:family w:val="auto"/>
    <w:pitch w:val="variable"/>
    <w:sig w:usb0="800000AF" w:usb1="1001ECEA" w:usb2="00000000" w:usb3="00000000" w:csb0="00000001" w:csb1="00000000"/>
  </w:font>
  <w:font w:name="Calibri">
    <w:panose1 w:val="020F0502020204030204"/>
    <w:charset w:val="EE"/>
    <w:family w:val="swiss"/>
    <w:pitch w:val="variable"/>
    <w:sig w:usb0="E4002EFF" w:usb1="C200247B" w:usb2="00000009" w:usb3="00000000" w:csb0="000001FF" w:csb1="00000000"/>
  </w:font>
  <w:font w:name="Albany">
    <w:altName w:val="Arial"/>
    <w:charset w:val="00"/>
    <w:family w:val="roman"/>
    <w:pitch w:val="variable"/>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
    <w:charset w:val="00"/>
    <w:family w:val="roman"/>
    <w:pitch w:val="default"/>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F0D3C" w14:textId="77777777" w:rsidR="00287425" w:rsidRDefault="00287425">
      <w:pPr>
        <w:spacing w:after="0" w:line="240" w:lineRule="auto"/>
      </w:pPr>
      <w:r>
        <w:rPr>
          <w:color w:val="000000"/>
        </w:rPr>
        <w:separator/>
      </w:r>
    </w:p>
  </w:footnote>
  <w:footnote w:type="continuationSeparator" w:id="0">
    <w:p w14:paraId="415BF14A" w14:textId="77777777" w:rsidR="00287425" w:rsidRDefault="002874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07EF3"/>
    <w:multiLevelType w:val="multilevel"/>
    <w:tmpl w:val="1D0249AE"/>
    <w:lvl w:ilvl="0">
      <w:start w:val="1"/>
      <w:numFmt w:val="decimal"/>
      <w:lvlText w:val="%1)"/>
      <w:lvlJc w:val="left"/>
      <w:pPr>
        <w:ind w:left="765" w:hanging="360"/>
      </w:pPr>
      <w:rPr>
        <w:rFonts w:ascii="Trebuchet MS" w:hAnsi="Trebuchet MS"/>
      </w:rPr>
    </w:lvl>
    <w:lvl w:ilvl="1">
      <w:start w:val="1"/>
      <w:numFmt w:val="decimal"/>
      <w:lvlText w:val="%2."/>
      <w:lvlJc w:val="left"/>
      <w:pPr>
        <w:ind w:left="1125" w:hanging="360"/>
      </w:pPr>
      <w:rPr>
        <w:rFonts w:ascii="Trebuchet MS" w:hAnsi="Trebuchet MS"/>
      </w:rPr>
    </w:lvl>
    <w:lvl w:ilvl="2">
      <w:start w:val="1"/>
      <w:numFmt w:val="decimal"/>
      <w:lvlText w:val="%3."/>
      <w:lvlJc w:val="left"/>
      <w:pPr>
        <w:ind w:left="1485" w:hanging="360"/>
      </w:pPr>
      <w:rPr>
        <w:rFonts w:ascii="Trebuchet MS" w:hAnsi="Trebuchet MS"/>
      </w:rPr>
    </w:lvl>
    <w:lvl w:ilvl="3">
      <w:start w:val="1"/>
      <w:numFmt w:val="decimal"/>
      <w:lvlText w:val="%4."/>
      <w:lvlJc w:val="left"/>
      <w:pPr>
        <w:ind w:left="1845" w:hanging="360"/>
      </w:pPr>
      <w:rPr>
        <w:rFonts w:ascii="Trebuchet MS" w:hAnsi="Trebuchet MS"/>
      </w:rPr>
    </w:lvl>
    <w:lvl w:ilvl="4">
      <w:start w:val="1"/>
      <w:numFmt w:val="decimal"/>
      <w:lvlText w:val="%5."/>
      <w:lvlJc w:val="left"/>
      <w:pPr>
        <w:ind w:left="2205" w:hanging="360"/>
      </w:pPr>
      <w:rPr>
        <w:rFonts w:ascii="Trebuchet MS" w:hAnsi="Trebuchet MS"/>
      </w:rPr>
    </w:lvl>
    <w:lvl w:ilvl="5">
      <w:start w:val="1"/>
      <w:numFmt w:val="decimal"/>
      <w:lvlText w:val="%6."/>
      <w:lvlJc w:val="left"/>
      <w:pPr>
        <w:ind w:left="2565" w:hanging="360"/>
      </w:pPr>
      <w:rPr>
        <w:rFonts w:ascii="Trebuchet MS" w:hAnsi="Trebuchet MS"/>
      </w:rPr>
    </w:lvl>
    <w:lvl w:ilvl="6">
      <w:start w:val="1"/>
      <w:numFmt w:val="decimal"/>
      <w:lvlText w:val="%7."/>
      <w:lvlJc w:val="left"/>
      <w:pPr>
        <w:ind w:left="2925" w:hanging="360"/>
      </w:pPr>
      <w:rPr>
        <w:rFonts w:ascii="Trebuchet MS" w:hAnsi="Trebuchet MS"/>
      </w:rPr>
    </w:lvl>
    <w:lvl w:ilvl="7">
      <w:start w:val="1"/>
      <w:numFmt w:val="decimal"/>
      <w:lvlText w:val="%8."/>
      <w:lvlJc w:val="left"/>
      <w:pPr>
        <w:ind w:left="3285" w:hanging="360"/>
      </w:pPr>
      <w:rPr>
        <w:rFonts w:ascii="Trebuchet MS" w:hAnsi="Trebuchet MS"/>
      </w:rPr>
    </w:lvl>
    <w:lvl w:ilvl="8">
      <w:start w:val="1"/>
      <w:numFmt w:val="decimal"/>
      <w:lvlText w:val="%9."/>
      <w:lvlJc w:val="left"/>
      <w:pPr>
        <w:ind w:left="3645" w:hanging="360"/>
      </w:pPr>
      <w:rPr>
        <w:rFonts w:ascii="Trebuchet MS" w:hAnsi="Trebuchet MS"/>
      </w:rPr>
    </w:lvl>
  </w:abstractNum>
  <w:abstractNum w:abstractNumId="1" w15:restartNumberingAfterBreak="0">
    <w:nsid w:val="044F7A6B"/>
    <w:multiLevelType w:val="multilevel"/>
    <w:tmpl w:val="7DBE754C"/>
    <w:lvl w:ilvl="0">
      <w:start w:val="1"/>
      <w:numFmt w:val="decimal"/>
      <w:lvlText w:val="%1."/>
      <w:lvlJc w:val="left"/>
      <w:pPr>
        <w:ind w:left="720" w:hanging="360"/>
      </w:pPr>
      <w:rPr>
        <w:rFonts w:ascii="Trebuchet MS" w:hAnsi="Trebuchet MS"/>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sz w:val="20"/>
        <w:szCs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D9621D"/>
    <w:multiLevelType w:val="multilevel"/>
    <w:tmpl w:val="849CDC2E"/>
    <w:lvl w:ilvl="0">
      <w:start w:val="1"/>
      <w:numFmt w:val="decimal"/>
      <w:lvlText w:val="%1."/>
      <w:lvlJc w:val="left"/>
      <w:pPr>
        <w:ind w:left="720" w:hanging="360"/>
      </w:pPr>
      <w:rPr>
        <w:rFonts w:ascii="Trebuchet MS" w:hAnsi="Trebuchet MS"/>
        <w:sz w:val="22"/>
        <w:szCs w:val="22"/>
      </w:rPr>
    </w:lvl>
    <w:lvl w:ilvl="1">
      <w:start w:val="1"/>
      <w:numFmt w:val="decimal"/>
      <w:lvlText w:val="%2)"/>
      <w:lvlJc w:val="left"/>
      <w:pPr>
        <w:ind w:left="1080" w:hanging="360"/>
      </w:pPr>
      <w:rPr>
        <w:rFonts w:ascii="Trebuchet MS" w:hAnsi="Trebuchet MS"/>
        <w:sz w:val="20"/>
        <w:szCs w:val="20"/>
      </w:rPr>
    </w:lvl>
    <w:lvl w:ilvl="2">
      <w:start w:val="1"/>
      <w:numFmt w:val="decimal"/>
      <w:lvlText w:val="%3."/>
      <w:lvlJc w:val="left"/>
      <w:pPr>
        <w:ind w:left="1440" w:hanging="360"/>
      </w:pPr>
      <w:rPr>
        <w:rFonts w:ascii="Trebuchet MS" w:hAnsi="Trebuchet MS"/>
        <w:sz w:val="20"/>
        <w:szCs w:val="20"/>
      </w:rPr>
    </w:lvl>
    <w:lvl w:ilvl="3">
      <w:start w:val="1"/>
      <w:numFmt w:val="decimal"/>
      <w:lvlText w:val="%4."/>
      <w:lvlJc w:val="left"/>
      <w:pPr>
        <w:ind w:left="1800" w:hanging="360"/>
      </w:pPr>
      <w:rPr>
        <w:rFonts w:ascii="Trebuchet MS" w:hAnsi="Trebuchet MS"/>
        <w:sz w:val="20"/>
        <w:szCs w:val="20"/>
      </w:rPr>
    </w:lvl>
    <w:lvl w:ilvl="4">
      <w:start w:val="1"/>
      <w:numFmt w:val="decimal"/>
      <w:lvlText w:val="%5."/>
      <w:lvlJc w:val="left"/>
      <w:pPr>
        <w:ind w:left="2160" w:hanging="360"/>
      </w:pPr>
      <w:rPr>
        <w:rFonts w:ascii="Trebuchet MS" w:hAnsi="Trebuchet MS"/>
        <w:sz w:val="20"/>
        <w:szCs w:val="20"/>
      </w:rPr>
    </w:lvl>
    <w:lvl w:ilvl="5">
      <w:start w:val="1"/>
      <w:numFmt w:val="decimal"/>
      <w:lvlText w:val="%6."/>
      <w:lvlJc w:val="left"/>
      <w:pPr>
        <w:ind w:left="2520" w:hanging="360"/>
      </w:pPr>
      <w:rPr>
        <w:rFonts w:ascii="Trebuchet MS" w:hAnsi="Trebuchet MS"/>
        <w:sz w:val="20"/>
        <w:szCs w:val="20"/>
      </w:rPr>
    </w:lvl>
    <w:lvl w:ilvl="6">
      <w:start w:val="1"/>
      <w:numFmt w:val="decimal"/>
      <w:lvlText w:val="%7."/>
      <w:lvlJc w:val="left"/>
      <w:pPr>
        <w:ind w:left="2880" w:hanging="360"/>
      </w:pPr>
      <w:rPr>
        <w:rFonts w:ascii="Trebuchet MS" w:hAnsi="Trebuchet MS"/>
        <w:sz w:val="20"/>
        <w:szCs w:val="20"/>
      </w:rPr>
    </w:lvl>
    <w:lvl w:ilvl="7">
      <w:start w:val="1"/>
      <w:numFmt w:val="decimal"/>
      <w:lvlText w:val="%8."/>
      <w:lvlJc w:val="left"/>
      <w:pPr>
        <w:ind w:left="3240" w:hanging="360"/>
      </w:pPr>
      <w:rPr>
        <w:rFonts w:ascii="Trebuchet MS" w:hAnsi="Trebuchet MS"/>
        <w:sz w:val="20"/>
        <w:szCs w:val="20"/>
      </w:rPr>
    </w:lvl>
    <w:lvl w:ilvl="8">
      <w:start w:val="1"/>
      <w:numFmt w:val="decimal"/>
      <w:lvlText w:val="%9."/>
      <w:lvlJc w:val="left"/>
      <w:pPr>
        <w:ind w:left="3600" w:hanging="360"/>
      </w:pPr>
      <w:rPr>
        <w:rFonts w:ascii="Trebuchet MS" w:hAnsi="Trebuchet MS"/>
        <w:sz w:val="20"/>
        <w:szCs w:val="20"/>
      </w:rPr>
    </w:lvl>
  </w:abstractNum>
  <w:abstractNum w:abstractNumId="3" w15:restartNumberingAfterBreak="0">
    <w:nsid w:val="0CD6297A"/>
    <w:multiLevelType w:val="multilevel"/>
    <w:tmpl w:val="D542FB16"/>
    <w:lvl w:ilvl="0">
      <w:start w:val="4"/>
      <w:numFmt w:val="decimal"/>
      <w:lvlText w:val="%1."/>
      <w:lvlJc w:val="left"/>
      <w:pPr>
        <w:ind w:left="720" w:hanging="360"/>
      </w:pPr>
      <w:rPr>
        <w:rFonts w:ascii="Trebuchet MS" w:hAnsi="Trebuchet MS" w:cs="Trebuchet MS"/>
        <w:sz w:val="20"/>
        <w:szCs w:val="20"/>
        <w:lang w:eastAsia="pl-PL"/>
      </w:rPr>
    </w:lvl>
    <w:lvl w:ilvl="1">
      <w:start w:val="1"/>
      <w:numFmt w:val="lowerLetter"/>
      <w:lvlText w:val="%2."/>
      <w:lvlJc w:val="left"/>
      <w:pPr>
        <w:ind w:left="1440" w:hanging="360"/>
      </w:pPr>
      <w:rPr>
        <w:rFonts w:ascii="Trebuchet MS" w:hAnsi="Trebuchet MS" w:cs="Trebuchet MS"/>
        <w:sz w:val="20"/>
        <w:szCs w:val="20"/>
        <w:lang w:eastAsia="pl-PL"/>
      </w:rPr>
    </w:lvl>
    <w:lvl w:ilvl="2">
      <w:start w:val="1"/>
      <w:numFmt w:val="lowerRoman"/>
      <w:lvlText w:val="%3."/>
      <w:lvlJc w:val="right"/>
      <w:pPr>
        <w:ind w:left="2160" w:hanging="180"/>
      </w:pPr>
      <w:rPr>
        <w:rFonts w:ascii="Trebuchet MS" w:hAnsi="Trebuchet MS" w:cs="Trebuchet MS"/>
        <w:sz w:val="20"/>
        <w:szCs w:val="20"/>
        <w:lang w:eastAsia="pl-PL"/>
      </w:rPr>
    </w:lvl>
    <w:lvl w:ilvl="3">
      <w:start w:val="1"/>
      <w:numFmt w:val="decimal"/>
      <w:lvlText w:val="%4."/>
      <w:lvlJc w:val="left"/>
      <w:pPr>
        <w:ind w:left="2880" w:hanging="360"/>
      </w:pPr>
      <w:rPr>
        <w:rFonts w:ascii="Trebuchet MS" w:hAnsi="Trebuchet MS" w:cs="Trebuchet MS"/>
        <w:sz w:val="20"/>
        <w:szCs w:val="20"/>
        <w:lang w:eastAsia="pl-PL"/>
      </w:rPr>
    </w:lvl>
    <w:lvl w:ilvl="4">
      <w:start w:val="1"/>
      <w:numFmt w:val="lowerLetter"/>
      <w:lvlText w:val="%5."/>
      <w:lvlJc w:val="left"/>
      <w:pPr>
        <w:ind w:left="3600" w:hanging="360"/>
      </w:pPr>
      <w:rPr>
        <w:rFonts w:ascii="Trebuchet MS" w:hAnsi="Trebuchet MS" w:cs="Trebuchet MS"/>
        <w:sz w:val="20"/>
        <w:szCs w:val="20"/>
        <w:lang w:eastAsia="pl-PL"/>
      </w:rPr>
    </w:lvl>
    <w:lvl w:ilvl="5">
      <w:start w:val="1"/>
      <w:numFmt w:val="lowerRoman"/>
      <w:lvlText w:val="%6."/>
      <w:lvlJc w:val="right"/>
      <w:pPr>
        <w:ind w:left="4320" w:hanging="180"/>
      </w:pPr>
      <w:rPr>
        <w:rFonts w:ascii="Trebuchet MS" w:hAnsi="Trebuchet MS" w:cs="Trebuchet MS"/>
        <w:sz w:val="20"/>
        <w:szCs w:val="20"/>
        <w:lang w:eastAsia="pl-PL"/>
      </w:rPr>
    </w:lvl>
    <w:lvl w:ilvl="6">
      <w:start w:val="1"/>
      <w:numFmt w:val="decimal"/>
      <w:lvlText w:val="%7."/>
      <w:lvlJc w:val="left"/>
      <w:pPr>
        <w:ind w:left="5040" w:hanging="360"/>
      </w:pPr>
      <w:rPr>
        <w:rFonts w:ascii="Trebuchet MS" w:hAnsi="Trebuchet MS" w:cs="Trebuchet MS"/>
        <w:sz w:val="20"/>
        <w:szCs w:val="20"/>
        <w:lang w:eastAsia="pl-PL"/>
      </w:rPr>
    </w:lvl>
    <w:lvl w:ilvl="7">
      <w:start w:val="1"/>
      <w:numFmt w:val="lowerLetter"/>
      <w:lvlText w:val="%8."/>
      <w:lvlJc w:val="left"/>
      <w:pPr>
        <w:ind w:left="5760" w:hanging="360"/>
      </w:pPr>
      <w:rPr>
        <w:rFonts w:ascii="Trebuchet MS" w:hAnsi="Trebuchet MS" w:cs="Trebuchet MS"/>
        <w:sz w:val="20"/>
        <w:szCs w:val="20"/>
        <w:lang w:eastAsia="pl-PL"/>
      </w:rPr>
    </w:lvl>
    <w:lvl w:ilvl="8">
      <w:start w:val="1"/>
      <w:numFmt w:val="lowerRoman"/>
      <w:lvlText w:val="%9."/>
      <w:lvlJc w:val="right"/>
      <w:pPr>
        <w:ind w:left="6480" w:hanging="180"/>
      </w:pPr>
      <w:rPr>
        <w:rFonts w:ascii="Trebuchet MS" w:hAnsi="Trebuchet MS" w:cs="Trebuchet MS"/>
        <w:sz w:val="20"/>
        <w:szCs w:val="20"/>
        <w:lang w:eastAsia="pl-PL"/>
      </w:rPr>
    </w:lvl>
  </w:abstractNum>
  <w:abstractNum w:abstractNumId="4" w15:restartNumberingAfterBreak="0">
    <w:nsid w:val="10166075"/>
    <w:multiLevelType w:val="multilevel"/>
    <w:tmpl w:val="7608AFBC"/>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Trebuchet MS" w:hAnsi="Trebuchet MS"/>
        <w:sz w:val="20"/>
        <w:szCs w:val="20"/>
      </w:rPr>
    </w:lvl>
    <w:lvl w:ilvl="4">
      <w:start w:val="1"/>
      <w:numFmt w:val="lowerLetter"/>
      <w:lvlText w:val="%5."/>
      <w:lvlJc w:val="left"/>
      <w:pPr>
        <w:ind w:left="3600" w:hanging="360"/>
      </w:pPr>
      <w:rPr>
        <w:rFonts w:ascii="Trebuchet MS" w:hAnsi="Trebuchet MS"/>
        <w:sz w:val="20"/>
        <w:szCs w:val="20"/>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17265AE"/>
    <w:multiLevelType w:val="multilevel"/>
    <w:tmpl w:val="3140F1B6"/>
    <w:lvl w:ilvl="0">
      <w:start w:val="1"/>
      <w:numFmt w:val="lowerLetter"/>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6" w15:restartNumberingAfterBreak="0">
    <w:nsid w:val="12C429CF"/>
    <w:multiLevelType w:val="multilevel"/>
    <w:tmpl w:val="4E2E96E4"/>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7" w15:restartNumberingAfterBreak="0">
    <w:nsid w:val="152A1205"/>
    <w:multiLevelType w:val="multilevel"/>
    <w:tmpl w:val="0374F326"/>
    <w:lvl w:ilvl="0">
      <w:numFmt w:val="bullet"/>
      <w:lvlText w:val=""/>
      <w:lvlJc w:val="left"/>
      <w:pPr>
        <w:ind w:left="973" w:hanging="360"/>
      </w:pPr>
      <w:rPr>
        <w:rFonts w:ascii="Symbol" w:hAnsi="Symbol" w:cs="Symbol"/>
      </w:rPr>
    </w:lvl>
    <w:lvl w:ilvl="1">
      <w:numFmt w:val="bullet"/>
      <w:lvlText w:val=""/>
      <w:lvlJc w:val="left"/>
      <w:pPr>
        <w:ind w:left="1333" w:hanging="360"/>
      </w:pPr>
      <w:rPr>
        <w:rFonts w:ascii="Symbol" w:hAnsi="Symbol" w:cs="Symbol"/>
      </w:rPr>
    </w:lvl>
    <w:lvl w:ilvl="2">
      <w:numFmt w:val="bullet"/>
      <w:lvlText w:val="▪"/>
      <w:lvlJc w:val="left"/>
      <w:pPr>
        <w:ind w:left="1693" w:hanging="360"/>
      </w:pPr>
      <w:rPr>
        <w:rFonts w:ascii="OpenSymbol" w:hAnsi="OpenSymbol" w:cs="OpenSymbol"/>
      </w:rPr>
    </w:lvl>
    <w:lvl w:ilvl="3">
      <w:numFmt w:val="bullet"/>
      <w:lvlText w:val=""/>
      <w:lvlJc w:val="left"/>
      <w:pPr>
        <w:ind w:left="2053" w:hanging="360"/>
      </w:pPr>
      <w:rPr>
        <w:rFonts w:ascii="Symbol" w:hAnsi="Symbol" w:cs="Symbol"/>
      </w:rPr>
    </w:lvl>
    <w:lvl w:ilvl="4">
      <w:numFmt w:val="bullet"/>
      <w:lvlText w:val="◦"/>
      <w:lvlJc w:val="left"/>
      <w:pPr>
        <w:ind w:left="2413" w:hanging="360"/>
      </w:pPr>
      <w:rPr>
        <w:rFonts w:ascii="OpenSymbol" w:hAnsi="OpenSymbol" w:cs="OpenSymbol"/>
      </w:rPr>
    </w:lvl>
    <w:lvl w:ilvl="5">
      <w:numFmt w:val="bullet"/>
      <w:lvlText w:val="▪"/>
      <w:lvlJc w:val="left"/>
      <w:pPr>
        <w:ind w:left="2773" w:hanging="360"/>
      </w:pPr>
      <w:rPr>
        <w:rFonts w:ascii="OpenSymbol" w:hAnsi="OpenSymbol" w:cs="OpenSymbol"/>
      </w:rPr>
    </w:lvl>
    <w:lvl w:ilvl="6">
      <w:numFmt w:val="bullet"/>
      <w:lvlText w:val=""/>
      <w:lvlJc w:val="left"/>
      <w:pPr>
        <w:ind w:left="3133" w:hanging="360"/>
      </w:pPr>
      <w:rPr>
        <w:rFonts w:ascii="Symbol" w:hAnsi="Symbol" w:cs="Symbol"/>
      </w:rPr>
    </w:lvl>
    <w:lvl w:ilvl="7">
      <w:numFmt w:val="bullet"/>
      <w:lvlText w:val="◦"/>
      <w:lvlJc w:val="left"/>
      <w:pPr>
        <w:ind w:left="3493" w:hanging="360"/>
      </w:pPr>
      <w:rPr>
        <w:rFonts w:ascii="OpenSymbol" w:hAnsi="OpenSymbol" w:cs="OpenSymbol"/>
      </w:rPr>
    </w:lvl>
    <w:lvl w:ilvl="8">
      <w:numFmt w:val="bullet"/>
      <w:lvlText w:val="▪"/>
      <w:lvlJc w:val="left"/>
      <w:pPr>
        <w:ind w:left="3853" w:hanging="360"/>
      </w:pPr>
      <w:rPr>
        <w:rFonts w:ascii="OpenSymbol" w:hAnsi="OpenSymbol" w:cs="OpenSymbol"/>
      </w:rPr>
    </w:lvl>
  </w:abstractNum>
  <w:abstractNum w:abstractNumId="8" w15:restartNumberingAfterBreak="0">
    <w:nsid w:val="1A137088"/>
    <w:multiLevelType w:val="multilevel"/>
    <w:tmpl w:val="B46AE108"/>
    <w:lvl w:ilvl="0">
      <w:start w:val="1"/>
      <w:numFmt w:val="decimal"/>
      <w:lvlText w:val="%1)"/>
      <w:lvlJc w:val="left"/>
      <w:pPr>
        <w:ind w:left="720" w:hanging="360"/>
      </w:pPr>
      <w:rPr>
        <w:rFonts w:ascii="Trebuchet MS" w:hAnsi="Trebuchet MS"/>
      </w:rPr>
    </w:lvl>
    <w:lvl w:ilvl="1">
      <w:start w:val="1"/>
      <w:numFmt w:val="lowerLetter"/>
      <w:lvlText w:val="%2)"/>
      <w:lvlJc w:val="left"/>
      <w:pPr>
        <w:ind w:left="1080" w:hanging="360"/>
      </w:pPr>
      <w:rPr>
        <w:rFonts w:ascii="Trebuchet MS" w:hAnsi="Trebuchet MS"/>
      </w:rPr>
    </w:lvl>
    <w:lvl w:ilvl="2">
      <w:start w:val="1"/>
      <w:numFmt w:val="decimal"/>
      <w:lvlText w:val="%3."/>
      <w:lvlJc w:val="left"/>
      <w:pPr>
        <w:ind w:left="1440" w:hanging="360"/>
      </w:pPr>
      <w:rPr>
        <w:rFonts w:ascii="Trebuchet MS" w:hAnsi="Trebuchet MS"/>
      </w:rPr>
    </w:lvl>
    <w:lvl w:ilvl="3">
      <w:start w:val="1"/>
      <w:numFmt w:val="decimal"/>
      <w:lvlText w:val="%4."/>
      <w:lvlJc w:val="left"/>
      <w:pPr>
        <w:ind w:left="1800" w:hanging="360"/>
      </w:pPr>
      <w:rPr>
        <w:rFonts w:ascii="Trebuchet MS" w:hAnsi="Trebuchet MS"/>
      </w:rPr>
    </w:lvl>
    <w:lvl w:ilvl="4">
      <w:start w:val="1"/>
      <w:numFmt w:val="decimal"/>
      <w:lvlText w:val="%5."/>
      <w:lvlJc w:val="left"/>
      <w:pPr>
        <w:ind w:left="2160" w:hanging="360"/>
      </w:pPr>
      <w:rPr>
        <w:rFonts w:ascii="Trebuchet MS" w:hAnsi="Trebuchet MS"/>
      </w:rPr>
    </w:lvl>
    <w:lvl w:ilvl="5">
      <w:start w:val="1"/>
      <w:numFmt w:val="decimal"/>
      <w:lvlText w:val="%6."/>
      <w:lvlJc w:val="left"/>
      <w:pPr>
        <w:ind w:left="2520" w:hanging="360"/>
      </w:pPr>
      <w:rPr>
        <w:rFonts w:ascii="Trebuchet MS" w:hAnsi="Trebuchet MS"/>
      </w:rPr>
    </w:lvl>
    <w:lvl w:ilvl="6">
      <w:start w:val="1"/>
      <w:numFmt w:val="decimal"/>
      <w:lvlText w:val="%7."/>
      <w:lvlJc w:val="left"/>
      <w:pPr>
        <w:ind w:left="2880" w:hanging="360"/>
      </w:pPr>
      <w:rPr>
        <w:rFonts w:ascii="Trebuchet MS" w:hAnsi="Trebuchet MS"/>
      </w:rPr>
    </w:lvl>
    <w:lvl w:ilvl="7">
      <w:start w:val="1"/>
      <w:numFmt w:val="decimal"/>
      <w:lvlText w:val="%8."/>
      <w:lvlJc w:val="left"/>
      <w:pPr>
        <w:ind w:left="3240" w:hanging="360"/>
      </w:pPr>
      <w:rPr>
        <w:rFonts w:ascii="Trebuchet MS" w:hAnsi="Trebuchet MS"/>
      </w:rPr>
    </w:lvl>
    <w:lvl w:ilvl="8">
      <w:start w:val="1"/>
      <w:numFmt w:val="decimal"/>
      <w:lvlText w:val="%9."/>
      <w:lvlJc w:val="left"/>
      <w:pPr>
        <w:ind w:left="3600" w:hanging="360"/>
      </w:pPr>
      <w:rPr>
        <w:rFonts w:ascii="Trebuchet MS" w:hAnsi="Trebuchet MS"/>
      </w:rPr>
    </w:lvl>
  </w:abstractNum>
  <w:abstractNum w:abstractNumId="9" w15:restartNumberingAfterBreak="0">
    <w:nsid w:val="1AEB6157"/>
    <w:multiLevelType w:val="multilevel"/>
    <w:tmpl w:val="350A0A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3105E24"/>
    <w:multiLevelType w:val="multilevel"/>
    <w:tmpl w:val="8E1C6FAE"/>
    <w:lvl w:ilvl="0">
      <w:start w:val="1"/>
      <w:numFmt w:val="decimal"/>
      <w:lvlText w:val="%1."/>
      <w:lvlJc w:val="left"/>
      <w:pPr>
        <w:ind w:left="360" w:hanging="360"/>
      </w:pPr>
      <w:rPr>
        <w:rFonts w:ascii="Trebuchet MS" w:eastAsia="Times New Roman" w:hAnsi="Trebuchet MS" w:cs="Trebuchet MS"/>
        <w:b/>
        <w:bCs/>
        <w:iCs/>
        <w:sz w:val="22"/>
        <w:szCs w:val="22"/>
        <w:lang w:val="pl-PL" w:eastAsia="pl-P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25FD1A32"/>
    <w:multiLevelType w:val="multilevel"/>
    <w:tmpl w:val="3F563E52"/>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63443DF"/>
    <w:multiLevelType w:val="multilevel"/>
    <w:tmpl w:val="E78217B0"/>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Trebuchet MS" w:eastAsia="Times New Roman" w:hAnsi="Trebuchet MS" w:cs="Trebuchet MS"/>
        <w:bCs/>
        <w:sz w:val="22"/>
        <w:szCs w:val="22"/>
        <w:lang w:eastAsia="pl-PL"/>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79943AE"/>
    <w:multiLevelType w:val="multilevel"/>
    <w:tmpl w:val="3322ED46"/>
    <w:lvl w:ilvl="0">
      <w:start w:val="1"/>
      <w:numFmt w:val="decimal"/>
      <w:lvlText w:val="%1."/>
      <w:lvlJc w:val="left"/>
      <w:pPr>
        <w:ind w:left="900" w:hanging="540"/>
      </w:pPr>
    </w:lvl>
    <w:lvl w:ilvl="1">
      <w:start w:val="1"/>
      <w:numFmt w:val="lowerLetter"/>
      <w:lvlText w:val="%2)"/>
      <w:lvlJc w:val="left"/>
      <w:pPr>
        <w:ind w:left="1440" w:hanging="360"/>
      </w:pPr>
      <w:rPr>
        <w:rFonts w:ascii="Trebuchet MS" w:hAnsi="Trebuchet M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DA26605"/>
    <w:multiLevelType w:val="multilevel"/>
    <w:tmpl w:val="59AEFF9C"/>
    <w:lvl w:ilvl="0">
      <w:start w:val="1"/>
      <w:numFmt w:val="decimal"/>
      <w:lvlText w:val="%1)"/>
      <w:lvlJc w:val="left"/>
      <w:pPr>
        <w:ind w:left="691" w:hanging="360"/>
      </w:pPr>
      <w:rPr>
        <w:rFonts w:ascii="Trebuchet MS" w:hAnsi="Trebuchet MS"/>
      </w:rPr>
    </w:lvl>
    <w:lvl w:ilvl="1">
      <w:start w:val="1"/>
      <w:numFmt w:val="decimal"/>
      <w:lvlText w:val="%2."/>
      <w:lvlJc w:val="left"/>
      <w:pPr>
        <w:ind w:left="1051" w:hanging="360"/>
      </w:pPr>
      <w:rPr>
        <w:rFonts w:ascii="Trebuchet MS" w:hAnsi="Trebuchet MS"/>
      </w:rPr>
    </w:lvl>
    <w:lvl w:ilvl="2">
      <w:start w:val="1"/>
      <w:numFmt w:val="decimal"/>
      <w:lvlText w:val="%3."/>
      <w:lvlJc w:val="left"/>
      <w:pPr>
        <w:ind w:left="1411" w:hanging="360"/>
      </w:pPr>
      <w:rPr>
        <w:rFonts w:ascii="Trebuchet MS" w:hAnsi="Trebuchet MS"/>
      </w:rPr>
    </w:lvl>
    <w:lvl w:ilvl="3">
      <w:start w:val="1"/>
      <w:numFmt w:val="decimal"/>
      <w:lvlText w:val="%4."/>
      <w:lvlJc w:val="left"/>
      <w:pPr>
        <w:ind w:left="1771" w:hanging="360"/>
      </w:pPr>
      <w:rPr>
        <w:rFonts w:ascii="Trebuchet MS" w:hAnsi="Trebuchet MS"/>
      </w:rPr>
    </w:lvl>
    <w:lvl w:ilvl="4">
      <w:start w:val="1"/>
      <w:numFmt w:val="decimal"/>
      <w:lvlText w:val="%5."/>
      <w:lvlJc w:val="left"/>
      <w:pPr>
        <w:ind w:left="2131" w:hanging="360"/>
      </w:pPr>
      <w:rPr>
        <w:rFonts w:ascii="Trebuchet MS" w:hAnsi="Trebuchet MS"/>
      </w:rPr>
    </w:lvl>
    <w:lvl w:ilvl="5">
      <w:start w:val="1"/>
      <w:numFmt w:val="decimal"/>
      <w:lvlText w:val="%6."/>
      <w:lvlJc w:val="left"/>
      <w:pPr>
        <w:ind w:left="2491" w:hanging="360"/>
      </w:pPr>
      <w:rPr>
        <w:rFonts w:ascii="Trebuchet MS" w:hAnsi="Trebuchet MS"/>
      </w:rPr>
    </w:lvl>
    <w:lvl w:ilvl="6">
      <w:start w:val="1"/>
      <w:numFmt w:val="decimal"/>
      <w:lvlText w:val="%7."/>
      <w:lvlJc w:val="left"/>
      <w:pPr>
        <w:ind w:left="2851" w:hanging="360"/>
      </w:pPr>
      <w:rPr>
        <w:rFonts w:ascii="Trebuchet MS" w:hAnsi="Trebuchet MS"/>
      </w:rPr>
    </w:lvl>
    <w:lvl w:ilvl="7">
      <w:start w:val="1"/>
      <w:numFmt w:val="decimal"/>
      <w:lvlText w:val="%8."/>
      <w:lvlJc w:val="left"/>
      <w:pPr>
        <w:ind w:left="3211" w:hanging="360"/>
      </w:pPr>
      <w:rPr>
        <w:rFonts w:ascii="Trebuchet MS" w:hAnsi="Trebuchet MS"/>
      </w:rPr>
    </w:lvl>
    <w:lvl w:ilvl="8">
      <w:start w:val="1"/>
      <w:numFmt w:val="decimal"/>
      <w:lvlText w:val="%9."/>
      <w:lvlJc w:val="left"/>
      <w:pPr>
        <w:ind w:left="3571" w:hanging="360"/>
      </w:pPr>
      <w:rPr>
        <w:rFonts w:ascii="Trebuchet MS" w:hAnsi="Trebuchet MS"/>
      </w:rPr>
    </w:lvl>
  </w:abstractNum>
  <w:abstractNum w:abstractNumId="15" w15:restartNumberingAfterBreak="0">
    <w:nsid w:val="346017A9"/>
    <w:multiLevelType w:val="multilevel"/>
    <w:tmpl w:val="D1B25894"/>
    <w:lvl w:ilvl="0">
      <w:start w:val="1"/>
      <w:numFmt w:val="decimal"/>
      <w:lvlText w:val="%1)"/>
      <w:lvlJc w:val="left"/>
      <w:pPr>
        <w:ind w:left="720" w:hanging="360"/>
      </w:pPr>
      <w:rPr>
        <w:rFonts w:ascii="Trebuchet MS" w:hAnsi="Trebuchet MS"/>
      </w:rPr>
    </w:lvl>
    <w:lvl w:ilvl="1">
      <w:start w:val="1"/>
      <w:numFmt w:val="decimal"/>
      <w:lvlText w:val="%2."/>
      <w:lvlJc w:val="left"/>
      <w:pPr>
        <w:ind w:left="1080" w:hanging="360"/>
      </w:pPr>
      <w:rPr>
        <w:rFonts w:ascii="Trebuchet MS" w:hAnsi="Trebuchet MS"/>
      </w:rPr>
    </w:lvl>
    <w:lvl w:ilvl="2">
      <w:start w:val="1"/>
      <w:numFmt w:val="decimal"/>
      <w:lvlText w:val="%3."/>
      <w:lvlJc w:val="left"/>
      <w:pPr>
        <w:ind w:left="1440" w:hanging="360"/>
      </w:pPr>
      <w:rPr>
        <w:rFonts w:ascii="Trebuchet MS" w:hAnsi="Trebuchet MS"/>
      </w:rPr>
    </w:lvl>
    <w:lvl w:ilvl="3">
      <w:start w:val="1"/>
      <w:numFmt w:val="decimal"/>
      <w:lvlText w:val="%4."/>
      <w:lvlJc w:val="left"/>
      <w:pPr>
        <w:ind w:left="1800" w:hanging="360"/>
      </w:pPr>
      <w:rPr>
        <w:rFonts w:ascii="Trebuchet MS" w:hAnsi="Trebuchet MS"/>
      </w:rPr>
    </w:lvl>
    <w:lvl w:ilvl="4">
      <w:start w:val="1"/>
      <w:numFmt w:val="decimal"/>
      <w:lvlText w:val="%5."/>
      <w:lvlJc w:val="left"/>
      <w:pPr>
        <w:ind w:left="2160" w:hanging="360"/>
      </w:pPr>
      <w:rPr>
        <w:rFonts w:ascii="Trebuchet MS" w:hAnsi="Trebuchet MS"/>
      </w:rPr>
    </w:lvl>
    <w:lvl w:ilvl="5">
      <w:start w:val="1"/>
      <w:numFmt w:val="decimal"/>
      <w:lvlText w:val="%6."/>
      <w:lvlJc w:val="left"/>
      <w:pPr>
        <w:ind w:left="2520" w:hanging="360"/>
      </w:pPr>
      <w:rPr>
        <w:rFonts w:ascii="Trebuchet MS" w:hAnsi="Trebuchet MS"/>
      </w:rPr>
    </w:lvl>
    <w:lvl w:ilvl="6">
      <w:start w:val="1"/>
      <w:numFmt w:val="decimal"/>
      <w:lvlText w:val="%7."/>
      <w:lvlJc w:val="left"/>
      <w:pPr>
        <w:ind w:left="2880" w:hanging="360"/>
      </w:pPr>
      <w:rPr>
        <w:rFonts w:ascii="Trebuchet MS" w:hAnsi="Trebuchet MS"/>
      </w:rPr>
    </w:lvl>
    <w:lvl w:ilvl="7">
      <w:start w:val="1"/>
      <w:numFmt w:val="decimal"/>
      <w:lvlText w:val="%8."/>
      <w:lvlJc w:val="left"/>
      <w:pPr>
        <w:ind w:left="3240" w:hanging="360"/>
      </w:pPr>
      <w:rPr>
        <w:rFonts w:ascii="Trebuchet MS" w:hAnsi="Trebuchet MS"/>
      </w:rPr>
    </w:lvl>
    <w:lvl w:ilvl="8">
      <w:start w:val="1"/>
      <w:numFmt w:val="decimal"/>
      <w:lvlText w:val="%9."/>
      <w:lvlJc w:val="left"/>
      <w:pPr>
        <w:ind w:left="3600" w:hanging="360"/>
      </w:pPr>
      <w:rPr>
        <w:rFonts w:ascii="Trebuchet MS" w:hAnsi="Trebuchet MS"/>
      </w:rPr>
    </w:lvl>
  </w:abstractNum>
  <w:abstractNum w:abstractNumId="16" w15:restartNumberingAfterBreak="0">
    <w:nsid w:val="35B531D5"/>
    <w:multiLevelType w:val="multilevel"/>
    <w:tmpl w:val="F95615D8"/>
    <w:lvl w:ilvl="0">
      <w:start w:val="1"/>
      <w:numFmt w:val="decimal"/>
      <w:lvlText w:val="%1)"/>
      <w:lvlJc w:val="left"/>
      <w:pPr>
        <w:ind w:left="720" w:hanging="360"/>
      </w:pPr>
      <w:rPr>
        <w:rFonts w:ascii="Trebuchet MS" w:hAnsi="Trebuchet MS"/>
      </w:rPr>
    </w:lvl>
    <w:lvl w:ilvl="1">
      <w:start w:val="1"/>
      <w:numFmt w:val="decimal"/>
      <w:lvlText w:val="%2."/>
      <w:lvlJc w:val="left"/>
      <w:pPr>
        <w:ind w:left="1080" w:hanging="360"/>
      </w:pPr>
      <w:rPr>
        <w:rFonts w:ascii="Trebuchet MS" w:hAnsi="Trebuchet MS"/>
      </w:rPr>
    </w:lvl>
    <w:lvl w:ilvl="2">
      <w:start w:val="1"/>
      <w:numFmt w:val="decimal"/>
      <w:lvlText w:val="%3."/>
      <w:lvlJc w:val="left"/>
      <w:pPr>
        <w:ind w:left="1440" w:hanging="360"/>
      </w:pPr>
      <w:rPr>
        <w:rFonts w:ascii="Trebuchet MS" w:hAnsi="Trebuchet MS"/>
      </w:rPr>
    </w:lvl>
    <w:lvl w:ilvl="3">
      <w:start w:val="1"/>
      <w:numFmt w:val="decimal"/>
      <w:lvlText w:val="%4."/>
      <w:lvlJc w:val="left"/>
      <w:pPr>
        <w:ind w:left="1800" w:hanging="360"/>
      </w:pPr>
      <w:rPr>
        <w:rFonts w:ascii="Trebuchet MS" w:hAnsi="Trebuchet MS"/>
      </w:rPr>
    </w:lvl>
    <w:lvl w:ilvl="4">
      <w:start w:val="1"/>
      <w:numFmt w:val="decimal"/>
      <w:lvlText w:val="%5."/>
      <w:lvlJc w:val="left"/>
      <w:pPr>
        <w:ind w:left="2160" w:hanging="360"/>
      </w:pPr>
      <w:rPr>
        <w:rFonts w:ascii="Trebuchet MS" w:hAnsi="Trebuchet MS"/>
      </w:rPr>
    </w:lvl>
    <w:lvl w:ilvl="5">
      <w:start w:val="1"/>
      <w:numFmt w:val="decimal"/>
      <w:lvlText w:val="%6."/>
      <w:lvlJc w:val="left"/>
      <w:pPr>
        <w:ind w:left="2520" w:hanging="360"/>
      </w:pPr>
      <w:rPr>
        <w:rFonts w:ascii="Trebuchet MS" w:hAnsi="Trebuchet MS"/>
      </w:rPr>
    </w:lvl>
    <w:lvl w:ilvl="6">
      <w:start w:val="1"/>
      <w:numFmt w:val="decimal"/>
      <w:lvlText w:val="%7."/>
      <w:lvlJc w:val="left"/>
      <w:pPr>
        <w:ind w:left="2880" w:hanging="360"/>
      </w:pPr>
      <w:rPr>
        <w:rFonts w:ascii="Trebuchet MS" w:hAnsi="Trebuchet MS"/>
      </w:rPr>
    </w:lvl>
    <w:lvl w:ilvl="7">
      <w:start w:val="1"/>
      <w:numFmt w:val="decimal"/>
      <w:lvlText w:val="%8."/>
      <w:lvlJc w:val="left"/>
      <w:pPr>
        <w:ind w:left="3240" w:hanging="360"/>
      </w:pPr>
      <w:rPr>
        <w:rFonts w:ascii="Trebuchet MS" w:hAnsi="Trebuchet MS"/>
      </w:rPr>
    </w:lvl>
    <w:lvl w:ilvl="8">
      <w:start w:val="1"/>
      <w:numFmt w:val="decimal"/>
      <w:lvlText w:val="%9."/>
      <w:lvlJc w:val="left"/>
      <w:pPr>
        <w:ind w:left="3600" w:hanging="360"/>
      </w:pPr>
      <w:rPr>
        <w:rFonts w:ascii="Trebuchet MS" w:hAnsi="Trebuchet MS"/>
      </w:rPr>
    </w:lvl>
  </w:abstractNum>
  <w:abstractNum w:abstractNumId="17" w15:restartNumberingAfterBreak="0">
    <w:nsid w:val="395355A8"/>
    <w:multiLevelType w:val="multilevel"/>
    <w:tmpl w:val="CFBE681C"/>
    <w:lvl w:ilvl="0">
      <w:start w:val="4"/>
      <w:numFmt w:val="decimal"/>
      <w:lvlText w:val="%1."/>
      <w:lvlJc w:val="left"/>
      <w:pPr>
        <w:ind w:left="720" w:hanging="360"/>
      </w:pPr>
      <w:rPr>
        <w:rFonts w:ascii="Trebuchet MS" w:eastAsia="Times New Roman" w:hAnsi="Trebuchet MS" w:cs="Trebuchet MS"/>
        <w:b w:val="0"/>
        <w:bCs w:val="0"/>
        <w:sz w:val="22"/>
        <w:szCs w:val="22"/>
        <w:lang w:eastAsia="pl-PL"/>
      </w:rPr>
    </w:lvl>
    <w:lvl w:ilvl="1">
      <w:start w:val="1"/>
      <w:numFmt w:val="lowerLetter"/>
      <w:lvlText w:val="%2."/>
      <w:lvlJc w:val="left"/>
      <w:pPr>
        <w:ind w:left="1440" w:hanging="360"/>
      </w:pPr>
      <w:rPr>
        <w:rFonts w:ascii="Trebuchet MS" w:hAnsi="Trebuchet MS" w:cs="Trebuchet MS"/>
        <w:sz w:val="20"/>
        <w:szCs w:val="20"/>
        <w:lang w:eastAsia="pl-PL"/>
      </w:rPr>
    </w:lvl>
    <w:lvl w:ilvl="2">
      <w:start w:val="1"/>
      <w:numFmt w:val="lowerRoman"/>
      <w:lvlText w:val="%3."/>
      <w:lvlJc w:val="right"/>
      <w:pPr>
        <w:ind w:left="2160" w:hanging="180"/>
      </w:pPr>
      <w:rPr>
        <w:rFonts w:ascii="Trebuchet MS" w:hAnsi="Trebuchet MS" w:cs="Trebuchet MS"/>
        <w:sz w:val="20"/>
        <w:szCs w:val="20"/>
        <w:lang w:eastAsia="pl-PL"/>
      </w:rPr>
    </w:lvl>
    <w:lvl w:ilvl="3">
      <w:start w:val="1"/>
      <w:numFmt w:val="decimal"/>
      <w:lvlText w:val="%4."/>
      <w:lvlJc w:val="left"/>
      <w:pPr>
        <w:ind w:left="2880" w:hanging="360"/>
      </w:pPr>
      <w:rPr>
        <w:rFonts w:ascii="Trebuchet MS" w:hAnsi="Trebuchet MS" w:cs="Trebuchet MS"/>
        <w:sz w:val="22"/>
        <w:szCs w:val="22"/>
        <w:lang w:eastAsia="pl-PL"/>
      </w:rPr>
    </w:lvl>
    <w:lvl w:ilvl="4">
      <w:start w:val="1"/>
      <w:numFmt w:val="lowerLetter"/>
      <w:lvlText w:val="%5."/>
      <w:lvlJc w:val="left"/>
      <w:pPr>
        <w:ind w:left="3600" w:hanging="360"/>
      </w:pPr>
      <w:rPr>
        <w:rFonts w:ascii="Trebuchet MS" w:hAnsi="Trebuchet MS" w:cs="Trebuchet MS"/>
        <w:sz w:val="20"/>
        <w:szCs w:val="20"/>
        <w:lang w:eastAsia="pl-PL"/>
      </w:rPr>
    </w:lvl>
    <w:lvl w:ilvl="5">
      <w:start w:val="1"/>
      <w:numFmt w:val="lowerRoman"/>
      <w:lvlText w:val="%6."/>
      <w:lvlJc w:val="right"/>
      <w:pPr>
        <w:ind w:left="4320" w:hanging="180"/>
      </w:pPr>
      <w:rPr>
        <w:rFonts w:ascii="Trebuchet MS" w:hAnsi="Trebuchet MS" w:cs="Trebuchet MS"/>
        <w:sz w:val="20"/>
        <w:szCs w:val="20"/>
        <w:lang w:eastAsia="pl-PL"/>
      </w:rPr>
    </w:lvl>
    <w:lvl w:ilvl="6">
      <w:start w:val="1"/>
      <w:numFmt w:val="decimal"/>
      <w:lvlText w:val="%7."/>
      <w:lvlJc w:val="left"/>
      <w:pPr>
        <w:ind w:left="5040" w:hanging="360"/>
      </w:pPr>
      <w:rPr>
        <w:rFonts w:ascii="Trebuchet MS" w:hAnsi="Trebuchet MS" w:cs="Trebuchet MS"/>
        <w:sz w:val="20"/>
        <w:szCs w:val="20"/>
        <w:lang w:eastAsia="pl-PL"/>
      </w:rPr>
    </w:lvl>
    <w:lvl w:ilvl="7">
      <w:start w:val="1"/>
      <w:numFmt w:val="lowerLetter"/>
      <w:lvlText w:val="%8)"/>
      <w:lvlJc w:val="left"/>
      <w:pPr>
        <w:ind w:left="5760" w:hanging="360"/>
      </w:pPr>
      <w:rPr>
        <w:rFonts w:ascii="Trebuchet MS" w:hAnsi="Trebuchet MS" w:cs="Trebuchet MS"/>
        <w:sz w:val="20"/>
        <w:szCs w:val="20"/>
        <w:lang w:eastAsia="pl-PL"/>
      </w:rPr>
    </w:lvl>
    <w:lvl w:ilvl="8">
      <w:start w:val="1"/>
      <w:numFmt w:val="lowerRoman"/>
      <w:lvlText w:val="%9."/>
      <w:lvlJc w:val="right"/>
      <w:pPr>
        <w:ind w:left="6480" w:hanging="180"/>
      </w:pPr>
      <w:rPr>
        <w:rFonts w:ascii="Trebuchet MS" w:hAnsi="Trebuchet MS" w:cs="Trebuchet MS"/>
        <w:sz w:val="20"/>
        <w:szCs w:val="20"/>
        <w:lang w:eastAsia="pl-PL"/>
      </w:rPr>
    </w:lvl>
  </w:abstractNum>
  <w:abstractNum w:abstractNumId="18" w15:restartNumberingAfterBreak="0">
    <w:nsid w:val="39E96A66"/>
    <w:multiLevelType w:val="multilevel"/>
    <w:tmpl w:val="3BC2CAA8"/>
    <w:lvl w:ilvl="0">
      <w:start w:val="1"/>
      <w:numFmt w:val="decimal"/>
      <w:lvlText w:val="%1)"/>
      <w:lvlJc w:val="left"/>
      <w:pPr>
        <w:ind w:left="720" w:hanging="360"/>
      </w:pPr>
      <w:rPr>
        <w:rFonts w:ascii="Trebuchet MS" w:hAnsi="Trebuchet MS"/>
      </w:rPr>
    </w:lvl>
    <w:lvl w:ilvl="1">
      <w:start w:val="1"/>
      <w:numFmt w:val="decimal"/>
      <w:lvlText w:val="%2."/>
      <w:lvlJc w:val="left"/>
      <w:pPr>
        <w:ind w:left="1080" w:hanging="360"/>
      </w:pPr>
      <w:rPr>
        <w:rFonts w:ascii="Trebuchet MS" w:hAnsi="Trebuchet MS"/>
      </w:rPr>
    </w:lvl>
    <w:lvl w:ilvl="2">
      <w:start w:val="1"/>
      <w:numFmt w:val="decimal"/>
      <w:lvlText w:val="%3."/>
      <w:lvlJc w:val="left"/>
      <w:pPr>
        <w:ind w:left="1440" w:hanging="360"/>
      </w:pPr>
      <w:rPr>
        <w:rFonts w:ascii="Trebuchet MS" w:hAnsi="Trebuchet MS"/>
      </w:rPr>
    </w:lvl>
    <w:lvl w:ilvl="3">
      <w:start w:val="1"/>
      <w:numFmt w:val="decimal"/>
      <w:lvlText w:val="%4."/>
      <w:lvlJc w:val="left"/>
      <w:pPr>
        <w:ind w:left="1800" w:hanging="360"/>
      </w:pPr>
      <w:rPr>
        <w:rFonts w:ascii="Trebuchet MS" w:hAnsi="Trebuchet MS"/>
      </w:rPr>
    </w:lvl>
    <w:lvl w:ilvl="4">
      <w:start w:val="1"/>
      <w:numFmt w:val="decimal"/>
      <w:lvlText w:val="%5."/>
      <w:lvlJc w:val="left"/>
      <w:pPr>
        <w:ind w:left="2160" w:hanging="360"/>
      </w:pPr>
      <w:rPr>
        <w:rFonts w:ascii="Trebuchet MS" w:hAnsi="Trebuchet MS"/>
      </w:rPr>
    </w:lvl>
    <w:lvl w:ilvl="5">
      <w:start w:val="1"/>
      <w:numFmt w:val="decimal"/>
      <w:lvlText w:val="%6."/>
      <w:lvlJc w:val="left"/>
      <w:pPr>
        <w:ind w:left="2520" w:hanging="360"/>
      </w:pPr>
      <w:rPr>
        <w:rFonts w:ascii="Trebuchet MS" w:hAnsi="Trebuchet MS"/>
      </w:rPr>
    </w:lvl>
    <w:lvl w:ilvl="6">
      <w:start w:val="1"/>
      <w:numFmt w:val="decimal"/>
      <w:lvlText w:val="%7."/>
      <w:lvlJc w:val="left"/>
      <w:pPr>
        <w:ind w:left="2880" w:hanging="360"/>
      </w:pPr>
      <w:rPr>
        <w:rFonts w:ascii="Trebuchet MS" w:hAnsi="Trebuchet MS"/>
      </w:rPr>
    </w:lvl>
    <w:lvl w:ilvl="7">
      <w:start w:val="1"/>
      <w:numFmt w:val="decimal"/>
      <w:lvlText w:val="%8."/>
      <w:lvlJc w:val="left"/>
      <w:pPr>
        <w:ind w:left="3240" w:hanging="360"/>
      </w:pPr>
      <w:rPr>
        <w:rFonts w:ascii="Trebuchet MS" w:hAnsi="Trebuchet MS"/>
      </w:rPr>
    </w:lvl>
    <w:lvl w:ilvl="8">
      <w:start w:val="1"/>
      <w:numFmt w:val="decimal"/>
      <w:lvlText w:val="%9."/>
      <w:lvlJc w:val="left"/>
      <w:pPr>
        <w:ind w:left="3600" w:hanging="360"/>
      </w:pPr>
      <w:rPr>
        <w:rFonts w:ascii="Trebuchet MS" w:hAnsi="Trebuchet MS"/>
      </w:rPr>
    </w:lvl>
  </w:abstractNum>
  <w:abstractNum w:abstractNumId="19" w15:restartNumberingAfterBreak="0">
    <w:nsid w:val="41B1785C"/>
    <w:multiLevelType w:val="multilevel"/>
    <w:tmpl w:val="5DDADC56"/>
    <w:lvl w:ilvl="0">
      <w:start w:val="1"/>
      <w:numFmt w:val="decimal"/>
      <w:lvlText w:val="%1)"/>
      <w:lvlJc w:val="left"/>
      <w:pPr>
        <w:ind w:left="720" w:hanging="360"/>
      </w:pPr>
      <w:rPr>
        <w:rFonts w:ascii="Trebuchet MS" w:hAnsi="Trebuchet MS"/>
      </w:rPr>
    </w:lvl>
    <w:lvl w:ilvl="1">
      <w:start w:val="1"/>
      <w:numFmt w:val="decimal"/>
      <w:lvlText w:val="%2."/>
      <w:lvlJc w:val="left"/>
      <w:pPr>
        <w:ind w:left="1080" w:hanging="360"/>
      </w:pPr>
      <w:rPr>
        <w:rFonts w:ascii="Trebuchet MS" w:hAnsi="Trebuchet MS"/>
      </w:rPr>
    </w:lvl>
    <w:lvl w:ilvl="2">
      <w:start w:val="1"/>
      <w:numFmt w:val="decimal"/>
      <w:lvlText w:val="%3."/>
      <w:lvlJc w:val="left"/>
      <w:pPr>
        <w:ind w:left="1440" w:hanging="360"/>
      </w:pPr>
      <w:rPr>
        <w:rFonts w:ascii="Trebuchet MS" w:hAnsi="Trebuchet MS"/>
      </w:rPr>
    </w:lvl>
    <w:lvl w:ilvl="3">
      <w:start w:val="1"/>
      <w:numFmt w:val="decimal"/>
      <w:lvlText w:val="%4."/>
      <w:lvlJc w:val="left"/>
      <w:pPr>
        <w:ind w:left="1800" w:hanging="360"/>
      </w:pPr>
      <w:rPr>
        <w:rFonts w:ascii="Trebuchet MS" w:hAnsi="Trebuchet MS"/>
      </w:rPr>
    </w:lvl>
    <w:lvl w:ilvl="4">
      <w:start w:val="1"/>
      <w:numFmt w:val="decimal"/>
      <w:lvlText w:val="%5."/>
      <w:lvlJc w:val="left"/>
      <w:pPr>
        <w:ind w:left="2160" w:hanging="360"/>
      </w:pPr>
      <w:rPr>
        <w:rFonts w:ascii="Trebuchet MS" w:hAnsi="Trebuchet MS"/>
      </w:rPr>
    </w:lvl>
    <w:lvl w:ilvl="5">
      <w:start w:val="1"/>
      <w:numFmt w:val="decimal"/>
      <w:lvlText w:val="%6."/>
      <w:lvlJc w:val="left"/>
      <w:pPr>
        <w:ind w:left="2520" w:hanging="360"/>
      </w:pPr>
      <w:rPr>
        <w:rFonts w:ascii="Trebuchet MS" w:hAnsi="Trebuchet MS"/>
      </w:rPr>
    </w:lvl>
    <w:lvl w:ilvl="6">
      <w:start w:val="1"/>
      <w:numFmt w:val="decimal"/>
      <w:lvlText w:val="%7."/>
      <w:lvlJc w:val="left"/>
      <w:pPr>
        <w:ind w:left="2880" w:hanging="360"/>
      </w:pPr>
      <w:rPr>
        <w:rFonts w:ascii="Trebuchet MS" w:hAnsi="Trebuchet MS"/>
      </w:rPr>
    </w:lvl>
    <w:lvl w:ilvl="7">
      <w:start w:val="1"/>
      <w:numFmt w:val="decimal"/>
      <w:lvlText w:val="%8."/>
      <w:lvlJc w:val="left"/>
      <w:pPr>
        <w:ind w:left="3240" w:hanging="360"/>
      </w:pPr>
      <w:rPr>
        <w:rFonts w:ascii="Trebuchet MS" w:hAnsi="Trebuchet MS"/>
      </w:rPr>
    </w:lvl>
    <w:lvl w:ilvl="8">
      <w:start w:val="1"/>
      <w:numFmt w:val="decimal"/>
      <w:lvlText w:val="%9."/>
      <w:lvlJc w:val="left"/>
      <w:pPr>
        <w:ind w:left="3600" w:hanging="360"/>
      </w:pPr>
      <w:rPr>
        <w:rFonts w:ascii="Trebuchet MS" w:hAnsi="Trebuchet MS"/>
      </w:rPr>
    </w:lvl>
  </w:abstractNum>
  <w:abstractNum w:abstractNumId="20" w15:restartNumberingAfterBreak="0">
    <w:nsid w:val="46920A98"/>
    <w:multiLevelType w:val="multilevel"/>
    <w:tmpl w:val="50EAA21C"/>
    <w:lvl w:ilvl="0">
      <w:start w:val="1"/>
      <w:numFmt w:val="decimal"/>
      <w:lvlText w:val="%1)"/>
      <w:lvlJc w:val="left"/>
      <w:pPr>
        <w:ind w:left="720" w:hanging="360"/>
      </w:pPr>
      <w:rPr>
        <w:rFonts w:ascii="Trebuchet MS" w:hAnsi="Trebuchet MS"/>
      </w:rPr>
    </w:lvl>
    <w:lvl w:ilvl="1">
      <w:start w:val="1"/>
      <w:numFmt w:val="decimal"/>
      <w:lvlText w:val="%2."/>
      <w:lvlJc w:val="left"/>
      <w:pPr>
        <w:ind w:left="1080" w:hanging="360"/>
      </w:pPr>
      <w:rPr>
        <w:rFonts w:ascii="Trebuchet MS" w:hAnsi="Trebuchet MS"/>
      </w:rPr>
    </w:lvl>
    <w:lvl w:ilvl="2">
      <w:start w:val="1"/>
      <w:numFmt w:val="decimal"/>
      <w:lvlText w:val="%3."/>
      <w:lvlJc w:val="left"/>
      <w:pPr>
        <w:ind w:left="1440" w:hanging="360"/>
      </w:pPr>
      <w:rPr>
        <w:rFonts w:ascii="Trebuchet MS" w:hAnsi="Trebuchet MS"/>
      </w:rPr>
    </w:lvl>
    <w:lvl w:ilvl="3">
      <w:start w:val="1"/>
      <w:numFmt w:val="decimal"/>
      <w:lvlText w:val="%4."/>
      <w:lvlJc w:val="left"/>
      <w:pPr>
        <w:ind w:left="1800" w:hanging="360"/>
      </w:pPr>
      <w:rPr>
        <w:rFonts w:ascii="Trebuchet MS" w:hAnsi="Trebuchet MS"/>
      </w:rPr>
    </w:lvl>
    <w:lvl w:ilvl="4">
      <w:start w:val="1"/>
      <w:numFmt w:val="decimal"/>
      <w:lvlText w:val="%5."/>
      <w:lvlJc w:val="left"/>
      <w:pPr>
        <w:ind w:left="2160" w:hanging="360"/>
      </w:pPr>
      <w:rPr>
        <w:rFonts w:ascii="Trebuchet MS" w:hAnsi="Trebuchet MS"/>
      </w:rPr>
    </w:lvl>
    <w:lvl w:ilvl="5">
      <w:start w:val="1"/>
      <w:numFmt w:val="decimal"/>
      <w:lvlText w:val="%6."/>
      <w:lvlJc w:val="left"/>
      <w:pPr>
        <w:ind w:left="2520" w:hanging="360"/>
      </w:pPr>
      <w:rPr>
        <w:rFonts w:ascii="Trebuchet MS" w:hAnsi="Trebuchet MS"/>
      </w:rPr>
    </w:lvl>
    <w:lvl w:ilvl="6">
      <w:start w:val="1"/>
      <w:numFmt w:val="decimal"/>
      <w:lvlText w:val="%7."/>
      <w:lvlJc w:val="left"/>
      <w:pPr>
        <w:ind w:left="2880" w:hanging="360"/>
      </w:pPr>
      <w:rPr>
        <w:rFonts w:ascii="Trebuchet MS" w:hAnsi="Trebuchet MS"/>
      </w:rPr>
    </w:lvl>
    <w:lvl w:ilvl="7">
      <w:start w:val="1"/>
      <w:numFmt w:val="decimal"/>
      <w:lvlText w:val="%8."/>
      <w:lvlJc w:val="left"/>
      <w:pPr>
        <w:ind w:left="3240" w:hanging="360"/>
      </w:pPr>
      <w:rPr>
        <w:rFonts w:ascii="Trebuchet MS" w:hAnsi="Trebuchet MS"/>
      </w:rPr>
    </w:lvl>
    <w:lvl w:ilvl="8">
      <w:start w:val="1"/>
      <w:numFmt w:val="decimal"/>
      <w:lvlText w:val="%9."/>
      <w:lvlJc w:val="left"/>
      <w:pPr>
        <w:ind w:left="3600" w:hanging="360"/>
      </w:pPr>
      <w:rPr>
        <w:rFonts w:ascii="Trebuchet MS" w:hAnsi="Trebuchet MS"/>
      </w:rPr>
    </w:lvl>
  </w:abstractNum>
  <w:abstractNum w:abstractNumId="21" w15:restartNumberingAfterBreak="0">
    <w:nsid w:val="474F759D"/>
    <w:multiLevelType w:val="multilevel"/>
    <w:tmpl w:val="927C124E"/>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start w:val="1"/>
      <w:numFmt w:val="lowerLetter"/>
      <w:lvlText w:val="%5)"/>
      <w:lvlJc w:val="left"/>
      <w:pPr>
        <w:ind w:left="2160" w:hanging="360"/>
      </w:pPr>
      <w:rPr>
        <w:rFonts w:ascii="Trebuchet MS" w:hAnsi="Trebuchet MS"/>
        <w:sz w:val="20"/>
        <w:szCs w:val="20"/>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2" w15:restartNumberingAfterBreak="0">
    <w:nsid w:val="54D81B45"/>
    <w:multiLevelType w:val="multilevel"/>
    <w:tmpl w:val="B0289994"/>
    <w:lvl w:ilvl="0">
      <w:start w:val="2"/>
      <w:numFmt w:val="decimal"/>
      <w:lvlText w:val="%1)"/>
      <w:lvlJc w:val="left"/>
      <w:pPr>
        <w:ind w:left="1636" w:hanging="360"/>
      </w:pPr>
      <w:rPr>
        <w:rFonts w:ascii="Trebuchet MS" w:hAnsi="Trebuchet MS" w:cs="Trebuchet MS"/>
        <w:sz w:val="22"/>
        <w:szCs w:val="22"/>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5C5D29D5"/>
    <w:multiLevelType w:val="multilevel"/>
    <w:tmpl w:val="F7982262"/>
    <w:lvl w:ilvl="0">
      <w:start w:val="1"/>
      <w:numFmt w:val="decimal"/>
      <w:lvlText w:val="%1."/>
      <w:lvlJc w:val="left"/>
      <w:pPr>
        <w:ind w:left="720" w:hanging="360"/>
      </w:pPr>
      <w:rPr>
        <w:rFonts w:ascii="Trebuchet MS" w:hAnsi="Trebuchet MS"/>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CA26A30"/>
    <w:multiLevelType w:val="multilevel"/>
    <w:tmpl w:val="02A0120C"/>
    <w:lvl w:ilvl="0">
      <w:start w:val="1"/>
      <w:numFmt w:val="decimal"/>
      <w:lvlText w:val="%1."/>
      <w:lvlJc w:val="left"/>
      <w:pPr>
        <w:ind w:left="720" w:hanging="360"/>
      </w:pPr>
      <w:rPr>
        <w:rFonts w:ascii="Trebuchet MS" w:hAnsi="Trebuchet MS"/>
        <w:sz w:val="22"/>
        <w:szCs w:val="22"/>
      </w:rPr>
    </w:lvl>
    <w:lvl w:ilvl="1">
      <w:start w:val="1"/>
      <w:numFmt w:val="decimal"/>
      <w:lvlText w:val="%2."/>
      <w:lvlJc w:val="left"/>
      <w:pPr>
        <w:ind w:left="1080" w:hanging="360"/>
      </w:pPr>
      <w:rPr>
        <w:rFonts w:ascii="Trebuchet MS" w:hAnsi="Trebuchet MS"/>
        <w:sz w:val="22"/>
        <w:szCs w:val="22"/>
      </w:rPr>
    </w:lvl>
    <w:lvl w:ilvl="2">
      <w:start w:val="1"/>
      <w:numFmt w:val="decimal"/>
      <w:lvlText w:val="%3."/>
      <w:lvlJc w:val="left"/>
      <w:pPr>
        <w:ind w:left="1440" w:hanging="360"/>
      </w:pPr>
      <w:rPr>
        <w:rFonts w:ascii="Trebuchet MS" w:hAnsi="Trebuchet MS"/>
        <w:sz w:val="22"/>
        <w:szCs w:val="22"/>
      </w:rPr>
    </w:lvl>
    <w:lvl w:ilvl="3">
      <w:start w:val="1"/>
      <w:numFmt w:val="decimal"/>
      <w:lvlText w:val="%4."/>
      <w:lvlJc w:val="left"/>
      <w:pPr>
        <w:ind w:left="1800" w:hanging="360"/>
      </w:pPr>
      <w:rPr>
        <w:rFonts w:ascii="Trebuchet MS" w:hAnsi="Trebuchet MS"/>
        <w:sz w:val="22"/>
        <w:szCs w:val="22"/>
      </w:rPr>
    </w:lvl>
    <w:lvl w:ilvl="4">
      <w:start w:val="1"/>
      <w:numFmt w:val="decimal"/>
      <w:lvlText w:val="%5."/>
      <w:lvlJc w:val="left"/>
      <w:pPr>
        <w:ind w:left="2160" w:hanging="360"/>
      </w:pPr>
      <w:rPr>
        <w:rFonts w:ascii="Trebuchet MS" w:hAnsi="Trebuchet MS"/>
        <w:sz w:val="22"/>
        <w:szCs w:val="22"/>
      </w:rPr>
    </w:lvl>
    <w:lvl w:ilvl="5">
      <w:start w:val="1"/>
      <w:numFmt w:val="decimal"/>
      <w:lvlText w:val="%6."/>
      <w:lvlJc w:val="left"/>
      <w:pPr>
        <w:ind w:left="2520" w:hanging="360"/>
      </w:pPr>
      <w:rPr>
        <w:rFonts w:ascii="Trebuchet MS" w:hAnsi="Trebuchet MS"/>
        <w:sz w:val="22"/>
        <w:szCs w:val="22"/>
      </w:rPr>
    </w:lvl>
    <w:lvl w:ilvl="6">
      <w:start w:val="1"/>
      <w:numFmt w:val="decimal"/>
      <w:lvlText w:val="%7."/>
      <w:lvlJc w:val="left"/>
      <w:pPr>
        <w:ind w:left="2880" w:hanging="360"/>
      </w:pPr>
      <w:rPr>
        <w:rFonts w:ascii="Trebuchet MS" w:hAnsi="Trebuchet MS"/>
        <w:sz w:val="22"/>
        <w:szCs w:val="22"/>
      </w:rPr>
    </w:lvl>
    <w:lvl w:ilvl="7">
      <w:start w:val="1"/>
      <w:numFmt w:val="decimal"/>
      <w:lvlText w:val="%8."/>
      <w:lvlJc w:val="left"/>
      <w:pPr>
        <w:ind w:left="3240" w:hanging="360"/>
      </w:pPr>
      <w:rPr>
        <w:rFonts w:ascii="Trebuchet MS" w:hAnsi="Trebuchet MS"/>
        <w:sz w:val="22"/>
        <w:szCs w:val="22"/>
      </w:rPr>
    </w:lvl>
    <w:lvl w:ilvl="8">
      <w:start w:val="1"/>
      <w:numFmt w:val="decimal"/>
      <w:lvlText w:val="%9."/>
      <w:lvlJc w:val="left"/>
      <w:pPr>
        <w:ind w:left="3600" w:hanging="360"/>
      </w:pPr>
      <w:rPr>
        <w:rFonts w:ascii="Trebuchet MS" w:hAnsi="Trebuchet MS"/>
        <w:sz w:val="22"/>
        <w:szCs w:val="22"/>
      </w:rPr>
    </w:lvl>
  </w:abstractNum>
  <w:abstractNum w:abstractNumId="25" w15:restartNumberingAfterBreak="0">
    <w:nsid w:val="5F8F3251"/>
    <w:multiLevelType w:val="multilevel"/>
    <w:tmpl w:val="23FE206A"/>
    <w:lvl w:ilvl="0">
      <w:start w:val="1"/>
      <w:numFmt w:val="lowerLetter"/>
      <w:lvlText w:val="%1)"/>
      <w:lvlJc w:val="left"/>
      <w:pPr>
        <w:ind w:left="720" w:hanging="360"/>
      </w:pPr>
      <w:rPr>
        <w:rFonts w:ascii="Trebuchet MS" w:hAnsi="Trebuchet MS"/>
      </w:rPr>
    </w:lvl>
    <w:lvl w:ilvl="1">
      <w:start w:val="1"/>
      <w:numFmt w:val="lowerLetter"/>
      <w:lvlText w:val="%2)"/>
      <w:lvlJc w:val="left"/>
      <w:pPr>
        <w:ind w:left="1080" w:hanging="360"/>
      </w:pPr>
      <w:rPr>
        <w:rFonts w:ascii="Trebuchet MS" w:hAnsi="Trebuchet MS"/>
      </w:rPr>
    </w:lvl>
    <w:lvl w:ilvl="2">
      <w:start w:val="1"/>
      <w:numFmt w:val="lowerLetter"/>
      <w:lvlText w:val="%3)"/>
      <w:lvlJc w:val="left"/>
      <w:pPr>
        <w:ind w:left="1440" w:hanging="360"/>
      </w:pPr>
      <w:rPr>
        <w:rFonts w:ascii="Trebuchet MS" w:hAnsi="Trebuchet MS"/>
      </w:rPr>
    </w:lvl>
    <w:lvl w:ilvl="3">
      <w:start w:val="1"/>
      <w:numFmt w:val="lowerLetter"/>
      <w:lvlText w:val="%4)"/>
      <w:lvlJc w:val="left"/>
      <w:pPr>
        <w:ind w:left="1800" w:hanging="360"/>
      </w:pPr>
      <w:rPr>
        <w:rFonts w:ascii="Trebuchet MS" w:hAnsi="Trebuchet MS"/>
      </w:rPr>
    </w:lvl>
    <w:lvl w:ilvl="4">
      <w:start w:val="1"/>
      <w:numFmt w:val="lowerLetter"/>
      <w:lvlText w:val="%5)"/>
      <w:lvlJc w:val="left"/>
      <w:pPr>
        <w:ind w:left="2160" w:hanging="360"/>
      </w:pPr>
      <w:rPr>
        <w:rFonts w:ascii="Trebuchet MS" w:hAnsi="Trebuchet MS"/>
      </w:rPr>
    </w:lvl>
    <w:lvl w:ilvl="5">
      <w:start w:val="1"/>
      <w:numFmt w:val="lowerLetter"/>
      <w:lvlText w:val="%6)"/>
      <w:lvlJc w:val="left"/>
      <w:pPr>
        <w:ind w:left="2520" w:hanging="360"/>
      </w:pPr>
      <w:rPr>
        <w:rFonts w:ascii="Trebuchet MS" w:hAnsi="Trebuchet MS"/>
      </w:rPr>
    </w:lvl>
    <w:lvl w:ilvl="6">
      <w:start w:val="1"/>
      <w:numFmt w:val="lowerLetter"/>
      <w:lvlText w:val="%7)"/>
      <w:lvlJc w:val="left"/>
      <w:pPr>
        <w:ind w:left="2880" w:hanging="360"/>
      </w:pPr>
      <w:rPr>
        <w:rFonts w:ascii="Trebuchet MS" w:hAnsi="Trebuchet MS"/>
      </w:rPr>
    </w:lvl>
    <w:lvl w:ilvl="7">
      <w:start w:val="1"/>
      <w:numFmt w:val="lowerLetter"/>
      <w:lvlText w:val="%8)"/>
      <w:lvlJc w:val="left"/>
      <w:pPr>
        <w:ind w:left="3240" w:hanging="360"/>
      </w:pPr>
      <w:rPr>
        <w:rFonts w:ascii="Trebuchet MS" w:hAnsi="Trebuchet MS"/>
      </w:rPr>
    </w:lvl>
    <w:lvl w:ilvl="8">
      <w:start w:val="1"/>
      <w:numFmt w:val="lowerLetter"/>
      <w:lvlText w:val="%9)"/>
      <w:lvlJc w:val="left"/>
      <w:pPr>
        <w:ind w:left="3600" w:hanging="360"/>
      </w:pPr>
      <w:rPr>
        <w:rFonts w:ascii="Trebuchet MS" w:hAnsi="Trebuchet MS"/>
      </w:rPr>
    </w:lvl>
  </w:abstractNum>
  <w:abstractNum w:abstractNumId="26" w15:restartNumberingAfterBreak="0">
    <w:nsid w:val="62E71574"/>
    <w:multiLevelType w:val="multilevel"/>
    <w:tmpl w:val="8A626AE2"/>
    <w:lvl w:ilvl="0">
      <w:start w:val="8"/>
      <w:numFmt w:val="decimal"/>
      <w:lvlText w:val="%1."/>
      <w:lvlJc w:val="left"/>
      <w:pPr>
        <w:ind w:left="966" w:hanging="540"/>
      </w:pPr>
      <w:rPr>
        <w:rFonts w:ascii="Trebuchet MS" w:eastAsia="Times New Roman" w:hAnsi="Trebuchet MS" w:cs="Trebuchet MS"/>
        <w:b w:val="0"/>
        <w:bCs/>
        <w:sz w:val="22"/>
        <w:szCs w:val="22"/>
        <w:lang w:eastAsia="pl-PL"/>
      </w:rPr>
    </w:lvl>
    <w:lvl w:ilvl="1">
      <w:start w:val="1"/>
      <w:numFmt w:val="lowerLetter"/>
      <w:lvlText w:val="%2."/>
      <w:lvlJc w:val="left"/>
      <w:pPr>
        <w:ind w:left="1440" w:hanging="360"/>
      </w:pPr>
      <w:rPr>
        <w:rFonts w:ascii="Trebuchet MS" w:hAnsi="Trebuchet MS" w:cs="Trebuchet MS"/>
        <w:sz w:val="20"/>
        <w:szCs w:val="20"/>
        <w:lang w:eastAsia="pl-PL"/>
      </w:rPr>
    </w:lvl>
    <w:lvl w:ilvl="2">
      <w:start w:val="1"/>
      <w:numFmt w:val="lowerRoman"/>
      <w:lvlText w:val="%3."/>
      <w:lvlJc w:val="right"/>
      <w:pPr>
        <w:ind w:left="2160" w:hanging="180"/>
      </w:pPr>
      <w:rPr>
        <w:rFonts w:ascii="Trebuchet MS" w:hAnsi="Trebuchet MS" w:cs="Trebuchet MS"/>
        <w:sz w:val="20"/>
        <w:szCs w:val="20"/>
        <w:lang w:eastAsia="pl-PL"/>
      </w:rPr>
    </w:lvl>
    <w:lvl w:ilvl="3">
      <w:start w:val="1"/>
      <w:numFmt w:val="decimal"/>
      <w:lvlText w:val="%4."/>
      <w:lvlJc w:val="left"/>
      <w:pPr>
        <w:ind w:left="2880" w:hanging="360"/>
      </w:pPr>
      <w:rPr>
        <w:rFonts w:ascii="Trebuchet MS" w:hAnsi="Trebuchet MS" w:cs="Trebuchet MS"/>
        <w:sz w:val="22"/>
        <w:szCs w:val="22"/>
        <w:lang w:eastAsia="pl-PL"/>
      </w:rPr>
    </w:lvl>
    <w:lvl w:ilvl="4">
      <w:start w:val="1"/>
      <w:numFmt w:val="lowerLetter"/>
      <w:lvlText w:val="%5."/>
      <w:lvlJc w:val="left"/>
      <w:pPr>
        <w:ind w:left="3600" w:hanging="360"/>
      </w:pPr>
      <w:rPr>
        <w:rFonts w:ascii="Trebuchet MS" w:hAnsi="Trebuchet MS" w:cs="Trebuchet MS"/>
        <w:sz w:val="20"/>
        <w:szCs w:val="20"/>
        <w:lang w:eastAsia="pl-PL"/>
      </w:rPr>
    </w:lvl>
    <w:lvl w:ilvl="5">
      <w:start w:val="1"/>
      <w:numFmt w:val="lowerRoman"/>
      <w:lvlText w:val="%6."/>
      <w:lvlJc w:val="right"/>
      <w:pPr>
        <w:ind w:left="4320" w:hanging="180"/>
      </w:pPr>
      <w:rPr>
        <w:rFonts w:ascii="Trebuchet MS" w:hAnsi="Trebuchet MS" w:cs="Trebuchet MS"/>
        <w:sz w:val="20"/>
        <w:szCs w:val="20"/>
        <w:lang w:eastAsia="pl-PL"/>
      </w:rPr>
    </w:lvl>
    <w:lvl w:ilvl="6">
      <w:start w:val="1"/>
      <w:numFmt w:val="decimal"/>
      <w:lvlText w:val="%7."/>
      <w:lvlJc w:val="left"/>
      <w:pPr>
        <w:ind w:left="5040" w:hanging="360"/>
      </w:pPr>
      <w:rPr>
        <w:rFonts w:ascii="Trebuchet MS" w:hAnsi="Trebuchet MS" w:cs="Trebuchet MS"/>
        <w:sz w:val="20"/>
        <w:szCs w:val="20"/>
        <w:lang w:eastAsia="pl-PL"/>
      </w:rPr>
    </w:lvl>
    <w:lvl w:ilvl="7">
      <w:start w:val="1"/>
      <w:numFmt w:val="lowerLetter"/>
      <w:lvlText w:val="%8."/>
      <w:lvlJc w:val="left"/>
      <w:pPr>
        <w:ind w:left="5760" w:hanging="360"/>
      </w:pPr>
      <w:rPr>
        <w:rFonts w:ascii="Trebuchet MS" w:hAnsi="Trebuchet MS" w:cs="Trebuchet MS"/>
        <w:sz w:val="20"/>
        <w:szCs w:val="20"/>
        <w:lang w:eastAsia="pl-PL"/>
      </w:rPr>
    </w:lvl>
    <w:lvl w:ilvl="8">
      <w:start w:val="1"/>
      <w:numFmt w:val="lowerRoman"/>
      <w:lvlText w:val="%9."/>
      <w:lvlJc w:val="right"/>
      <w:pPr>
        <w:ind w:left="6480" w:hanging="180"/>
      </w:pPr>
      <w:rPr>
        <w:rFonts w:ascii="Trebuchet MS" w:hAnsi="Trebuchet MS" w:cs="Trebuchet MS"/>
        <w:sz w:val="20"/>
        <w:szCs w:val="20"/>
        <w:lang w:eastAsia="pl-PL"/>
      </w:rPr>
    </w:lvl>
  </w:abstractNum>
  <w:abstractNum w:abstractNumId="27" w15:restartNumberingAfterBreak="0">
    <w:nsid w:val="6BBB3613"/>
    <w:multiLevelType w:val="multilevel"/>
    <w:tmpl w:val="54B07C88"/>
    <w:lvl w:ilvl="0">
      <w:start w:val="8"/>
      <w:numFmt w:val="decimal"/>
      <w:lvlText w:val="%1."/>
      <w:lvlJc w:val="left"/>
      <w:pPr>
        <w:ind w:left="966" w:hanging="540"/>
      </w:pPr>
      <w:rPr>
        <w:rFonts w:ascii="Trebuchet MS" w:eastAsia="Times New Roman" w:hAnsi="Trebuchet MS" w:cs="Trebuchet MS"/>
        <w:b w:val="0"/>
        <w:bCs/>
        <w:sz w:val="22"/>
        <w:szCs w:val="22"/>
        <w:lang w:eastAsia="pl-PL"/>
      </w:rPr>
    </w:lvl>
    <w:lvl w:ilvl="1">
      <w:start w:val="1"/>
      <w:numFmt w:val="decimal"/>
      <w:lvlText w:val="%2)"/>
      <w:lvlJc w:val="left"/>
      <w:pPr>
        <w:ind w:left="1440" w:hanging="360"/>
      </w:pPr>
      <w:rPr>
        <w:rFonts w:ascii="Trebuchet MS" w:hAnsi="Trebuchet MS"/>
      </w:rPr>
    </w:lvl>
    <w:lvl w:ilvl="2">
      <w:start w:val="1"/>
      <w:numFmt w:val="lowerRoman"/>
      <w:lvlText w:val="%3."/>
      <w:lvlJc w:val="right"/>
      <w:pPr>
        <w:ind w:left="2160" w:hanging="180"/>
      </w:pPr>
      <w:rPr>
        <w:rFonts w:ascii="Trebuchet MS" w:hAnsi="Trebuchet MS" w:cs="Trebuchet MS"/>
        <w:sz w:val="20"/>
        <w:szCs w:val="20"/>
        <w:lang w:eastAsia="pl-PL"/>
      </w:rPr>
    </w:lvl>
    <w:lvl w:ilvl="3">
      <w:start w:val="1"/>
      <w:numFmt w:val="decimal"/>
      <w:lvlText w:val="%4)"/>
      <w:lvlJc w:val="left"/>
      <w:pPr>
        <w:ind w:left="2880" w:hanging="360"/>
      </w:pPr>
      <w:rPr>
        <w:rFonts w:ascii="Trebuchet MS" w:hAnsi="Trebuchet MS"/>
      </w:rPr>
    </w:lvl>
    <w:lvl w:ilvl="4">
      <w:start w:val="1"/>
      <w:numFmt w:val="lowerLetter"/>
      <w:lvlText w:val="%5."/>
      <w:lvlJc w:val="left"/>
      <w:pPr>
        <w:ind w:left="3600" w:hanging="360"/>
      </w:pPr>
      <w:rPr>
        <w:rFonts w:ascii="Trebuchet MS" w:hAnsi="Trebuchet MS" w:cs="Trebuchet MS"/>
        <w:sz w:val="20"/>
        <w:szCs w:val="20"/>
        <w:lang w:eastAsia="pl-PL"/>
      </w:rPr>
    </w:lvl>
    <w:lvl w:ilvl="5">
      <w:start w:val="1"/>
      <w:numFmt w:val="lowerRoman"/>
      <w:lvlText w:val="%6."/>
      <w:lvlJc w:val="right"/>
      <w:pPr>
        <w:ind w:left="4320" w:hanging="180"/>
      </w:pPr>
      <w:rPr>
        <w:rFonts w:ascii="Trebuchet MS" w:hAnsi="Trebuchet MS" w:cs="Trebuchet MS"/>
        <w:sz w:val="20"/>
        <w:szCs w:val="20"/>
        <w:lang w:eastAsia="pl-PL"/>
      </w:rPr>
    </w:lvl>
    <w:lvl w:ilvl="6">
      <w:start w:val="1"/>
      <w:numFmt w:val="decimal"/>
      <w:lvlText w:val="%7."/>
      <w:lvlJc w:val="left"/>
      <w:pPr>
        <w:ind w:left="5040" w:hanging="360"/>
      </w:pPr>
      <w:rPr>
        <w:rFonts w:ascii="Trebuchet MS" w:hAnsi="Trebuchet MS" w:cs="Trebuchet MS"/>
        <w:sz w:val="20"/>
        <w:szCs w:val="20"/>
        <w:lang w:eastAsia="pl-PL"/>
      </w:rPr>
    </w:lvl>
    <w:lvl w:ilvl="7">
      <w:start w:val="1"/>
      <w:numFmt w:val="lowerLetter"/>
      <w:lvlText w:val="%8."/>
      <w:lvlJc w:val="left"/>
      <w:pPr>
        <w:ind w:left="5760" w:hanging="360"/>
      </w:pPr>
      <w:rPr>
        <w:rFonts w:ascii="Trebuchet MS" w:hAnsi="Trebuchet MS" w:cs="Trebuchet MS"/>
        <w:sz w:val="20"/>
        <w:szCs w:val="20"/>
        <w:lang w:eastAsia="pl-PL"/>
      </w:rPr>
    </w:lvl>
    <w:lvl w:ilvl="8">
      <w:start w:val="1"/>
      <w:numFmt w:val="lowerRoman"/>
      <w:lvlText w:val="%9."/>
      <w:lvlJc w:val="right"/>
      <w:pPr>
        <w:ind w:left="6480" w:hanging="180"/>
      </w:pPr>
      <w:rPr>
        <w:rFonts w:ascii="Trebuchet MS" w:hAnsi="Trebuchet MS" w:cs="Trebuchet MS"/>
        <w:sz w:val="20"/>
        <w:szCs w:val="20"/>
        <w:lang w:eastAsia="pl-PL"/>
      </w:rPr>
    </w:lvl>
  </w:abstractNum>
  <w:abstractNum w:abstractNumId="28" w15:restartNumberingAfterBreak="0">
    <w:nsid w:val="729639D7"/>
    <w:multiLevelType w:val="multilevel"/>
    <w:tmpl w:val="6FAEF96A"/>
    <w:lvl w:ilvl="0">
      <w:start w:val="4"/>
      <w:numFmt w:val="decimal"/>
      <w:lvlText w:val="%1."/>
      <w:lvlJc w:val="left"/>
      <w:pPr>
        <w:ind w:left="720" w:hanging="360"/>
      </w:pPr>
      <w:rPr>
        <w:sz w:val="20"/>
        <w:szCs w:val="20"/>
      </w:rPr>
    </w:lvl>
    <w:lvl w:ilvl="1">
      <w:start w:val="1"/>
      <w:numFmt w:val="lowerLetter"/>
      <w:lvlText w:val="%2."/>
      <w:lvlJc w:val="left"/>
      <w:pPr>
        <w:ind w:left="1440" w:hanging="360"/>
      </w:pPr>
      <w:rPr>
        <w:rFonts w:ascii="Trebuchet MS" w:hAnsi="Trebuchet MS" w:cs="Trebuchet MS"/>
        <w:sz w:val="20"/>
        <w:szCs w:val="20"/>
        <w:lang w:eastAsia="pl-PL"/>
      </w:rPr>
    </w:lvl>
    <w:lvl w:ilvl="2">
      <w:start w:val="1"/>
      <w:numFmt w:val="lowerRoman"/>
      <w:lvlText w:val="%3."/>
      <w:lvlJc w:val="right"/>
      <w:pPr>
        <w:ind w:left="2160" w:hanging="180"/>
      </w:pPr>
      <w:rPr>
        <w:rFonts w:ascii="Trebuchet MS" w:hAnsi="Trebuchet MS" w:cs="Trebuchet MS"/>
        <w:sz w:val="20"/>
        <w:szCs w:val="20"/>
        <w:lang w:eastAsia="pl-PL"/>
      </w:rPr>
    </w:lvl>
    <w:lvl w:ilvl="3">
      <w:start w:val="1"/>
      <w:numFmt w:val="decimal"/>
      <w:lvlText w:val="%4."/>
      <w:lvlJc w:val="left"/>
      <w:pPr>
        <w:ind w:left="2880" w:hanging="360"/>
      </w:pPr>
      <w:rPr>
        <w:rFonts w:ascii="Trebuchet MS" w:hAnsi="Trebuchet MS" w:cs="Trebuchet MS"/>
        <w:sz w:val="20"/>
        <w:szCs w:val="20"/>
        <w:lang w:eastAsia="pl-PL"/>
      </w:rPr>
    </w:lvl>
    <w:lvl w:ilvl="4">
      <w:start w:val="1"/>
      <w:numFmt w:val="lowerLetter"/>
      <w:lvlText w:val="%5."/>
      <w:lvlJc w:val="left"/>
      <w:pPr>
        <w:ind w:left="3600" w:hanging="360"/>
      </w:pPr>
      <w:rPr>
        <w:rFonts w:ascii="Trebuchet MS" w:hAnsi="Trebuchet MS" w:cs="Trebuchet MS"/>
        <w:sz w:val="20"/>
        <w:szCs w:val="20"/>
        <w:lang w:eastAsia="pl-PL"/>
      </w:rPr>
    </w:lvl>
    <w:lvl w:ilvl="5">
      <w:start w:val="1"/>
      <w:numFmt w:val="lowerRoman"/>
      <w:lvlText w:val="%6."/>
      <w:lvlJc w:val="right"/>
      <w:pPr>
        <w:ind w:left="4320" w:hanging="180"/>
      </w:pPr>
      <w:rPr>
        <w:rFonts w:ascii="Trebuchet MS" w:hAnsi="Trebuchet MS" w:cs="Trebuchet MS"/>
        <w:sz w:val="20"/>
        <w:szCs w:val="20"/>
        <w:lang w:eastAsia="pl-PL"/>
      </w:rPr>
    </w:lvl>
    <w:lvl w:ilvl="6">
      <w:start w:val="1"/>
      <w:numFmt w:val="decimal"/>
      <w:lvlText w:val="%7."/>
      <w:lvlJc w:val="left"/>
      <w:pPr>
        <w:ind w:left="5040" w:hanging="360"/>
      </w:pPr>
      <w:rPr>
        <w:rFonts w:ascii="Trebuchet MS" w:hAnsi="Trebuchet MS" w:cs="Trebuchet MS"/>
        <w:sz w:val="20"/>
        <w:szCs w:val="20"/>
        <w:lang w:eastAsia="pl-PL"/>
      </w:rPr>
    </w:lvl>
    <w:lvl w:ilvl="7">
      <w:start w:val="1"/>
      <w:numFmt w:val="lowerLetter"/>
      <w:lvlText w:val="%8)"/>
      <w:lvlJc w:val="left"/>
      <w:pPr>
        <w:ind w:left="5760" w:hanging="360"/>
      </w:pPr>
      <w:rPr>
        <w:rFonts w:ascii="Trebuchet MS" w:hAnsi="Trebuchet MS" w:cs="Trebuchet MS"/>
        <w:sz w:val="22"/>
        <w:szCs w:val="22"/>
        <w:lang w:eastAsia="pl-PL"/>
      </w:rPr>
    </w:lvl>
    <w:lvl w:ilvl="8">
      <w:start w:val="1"/>
      <w:numFmt w:val="lowerRoman"/>
      <w:lvlText w:val="%9."/>
      <w:lvlJc w:val="right"/>
      <w:pPr>
        <w:ind w:left="6480" w:hanging="180"/>
      </w:pPr>
      <w:rPr>
        <w:rFonts w:ascii="Trebuchet MS" w:hAnsi="Trebuchet MS" w:cs="Trebuchet MS"/>
        <w:sz w:val="20"/>
        <w:szCs w:val="20"/>
        <w:lang w:eastAsia="pl-PL"/>
      </w:rPr>
    </w:lvl>
  </w:abstractNum>
  <w:abstractNum w:abstractNumId="29" w15:restartNumberingAfterBreak="0">
    <w:nsid w:val="7A2A6C70"/>
    <w:multiLevelType w:val="multilevel"/>
    <w:tmpl w:val="86D653DE"/>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Trebuchet MS" w:eastAsia="Times New Roman" w:hAnsi="Trebuchet MS" w:cs="Trebuchet MS"/>
        <w:sz w:val="22"/>
        <w:szCs w:val="22"/>
        <w:lang w:eastAsia="pl-PL"/>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rFonts w:ascii="Trebuchet MS" w:hAnsi="Trebuchet MS" w:cs="Trebuchet MS"/>
        <w:sz w:val="22"/>
        <w:szCs w:val="22"/>
        <w:lang w:eastAsia="pl-PL"/>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AE75391"/>
    <w:multiLevelType w:val="multilevel"/>
    <w:tmpl w:val="45787E8A"/>
    <w:lvl w:ilvl="0">
      <w:start w:val="1"/>
      <w:numFmt w:val="decimal"/>
      <w:lvlText w:val="%1."/>
      <w:lvlJc w:val="left"/>
      <w:pPr>
        <w:ind w:left="720" w:hanging="360"/>
      </w:pPr>
      <w:rPr>
        <w:rFonts w:ascii="Trebuchet MS" w:hAnsi="Trebuchet MS" w:cs="Trebuchet MS"/>
        <w:b/>
        <w:bCs/>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FB76A78"/>
    <w:multiLevelType w:val="multilevel"/>
    <w:tmpl w:val="A552C06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rPr>
        <w:rFonts w:ascii="Trebuchet MS" w:hAnsi="Trebuchet MS"/>
        <w:b w:val="0"/>
        <w:bCs w:val="0"/>
        <w:i w:val="0"/>
        <w:sz w:val="22"/>
        <w:szCs w:val="22"/>
      </w:r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16cid:durableId="2049448448">
    <w:abstractNumId w:val="10"/>
  </w:num>
  <w:num w:numId="2" w16cid:durableId="1875077780">
    <w:abstractNumId w:val="27"/>
  </w:num>
  <w:num w:numId="3" w16cid:durableId="215551467">
    <w:abstractNumId w:val="27"/>
    <w:lvlOverride w:ilvl="0">
      <w:startOverride w:val="1"/>
    </w:lvlOverride>
    <w:lvlOverride w:ilvl="1">
      <w:startOverride w:val="1"/>
    </w:lvlOverride>
    <w:lvlOverride w:ilvl="2">
      <w:startOverride w:val="1"/>
    </w:lvlOverride>
    <w:lvlOverride w:ilvl="3">
      <w:startOverride w:val="1"/>
    </w:lvlOverride>
  </w:num>
  <w:num w:numId="4" w16cid:durableId="708917907">
    <w:abstractNumId w:val="19"/>
  </w:num>
  <w:num w:numId="5" w16cid:durableId="655694326">
    <w:abstractNumId w:val="11"/>
  </w:num>
  <w:num w:numId="6" w16cid:durableId="1258977358">
    <w:abstractNumId w:val="15"/>
  </w:num>
  <w:num w:numId="7" w16cid:durableId="180319823">
    <w:abstractNumId w:val="18"/>
  </w:num>
  <w:num w:numId="8" w16cid:durableId="1291977570">
    <w:abstractNumId w:val="14"/>
  </w:num>
  <w:num w:numId="9" w16cid:durableId="518352794">
    <w:abstractNumId w:val="16"/>
  </w:num>
  <w:num w:numId="10" w16cid:durableId="114369519">
    <w:abstractNumId w:val="0"/>
  </w:num>
  <w:num w:numId="11" w16cid:durableId="1523277010">
    <w:abstractNumId w:val="8"/>
  </w:num>
  <w:num w:numId="12" w16cid:durableId="475339788">
    <w:abstractNumId w:val="22"/>
  </w:num>
  <w:num w:numId="13" w16cid:durableId="2092583998">
    <w:abstractNumId w:val="25"/>
  </w:num>
  <w:num w:numId="14" w16cid:durableId="1154417252">
    <w:abstractNumId w:val="20"/>
  </w:num>
  <w:num w:numId="15" w16cid:durableId="137846856">
    <w:abstractNumId w:val="30"/>
  </w:num>
  <w:num w:numId="16" w16cid:durableId="178741504">
    <w:abstractNumId w:val="6"/>
  </w:num>
  <w:num w:numId="17" w16cid:durableId="1932153032">
    <w:abstractNumId w:val="26"/>
  </w:num>
  <w:num w:numId="18" w16cid:durableId="55393646">
    <w:abstractNumId w:val="12"/>
  </w:num>
  <w:num w:numId="19" w16cid:durableId="1912110479">
    <w:abstractNumId w:val="12"/>
    <w:lvlOverride w:ilvl="0">
      <w:startOverride w:val="1"/>
    </w:lvlOverride>
    <w:lvlOverride w:ilvl="1">
      <w:startOverride w:val="1"/>
    </w:lvlOverride>
    <w:lvlOverride w:ilvl="2">
      <w:startOverride w:val="1"/>
    </w:lvlOverride>
    <w:lvlOverride w:ilvl="3">
      <w:startOverride w:val="1"/>
    </w:lvlOverride>
  </w:num>
  <w:num w:numId="20" w16cid:durableId="1843885703">
    <w:abstractNumId w:val="29"/>
  </w:num>
  <w:num w:numId="21" w16cid:durableId="1981961859">
    <w:abstractNumId w:val="29"/>
    <w:lvlOverride w:ilvl="0">
      <w:startOverride w:val="1"/>
    </w:lvlOverride>
    <w:lvlOverride w:ilvl="1">
      <w:startOverride w:val="1"/>
    </w:lvlOverride>
    <w:lvlOverride w:ilvl="2">
      <w:startOverride w:val="1"/>
    </w:lvlOverride>
    <w:lvlOverride w:ilvl="3">
      <w:startOverride w:val="1"/>
    </w:lvlOverride>
  </w:num>
  <w:num w:numId="22" w16cid:durableId="1177227668">
    <w:abstractNumId w:val="17"/>
  </w:num>
  <w:num w:numId="23" w16cid:durableId="120997390">
    <w:abstractNumId w:val="17"/>
    <w:lvlOverride w:ilvl="0">
      <w:startOverride w:val="4"/>
    </w:lvlOverride>
  </w:num>
  <w:num w:numId="24" w16cid:durableId="1234465898">
    <w:abstractNumId w:val="7"/>
  </w:num>
  <w:num w:numId="25" w16cid:durableId="2020349156">
    <w:abstractNumId w:val="28"/>
  </w:num>
  <w:num w:numId="26" w16cid:durableId="48354810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7" w16cid:durableId="225725250">
    <w:abstractNumId w:val="3"/>
  </w:num>
  <w:num w:numId="28" w16cid:durableId="1786735353">
    <w:abstractNumId w:val="3"/>
    <w:lvlOverride w:ilvl="0">
      <w:startOverride w:val="4"/>
    </w:lvlOverride>
  </w:num>
  <w:num w:numId="29" w16cid:durableId="1322738389">
    <w:abstractNumId w:val="21"/>
  </w:num>
  <w:num w:numId="30" w16cid:durableId="844443074">
    <w:abstractNumId w:val="4"/>
  </w:num>
  <w:num w:numId="31" w16cid:durableId="5218207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32" w16cid:durableId="780303931">
    <w:abstractNumId w:val="2"/>
  </w:num>
  <w:num w:numId="33" w16cid:durableId="2143690448">
    <w:abstractNumId w:val="2"/>
    <w:lvlOverride w:ilvl="0">
      <w:startOverride w:val="1"/>
    </w:lvlOverride>
  </w:num>
  <w:num w:numId="34" w16cid:durableId="1819807407">
    <w:abstractNumId w:val="31"/>
  </w:num>
  <w:num w:numId="35" w16cid:durableId="127473884">
    <w:abstractNumId w:val="31"/>
    <w:lvlOverride w:ilvl="0">
      <w:startOverride w:val="1"/>
    </w:lvlOverride>
    <w:lvlOverride w:ilvl="1">
      <w:startOverride w:val="1"/>
    </w:lvlOverride>
    <w:lvlOverride w:ilvl="2">
      <w:startOverride w:val="1"/>
    </w:lvlOverride>
    <w:lvlOverride w:ilvl="3">
      <w:startOverride w:val="1"/>
    </w:lvlOverride>
  </w:num>
  <w:num w:numId="36" w16cid:durableId="197855795">
    <w:abstractNumId w:val="13"/>
  </w:num>
  <w:num w:numId="37" w16cid:durableId="1735354307">
    <w:abstractNumId w:val="13"/>
    <w:lvlOverride w:ilvl="0">
      <w:startOverride w:val="1"/>
    </w:lvlOverride>
    <w:lvlOverride w:ilvl="1">
      <w:startOverride w:val="1"/>
    </w:lvlOverride>
  </w:num>
  <w:num w:numId="38" w16cid:durableId="1053388649">
    <w:abstractNumId w:val="23"/>
  </w:num>
  <w:num w:numId="39" w16cid:durableId="1561213691">
    <w:abstractNumId w:val="23"/>
    <w:lvlOverride w:ilvl="0">
      <w:startOverride w:val="1"/>
    </w:lvlOverride>
  </w:num>
  <w:num w:numId="40" w16cid:durableId="982388910">
    <w:abstractNumId w:val="5"/>
  </w:num>
  <w:num w:numId="41" w16cid:durableId="682633891">
    <w:abstractNumId w:val="5"/>
    <w:lvlOverride w:ilvl="0">
      <w:startOverride w:val="1"/>
    </w:lvlOverride>
  </w:num>
  <w:num w:numId="42" w16cid:durableId="1251164133">
    <w:abstractNumId w:val="9"/>
  </w:num>
  <w:num w:numId="43" w16cid:durableId="87897379">
    <w:abstractNumId w:val="9"/>
    <w:lvlOverride w:ilvl="0">
      <w:startOverride w:val="1"/>
    </w:lvlOverride>
  </w:num>
  <w:num w:numId="44" w16cid:durableId="1848787138">
    <w:abstractNumId w:val="24"/>
  </w:num>
  <w:num w:numId="45" w16cid:durableId="186064022">
    <w:abstractNumId w:val="24"/>
    <w:lvlOverride w:ilvl="0">
      <w:startOverride w:val="1"/>
    </w:lvlOverride>
  </w:num>
  <w:num w:numId="46" w16cid:durableId="741873746">
    <w:abstractNumId w:val="1"/>
  </w:num>
  <w:num w:numId="47" w16cid:durableId="868300759">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565994"/>
    <w:rsid w:val="00287425"/>
    <w:rsid w:val="0056599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0A2FD"/>
  <w15:docId w15:val="{7D88445D-F1DE-4144-887B-31EF804F0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pl-PL"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spacing w:after="200" w:line="276" w:lineRule="auto"/>
    </w:pPr>
    <w:rPr>
      <w:rFonts w:cs="Calibri"/>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style>
  <w:style w:type="paragraph" w:styleId="Tekstpodstawowy">
    <w:name w:val="Body Text"/>
    <w:basedOn w:val="Normalny"/>
    <w:pPr>
      <w:spacing w:after="0" w:line="240" w:lineRule="auto"/>
      <w:jc w:val="both"/>
    </w:pPr>
    <w:rPr>
      <w:rFonts w:ascii="Times New Roman" w:eastAsia="Times New Roman" w:hAnsi="Times New Roman" w:cs="Times New Roman"/>
      <w:sz w:val="24"/>
      <w:szCs w:val="20"/>
    </w:rPr>
  </w:style>
  <w:style w:type="paragraph" w:styleId="NormalnyWeb">
    <w:name w:val="Normal (Web)"/>
    <w:basedOn w:val="Normalny"/>
    <w:pPr>
      <w:spacing w:before="280" w:after="119" w:line="240" w:lineRule="auto"/>
    </w:pPr>
    <w:rPr>
      <w:rFonts w:ascii="Times New Roman" w:eastAsia="Times New Roman" w:hAnsi="Times New Roman" w:cs="Times New Roman"/>
      <w:sz w:val="24"/>
      <w:szCs w:val="24"/>
    </w:rPr>
  </w:style>
  <w:style w:type="paragraph" w:styleId="Akapitzlist">
    <w:name w:val="List Paragraph"/>
    <w:basedOn w:val="Normalny"/>
    <w:pPr>
      <w:ind w:left="720"/>
    </w:pPr>
  </w:style>
  <w:style w:type="paragraph" w:customStyle="1" w:styleId="prs-noveltyLTUntertitel">
    <w:name w:val="prs-novelty~LT~Untertitel"/>
    <w:pPr>
      <w:suppressAutoHyphens/>
      <w:autoSpaceDE w:val="0"/>
      <w:spacing w:after="0"/>
      <w:jc w:val="center"/>
    </w:pPr>
    <w:rPr>
      <w:rFonts w:ascii="Albany" w:eastAsia="Albany" w:hAnsi="Albany" w:cs="Albany"/>
      <w:color w:val="99284C"/>
      <w:sz w:val="64"/>
      <w:szCs w:val="64"/>
      <w:lang w:eastAsia="zh-CN"/>
    </w:rPr>
  </w:style>
  <w:style w:type="paragraph" w:styleId="Bezodstpw">
    <w:name w:val="No Spacing"/>
    <w:pPr>
      <w:suppressAutoHyphens/>
      <w:spacing w:after="0"/>
    </w:pPr>
    <w:rPr>
      <w:rFonts w:cs="Calibri"/>
      <w:lang w:eastAsia="zh-CN"/>
    </w:rPr>
  </w:style>
  <w:style w:type="paragraph" w:styleId="Tekstpodstawowy2">
    <w:name w:val="Body Text 2"/>
    <w:basedOn w:val="Normalny"/>
    <w:pPr>
      <w:spacing w:after="0" w:line="240" w:lineRule="auto"/>
    </w:pPr>
    <w:rPr>
      <w:rFonts w:ascii="Times New Roman" w:eastAsia="Times New Roman" w:hAnsi="Times New Roman" w:cs="Times New Roman"/>
      <w:kern w:val="3"/>
      <w:sz w:val="24"/>
      <w:szCs w:val="20"/>
      <w:lang w:bidi="hi-IN"/>
    </w:rPr>
  </w:style>
  <w:style w:type="paragraph" w:customStyle="1" w:styleId="Akapitzlist1">
    <w:name w:val="Akapit z listą1"/>
    <w:basedOn w:val="Normalny"/>
    <w:pPr>
      <w:spacing w:after="0" w:line="100" w:lineRule="atLeast"/>
      <w:ind w:left="708"/>
    </w:pPr>
    <w:rPr>
      <w:rFonts w:ascii="Times New Roman" w:eastAsia="Times New Roman" w:hAnsi="Times New Roman" w:cs="Times New Roman"/>
      <w:kern w:val="3"/>
      <w:sz w:val="24"/>
      <w:szCs w:val="24"/>
      <w:lang w:bidi="hi-IN"/>
    </w:rPr>
  </w:style>
  <w:style w:type="paragraph" w:customStyle="1" w:styleId="Default">
    <w:name w:val="Default"/>
    <w:pPr>
      <w:suppressAutoHyphens/>
      <w:spacing w:after="0" w:line="100" w:lineRule="atLeast"/>
    </w:pPr>
    <w:rPr>
      <w:rFonts w:ascii="Arial" w:eastAsia="SimSun" w:hAnsi="Arial" w:cs="Arial"/>
      <w:color w:val="000000"/>
      <w:sz w:val="24"/>
      <w:szCs w:val="24"/>
      <w:lang w:eastAsia="zh-CN"/>
    </w:rPr>
  </w:style>
  <w:style w:type="paragraph" w:customStyle="1" w:styleId="Akapitzlist2">
    <w:name w:val="Akapit z listą2"/>
    <w:basedOn w:val="Normalny"/>
    <w:pPr>
      <w:spacing w:after="0" w:line="100" w:lineRule="atLeast"/>
      <w:ind w:left="708"/>
    </w:pPr>
    <w:rPr>
      <w:rFonts w:ascii="Times New Roman" w:eastAsia="Times New Roman" w:hAnsi="Times New Roman" w:cs="Times New Roman"/>
      <w:kern w:val="3"/>
      <w:sz w:val="24"/>
      <w:szCs w:val="24"/>
      <w:lang w:bidi="hi-IN"/>
    </w:rPr>
  </w:style>
  <w:style w:type="paragraph" w:customStyle="1" w:styleId="Tekstprzypisudolnego1">
    <w:name w:val="Tekst przypisu dolnego1"/>
    <w:basedOn w:val="Normalny"/>
    <w:pPr>
      <w:suppressAutoHyphens w:val="0"/>
      <w:spacing w:after="0" w:line="240" w:lineRule="auto"/>
      <w:textAlignment w:val="auto"/>
    </w:pPr>
    <w:rPr>
      <w:rFonts w:cs="Times New Roman"/>
      <w:szCs w:val="20"/>
      <w:lang w:eastAsia="en-US"/>
    </w:rPr>
  </w:style>
  <w:style w:type="paragraph" w:customStyle="1" w:styleId="Tekstpodstawowy22">
    <w:name w:val="Tekst podstawowy 22"/>
    <w:basedOn w:val="Normalny"/>
    <w:pPr>
      <w:spacing w:after="120" w:line="480" w:lineRule="auto"/>
      <w:textAlignment w:val="auto"/>
    </w:pPr>
    <w:rPr>
      <w:rFonts w:ascii="Times New Roman" w:eastAsia="Times New Roman" w:hAnsi="Times New Roman" w:cs="Times New Roman"/>
      <w:sz w:val="24"/>
      <w:szCs w:val="24"/>
      <w:lang w:eastAsia="ar-SA"/>
    </w:rPr>
  </w:style>
  <w:style w:type="paragraph" w:styleId="Tekstkomentarza">
    <w:name w:val="annotation text"/>
    <w:basedOn w:val="Normalny"/>
    <w:pPr>
      <w:spacing w:line="240" w:lineRule="auto"/>
    </w:pPr>
    <w:rPr>
      <w:sz w:val="20"/>
      <w:szCs w:val="20"/>
    </w:rPr>
  </w:style>
  <w:style w:type="paragraph" w:styleId="Tematkomentarza">
    <w:name w:val="annotation subject"/>
    <w:basedOn w:val="Tekstkomentarza"/>
    <w:next w:val="Tekstkomentarza"/>
    <w:rPr>
      <w:b/>
      <w:bCs/>
    </w:rPr>
  </w:style>
  <w:style w:type="paragraph" w:customStyle="1" w:styleId="TableContents">
    <w:name w:val="Table Contents"/>
    <w:basedOn w:val="Standard"/>
    <w:pPr>
      <w:widowControl w:val="0"/>
      <w:suppressLineNumbers/>
    </w:pPr>
  </w:style>
  <w:style w:type="character" w:styleId="Hipercze">
    <w:name w:val="Hyperlink"/>
    <w:rPr>
      <w:color w:val="000080"/>
      <w:u w:val="single"/>
    </w:rPr>
  </w:style>
  <w:style w:type="character" w:customStyle="1" w:styleId="TekstpodstawowyZnak">
    <w:name w:val="Tekst podstawowy Znak"/>
    <w:basedOn w:val="Domylnaczcionkaakapitu"/>
    <w:rPr>
      <w:rFonts w:ascii="Times New Roman" w:eastAsia="Times New Roman" w:hAnsi="Times New Roman" w:cs="Times New Roman"/>
      <w:sz w:val="24"/>
      <w:szCs w:val="20"/>
      <w:lang w:eastAsia="zh-CN"/>
    </w:rPr>
  </w:style>
  <w:style w:type="character" w:customStyle="1" w:styleId="AkapitzlistZnak">
    <w:name w:val="Akapit z listą Znak"/>
    <w:rPr>
      <w:rFonts w:cs="Calibri"/>
      <w:lang w:eastAsia="zh-CN"/>
    </w:rPr>
  </w:style>
  <w:style w:type="character" w:customStyle="1" w:styleId="ListParagraphChar1">
    <w:name w:val="List Paragraph Char1"/>
    <w:rPr>
      <w:rFonts w:ascii="Times New Roman" w:eastAsia="Times New Roman" w:hAnsi="Times New Roman" w:cs="Times New Roman"/>
      <w:kern w:val="3"/>
      <w:sz w:val="24"/>
      <w:szCs w:val="24"/>
      <w:lang w:eastAsia="zh-CN" w:bidi="hi-IN"/>
    </w:rPr>
  </w:style>
  <w:style w:type="character" w:styleId="Nierozpoznanawzmianka">
    <w:name w:val="Unresolved Mention"/>
    <w:basedOn w:val="Domylnaczcionkaakapitu"/>
    <w:rPr>
      <w:color w:val="605E5C"/>
      <w:shd w:val="clear" w:color="auto" w:fill="E1DFDD"/>
    </w:rPr>
  </w:style>
  <w:style w:type="character" w:customStyle="1" w:styleId="TekstprzypisudolnegoZnak1">
    <w:name w:val="Tekst przypisu dolnego Znak1"/>
    <w:basedOn w:val="Domylnaczcionkaakapitu"/>
    <w:rPr>
      <w:szCs w:val="20"/>
    </w:rPr>
  </w:style>
  <w:style w:type="character" w:customStyle="1" w:styleId="FootnoteCharacters">
    <w:name w:val="Footnote Characters"/>
    <w:rPr>
      <w:position w:val="0"/>
      <w:vertAlign w:val="superscript"/>
    </w:rPr>
  </w:style>
  <w:style w:type="character" w:customStyle="1" w:styleId="NormalnyWebZnak">
    <w:name w:val="Normalny (Web) Znak"/>
    <w:rPr>
      <w:rFonts w:ascii="Times New Roman" w:eastAsia="Times New Roman" w:hAnsi="Times New Roman" w:cs="Times New Roman"/>
      <w:sz w:val="24"/>
      <w:szCs w:val="24"/>
      <w:lang w:eastAsia="zh-CN"/>
    </w:rPr>
  </w:style>
  <w:style w:type="character" w:styleId="Odwoaniedokomentarza">
    <w:name w:val="annotation reference"/>
    <w:basedOn w:val="Domylnaczcionkaakapitu"/>
    <w:rPr>
      <w:sz w:val="16"/>
      <w:szCs w:val="16"/>
    </w:rPr>
  </w:style>
  <w:style w:type="character" w:customStyle="1" w:styleId="TekstkomentarzaZnak">
    <w:name w:val="Tekst komentarza Znak"/>
    <w:basedOn w:val="Domylnaczcionkaakapitu"/>
    <w:rPr>
      <w:rFonts w:cs="Calibri"/>
      <w:sz w:val="20"/>
      <w:szCs w:val="20"/>
      <w:lang w:eastAsia="zh-CN"/>
    </w:rPr>
  </w:style>
  <w:style w:type="character" w:customStyle="1" w:styleId="TematkomentarzaZnak">
    <w:name w:val="Temat komentarza Znak"/>
    <w:basedOn w:val="TekstkomentarzaZnak"/>
    <w:rPr>
      <w:rFonts w:cs="Calibri"/>
      <w:b/>
      <w:bCs/>
      <w:sz w:val="20"/>
      <w:szCs w:val="20"/>
      <w:lang w:eastAsia="zh-CN"/>
    </w:rPr>
  </w:style>
  <w:style w:type="character" w:customStyle="1" w:styleId="Internetlink">
    <w:name w:val="Internet link"/>
    <w:rPr>
      <w:color w:val="000080"/>
      <w:u w:val="single"/>
    </w:rPr>
  </w:style>
  <w:style w:type="character" w:customStyle="1" w:styleId="NumberingSymbols">
    <w:name w:val="Numbering Symbols"/>
    <w:rPr>
      <w:rFonts w:ascii="Trebuchet MS" w:eastAsia="Trebuchet MS" w:hAnsi="Trebuchet MS" w:cs="Trebuchet MS"/>
    </w:rPr>
  </w:style>
  <w:style w:type="character" w:customStyle="1" w:styleId="BulletSymbols">
    <w:name w:val="Bullet Symbols"/>
    <w:rPr>
      <w:rFonts w:ascii="OpenSymbol" w:eastAsia="OpenSymbol" w:hAnsi="OpenSymbol" w:cs="Open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bi@mops.rs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6254</Words>
  <Characters>37528</Characters>
  <Application>Microsoft Office Word</Application>
  <DocSecurity>0</DocSecurity>
  <Lines>312</Lines>
  <Paragraphs>87</Paragraphs>
  <ScaleCrop>false</ScaleCrop>
  <Company/>
  <LinksUpToDate>false</LinksUpToDate>
  <CharactersWithSpaces>43695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Dańko</dc:creator>
  <dc:description/>
  <cp:lastModifiedBy>Beata Dańko</cp:lastModifiedBy>
  <cp:revision>2</cp:revision>
  <cp:lastPrinted>2023-01-18T09:34:00Z</cp:lastPrinted>
  <dcterms:created xsi:type="dcterms:W3CDTF">2023-12-08T12:36:00Z</dcterms:created>
  <dcterms:modified xsi:type="dcterms:W3CDTF">2023-12-08T12:36:00Z</dcterms:modified>
</cp:coreProperties>
</file>