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F90" w:rsidRPr="00BE0199" w:rsidRDefault="00BE0199" w:rsidP="00811C14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>Uchwała Nr</w:t>
      </w:r>
      <w:r w:rsidR="00811C14">
        <w:rPr>
          <w:rFonts w:ascii="Trebuchet MS" w:hAnsi="Trebuchet MS"/>
          <w:sz w:val="24"/>
          <w:szCs w:val="24"/>
        </w:rPr>
        <w:t xml:space="preserve"> Pr.0007.2.2021</w:t>
      </w:r>
    </w:p>
    <w:p w:rsidR="00320F90" w:rsidRPr="00BE0199" w:rsidRDefault="00BE0199" w:rsidP="00BE0199">
      <w:pPr>
        <w:spacing w:after="0" w:line="360" w:lineRule="auto"/>
        <w:ind w:left="2832" w:hanging="2832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>Rady Miasta Ruda Śląska</w:t>
      </w:r>
    </w:p>
    <w:p w:rsidR="00320F90" w:rsidRPr="00BE0199" w:rsidRDefault="00BE0199" w:rsidP="00BE0199">
      <w:pPr>
        <w:spacing w:after="0" w:line="360" w:lineRule="auto"/>
        <w:ind w:left="2832" w:hanging="2832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z d</w:t>
      </w:r>
      <w:r w:rsidRPr="00BE0199">
        <w:rPr>
          <w:rFonts w:ascii="Trebuchet MS" w:hAnsi="Trebuchet MS"/>
          <w:sz w:val="24"/>
          <w:szCs w:val="24"/>
        </w:rPr>
        <w:t>nia</w:t>
      </w:r>
      <w:r w:rsidR="00811C14">
        <w:rPr>
          <w:rFonts w:ascii="Trebuchet MS" w:hAnsi="Trebuchet MS"/>
          <w:sz w:val="24"/>
          <w:szCs w:val="24"/>
        </w:rPr>
        <w:t xml:space="preserve"> 28.01.2021 r.</w:t>
      </w:r>
    </w:p>
    <w:p w:rsidR="00320F90" w:rsidRPr="00BE0199" w:rsidRDefault="00320F90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320F90" w:rsidRPr="00BE0199" w:rsidRDefault="00BE0199" w:rsidP="00BE0199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>w sprawie przyjęcia „Programu rozwoju pieczy zastępczej</w:t>
      </w:r>
      <w:r w:rsidR="00811C14">
        <w:rPr>
          <w:rFonts w:ascii="Trebuchet MS" w:hAnsi="Trebuchet MS"/>
          <w:sz w:val="24"/>
          <w:szCs w:val="24"/>
        </w:rPr>
        <w:t xml:space="preserve"> </w:t>
      </w:r>
      <w:r w:rsidRPr="00BE0199">
        <w:rPr>
          <w:rFonts w:ascii="Trebuchet MS" w:hAnsi="Trebuchet MS"/>
          <w:sz w:val="24"/>
          <w:szCs w:val="24"/>
        </w:rPr>
        <w:t>w Mieście Ruda Śląska na lata 2021-2023”</w:t>
      </w:r>
    </w:p>
    <w:p w:rsidR="00320F90" w:rsidRPr="00BE0199" w:rsidRDefault="00320F90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320F90" w:rsidRPr="00BE0199" w:rsidRDefault="00BE0199">
      <w:pPr>
        <w:spacing w:after="0" w:line="360" w:lineRule="auto"/>
        <w:ind w:firstLine="708"/>
        <w:jc w:val="both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 xml:space="preserve">Na podstawie art. 12 </w:t>
      </w:r>
      <w:proofErr w:type="spellStart"/>
      <w:r w:rsidRPr="00BE0199">
        <w:rPr>
          <w:rFonts w:ascii="Trebuchet MS" w:hAnsi="Trebuchet MS"/>
          <w:sz w:val="24"/>
          <w:szCs w:val="24"/>
        </w:rPr>
        <w:t>pkt</w:t>
      </w:r>
      <w:proofErr w:type="spellEnd"/>
      <w:r w:rsidRPr="00BE0199">
        <w:rPr>
          <w:rFonts w:ascii="Trebuchet MS" w:hAnsi="Trebuchet MS"/>
          <w:sz w:val="24"/>
          <w:szCs w:val="24"/>
        </w:rPr>
        <w:t xml:space="preserve"> 11, art. 92 ust. 1 </w:t>
      </w:r>
      <w:proofErr w:type="spellStart"/>
      <w:r w:rsidRPr="00BE0199">
        <w:rPr>
          <w:rFonts w:ascii="Trebuchet MS" w:hAnsi="Trebuchet MS"/>
          <w:sz w:val="24"/>
          <w:szCs w:val="24"/>
        </w:rPr>
        <w:t>pkt</w:t>
      </w:r>
      <w:proofErr w:type="spellEnd"/>
      <w:r w:rsidRPr="00BE0199">
        <w:rPr>
          <w:rFonts w:ascii="Trebuchet MS" w:hAnsi="Trebuchet MS"/>
          <w:sz w:val="24"/>
          <w:szCs w:val="24"/>
        </w:rPr>
        <w:t xml:space="preserve"> 2 i ust. 2 u</w:t>
      </w:r>
      <w:r>
        <w:rPr>
          <w:rFonts w:ascii="Trebuchet MS" w:hAnsi="Trebuchet MS"/>
          <w:sz w:val="24"/>
          <w:szCs w:val="24"/>
        </w:rPr>
        <w:t xml:space="preserve">stawy z dnia 5 czerwca 1998 r. </w:t>
      </w:r>
      <w:r w:rsidRPr="00BE0199">
        <w:rPr>
          <w:rFonts w:ascii="Trebuchet MS" w:hAnsi="Trebuchet MS"/>
          <w:sz w:val="24"/>
          <w:szCs w:val="24"/>
        </w:rPr>
        <w:t xml:space="preserve">o samorządzie powiatowym (tekst jednolity Dz. U. z 2020 r. poz. 920) w związku z art. 180 </w:t>
      </w:r>
      <w:proofErr w:type="spellStart"/>
      <w:r w:rsidRPr="00BE0199">
        <w:rPr>
          <w:rFonts w:ascii="Trebuchet MS" w:hAnsi="Trebuchet MS"/>
          <w:sz w:val="24"/>
          <w:szCs w:val="24"/>
        </w:rPr>
        <w:t>pkt</w:t>
      </w:r>
      <w:proofErr w:type="spellEnd"/>
      <w:r w:rsidRPr="00BE0199">
        <w:rPr>
          <w:rFonts w:ascii="Trebuchet MS" w:hAnsi="Trebuchet MS"/>
          <w:sz w:val="24"/>
          <w:szCs w:val="24"/>
        </w:rPr>
        <w:t xml:space="preserve"> 1 oraz art. 182 ust. 6 ustawy z dnia 9 czerwca 2011 r. o wspieraniu rodziny i systemie pieczy zastępczej (tekst jednolity Dz. U. z 2020 r. poz. 821)</w:t>
      </w:r>
    </w:p>
    <w:p w:rsidR="00320F90" w:rsidRPr="00BE0199" w:rsidRDefault="00320F90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320F90" w:rsidRPr="00BE0199" w:rsidRDefault="00BE0199" w:rsidP="00BE0199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>na wniosek Prezydenta Miasta</w:t>
      </w:r>
    </w:p>
    <w:p w:rsidR="00320F90" w:rsidRPr="00BE0199" w:rsidRDefault="00BE0199" w:rsidP="00BE0199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>Rada Miasta Ruda Śląska</w:t>
      </w:r>
    </w:p>
    <w:p w:rsidR="00320F90" w:rsidRPr="00BE0199" w:rsidRDefault="00BE0199" w:rsidP="00BE0199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>uchwala:</w:t>
      </w:r>
    </w:p>
    <w:p w:rsidR="00320F90" w:rsidRPr="00BE0199" w:rsidRDefault="00320F90">
      <w:pPr>
        <w:spacing w:after="0" w:line="360" w:lineRule="auto"/>
        <w:rPr>
          <w:rFonts w:ascii="Trebuchet MS" w:hAnsi="Trebuchet MS"/>
          <w:sz w:val="24"/>
          <w:szCs w:val="24"/>
        </w:rPr>
      </w:pPr>
    </w:p>
    <w:p w:rsidR="00320F90" w:rsidRPr="00BE0199" w:rsidRDefault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 w:cs="Tahoma"/>
          <w:sz w:val="24"/>
          <w:szCs w:val="24"/>
        </w:rPr>
        <w:t>§</w:t>
      </w:r>
      <w:r>
        <w:rPr>
          <w:rFonts w:ascii="Trebuchet MS" w:hAnsi="Trebuchet MS"/>
          <w:sz w:val="24"/>
          <w:szCs w:val="24"/>
        </w:rPr>
        <w:t xml:space="preserve"> </w:t>
      </w:r>
      <w:r w:rsidRPr="00BE0199">
        <w:rPr>
          <w:rFonts w:ascii="Trebuchet MS" w:hAnsi="Trebuchet MS"/>
          <w:sz w:val="24"/>
          <w:szCs w:val="24"/>
        </w:rPr>
        <w:t>1. Przyjąć powiatowy program dotyczący rozwoju pieczy zastępczej pod nazwą „Program rozwoju pieczy zastępczej w Mieście Ruda Śląska na lata 2021-2023”, stanowiący załącznik do niniejszej uchwały.</w:t>
      </w:r>
    </w:p>
    <w:p w:rsidR="00320F90" w:rsidRPr="00BE0199" w:rsidRDefault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 w:cs="Tahoma"/>
          <w:sz w:val="24"/>
          <w:szCs w:val="24"/>
        </w:rPr>
        <w:t>§</w:t>
      </w:r>
      <w:r w:rsidRPr="00BE0199">
        <w:rPr>
          <w:rFonts w:ascii="Trebuchet MS" w:hAnsi="Trebuchet MS"/>
          <w:sz w:val="24"/>
          <w:szCs w:val="24"/>
        </w:rPr>
        <w:t xml:space="preserve"> 2. Wykonanie uchwały powierza się Prezydentowi Miasta Ruda Śląska.</w:t>
      </w:r>
    </w:p>
    <w:p w:rsidR="00320F90" w:rsidRPr="00BE0199" w:rsidRDefault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 w:cs="Tahoma"/>
          <w:sz w:val="24"/>
          <w:szCs w:val="24"/>
        </w:rPr>
        <w:t>§</w:t>
      </w:r>
      <w:r w:rsidRPr="00BE0199">
        <w:rPr>
          <w:rFonts w:ascii="Trebuchet MS" w:hAnsi="Trebuchet MS"/>
          <w:sz w:val="24"/>
          <w:szCs w:val="24"/>
        </w:rPr>
        <w:t xml:space="preserve"> 3. Uchwała wchodzi w życie z dniem podjęcia.</w:t>
      </w:r>
    </w:p>
    <w:p w:rsidR="00320F90" w:rsidRPr="00BE0199" w:rsidRDefault="00320F90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</w:p>
    <w:p w:rsidR="00811C14" w:rsidRDefault="00811C14" w:rsidP="00811C14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Aleksandra Skowronek</w:t>
      </w:r>
    </w:p>
    <w:p w:rsidR="00811C14" w:rsidRDefault="00811C14" w:rsidP="00811C14">
      <w:pPr>
        <w:spacing w:after="0" w:line="360" w:lineRule="auto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Przewodnicząca Rady Miasta Ruda Śląska </w:t>
      </w:r>
    </w:p>
    <w:p w:rsidR="00320F90" w:rsidRPr="00BE0199" w:rsidRDefault="00320F90">
      <w:pPr>
        <w:spacing w:after="0" w:line="360" w:lineRule="auto"/>
        <w:rPr>
          <w:rFonts w:ascii="Trebuchet MS" w:hAnsi="Trebuchet MS"/>
          <w:sz w:val="24"/>
          <w:szCs w:val="24"/>
        </w:rPr>
      </w:pPr>
      <w:bookmarkStart w:id="0" w:name="_GoBack"/>
      <w:bookmarkEnd w:id="0"/>
    </w:p>
    <w:p w:rsidR="00320F90" w:rsidRPr="00BE0199" w:rsidRDefault="00BE0199" w:rsidP="00BE0199">
      <w:pPr>
        <w:spacing w:after="0" w:line="360" w:lineRule="auto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>Uzasadnienie</w:t>
      </w:r>
    </w:p>
    <w:p w:rsidR="00320F90" w:rsidRPr="00BE0199" w:rsidRDefault="00BE0199" w:rsidP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 xml:space="preserve">Opracowanie i realizacja 3-letnich powiatowych programów dotyczących rozwoju pieczy zastępczej, zawierających między innymi coroczny limit rodzin zastępczych zawodowych, należy do zadań własnych powiatu (art. 180 </w:t>
      </w:r>
      <w:proofErr w:type="spellStart"/>
      <w:r w:rsidRPr="00BE0199">
        <w:rPr>
          <w:rFonts w:ascii="Trebuchet MS" w:hAnsi="Trebuchet MS"/>
          <w:sz w:val="24"/>
          <w:szCs w:val="24"/>
        </w:rPr>
        <w:t>pkt</w:t>
      </w:r>
      <w:proofErr w:type="spellEnd"/>
      <w:r w:rsidRPr="00BE0199">
        <w:rPr>
          <w:rFonts w:ascii="Trebuchet MS" w:hAnsi="Trebuchet MS"/>
          <w:sz w:val="24"/>
          <w:szCs w:val="24"/>
        </w:rPr>
        <w:t xml:space="preserve"> 1 ustawy z dnia 9 czerwca 2011 r. o wspieraniu rodziny i systemie pieczy zastępczej). Rada Miasta biorąc pod uwagę potrzeby w zakresie systemu pieczy zastępczej uchwala 3-letni powiatowy program rozwoju pieczy zastępczej.</w:t>
      </w:r>
    </w:p>
    <w:p w:rsidR="00320F90" w:rsidRPr="00BE0199" w:rsidRDefault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lastRenderedPageBreak/>
        <w:t>Uchwalenie „Programu rozwoju pieczy zastępczej w Mieście Ruda Śląska na lata 2021-2023” stanowi realizację nałożonych na powiat ustawowych obowiązków, o których mowa powyżej.</w:t>
      </w:r>
    </w:p>
    <w:p w:rsidR="00320F90" w:rsidRDefault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 w:rsidRPr="00BE0199">
        <w:rPr>
          <w:rFonts w:ascii="Trebuchet MS" w:hAnsi="Trebuchet MS"/>
          <w:sz w:val="24"/>
          <w:szCs w:val="24"/>
        </w:rPr>
        <w:t>Podjęcie uchwały uznać należy za zasadne i konieczne.</w:t>
      </w:r>
    </w:p>
    <w:p w:rsidR="00BE0199" w:rsidRDefault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</w:p>
    <w:p w:rsidR="00BE0199" w:rsidRDefault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Zastępca Prezydenta Miasta</w:t>
      </w:r>
    </w:p>
    <w:p w:rsidR="00BE0199" w:rsidRPr="00BE0199" w:rsidRDefault="00BE0199">
      <w:pPr>
        <w:spacing w:after="0" w:line="360" w:lineRule="auto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Anna </w:t>
      </w:r>
      <w:proofErr w:type="spellStart"/>
      <w:r>
        <w:rPr>
          <w:rFonts w:ascii="Trebuchet MS" w:hAnsi="Trebuchet MS"/>
          <w:sz w:val="24"/>
          <w:szCs w:val="24"/>
        </w:rPr>
        <w:t>Krzysteczko</w:t>
      </w:r>
      <w:proofErr w:type="spellEnd"/>
    </w:p>
    <w:sectPr w:rsidR="00BE0199" w:rsidRPr="00BE0199" w:rsidSect="00AF3A8B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20F90"/>
    <w:rsid w:val="000F6AF8"/>
    <w:rsid w:val="00320F90"/>
    <w:rsid w:val="004D1BB3"/>
    <w:rsid w:val="00811C14"/>
    <w:rsid w:val="00AF3A8B"/>
    <w:rsid w:val="00B571F3"/>
    <w:rsid w:val="00BE0199"/>
    <w:rsid w:val="00F26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63A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AF3A8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F3A8B"/>
    <w:pPr>
      <w:spacing w:after="140"/>
    </w:pPr>
  </w:style>
  <w:style w:type="paragraph" w:styleId="Lista">
    <w:name w:val="List"/>
    <w:basedOn w:val="Tekstpodstawowy"/>
    <w:rsid w:val="00AF3A8B"/>
    <w:rPr>
      <w:rFonts w:cs="Arial"/>
    </w:rPr>
  </w:style>
  <w:style w:type="paragraph" w:styleId="Legenda">
    <w:name w:val="caption"/>
    <w:basedOn w:val="Normalny"/>
    <w:qFormat/>
    <w:rsid w:val="00AF3A8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AF3A8B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019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6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238</Words>
  <Characters>1433</Characters>
  <Application>Microsoft Office Word</Application>
  <DocSecurity>4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rnowak</dc:creator>
  <cp:lastModifiedBy>bzydek</cp:lastModifiedBy>
  <cp:revision>2</cp:revision>
  <dcterms:created xsi:type="dcterms:W3CDTF">2022-02-28T13:34:00Z</dcterms:created>
  <dcterms:modified xsi:type="dcterms:W3CDTF">2022-02-28T13:34:00Z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