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8C0A78">
        <w:rPr>
          <w:rFonts w:ascii="Trebuchet MS" w:hAnsi="Trebuchet MS"/>
          <w:b/>
          <w:bCs/>
          <w:i/>
          <w:iCs/>
          <w:sz w:val="22"/>
          <w:szCs w:val="22"/>
        </w:rPr>
        <w:t>26</w:t>
      </w:r>
      <w:r w:rsidR="009059E7">
        <w:rPr>
          <w:rFonts w:ascii="Trebuchet MS" w:hAnsi="Trebuchet MS"/>
          <w:b/>
          <w:bCs/>
          <w:i/>
          <w:iCs/>
          <w:sz w:val="22"/>
          <w:szCs w:val="22"/>
        </w:rPr>
        <w:t>.02.2018</w:t>
      </w:r>
      <w:r w:rsidR="00B02A32">
        <w:rPr>
          <w:rFonts w:ascii="Trebuchet MS" w:hAnsi="Trebuchet MS"/>
          <w:b/>
          <w:bCs/>
          <w:i/>
          <w:iCs/>
          <w:sz w:val="22"/>
          <w:szCs w:val="22"/>
        </w:rPr>
        <w:t>r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1569BF" w:rsidRPr="00DE40AE" w:rsidRDefault="001569BF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</w:p>
    <w:p w:rsidR="001569BF" w:rsidRPr="001569BF" w:rsidRDefault="000870CA" w:rsidP="001569BF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(t. j. </w:t>
      </w:r>
      <w:r w:rsidR="008C0A78">
        <w:rPr>
          <w:rFonts w:ascii="Trebuchet MS" w:hAnsi="Trebuchet MS"/>
          <w:sz w:val="22"/>
          <w:szCs w:val="22"/>
        </w:rPr>
        <w:t>Dz. U 2017</w:t>
      </w:r>
      <w:r w:rsidR="00233F89" w:rsidRPr="009C0BA5">
        <w:rPr>
          <w:rFonts w:ascii="Trebuchet MS" w:hAnsi="Trebuchet MS"/>
          <w:sz w:val="22"/>
          <w:szCs w:val="22"/>
        </w:rPr>
        <w:t>r.</w:t>
      </w:r>
      <w:r w:rsidR="00233F89">
        <w:rPr>
          <w:rFonts w:ascii="Trebuchet MS" w:hAnsi="Trebuchet MS"/>
          <w:sz w:val="22"/>
          <w:szCs w:val="22"/>
        </w:rPr>
        <w:t xml:space="preserve"> </w:t>
      </w:r>
      <w:r w:rsidR="00233F89" w:rsidRPr="009C0BA5">
        <w:rPr>
          <w:rFonts w:ascii="Trebuchet MS" w:hAnsi="Trebuchet MS"/>
          <w:sz w:val="22"/>
          <w:szCs w:val="22"/>
        </w:rPr>
        <w:t xml:space="preserve">poz. </w:t>
      </w:r>
      <w:r w:rsidR="009059E7">
        <w:rPr>
          <w:rFonts w:ascii="Trebuchet MS" w:hAnsi="Trebuchet MS"/>
          <w:sz w:val="22"/>
          <w:szCs w:val="22"/>
        </w:rPr>
        <w:t xml:space="preserve">1579 </w:t>
      </w:r>
      <w:r w:rsidR="00233F8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233F8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233F89">
        <w:rPr>
          <w:rFonts w:ascii="Trebuchet MS" w:hAnsi="Trebuchet MS"/>
          <w:bCs/>
          <w:iCs/>
          <w:sz w:val="22"/>
          <w:szCs w:val="22"/>
        </w:rPr>
        <w:t>. zm</w:t>
      </w:r>
      <w:r w:rsidR="001569BF">
        <w:rPr>
          <w:rFonts w:ascii="Trebuchet MS" w:hAnsi="Trebuchet MS"/>
          <w:bCs/>
          <w:iCs/>
          <w:sz w:val="22"/>
          <w:szCs w:val="22"/>
        </w:rPr>
        <w:t>.</w:t>
      </w:r>
      <w:r w:rsidRPr="00DE40AE">
        <w:rPr>
          <w:rFonts w:ascii="Trebuchet MS" w:hAnsi="Trebuchet MS"/>
          <w:bCs/>
          <w:iCs/>
          <w:sz w:val="22"/>
          <w:szCs w:val="22"/>
        </w:rPr>
        <w:t>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1569BF" w:rsidRPr="00DE40AE" w:rsidRDefault="001569BF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DE40AE" w:rsidRDefault="001569BF" w:rsidP="000870CA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Sprzedaż i dostawa materiałów </w:t>
      </w:r>
      <w:r w:rsidR="000870CA">
        <w:rPr>
          <w:rFonts w:ascii="Trebuchet MS" w:hAnsi="Trebuchet MS" w:cs="Arial"/>
          <w:sz w:val="22"/>
          <w:szCs w:val="22"/>
        </w:rPr>
        <w:t xml:space="preserve">biurowych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dla Miejskiego Ośrodka Pomocy Społecznej </w:t>
      </w:r>
      <w:r w:rsidR="002D31F4">
        <w:rPr>
          <w:rFonts w:ascii="Trebuchet MS" w:hAnsi="Trebuchet MS" w:cs="Arial"/>
          <w:sz w:val="22"/>
          <w:szCs w:val="22"/>
        </w:rPr>
        <w:br/>
      </w: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>w Rudzie Śląskiej</w:t>
      </w:r>
      <w:r w:rsidR="000870CA">
        <w:rPr>
          <w:rFonts w:ascii="Trebuchet MS" w:hAnsi="Trebuchet MS" w:cs="Arial"/>
          <w:sz w:val="22"/>
          <w:szCs w:val="22"/>
        </w:rPr>
        <w:t xml:space="preserve">. 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>Od dnia podpisania umowy  do 31.12.201</w:t>
      </w:r>
      <w:r w:rsidR="008C0A78">
        <w:rPr>
          <w:rFonts w:ascii="Trebuchet MS" w:hAnsi="Trebuchet MS"/>
          <w:sz w:val="22"/>
          <w:szCs w:val="22"/>
        </w:rPr>
        <w:t>8</w:t>
      </w:r>
      <w:r w:rsidRPr="00DE40AE">
        <w:rPr>
          <w:rFonts w:ascii="Trebuchet MS" w:hAnsi="Trebuchet MS"/>
          <w:sz w:val="22"/>
          <w:szCs w:val="22"/>
        </w:rPr>
        <w:t xml:space="preserve"> roku lub do wyczerpania środków finansowych.</w:t>
      </w:r>
    </w:p>
    <w:p w:rsidR="000870CA" w:rsidRPr="00DE40AE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0870CA" w:rsidRPr="00DE40AE" w:rsidRDefault="000870CA" w:rsidP="000870CA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1. </w:t>
      </w:r>
      <w:r w:rsidR="00847B10" w:rsidRPr="00847B10">
        <w:rPr>
          <w:rFonts w:ascii="Trebuchet MS" w:hAnsi="Trebuchet MS"/>
          <w:sz w:val="22"/>
          <w:szCs w:val="22"/>
        </w:rPr>
        <w:t>Ofertę należy złożyć osobiście, za pośrednictwem poczty lub kuriera</w:t>
      </w:r>
      <w:r w:rsidRPr="00DE40AE">
        <w:rPr>
          <w:rFonts w:ascii="Trebuchet MS" w:hAnsi="Trebuchet MS"/>
          <w:sz w:val="22"/>
          <w:szCs w:val="22"/>
        </w:rPr>
        <w:t xml:space="preserve"> w siedzibie Zamawiającego tj. w Miejskim Ośrodku Pomocy </w:t>
      </w:r>
      <w:r>
        <w:rPr>
          <w:rFonts w:ascii="Trebuchet MS" w:hAnsi="Trebuchet MS"/>
          <w:sz w:val="22"/>
          <w:szCs w:val="22"/>
        </w:rPr>
        <w:tab/>
      </w:r>
      <w:r w:rsidRPr="00DE40AE">
        <w:rPr>
          <w:rFonts w:ascii="Trebuchet MS" w:hAnsi="Trebuchet MS"/>
          <w:sz w:val="22"/>
          <w:szCs w:val="22"/>
        </w:rPr>
        <w:t xml:space="preserve">Społecznej, ul. Markowej 20 w pokoju nr 112 nie później niż do 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8C0A78">
        <w:rPr>
          <w:rFonts w:ascii="Trebuchet MS" w:hAnsi="Trebuchet MS"/>
          <w:b/>
          <w:bCs/>
          <w:sz w:val="22"/>
          <w:szCs w:val="22"/>
        </w:rPr>
        <w:t>05.03</w:t>
      </w:r>
      <w:r w:rsidRPr="00DE40AE">
        <w:rPr>
          <w:rFonts w:ascii="Trebuchet MS" w:hAnsi="Trebuchet MS"/>
          <w:b/>
          <w:bCs/>
          <w:sz w:val="22"/>
          <w:szCs w:val="22"/>
        </w:rPr>
        <w:t>.201</w:t>
      </w:r>
      <w:r w:rsidR="008C0A78">
        <w:rPr>
          <w:rFonts w:ascii="Trebuchet MS" w:hAnsi="Trebuchet MS"/>
          <w:b/>
          <w:bCs/>
          <w:sz w:val="22"/>
          <w:szCs w:val="22"/>
        </w:rPr>
        <w:t>8</w:t>
      </w:r>
      <w:r w:rsidR="00847B10">
        <w:rPr>
          <w:rFonts w:ascii="Trebuchet MS" w:hAnsi="Trebuchet MS"/>
          <w:b/>
          <w:bCs/>
          <w:sz w:val="22"/>
          <w:szCs w:val="22"/>
        </w:rPr>
        <w:t xml:space="preserve"> r</w:t>
      </w:r>
      <w:r w:rsidR="00E02AB2">
        <w:rPr>
          <w:rFonts w:ascii="Trebuchet MS" w:hAnsi="Trebuchet MS"/>
          <w:b/>
          <w:bCs/>
          <w:sz w:val="22"/>
          <w:szCs w:val="22"/>
        </w:rPr>
        <w:t>.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</w:r>
      <w:r w:rsidR="00B02A32">
        <w:rPr>
          <w:rFonts w:ascii="Trebuchet MS" w:hAnsi="Trebuchet MS"/>
          <w:sz w:val="22"/>
          <w:szCs w:val="22"/>
        </w:rPr>
        <w:t>2</w:t>
      </w:r>
      <w:r w:rsidRPr="00DE40AE">
        <w:rPr>
          <w:rFonts w:ascii="Trebuchet MS" w:hAnsi="Trebuchet MS"/>
          <w:sz w:val="22"/>
          <w:szCs w:val="22"/>
        </w:rPr>
        <w:t>. Ofertę należy złożyć w kopercie opisanej w następujący sposób: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„ Oferta do zamówienia do kwoty wymienionej w art. 4 pkt. 8 ustawy Prawo </w:t>
      </w:r>
      <w:r>
        <w:rPr>
          <w:rFonts w:ascii="Trebuchet MS" w:hAnsi="Trebuchet MS"/>
          <w:sz w:val="22"/>
          <w:szCs w:val="22"/>
        </w:rPr>
        <w:t xml:space="preserve">  Zamówień P</w:t>
      </w:r>
      <w:r w:rsidRPr="00DE40AE">
        <w:rPr>
          <w:rFonts w:ascii="Trebuchet MS" w:hAnsi="Trebuchet MS"/>
          <w:sz w:val="22"/>
          <w:szCs w:val="22"/>
        </w:rPr>
        <w:t>ublicznych na s</w:t>
      </w:r>
      <w:r w:rsidRPr="00DE40AE">
        <w:rPr>
          <w:rFonts w:ascii="Trebuchet MS" w:hAnsi="Trebuchet MS" w:cs="Arial"/>
          <w:sz w:val="22"/>
          <w:szCs w:val="22"/>
        </w:rPr>
        <w:t>przedaż i dostawę</w:t>
      </w:r>
      <w:r>
        <w:rPr>
          <w:rFonts w:ascii="Trebuchet MS" w:hAnsi="Trebuchet MS" w:cs="Arial"/>
          <w:sz w:val="22"/>
          <w:szCs w:val="22"/>
        </w:rPr>
        <w:t xml:space="preserve"> </w:t>
      </w:r>
      <w:r w:rsidRPr="00DE40AE">
        <w:rPr>
          <w:rFonts w:ascii="Trebuchet MS" w:hAnsi="Trebuchet MS" w:cs="Arial"/>
          <w:sz w:val="22"/>
          <w:szCs w:val="22"/>
        </w:rPr>
        <w:t xml:space="preserve">materiałów biurowych dla Miejskiego Ośrodka Pomocy  </w:t>
      </w:r>
      <w:r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 xml:space="preserve">w Rudzie Śląskiej”            </w:t>
      </w:r>
    </w:p>
    <w:p w:rsidR="000870CA" w:rsidRPr="00847B10" w:rsidRDefault="00847B10" w:rsidP="000870CA">
      <w:pPr>
        <w:pStyle w:val="NormalnyWeb"/>
        <w:spacing w:before="0" w:after="0"/>
        <w:ind w:left="708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. </w:t>
      </w:r>
      <w:r w:rsidRPr="00847B10">
        <w:rPr>
          <w:rFonts w:ascii="Trebuchet MS" w:hAnsi="Trebuchet MS" w:cs="Arial"/>
          <w:sz w:val="22"/>
          <w:szCs w:val="22"/>
        </w:rPr>
        <w:t xml:space="preserve">Zaleca się dołączyć do oferty aktualny odpis z właściwego rejestru albo informację </w:t>
      </w:r>
      <w:r w:rsidRPr="00847B10">
        <w:rPr>
          <w:rFonts w:ascii="Trebuchet MS" w:hAnsi="Trebuchet MS" w:cs="Arial"/>
          <w:sz w:val="22"/>
          <w:szCs w:val="22"/>
        </w:rPr>
        <w:br/>
        <w:t>o prowadzonej działalności gospodarczej lub CEIDG (jeżeli dotyczy).</w:t>
      </w:r>
    </w:p>
    <w:p w:rsidR="000870CA" w:rsidRDefault="00847B10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4</w:t>
      </w:r>
      <w:r w:rsidR="000870CA" w:rsidRPr="00DE40AE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2D31F4" w:rsidRPr="00DE40AE" w:rsidRDefault="002D31F4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B02A32" w:rsidRDefault="00837B6C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837B6C" w:rsidRDefault="009314D8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                        m</w:t>
      </w:r>
      <w:r w:rsidR="00837B6C">
        <w:rPr>
          <w:rFonts w:ascii="Trebuchet MS" w:hAnsi="Trebuchet MS"/>
          <w:b/>
          <w:bCs/>
          <w:i/>
          <w:iCs/>
          <w:sz w:val="20"/>
          <w:szCs w:val="20"/>
        </w:rPr>
        <w:t>gr Krystian Morys</w:t>
      </w:r>
    </w:p>
    <w:p w:rsidR="00E02AB2" w:rsidRDefault="00E02AB2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481561" w:rsidRPr="00DE40AE" w:rsidRDefault="00481561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3. Wzór umowy</w:t>
      </w: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jest </w:t>
      </w:r>
      <w:r w:rsidRPr="00772BF1">
        <w:rPr>
          <w:rFonts w:ascii="Trebuchet MS" w:hAnsi="Trebuchet MS"/>
          <w:sz w:val="22"/>
          <w:szCs w:val="22"/>
        </w:rPr>
        <w:t xml:space="preserve">sukcesywna sprzedaż i dostawa  materiałów </w:t>
      </w:r>
      <w:r w:rsidRPr="00772BF1">
        <w:rPr>
          <w:rFonts w:ascii="Trebuchet MS" w:hAnsi="Trebuchet MS" w:cs="Arial"/>
          <w:sz w:val="22"/>
          <w:szCs w:val="22"/>
        </w:rPr>
        <w:t>biurowych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Pr="00772BF1">
        <w:rPr>
          <w:rFonts w:ascii="Trebuchet MS" w:hAnsi="Trebuchet MS"/>
          <w:sz w:val="22"/>
          <w:szCs w:val="22"/>
        </w:rPr>
        <w:t xml:space="preserve">w załączniku nr 1.1. 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termin realizacji reklamacji wynosi 4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O ilości zamówień, o których mowa w ust. 1 umowy decyduje wyłącznie Zamawiający   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wg jego faktycznych potrzeb.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7. Ilości wskazane w załączniku nr 1.1. są wielkościami orientacyjnymi, przyjętymi dla celu porównania ofert i wyboru najkorzystniejszej oferty Zamawiający zastrzega sobie prawo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do zmiany ilości towarów wymienionych w załączniku nr 1. 1. na co Wykonawca wyraża zgodę </w:t>
      </w:r>
      <w:r w:rsidR="00A77B99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>i oświadcza, że nie będzie wnosił z tego tytułu żadnych roszczeń w stosunku do Zamawiającego.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8. Wykonawca oświadcza, że towar będący przedmiotem umowy jest dobrej jakości, dopuszczony został do obrotu i spełnia normy obowiązujące dla tego rodzaju towaru.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9. Okres ważności wszystkich dostarczonych na podstawie niniejszej umowy materiałów musi wynosić minimum 12 miesięcy od dnia dostarczenia.</w:t>
      </w:r>
    </w:p>
    <w:p w:rsidR="000870CA" w:rsidRDefault="000870CA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C0A78" w:rsidRDefault="008C0A78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C0A78" w:rsidRDefault="008C0A78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C0A78" w:rsidRDefault="008C0A78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C0A78" w:rsidRDefault="008C0A78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C0A78" w:rsidRDefault="008C0A78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 w:rsidP="008C0A78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tbl>
      <w:tblPr>
        <w:tblpPr w:leftFromText="141" w:rightFromText="141" w:vertAnchor="page" w:horzAnchor="margin" w:tblpXSpec="center" w:tblpY="1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"/>
        <w:gridCol w:w="3286"/>
        <w:gridCol w:w="787"/>
        <w:gridCol w:w="1691"/>
        <w:gridCol w:w="1603"/>
        <w:gridCol w:w="1067"/>
        <w:gridCol w:w="1123"/>
      </w:tblGrid>
      <w:tr w:rsidR="00B111EC" w:rsidRPr="00D011A2" w:rsidTr="00B111EC">
        <w:trPr>
          <w:trHeight w:val="557"/>
        </w:trPr>
        <w:tc>
          <w:tcPr>
            <w:tcW w:w="10173" w:type="dxa"/>
            <w:gridSpan w:val="7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8C0A78" w:rsidRDefault="00B111EC" w:rsidP="008C0A7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 xml:space="preserve">                                      </w:t>
            </w:r>
          </w:p>
          <w:p w:rsidR="00B111EC" w:rsidRPr="008C0A78" w:rsidRDefault="00B111EC" w:rsidP="008C0A78">
            <w:pPr>
              <w:jc w:val="right"/>
              <w:rPr>
                <w:rFonts w:ascii="Trebuchet MS" w:eastAsia="Times New Roman" w:hAnsi="Trebuchet MS" w:cs="Calibri"/>
                <w:sz w:val="20"/>
                <w:szCs w:val="20"/>
                <w:lang w:eastAsia="pl-PL"/>
              </w:rPr>
            </w:pPr>
          </w:p>
        </w:tc>
      </w:tr>
      <w:tr w:rsidR="008C0A78" w:rsidRPr="00D011A2" w:rsidTr="008C0A78">
        <w:trPr>
          <w:trHeight w:val="985"/>
        </w:trPr>
        <w:tc>
          <w:tcPr>
            <w:tcW w:w="1017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C0A78" w:rsidRDefault="00DB0001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                                                                                                Załącznik nr 1.1.</w:t>
            </w:r>
          </w:p>
        </w:tc>
      </w:tr>
      <w:tr w:rsidR="00B111EC" w:rsidRPr="00D011A2" w:rsidTr="00B111EC">
        <w:trPr>
          <w:trHeight w:val="985"/>
        </w:trPr>
        <w:tc>
          <w:tcPr>
            <w:tcW w:w="61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  <w:p w:rsidR="00B111EC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B111EC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B111EC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B111EC" w:rsidRPr="00B97E87" w:rsidRDefault="00B111EC" w:rsidP="00B111EC">
            <w:pPr>
              <w:jc w:val="center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</w:p>
          <w:p w:rsidR="00B111EC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B111EC" w:rsidRPr="00B97E87" w:rsidRDefault="00B111EC" w:rsidP="00B111EC">
            <w:pPr>
              <w:jc w:val="center"/>
              <w:rPr>
                <w:rFonts w:ascii="Trebuchet MS" w:eastAsia="Times New Roman" w:hAnsi="Trebuchet MS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lang w:eastAsia="pl-PL"/>
              </w:rPr>
              <w:t>Produkt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lang w:eastAsia="pl-PL"/>
              </w:rPr>
              <w:t>j</w:t>
            </w: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.m</w:t>
            </w:r>
            <w:r w:rsidRPr="00D011A2">
              <w:rPr>
                <w:rFonts w:ascii="Trebuchet MS" w:eastAsia="Times New Roman" w:hAnsi="Trebuchet MS" w:cs="Calibri"/>
                <w:color w:val="000000"/>
                <w:lang w:eastAsia="pl-PL"/>
              </w:rPr>
              <w:t>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Nazwa oferowanego produktu (producent)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Szacunkowa ilość zamawiana w ciągu roku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cena jedn. brutto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B111EC" w:rsidRPr="00D011A2" w:rsidTr="00B111EC">
        <w:trPr>
          <w:trHeight w:val="546"/>
        </w:trPr>
        <w:tc>
          <w:tcPr>
            <w:tcW w:w="616" w:type="dxa"/>
            <w:vMerge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Blok do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flipchartów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gładki/50kart/650x1000mm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62"/>
        </w:trPr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Blok szkolny A4-50/krata, klejony na górze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Blok szkolny A5-50 krata, klejony na górze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8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Brulion A4/96k krata, oprawa  twarda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89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Cienkopis –plastikowa końcówka oprawiona w metal, odporny na wysychanie tuszu, grubość linii 0,4mm – różne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2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Marker permanentny–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foliopis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niezmywalny (0, 3 mm)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BIC Orange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BIC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F42F0E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122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automatyczny z wymiennym wkładem, tusz wodoodporny obudowa z uchwytem antypoślizgowym, grubość linii pisania 1mm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Zenit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8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Długopis Parker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Stalowy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Parker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  żelowy –przezroczysta obudowa, zamykana nasadka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Długopis-sprężynka stojący z samoprzylepną podstawką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D.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Rect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2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Datownik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samotuszujący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wysokość cyfr/liter 4mm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Trodat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7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Dziennik korespondencyjny A4 96k twarda oprawa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Barbara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89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Dziurkacz –plastikowe ramie , metalowa podstawa, wskaźnik środka strony, rozstaw dziurek 80mm,  do 20 kartek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Eagle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93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Dziurkacz –żeliwne ramie, metalowa podstawa, wskaźnik środka strony, rozstaw dziurek 80mm,  do 40 kartek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Eagle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Folia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błyszcząca A-4/100 80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Folia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błyszcząca A-3/100 100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25mm /50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22mm /50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1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16mm /100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19mm /100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12mm /100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10mm /100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1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Grzbiet do bindowania 8mm  /100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286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Gumka recepturka 1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kg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o dużej średnicy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60mm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2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Gumka, miękka, syntetyczna „chlebowa”</w:t>
            </w:r>
          </w:p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55,5x23,5x13,5 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Factis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8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Identyfikator z taśmą czarną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ścienny trójdzielny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31cm/67cm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Kalendarz stojący pionowo 10/19 cm miesięczny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3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ścienny – plakat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60,7 cm /88cm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Biuwar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A2 – terminarz tygodniowy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57cm/41cm 52 kartki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Kalendarz A5 -terminarz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14,5cm/20,5cm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Kalendarz książkowy tygodniowy A4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38055F" w:rsidRDefault="00B111EC" w:rsidP="00B111EC">
            <w:pPr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9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Kalkulator 12 poz. Wymiary 160x155x35, obudowa    plastikowa, podwójne zasilanie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8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Kalkulator 12 poz., zasilanie sieciowe, drukarka na papier 58 mm, wym. 255x189x61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Karton arch.A-4/100 -różne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1200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Klej w sztyfcie 15g – biały(do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rze klejący)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Amos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19mm/12szt.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Grand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1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25mm/12szt.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Grand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– 32mm/12szt.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Grand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Klipsy metalowe do dokumentów - 51mm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Grand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C5 HK /500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19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C6 SK o/p/1000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7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biała C6 SK/1000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7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A4 SK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6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Koperta z rozszerzonymi bokami i spodem C4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HK opakowanie 50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Koszulki A4/100 folia PP 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., otwierane z góry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265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Koszulki A5/100 folia PP 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., otwierane z góry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5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Kostka biurowa biała klejona wzdłuż jednego boku 90x77x35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Linia 20cm plastikowa, przeźroczysta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Linia 30cm plastikowa, przeźroczysta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1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Marker permanentny, okrągły ( 3 mm)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0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Magnetyczne punkty mocujące –mix kolorów 15 mm/10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51x76mm -100 kartek, żółty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570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Notes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samop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 75x76mm -100 kartek, żółty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470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3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Nożyczki biurowe 15,5 cm – satynowe –czarna    rączka z niełamliwego plastiku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Profice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7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Nożyczki biurow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 bursztynowe 19 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Profice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6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286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Ofertówka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 A-4 0,15 sztywna przeźroczysta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4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Okładka do bind.A-4 chrom</w:t>
            </w:r>
          </w:p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czarna/100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Okładka do bind. przezroczysta .0,15 A4 /100szt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Ołówek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Evolution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BIC zielony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BIC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2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Ołówek automatyczny z gumowym uchwytem = wkład (0,5 mm)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286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ksero A-3; 80g/m2; białość 146CIE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2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ksero A-4 80g/m2;</w:t>
            </w:r>
          </w:p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białość 146CIE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3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na wizytówki A4/25 (różne kolory) 160g  biały , krem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8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Papier na wizytówki A4/20 – biały lub krem/ ok 240g/m2 (różne kolory)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ryz.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79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Pinezki tablicowe do tablicy korkowej, kolorowe z uchwytem plastikowym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/14szt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Pinezki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srebne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/50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Pióro na naboje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7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Pióro wieczne + długopis (komplet)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Parker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1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Poduszka do stempli  bezbarwna -średnia 10 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Przekładki A4/12k/karton kolor z kartą opisową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97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Rozszywasz – metalowa konstrukcja w plastikowej obudowie, do wszystkich rodzajów zszywek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Rolka offsetowa  do kalkulatora 57mmx60mm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Segregator A4 z 2 kółkami oklejany na zewnątrz i wewnątrz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poliolefiną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dwustronna etykieta na grzbiecie 35mm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98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75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Segregator A4/80 o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klejony na zewnątrz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poliolefiną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etykieta na zewnątrz, otwór na palec. Okucia metalowe na dolnych krawędziach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1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oczkowy kartonowy -biały A4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zwykły biały bez nadruku A4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5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Skoroszyt wiszący </w:t>
            </w: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Alpha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A4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Leitz</w:t>
            </w:r>
            <w:proofErr w:type="spellEnd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Alpha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72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plastikowy miękki A4, przeźroczysta przednia okładka, tylna kolorowa (różne kolory)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98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Skoroszyt plastikowy zawieszany do segregatora, miękki  A4, przeźroczysta przednia okładka, tylna kolorowa (różne kolory)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2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Skorowidz A4 twarda oprawa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Spinacze biurowe 28mm/100szt/okrągłe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0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Spinacze krzyżowe – 70mm, 12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Sznurek nici lniane nabłyszczane 10dkg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Szuflada na dokumenty A4 przezroczysta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samoprzylepna dwustronna  38mmx5m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pakowa przeźroczysta 48mmx50m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1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klejąca 18mmx20m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Taśma piankowa dwustronna 24mx5m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70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do podpisu 20 przegród, rozciągliwy grzbiet, lakierowana na zewnątrz, różne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wiązana A4 biała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skrzydłowa lakierowana A4 - 40 mm z gumką różna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skrzydłowa lakierowana A4 - 15mm z gumką różna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0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Teczka z gumką  A4, karton lakierowany 350g/m2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18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Temperówka mała metalowa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1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Tusz do stempli kolor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Huhua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fluorescencyjny - różne kolory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7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A5/32k kratka oprawa miękka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9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A5/60 kratka   oprawa miękka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0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Zeszyt A5/96 kratka, oprawa twarda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7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Zszywacz metalowy 15 kart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8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Zszywacz metalowy 40 kart na zszywki 24/8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0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24/6 op.1000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4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24/8 op. 1000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6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lastRenderedPageBreak/>
              <w:t>105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Zszywki 26/6  op. 1000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6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 do długopisu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metalowy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Zenit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5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 do długopisu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Parker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56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Wkład - grafit do ołówków automatycznych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3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Nabój do pióra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 xml:space="preserve"> opakowanie 25 sztuk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690"/>
        </w:trPr>
        <w:tc>
          <w:tcPr>
            <w:tcW w:w="616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1EC" w:rsidRPr="005E52BB" w:rsidRDefault="00B111EC" w:rsidP="00B111EC">
            <w:r w:rsidRPr="00D011A2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pl-PL"/>
              </w:rPr>
              <w:t>Zakładki indeksujące, papierowe neon, 4 kolory fluorescencyjne, 20x50mm ilość kartek 4x50</w:t>
            </w:r>
          </w:p>
          <w:p w:rsidR="00B111EC" w:rsidRPr="005E52BB" w:rsidRDefault="00B111EC" w:rsidP="00B111EC">
            <w:r w:rsidRPr="005E52BB">
              <w:tab/>
            </w:r>
          </w:p>
        </w:tc>
        <w:tc>
          <w:tcPr>
            <w:tcW w:w="787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9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3286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Wałeczek IR 40 czerwono-czarny do kalkulatora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Black Point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69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Okładka na dyplom standard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opakowanie 50 sztuk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7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6 mm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opakowanie 50 sztuk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48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10 mm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opakowanie 50 sztuk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65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Grzbiety zaciskowe 15 mm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opakowanie 50 sztuk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70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Wąsy do skoroszytów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opakowanie 25 szt.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64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Przybornik na biurko walec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2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Kostki w pojemniku akrylowym biała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Art. Pap</w:t>
            </w: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52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Pojemnik na czasopisma A4 kartonowy </w:t>
            </w:r>
            <w:proofErr w:type="spellStart"/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312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40cm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73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80cm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31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korkowa 60cm x 100cm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F42F0E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3286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Samoprzylepna masa mocująca- 50g podzielona na 48 kostek</w:t>
            </w:r>
          </w:p>
        </w:tc>
        <w:tc>
          <w:tcPr>
            <w:tcW w:w="78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691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67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86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67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11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123" w:type="dxa"/>
            <w:vMerge w:val="restart"/>
            <w:shd w:val="clear" w:color="auto" w:fill="auto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111EC" w:rsidRPr="00D011A2" w:rsidTr="00B111EC">
        <w:trPr>
          <w:trHeight w:val="297"/>
        </w:trPr>
        <w:tc>
          <w:tcPr>
            <w:tcW w:w="616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86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3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67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B111EC" w:rsidRPr="00D011A2" w:rsidRDefault="00B111EC" w:rsidP="00B111E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111EC" w:rsidRPr="00A2579D" w:rsidRDefault="00B111EC" w:rsidP="00B111EC">
      <w:pPr>
        <w:rPr>
          <w:rFonts w:ascii="Trebuchet MS" w:hAnsi="Trebuchet MS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 w:rsidP="008C0A78">
      <w:pPr>
        <w:pStyle w:val="Tekstpodstawowy21"/>
        <w:spacing w:line="240" w:lineRule="auto"/>
      </w:pPr>
    </w:p>
    <w:p w:rsidR="001569BF" w:rsidRDefault="001569BF">
      <w:pPr>
        <w:pStyle w:val="Tekstpodstawowy21"/>
        <w:spacing w:line="240" w:lineRule="auto"/>
        <w:jc w:val="center"/>
      </w:pPr>
    </w:p>
    <w:p w:rsidR="00152637" w:rsidRPr="00A2579D" w:rsidRDefault="00152637" w:rsidP="000870CA">
      <w:pPr>
        <w:ind w:left="6372" w:firstLine="708"/>
        <w:rPr>
          <w:rFonts w:ascii="Trebuchet MS" w:hAnsi="Trebuchet MS"/>
          <w:b/>
        </w:rPr>
      </w:pPr>
    </w:p>
    <w:p w:rsidR="000870CA" w:rsidRPr="00A2579D" w:rsidRDefault="000870CA" w:rsidP="000870CA">
      <w:pPr>
        <w:ind w:left="6372" w:firstLine="708"/>
        <w:rPr>
          <w:rFonts w:ascii="Trebuchet MS" w:hAnsi="Trebuchet MS"/>
          <w:b/>
        </w:rPr>
      </w:pPr>
      <w:r w:rsidRPr="00A2579D">
        <w:rPr>
          <w:rFonts w:ascii="Trebuchet MS" w:hAnsi="Trebuchet MS"/>
          <w:b/>
        </w:rPr>
        <w:lastRenderedPageBreak/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Brutto : ….............. zł brutto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suma kwoty z złącznika  nr 1.1.)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>. Termin realizacji zamówienia: od dnia zawarcia umowy do 31.12.201</w:t>
      </w:r>
      <w:r w:rsidR="00DB0001">
        <w:rPr>
          <w:sz w:val="22"/>
          <w:szCs w:val="22"/>
        </w:rPr>
        <w:t>8</w:t>
      </w:r>
      <w:r w:rsidRPr="00A2579D">
        <w:rPr>
          <w:sz w:val="22"/>
          <w:szCs w:val="22"/>
        </w:rPr>
        <w:t xml:space="preserve"> r. lub do wyczerpania środków finansowych.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233F89" w:rsidRDefault="00233F89" w:rsidP="00233F89">
      <w:pPr>
        <w:pStyle w:val="Tekstpodstawowy"/>
        <w:ind w:left="7090" w:firstLine="709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lastRenderedPageBreak/>
        <w:t>Załącznik nr 3</w:t>
      </w:r>
    </w:p>
    <w:p w:rsidR="00233F89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  <w:r w:rsidRPr="009C0BA5">
        <w:rPr>
          <w:rStyle w:val="Domylnaczcionkaakapitu2"/>
          <w:rFonts w:ascii="Trebuchet MS" w:hAnsi="Trebuchet MS"/>
          <w:b/>
          <w:sz w:val="22"/>
          <w:szCs w:val="22"/>
        </w:rPr>
        <w:t>UMOWA</w:t>
      </w:r>
      <w:r>
        <w:rPr>
          <w:rStyle w:val="Domylnaczcionkaakapitu2"/>
          <w:rFonts w:ascii="Trebuchet MS" w:hAnsi="Trebuchet MS"/>
          <w:b/>
          <w:sz w:val="22"/>
          <w:szCs w:val="22"/>
        </w:rPr>
        <w:t xml:space="preserve"> -wzór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 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zawarta dnia  </w:t>
      </w:r>
      <w:r>
        <w:rPr>
          <w:rFonts w:ascii="Trebuchet MS" w:hAnsi="Trebuchet MS" w:cs="Arial"/>
          <w:sz w:val="22"/>
          <w:szCs w:val="22"/>
        </w:rPr>
        <w:t xml:space="preserve">               rok</w:t>
      </w:r>
      <w:r w:rsidRPr="009C0BA5">
        <w:rPr>
          <w:rFonts w:ascii="Trebuchet MS" w:hAnsi="Trebuchet MS" w:cs="Arial"/>
          <w:sz w:val="22"/>
          <w:szCs w:val="22"/>
        </w:rPr>
        <w:t xml:space="preserve">  w Rudzie Śląskiej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pomiędzy:</w:t>
      </w:r>
    </w:p>
    <w:p w:rsidR="00233F89" w:rsidRPr="009C0BA5" w:rsidRDefault="00233F89" w:rsidP="00233F89">
      <w:pPr>
        <w:pStyle w:val="Tekstpodstawowy22"/>
        <w:spacing w:after="0"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 w:cs="Arial"/>
          <w:b/>
          <w:sz w:val="22"/>
          <w:szCs w:val="22"/>
        </w:rPr>
        <w:t>Miastem Ruda Śląska</w:t>
      </w:r>
      <w:r w:rsidRPr="009C0BA5"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 w:rsidRPr="009C0BA5">
        <w:rPr>
          <w:rFonts w:ascii="Trebuchet MS" w:hAnsi="Trebuchet MS" w:cs="Arial"/>
          <w:b/>
          <w:sz w:val="22"/>
          <w:szCs w:val="22"/>
        </w:rPr>
        <w:t>Miejskim Ośrodkiem Pomocy Społecznej</w:t>
      </w:r>
      <w:r w:rsidRPr="009C0BA5"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 w:rsidRPr="009C0BA5">
        <w:rPr>
          <w:rFonts w:ascii="Trebuchet MS" w:hAnsi="Trebuchet MS" w:cs="Arial"/>
          <w:sz w:val="22"/>
          <w:szCs w:val="22"/>
        </w:rPr>
        <w:br/>
        <w:t xml:space="preserve">reprezentowanym przez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zwanym w dalszej treści umowy </w:t>
      </w:r>
      <w:r>
        <w:rPr>
          <w:rStyle w:val="Domylnaczcionkaakapitu2"/>
          <w:rFonts w:ascii="Trebuchet MS" w:hAnsi="Trebuchet MS" w:cs="Arial"/>
          <w:sz w:val="22"/>
          <w:szCs w:val="22"/>
        </w:rPr>
        <w:t>„Zamawiającym”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a</w:t>
      </w:r>
    </w:p>
    <w:p w:rsidR="00233F89" w:rsidRPr="009C0BA5" w:rsidRDefault="00233F89" w:rsidP="00233F89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233F89" w:rsidRPr="009C0BA5" w:rsidRDefault="00233F89" w:rsidP="00233F89">
      <w:pPr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>zwanym w dalszej części umowy „Wykonawcą”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 § 1</w:t>
      </w:r>
    </w:p>
    <w:p w:rsidR="00233F89" w:rsidRPr="009C0BA5" w:rsidRDefault="00233F89" w:rsidP="00233F89">
      <w:pPr>
        <w:widowControl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1. Przedmiot niniejszej umowy jest zamówieniem, do którego na mocy art. 4 </w:t>
      </w:r>
      <w:proofErr w:type="spellStart"/>
      <w:r w:rsidRPr="009C0BA5">
        <w:rPr>
          <w:rFonts w:ascii="Trebuchet MS" w:hAnsi="Trebuchet MS" w:cs="Arial"/>
          <w:sz w:val="22"/>
          <w:szCs w:val="22"/>
        </w:rPr>
        <w:t>pkt</w:t>
      </w:r>
      <w:proofErr w:type="spellEnd"/>
      <w:r w:rsidRPr="009C0BA5">
        <w:rPr>
          <w:rFonts w:ascii="Trebuchet MS" w:hAnsi="Trebuchet MS" w:cs="Arial"/>
          <w:sz w:val="22"/>
          <w:szCs w:val="22"/>
        </w:rPr>
        <w:t xml:space="preserve"> 8 ustawy z dnia 29 stycznia 2004r. - Prawo zamówień publicznych (tekst jednolity Dz. U. z 201</w:t>
      </w:r>
      <w:r w:rsidR="009059E7">
        <w:rPr>
          <w:rFonts w:ascii="Trebuchet MS" w:hAnsi="Trebuchet MS" w:cs="Arial"/>
          <w:sz w:val="22"/>
          <w:szCs w:val="22"/>
        </w:rPr>
        <w:t>7</w:t>
      </w:r>
      <w:r w:rsidRPr="009C0BA5">
        <w:rPr>
          <w:rFonts w:ascii="Trebuchet MS" w:hAnsi="Trebuchet MS" w:cs="Arial"/>
          <w:sz w:val="22"/>
          <w:szCs w:val="22"/>
        </w:rPr>
        <w:t xml:space="preserve"> roku, poz. </w:t>
      </w:r>
      <w:r w:rsidR="009059E7">
        <w:rPr>
          <w:rFonts w:ascii="Trebuchet MS" w:hAnsi="Trebuchet MS" w:cs="Arial"/>
          <w:sz w:val="22"/>
          <w:szCs w:val="22"/>
        </w:rPr>
        <w:t>1579</w:t>
      </w:r>
      <w:r>
        <w:rPr>
          <w:rFonts w:ascii="Trebuchet MS" w:hAnsi="Trebuchet MS" w:cs="Arial"/>
          <w:sz w:val="22"/>
          <w:szCs w:val="22"/>
        </w:rPr>
        <w:t xml:space="preserve"> z </w:t>
      </w:r>
      <w:proofErr w:type="spellStart"/>
      <w:r>
        <w:rPr>
          <w:rFonts w:ascii="Trebuchet MS" w:hAnsi="Trebuchet MS" w:cs="Arial"/>
          <w:sz w:val="22"/>
          <w:szCs w:val="22"/>
        </w:rPr>
        <w:t>pó</w:t>
      </w:r>
      <w:r w:rsidR="00847B10">
        <w:rPr>
          <w:rFonts w:ascii="Trebuchet MS" w:hAnsi="Trebuchet MS" w:cs="Arial"/>
          <w:sz w:val="22"/>
          <w:szCs w:val="22"/>
        </w:rPr>
        <w:t>źn</w:t>
      </w:r>
      <w:proofErr w:type="spellEnd"/>
      <w:r w:rsidR="00847B10">
        <w:rPr>
          <w:rFonts w:ascii="Trebuchet MS" w:hAnsi="Trebuchet MS" w:cs="Arial"/>
          <w:sz w:val="22"/>
          <w:szCs w:val="22"/>
        </w:rPr>
        <w:t>. zm.</w:t>
      </w:r>
      <w:r w:rsidRPr="009C0BA5">
        <w:rPr>
          <w:rFonts w:ascii="Trebuchet MS" w:hAnsi="Trebuchet MS" w:cs="Arial"/>
          <w:sz w:val="22"/>
          <w:szCs w:val="22"/>
        </w:rPr>
        <w:t xml:space="preserve"> ) nie mają zastosowania przepisy tej ustawy z uwagi na fakt, że wartość zamówienia nie przekracza wyrażonej w złotych równowartości kwoty 30000 euro.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 Przedmiotem niniejszej umowy jest sukcesywna sprzedaż i dostawa na rzecz Zamawiającego materiałów </w:t>
      </w:r>
      <w:r>
        <w:rPr>
          <w:rFonts w:ascii="Trebuchet MS" w:hAnsi="Trebuchet MS"/>
          <w:sz w:val="22"/>
          <w:szCs w:val="22"/>
        </w:rPr>
        <w:t xml:space="preserve">biurowych </w:t>
      </w:r>
      <w:r w:rsidRPr="009C0BA5">
        <w:rPr>
          <w:rFonts w:ascii="Trebuchet MS" w:hAnsi="Trebuchet MS"/>
          <w:sz w:val="22"/>
          <w:szCs w:val="22"/>
        </w:rPr>
        <w:t>zwanych dalej towarem,  wykazanych w  ofercie Wykonawcy która stanowi załącznik do umowy i jej integralną część.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9C0BA5">
        <w:rPr>
          <w:rFonts w:ascii="Trebuchet MS" w:hAnsi="Trebuchet MS"/>
          <w:sz w:val="22"/>
          <w:szCs w:val="22"/>
        </w:rPr>
        <w:t>§ 2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 Zamawiający będzie składać Wykonawcy jednostkowe zamówienia w sposób pisemny pocztą, </w:t>
      </w:r>
      <w:proofErr w:type="spellStart"/>
      <w:r w:rsidRPr="009C0BA5">
        <w:rPr>
          <w:rFonts w:ascii="Trebuchet MS" w:hAnsi="Trebuchet MS"/>
          <w:sz w:val="22"/>
          <w:szCs w:val="22"/>
        </w:rPr>
        <w:t>faxem</w:t>
      </w:r>
      <w:proofErr w:type="spellEnd"/>
      <w:r w:rsidRPr="009C0BA5">
        <w:rPr>
          <w:rFonts w:ascii="Trebuchet MS" w:hAnsi="Trebuchet MS"/>
          <w:sz w:val="22"/>
          <w:szCs w:val="22"/>
        </w:rPr>
        <w:t>, lub mailem.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Czas realizacji jednostkowego zamówienia przez Wykonawcę strony ustalają na 4 dni robocze od dnia otrzymania zamówienia.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a)dostarczenie towaru własnym środkiem transportowym na koszt własny do siedziby Zamawiającego;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 rozładunek, wniesienie  i złożenie towaru we wskazanym przez Zamawiającego pomieszczeniu w jego siedzibie.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4.Wykonawca ponosi wszystkie koszty związane z realizacją gwarancji (odbiór od Zamawiającego, transport do producenta, dostawa do Zamawiającego).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Pr="009C0BA5">
        <w:rPr>
          <w:rFonts w:ascii="Trebuchet MS" w:hAnsi="Trebuchet MS"/>
          <w:sz w:val="22"/>
          <w:szCs w:val="22"/>
        </w:rPr>
        <w:t>.O ilości zamówień, o  których   mowa w ust. 1  umowy  decyduje  wyłącznie  Zamawiający wg jego faktycznych potrzeb.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Pr="009C0BA5">
        <w:rPr>
          <w:rFonts w:ascii="Trebuchet MS" w:hAnsi="Trebuchet MS"/>
          <w:sz w:val="22"/>
          <w:szCs w:val="22"/>
        </w:rPr>
        <w:t xml:space="preserve">.Zamawiajacy zastrzega sobie prawo do zmiany ilości towarów wymienionych w załączniku    </w:t>
      </w:r>
      <w:r w:rsidR="001003C0">
        <w:rPr>
          <w:rFonts w:ascii="Trebuchet MS" w:hAnsi="Trebuchet MS"/>
          <w:sz w:val="22"/>
          <w:szCs w:val="22"/>
        </w:rPr>
        <w:br/>
      </w:r>
      <w:r w:rsidRPr="009C0BA5">
        <w:rPr>
          <w:rFonts w:ascii="Trebuchet MS" w:hAnsi="Trebuchet MS"/>
          <w:sz w:val="22"/>
          <w:szCs w:val="22"/>
        </w:rPr>
        <w:t xml:space="preserve"> o którym mowa w § 1 ust. 2 umowy,  na co Wykonawca wyraża zgodę i oświadcza, że nie będzie wnosił z tego tytułu żadnych roszczeń w stosunku do Zamawiającego.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3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 Miejscem wykonania przedmiotu umowy jak i każdego zamówienia jest siedziba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Za datę wykonania każdego zamówienia uważa się datę przekazania Zamawiającemu towaru w jego siedzibie.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W momencie wydania towaru Zamawiającemu w miejscu przez niego wskazanym w siedzibie Zamawiającego, na Zamawiającego przechodzi ryzyko uszkodzenia lub utraty przedmiotu umowy.  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4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oświadcza, że towar będący przedmiotem umowy jest dobrej jakości, dopuszczony został  do obrotu i spełnia normy obowiązujące dla tego rodzaju towaru.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2.Okres ważności wszystkich dostarczonych na podstawie niniejszej umowy towarów musi wynosić minimum 12 miesięcy od dnia dostarczenia.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3.W przypadku stwierdzenia, że dostarczone towary są uszkodzone, mają wady utrudniające albo uniemożliwiające ich używanie lub nie spełniają wymagań określonych przez Zamawiającego Wykonawca wymieni je na nowe - prawidłowe na własny koszt - w terminie wyznaczonym przez Zamawiającego.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                      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</w:p>
    <w:p w:rsidR="00233F89" w:rsidRPr="009C0BA5" w:rsidRDefault="00233F89" w:rsidP="00233F89">
      <w:pPr>
        <w:pStyle w:val="Nagwek5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</w:t>
      </w:r>
      <w:r>
        <w:rPr>
          <w:rFonts w:ascii="Trebuchet MS" w:hAnsi="Trebuchet MS"/>
          <w:b w:val="0"/>
          <w:bCs w:val="0"/>
          <w:sz w:val="22"/>
          <w:szCs w:val="22"/>
        </w:rPr>
        <w:t xml:space="preserve">                         </w:t>
      </w: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</w:t>
      </w:r>
    </w:p>
    <w:p w:rsidR="00233F89" w:rsidRPr="009C0BA5" w:rsidRDefault="00233F89" w:rsidP="00233F89">
      <w:pPr>
        <w:pStyle w:val="Nagwek5"/>
        <w:numPr>
          <w:ilvl w:val="8"/>
          <w:numId w:val="2"/>
        </w:numPr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§ 5</w:t>
      </w:r>
    </w:p>
    <w:p w:rsidR="00233F89" w:rsidRPr="009C0BA5" w:rsidRDefault="00233F89" w:rsidP="00233F89">
      <w:pPr>
        <w:pStyle w:val="Normalny1"/>
        <w:spacing w:line="240" w:lineRule="auto"/>
        <w:ind w:left="142" w:hanging="142"/>
        <w:jc w:val="both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Wykonanie  zamówienia, o którym mowa w </w:t>
      </w:r>
      <w:r w:rsidRPr="009C0BA5">
        <w:rPr>
          <w:rFonts w:ascii="Trebuchet MS" w:hAnsi="Trebuchet MS"/>
          <w:sz w:val="22"/>
          <w:szCs w:val="22"/>
        </w:rPr>
        <w:t>§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1 ust. 2 niniejszej umowy nastąpi  do dnia 31.12.201</w:t>
      </w:r>
      <w:r w:rsidR="009059E7">
        <w:rPr>
          <w:rStyle w:val="Domylnaczcionkaakapitu2"/>
          <w:rFonts w:ascii="Trebuchet MS" w:hAnsi="Trebuchet MS" w:cs="Arial"/>
          <w:sz w:val="22"/>
          <w:szCs w:val="22"/>
        </w:rPr>
        <w:t>8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roku lub do wysokości wynagrodzenia o którym mowa w § 7 ust 1 niniejszej umowy. </w:t>
      </w:r>
    </w:p>
    <w:p w:rsidR="00233F89" w:rsidRPr="009C0BA5" w:rsidRDefault="00233F89" w:rsidP="00233F89">
      <w:pPr>
        <w:pStyle w:val="Tekstpodstawowy"/>
        <w:ind w:left="180" w:hanging="180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</w:t>
      </w:r>
    </w:p>
    <w:p w:rsidR="00233F89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ab/>
        <w:t xml:space="preserve">  </w:t>
      </w:r>
      <w:r w:rsidRPr="009C0BA5">
        <w:rPr>
          <w:rFonts w:ascii="Trebuchet MS" w:hAnsi="Trebuchet MS"/>
          <w:sz w:val="22"/>
          <w:szCs w:val="22"/>
        </w:rPr>
        <w:t xml:space="preserve"> § 6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Trzykrotne niedotrzymanie terminów, o których mowa w § 2 ust.2 lub § 4 ust. 3 albo inne istotne    naruszenie  postanowień      umowy     przez      Wykonawcę      uprawnia     Zamawiającego   do rozwiązania umowy bez zachowania okresu wypowiedzenia.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</w:t>
      </w:r>
      <w:r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 xml:space="preserve"> § 7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1.Wartość zamówienia, zgodnie ze złożoną ofertą wynosi do </w:t>
      </w:r>
      <w:r>
        <w:rPr>
          <w:rFonts w:ascii="Trebuchet MS" w:hAnsi="Trebuchet MS"/>
          <w:sz w:val="22"/>
          <w:szCs w:val="22"/>
        </w:rPr>
        <w:t>……………………</w:t>
      </w:r>
      <w:r w:rsidRPr="009C0BA5">
        <w:rPr>
          <w:rFonts w:ascii="Trebuchet MS" w:hAnsi="Trebuchet MS"/>
          <w:sz w:val="22"/>
          <w:szCs w:val="22"/>
        </w:rPr>
        <w:t xml:space="preserve"> zł brutto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( słownie: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……………………………………………………………………………………………………………………………</w:t>
      </w:r>
      <w:r w:rsidRPr="009C0BA5">
        <w:rPr>
          <w:rFonts w:ascii="Trebuchet MS" w:hAnsi="Trebuchet MS"/>
          <w:sz w:val="22"/>
          <w:szCs w:val="22"/>
        </w:rPr>
        <w:t xml:space="preserve">).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Wartość zamówienia o której mowa w ust. 1 może ulec zmniejszeniu na co Wykonawca wyraża zgodę Wykonawca i oświadcza, że nie będzie wnosił z tego tytułu żadnych roszczeń w stosunku do Zamawiającego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Ostateczna wartość zamówienia wynikać będzie z rzeczywiście wykonanych dostaw z tym, że nie może przewyższać kwoty o której mowa w ust. 1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4.Strony ustalają, że ceny wynikające z oferty Wykonawcy są ostate</w:t>
      </w:r>
      <w:r>
        <w:rPr>
          <w:rFonts w:ascii="Trebuchet MS" w:hAnsi="Trebuchet MS"/>
          <w:sz w:val="22"/>
          <w:szCs w:val="22"/>
        </w:rPr>
        <w:t xml:space="preserve">czne i nie ulegną podwyższeniu </w:t>
      </w:r>
      <w:r w:rsidRPr="009C0BA5">
        <w:rPr>
          <w:rFonts w:ascii="Trebuchet MS" w:hAnsi="Trebuchet MS"/>
          <w:sz w:val="22"/>
          <w:szCs w:val="22"/>
        </w:rPr>
        <w:t xml:space="preserve">w okresie obowiązywania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5.Wartość poszczególnych zamówień obejmuje wszystkie koszty Wykonawcy związane ze sprzedażą i dostarczeniem zamówienia do siedziby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678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§ 8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1.Rozliczenia między stronami dokonywane będą po każdorazowej dostawie częściowej.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Podstawą rozliczeń będą faktury wystawiane na: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Miasto Ruda Śląska 41-709 Ruda Śląska, Pl. Jana Pawła II nr 6, NIP 641-10-05-769 - Miejski Ośrodek Pomocy Społecznej ul. Markowej 20, 41-709 Ruda Śląska, po każdej dostawie częściowej. 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Zapłata faktury nastąpi przelewem na rachunek bankowy Wykonawcy wskazany w fakturze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w terminie 14 dni od dnia dostarczenia Zamawiającemu zamówionej części towaru.      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4.W przypadku opóźnienia w zapłacie faktury Wykonawca ma prawo żądania odsetek według stawki odsetek ustawowych.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9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zobowiązany jest zapłacić Zamawiającemu kary umowne: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a) w przypadku rozwiązania albo odstąpienia od umowy przez którąkolwiek ze stron z przyczyn  leżącej po stronie Wykonawcy w wysokości 10 % wynagrodzenia wymienionego w § 7 ust. 1 niniejszej umowy.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b)w wysokości 0,5% ceny brutto zamówionych każdorazowo towarów za każdy dzień  opóźnienia  w  ich dostarczeniu,</w:t>
      </w:r>
    </w:p>
    <w:p w:rsidR="00233F89" w:rsidRPr="009C0BA5" w:rsidRDefault="00233F89" w:rsidP="00233F89">
      <w:pPr>
        <w:pStyle w:val="Tekstpodstawowy"/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c)w wysokości 0,15 % ceny brutto zamówienia zawierającego towary z wadami, za każdy  dzień opóźnienia w usunięciu wad towaru w stosunku do terminu  wyznaczonego przez Zamawiającego.</w:t>
      </w:r>
    </w:p>
    <w:p w:rsidR="00233F89" w:rsidRPr="009C0BA5" w:rsidRDefault="00233F89" w:rsidP="00233F89">
      <w:pPr>
        <w:pStyle w:val="Tekstpodstawowy"/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2.Zamawiający ma prawo dochodzenia odszkodowania uzupełniającego na zasadach ogólnych, gdy kary umowne nie pokryją wyrządzonej  Zamawiającemu  szkody  albo  gdy  szkoda powstanie z innych tytułów.</w:t>
      </w:r>
    </w:p>
    <w:p w:rsidR="00233F89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10</w:t>
      </w:r>
    </w:p>
    <w:p w:rsidR="00233F89" w:rsidRPr="009C0BA5" w:rsidRDefault="00233F89" w:rsidP="00233F89">
      <w:pPr>
        <w:pStyle w:val="NormalnyWeb"/>
        <w:spacing w:before="0" w:after="0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Umowa może zostać rozwiązana przez każdą ze stron po uprzednim pisemnym</w:t>
      </w:r>
      <w:r w:rsidRPr="009C0BA5">
        <w:rPr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 xml:space="preserve">wypowiedzeniu, 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 zachowaniem miesięcznego okresu wypowiedzenia, ze skutkiem na koniec następnego miesiąca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kalendarzowego.</w:t>
      </w: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11</w:t>
      </w:r>
    </w:p>
    <w:p w:rsidR="00233F89" w:rsidRPr="009C0BA5" w:rsidRDefault="00233F89" w:rsidP="00233F89">
      <w:pPr>
        <w:pStyle w:val="NormalnyWeb"/>
        <w:spacing w:before="0" w:after="0"/>
        <w:rPr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Zamawiający może odstąpić od umowy w przypadkach przewidzianych przepisami Kodeksu Cywilnego.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 xml:space="preserve"> § 12</w:t>
      </w:r>
    </w:p>
    <w:p w:rsidR="00233F89" w:rsidRPr="009C0BA5" w:rsidRDefault="00233F89" w:rsidP="00233F89">
      <w:pPr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Wszelkie zmiany i uzupełnienia umowy wymagają dla swej ważności zachowania formy pisemnej w postaci aneksu do niniejszej umowy.</w:t>
      </w:r>
    </w:p>
    <w:p w:rsidR="00233F89" w:rsidRPr="009C0BA5" w:rsidRDefault="00233F89" w:rsidP="00233F89">
      <w:pPr>
        <w:ind w:left="-362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3969"/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§ 13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W sprawach nie uregulowanych niniejszą umową mają zastosowanie odpowiednie przepisy Kodeksu Cywilnego, ustawy z dnia 29.01.2004 - Prawo zamówień publicznych (tekst jednolity z Dz. U 2015r.poz. 2164</w:t>
      </w:r>
      <w:r w:rsidR="00CF4F86">
        <w:rPr>
          <w:rFonts w:ascii="Trebuchet MS" w:hAnsi="Trebuchet MS"/>
          <w:sz w:val="22"/>
          <w:szCs w:val="22"/>
        </w:rPr>
        <w:t xml:space="preserve"> z </w:t>
      </w:r>
      <w:proofErr w:type="spellStart"/>
      <w:r w:rsidR="00CF4F86">
        <w:rPr>
          <w:rFonts w:ascii="Trebuchet MS" w:hAnsi="Trebuchet MS"/>
          <w:sz w:val="22"/>
          <w:szCs w:val="22"/>
        </w:rPr>
        <w:t>późn</w:t>
      </w:r>
      <w:proofErr w:type="spellEnd"/>
      <w:r w:rsidR="00CF4F86">
        <w:rPr>
          <w:rFonts w:ascii="Trebuchet MS" w:hAnsi="Trebuchet MS"/>
          <w:sz w:val="22"/>
          <w:szCs w:val="22"/>
        </w:rPr>
        <w:t>. zm.)</w:t>
      </w:r>
      <w:r w:rsidRPr="009C0BA5">
        <w:rPr>
          <w:rFonts w:ascii="Trebuchet MS" w:hAnsi="Trebuchet MS"/>
          <w:sz w:val="22"/>
          <w:szCs w:val="22"/>
        </w:rPr>
        <w:t xml:space="preserve"> oraz inne właściwe przepisy.</w:t>
      </w:r>
    </w:p>
    <w:p w:rsidR="00233F89" w:rsidRPr="009C0BA5" w:rsidRDefault="00233F89" w:rsidP="00233F89">
      <w:pPr>
        <w:pStyle w:val="Tekstpodstawowy"/>
        <w:ind w:left="45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</w:t>
      </w:r>
      <w:r>
        <w:rPr>
          <w:rFonts w:ascii="Trebuchet MS" w:hAnsi="Trebuchet MS"/>
          <w:sz w:val="22"/>
          <w:szCs w:val="22"/>
        </w:rPr>
        <w:t xml:space="preserve">                      </w:t>
      </w:r>
      <w:r w:rsidRPr="009C0BA5">
        <w:rPr>
          <w:rFonts w:ascii="Trebuchet MS" w:hAnsi="Trebuchet MS"/>
          <w:sz w:val="22"/>
          <w:szCs w:val="22"/>
        </w:rPr>
        <w:t xml:space="preserve"> § 14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Spory powstałe w związku z wykonywaniem niniejszej umowy strony poddają rozstrzygnięciu właściwego dla Zamawiającego  sądu powszechnego.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  <w:t xml:space="preserve"> §15</w:t>
      </w:r>
    </w:p>
    <w:p w:rsidR="00233F89" w:rsidRPr="009C0BA5" w:rsidRDefault="00233F89" w:rsidP="00233F89">
      <w:pPr>
        <w:pStyle w:val="Tekstpodstawowy"/>
        <w:ind w:left="284" w:hanging="284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1.Integralną częścią umowy jest oferta Wykonawcy. 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Umowę sporządzono w dwóch jednobrzmiących egzemplarzach, po jednym dla każdej  ze stron.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................................ </w:t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>.................................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 Zamawiający                                                                                      Wykonawca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headerReference w:type="default" r:id="rId8"/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B6C" w:rsidRDefault="00837B6C" w:rsidP="008C0A78">
      <w:r>
        <w:separator/>
      </w:r>
    </w:p>
  </w:endnote>
  <w:endnote w:type="continuationSeparator" w:id="0">
    <w:p w:rsidR="00837B6C" w:rsidRDefault="00837B6C" w:rsidP="008C0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B6C" w:rsidRDefault="00837B6C" w:rsidP="008C0A78">
      <w:r>
        <w:separator/>
      </w:r>
    </w:p>
  </w:footnote>
  <w:footnote w:type="continuationSeparator" w:id="0">
    <w:p w:rsidR="00837B6C" w:rsidRDefault="00837B6C" w:rsidP="008C0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6C" w:rsidRDefault="00837B6C">
    <w:pPr>
      <w:pStyle w:val="Nagwek"/>
    </w:pPr>
    <w:r>
      <w:tab/>
    </w:r>
  </w:p>
  <w:p w:rsidR="00837B6C" w:rsidRDefault="00837B6C">
    <w:pPr>
      <w:pStyle w:val="Nagwek"/>
    </w:pPr>
  </w:p>
  <w:p w:rsidR="00837B6C" w:rsidRDefault="00837B6C">
    <w:pPr>
      <w:pStyle w:val="Nagwek"/>
    </w:pPr>
  </w:p>
  <w:p w:rsidR="00837B6C" w:rsidRDefault="00837B6C">
    <w:pPr>
      <w:pStyle w:val="Nagwek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E3785"/>
    <w:rsid w:val="0006235C"/>
    <w:rsid w:val="000870CA"/>
    <w:rsid w:val="000D5CE9"/>
    <w:rsid w:val="001003C0"/>
    <w:rsid w:val="00152637"/>
    <w:rsid w:val="001569BF"/>
    <w:rsid w:val="00232C77"/>
    <w:rsid w:val="00233F89"/>
    <w:rsid w:val="00281990"/>
    <w:rsid w:val="002D31F4"/>
    <w:rsid w:val="003B1001"/>
    <w:rsid w:val="003E3A36"/>
    <w:rsid w:val="0042362F"/>
    <w:rsid w:val="004334E0"/>
    <w:rsid w:val="00481561"/>
    <w:rsid w:val="005B5BB3"/>
    <w:rsid w:val="006F18A5"/>
    <w:rsid w:val="00837B6C"/>
    <w:rsid w:val="00847B10"/>
    <w:rsid w:val="008C0A78"/>
    <w:rsid w:val="009059E7"/>
    <w:rsid w:val="009314D8"/>
    <w:rsid w:val="00A24B02"/>
    <w:rsid w:val="00A2579D"/>
    <w:rsid w:val="00A741CC"/>
    <w:rsid w:val="00A77B99"/>
    <w:rsid w:val="00B02A32"/>
    <w:rsid w:val="00B111EC"/>
    <w:rsid w:val="00B24012"/>
    <w:rsid w:val="00CE3785"/>
    <w:rsid w:val="00CF4F86"/>
    <w:rsid w:val="00DB0001"/>
    <w:rsid w:val="00E02AB2"/>
    <w:rsid w:val="00E7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2BC4C-7EB6-4522-B442-9B78675F7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11</Pages>
  <Words>3083</Words>
  <Characters>18498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Dańko</dc:creator>
  <cp:lastModifiedBy>bdanko</cp:lastModifiedBy>
  <cp:revision>7</cp:revision>
  <cp:lastPrinted>2018-02-26T10:57:00Z</cp:lastPrinted>
  <dcterms:created xsi:type="dcterms:W3CDTF">2018-02-26T08:50:00Z</dcterms:created>
  <dcterms:modified xsi:type="dcterms:W3CDTF">2018-02-26T11:13:00Z</dcterms:modified>
  <dc:language>pl-PL</dc:language>
</cp:coreProperties>
</file>