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4A7" w:rsidRPr="0081095A" w:rsidRDefault="003A1721" w:rsidP="003A1721">
      <w:pPr>
        <w:ind w:left="3540" w:firstLine="708"/>
        <w:jc w:val="both"/>
        <w:rPr>
          <w:rFonts w:ascii="Trebuchet MS" w:hAnsi="Trebuchet MS"/>
          <w:sz w:val="24"/>
          <w:szCs w:val="24"/>
        </w:rPr>
      </w:pPr>
      <w:r w:rsidRPr="0081095A">
        <w:rPr>
          <w:rFonts w:ascii="Trebuchet MS" w:hAnsi="Trebuchet MS"/>
          <w:sz w:val="24"/>
          <w:szCs w:val="24"/>
        </w:rPr>
        <w:t>Umowa</w:t>
      </w:r>
      <w:r w:rsidR="00763A70">
        <w:rPr>
          <w:rFonts w:ascii="Trebuchet MS" w:hAnsi="Trebuchet MS"/>
          <w:sz w:val="24"/>
          <w:szCs w:val="24"/>
        </w:rPr>
        <w:t>- wzór</w:t>
      </w:r>
    </w:p>
    <w:p w:rsidR="00D8505C" w:rsidRPr="0081095A" w:rsidRDefault="00D8505C" w:rsidP="00D8505C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>Zawarta w dniu ………………………….. r. pomiędzy:</w:t>
      </w:r>
    </w:p>
    <w:p w:rsidR="00D8505C" w:rsidRPr="0081095A" w:rsidRDefault="00D8505C" w:rsidP="00D8505C">
      <w:pPr>
        <w:pStyle w:val="Tekstpodstawowy22"/>
        <w:spacing w:after="0" w:line="240" w:lineRule="auto"/>
        <w:jc w:val="both"/>
        <w:rPr>
          <w:rFonts w:ascii="Trebuchet MS" w:hAnsi="Trebuchet MS" w:cs="Arial"/>
        </w:rPr>
      </w:pPr>
      <w:r w:rsidRPr="0081095A">
        <w:rPr>
          <w:rFonts w:ascii="Trebuchet MS" w:hAnsi="Trebuchet MS" w:cs="Arial"/>
        </w:rPr>
        <w:t>Miastem Ruda Śląska z siedzibą organu wykonawczego w Rudzie Śląskiej,  41-709 Ruda Śląska, Pl. Jana Pawła II nr 6, NIP 641-10-05-769 - Miejskim Ośrodkiem Pomocy Społecznej z siedzibą w Rudzie Śląskiej przy ul. Markowej 20, 41-709 Ruda Śląska, o numerach: NIP 641-14-70-472, REGON 003446794</w:t>
      </w:r>
    </w:p>
    <w:p w:rsidR="00D8505C" w:rsidRPr="0081095A" w:rsidRDefault="00D8505C" w:rsidP="00D8505C">
      <w:pPr>
        <w:jc w:val="both"/>
        <w:rPr>
          <w:rFonts w:ascii="Trebuchet MS" w:hAnsi="Trebuchet MS" w:cs="Arial"/>
          <w:sz w:val="24"/>
          <w:szCs w:val="24"/>
        </w:rPr>
      </w:pPr>
      <w:r w:rsidRPr="0081095A">
        <w:rPr>
          <w:rFonts w:ascii="Trebuchet MS" w:hAnsi="Trebuchet MS" w:cs="Arial"/>
          <w:sz w:val="24"/>
          <w:szCs w:val="24"/>
        </w:rPr>
        <w:t>reprezentowanym przez: mgr Krystiana Morysa – Dyrektora  Ośrodka, działającego na podstawie pełnomocnictwa Prezydenta Miasta Ruda Śląsk</w:t>
      </w:r>
      <w:r w:rsidR="00763A70">
        <w:rPr>
          <w:rFonts w:ascii="Trebuchet MS" w:hAnsi="Trebuchet MS" w:cs="Arial"/>
          <w:sz w:val="24"/>
          <w:szCs w:val="24"/>
        </w:rPr>
        <w:t>a Nr SP.077.2.491.2015 z dnia</w:t>
      </w:r>
      <w:r w:rsidRPr="0081095A">
        <w:rPr>
          <w:rFonts w:ascii="Trebuchet MS" w:hAnsi="Trebuchet MS" w:cs="Arial"/>
          <w:sz w:val="24"/>
          <w:szCs w:val="24"/>
        </w:rPr>
        <w:t xml:space="preserve"> 4 maja 2015 r. zwanym dalej „Zamawiającym”</w:t>
      </w:r>
    </w:p>
    <w:p w:rsidR="00D8505C" w:rsidRPr="0081095A" w:rsidRDefault="00D8505C" w:rsidP="00D8505C">
      <w:pPr>
        <w:jc w:val="both"/>
        <w:rPr>
          <w:rFonts w:ascii="Trebuchet MS" w:hAnsi="Trebuchet MS" w:cs="Arial"/>
          <w:sz w:val="24"/>
          <w:szCs w:val="24"/>
        </w:rPr>
      </w:pPr>
      <w:r w:rsidRPr="0081095A">
        <w:rPr>
          <w:rFonts w:ascii="Trebuchet MS" w:hAnsi="Trebuchet MS" w:cs="Arial"/>
          <w:sz w:val="24"/>
          <w:szCs w:val="24"/>
        </w:rPr>
        <w:t>a</w:t>
      </w:r>
    </w:p>
    <w:p w:rsidR="00D8505C" w:rsidRPr="0081095A" w:rsidRDefault="00D8505C" w:rsidP="00D8505C">
      <w:pPr>
        <w:jc w:val="both"/>
        <w:rPr>
          <w:rFonts w:ascii="Trebuchet MS" w:hAnsi="Trebuchet MS" w:cs="Arial"/>
          <w:sz w:val="24"/>
          <w:szCs w:val="24"/>
        </w:rPr>
      </w:pPr>
      <w:r w:rsidRPr="0081095A">
        <w:rPr>
          <w:rFonts w:ascii="Trebuchet MS" w:hAnsi="Trebuchet MS" w:cs="Arial"/>
          <w:sz w:val="24"/>
          <w:szCs w:val="24"/>
        </w:rPr>
        <w:t>……………………………………………………………</w:t>
      </w:r>
      <w:r w:rsidR="006C45FE" w:rsidRPr="0081095A">
        <w:rPr>
          <w:rFonts w:ascii="Trebuchet MS" w:hAnsi="Trebuchet MS" w:cs="Arial"/>
          <w:sz w:val="24"/>
          <w:szCs w:val="24"/>
        </w:rPr>
        <w:t>…………………………………………………………………………</w:t>
      </w:r>
    </w:p>
    <w:p w:rsidR="006C45FE" w:rsidRPr="0081095A" w:rsidRDefault="006C45FE" w:rsidP="00D8505C">
      <w:pPr>
        <w:jc w:val="both"/>
        <w:rPr>
          <w:rFonts w:ascii="Trebuchet MS" w:hAnsi="Trebuchet MS" w:cs="Arial"/>
          <w:sz w:val="24"/>
          <w:szCs w:val="24"/>
        </w:rPr>
      </w:pPr>
    </w:p>
    <w:p w:rsidR="00250616" w:rsidRPr="0081095A" w:rsidRDefault="00D8505C" w:rsidP="00D8505C">
      <w:pPr>
        <w:jc w:val="both"/>
        <w:rPr>
          <w:rFonts w:ascii="Trebuchet MS" w:hAnsi="Trebuchet MS"/>
          <w:sz w:val="24"/>
          <w:szCs w:val="24"/>
        </w:rPr>
      </w:pPr>
      <w:r w:rsidRPr="0081095A">
        <w:rPr>
          <w:rFonts w:ascii="Trebuchet MS" w:hAnsi="Trebuchet MS" w:cs="Arial"/>
          <w:sz w:val="24"/>
          <w:szCs w:val="24"/>
        </w:rPr>
        <w:t>zwanym dalej „Wykonawcą”</w:t>
      </w:r>
    </w:p>
    <w:p w:rsidR="00250616" w:rsidRPr="0081095A" w:rsidRDefault="00250616" w:rsidP="00D8505C">
      <w:pPr>
        <w:jc w:val="both"/>
        <w:rPr>
          <w:rFonts w:ascii="Trebuchet MS" w:hAnsi="Trebuchet MS"/>
          <w:sz w:val="24"/>
          <w:szCs w:val="24"/>
        </w:rPr>
      </w:pPr>
    </w:p>
    <w:p w:rsidR="00250616" w:rsidRPr="0081095A" w:rsidRDefault="00250616" w:rsidP="00D8505C">
      <w:pPr>
        <w:jc w:val="center"/>
        <w:rPr>
          <w:rFonts w:ascii="Trebuchet MS" w:hAnsi="Trebuchet MS"/>
          <w:sz w:val="24"/>
          <w:szCs w:val="24"/>
        </w:rPr>
      </w:pPr>
      <w:r w:rsidRPr="0081095A">
        <w:rPr>
          <w:rFonts w:ascii="Trebuchet MS" w:hAnsi="Trebuchet MS"/>
          <w:sz w:val="24"/>
          <w:szCs w:val="24"/>
        </w:rPr>
        <w:t>§ 1</w:t>
      </w:r>
    </w:p>
    <w:p w:rsidR="00250616" w:rsidRPr="0081095A" w:rsidRDefault="00250616" w:rsidP="00D8505C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Trebuchet MS" w:hAnsi="Trebuchet MS" w:cs="Arial"/>
          <w:sz w:val="24"/>
          <w:szCs w:val="24"/>
        </w:rPr>
      </w:pPr>
      <w:r w:rsidRPr="0081095A">
        <w:rPr>
          <w:rFonts w:ascii="Trebuchet MS" w:hAnsi="Trebuchet MS" w:cs="Arial"/>
          <w:sz w:val="24"/>
          <w:szCs w:val="24"/>
        </w:rPr>
        <w:t xml:space="preserve">Przedmiot niniejszej umowy jest zamówieniem, do którego na mocy art. 4 </w:t>
      </w:r>
      <w:proofErr w:type="spellStart"/>
      <w:r w:rsidRPr="0081095A">
        <w:rPr>
          <w:rFonts w:ascii="Trebuchet MS" w:hAnsi="Trebuchet MS" w:cs="Arial"/>
          <w:sz w:val="24"/>
          <w:szCs w:val="24"/>
        </w:rPr>
        <w:t>pkt</w:t>
      </w:r>
      <w:proofErr w:type="spellEnd"/>
      <w:r w:rsidRPr="0081095A">
        <w:rPr>
          <w:rFonts w:ascii="Trebuchet MS" w:hAnsi="Trebuchet MS" w:cs="Arial"/>
          <w:sz w:val="24"/>
          <w:szCs w:val="24"/>
        </w:rPr>
        <w:t xml:space="preserve"> 8 ustawy z dnia 29 stycznia 2004r. - Prawo zamówień publicznych (tekst jednolity  Dz. U. z 2015 roku, poz. 2164 ) nie mają zastosowania przepisy tej ustawy z uwagi na fakt, że wartość zamówienia nie przekracza wyrażonej</w:t>
      </w:r>
      <w:r w:rsidR="007C5A74" w:rsidRPr="0081095A">
        <w:rPr>
          <w:rFonts w:ascii="Trebuchet MS" w:hAnsi="Trebuchet MS" w:cs="Arial"/>
          <w:sz w:val="24"/>
          <w:szCs w:val="24"/>
        </w:rPr>
        <w:br/>
      </w:r>
      <w:r w:rsidRPr="0081095A">
        <w:rPr>
          <w:rFonts w:ascii="Trebuchet MS" w:hAnsi="Trebuchet MS" w:cs="Arial"/>
          <w:sz w:val="24"/>
          <w:szCs w:val="24"/>
        </w:rPr>
        <w:t>w złotych równowartości kwoty 30000 euro.</w:t>
      </w:r>
    </w:p>
    <w:p w:rsidR="007C5A74" w:rsidRPr="0081095A" w:rsidRDefault="00250616" w:rsidP="00B02A87">
      <w:pPr>
        <w:pStyle w:val="Akapitzlist"/>
        <w:numPr>
          <w:ilvl w:val="0"/>
          <w:numId w:val="1"/>
        </w:numPr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hAnsi="Trebuchet MS"/>
          <w:sz w:val="24"/>
          <w:szCs w:val="24"/>
        </w:rPr>
        <w:t xml:space="preserve">Przedmiotem umowy jest </w:t>
      </w:r>
      <w:r w:rsidR="00B02A87" w:rsidRPr="0081095A">
        <w:rPr>
          <w:rFonts w:ascii="Trebuchet MS" w:hAnsi="Trebuchet MS"/>
          <w:sz w:val="24"/>
          <w:szCs w:val="24"/>
        </w:rPr>
        <w:t>wykonanie i dostarczenie przez Wykonawcę</w:t>
      </w:r>
      <w:r w:rsidRPr="0081095A">
        <w:rPr>
          <w:rFonts w:ascii="Trebuchet MS" w:hAnsi="Trebuchet MS"/>
          <w:sz w:val="24"/>
          <w:szCs w:val="24"/>
        </w:rPr>
        <w:t xml:space="preserve"> bonów towarowych </w:t>
      </w:r>
      <w:r w:rsidR="00A21377" w:rsidRPr="0081095A">
        <w:rPr>
          <w:rFonts w:ascii="Trebuchet MS" w:hAnsi="Trebuchet MS"/>
          <w:sz w:val="24"/>
          <w:szCs w:val="24"/>
        </w:rPr>
        <w:t>w formie papierowej</w:t>
      </w:r>
      <w:r w:rsidRPr="0081095A">
        <w:rPr>
          <w:rFonts w:ascii="Trebuchet MS" w:hAnsi="Trebuchet MS"/>
          <w:sz w:val="24"/>
          <w:szCs w:val="24"/>
        </w:rPr>
        <w:t xml:space="preserve"> </w:t>
      </w:r>
      <w:r w:rsidR="00B02A87" w:rsidRPr="0081095A">
        <w:rPr>
          <w:rFonts w:ascii="Trebuchet MS" w:hAnsi="Trebuchet MS"/>
          <w:sz w:val="24"/>
          <w:szCs w:val="24"/>
        </w:rPr>
        <w:t xml:space="preserve">na okaziciela o wartości nominalnej </w:t>
      </w:r>
    </w:p>
    <w:p w:rsidR="0081095A" w:rsidRPr="0081095A" w:rsidRDefault="00B02A87" w:rsidP="0081095A">
      <w:pPr>
        <w:pStyle w:val="Akapitzlist"/>
        <w:jc w:val="both"/>
        <w:rPr>
          <w:rFonts w:ascii="Trebuchet MS" w:hAnsi="Trebuchet MS"/>
          <w:sz w:val="24"/>
          <w:szCs w:val="24"/>
        </w:rPr>
      </w:pPr>
      <w:r w:rsidRPr="0081095A">
        <w:rPr>
          <w:rFonts w:ascii="Trebuchet MS" w:hAnsi="Trebuchet MS"/>
          <w:sz w:val="24"/>
          <w:szCs w:val="24"/>
        </w:rPr>
        <w:t xml:space="preserve">i nabywczej </w:t>
      </w:r>
      <w:r w:rsidR="0081095A" w:rsidRPr="0081095A">
        <w:rPr>
          <w:rFonts w:ascii="Trebuchet MS" w:hAnsi="Trebuchet MS"/>
          <w:sz w:val="24"/>
          <w:szCs w:val="24"/>
        </w:rPr>
        <w:t>50 zł  i 100 zł upoważniających do dokonania zakupów różnego asortymentu towarów i usług w placówkach wskazanych przez Wykonawcę</w:t>
      </w:r>
      <w:r w:rsidR="0081095A" w:rsidRPr="0081095A">
        <w:rPr>
          <w:rFonts w:ascii="Trebuchet MS" w:hAnsi="Trebuchet MS"/>
          <w:sz w:val="24"/>
          <w:szCs w:val="24"/>
        </w:rPr>
        <w:br/>
        <w:t>w ilości 1620 szt. w  tym</w:t>
      </w:r>
    </w:p>
    <w:p w:rsidR="0081095A" w:rsidRPr="0081095A" w:rsidRDefault="0081095A" w:rsidP="0081095A">
      <w:pPr>
        <w:pStyle w:val="Akapitzlist"/>
        <w:jc w:val="both"/>
        <w:rPr>
          <w:rFonts w:ascii="Trebuchet MS" w:hAnsi="Trebuchet MS"/>
          <w:sz w:val="24"/>
          <w:szCs w:val="24"/>
        </w:rPr>
      </w:pPr>
      <w:r w:rsidRPr="0081095A">
        <w:rPr>
          <w:rFonts w:ascii="Trebuchet MS" w:hAnsi="Trebuchet MS"/>
          <w:sz w:val="24"/>
          <w:szCs w:val="24"/>
        </w:rPr>
        <w:t>- bon o nominale 50 zł (słownie: pięćdziesiąt złotych 00/100) – w ilości 820</w:t>
      </w:r>
    </w:p>
    <w:p w:rsidR="0081095A" w:rsidRPr="0081095A" w:rsidRDefault="0081095A" w:rsidP="0081095A">
      <w:pPr>
        <w:pStyle w:val="Akapitzlist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hAnsi="Trebuchet MS"/>
          <w:sz w:val="24"/>
          <w:szCs w:val="24"/>
        </w:rPr>
        <w:t xml:space="preserve">- bon o nominale 100 zł ( słownie :sto złotych 00/100) – w ilości 400 </w:t>
      </w:r>
    </w:p>
    <w:p w:rsidR="009D0477" w:rsidRPr="0081095A" w:rsidRDefault="009D0477" w:rsidP="009D047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Podana powyżej ilość i wartość bonów jest maksymalna wartością szacunkową. Zamawiający zastrzega, iż jest możliwe zmniejszenie zamówienia,  </w:t>
      </w:r>
      <w:r w:rsidRPr="0081095A">
        <w:rPr>
          <w:rFonts w:ascii="Trebuchet MS" w:hAnsi="Trebuchet MS" w:cs="Arial"/>
          <w:sz w:val="24"/>
          <w:szCs w:val="24"/>
        </w:rPr>
        <w:t>na co Wykonawca wyraża zgodę i oświadcza, że nie będzie wnosił z tego tytułu żadnych roszczeń w stosunku do Zamawiającego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</w:p>
    <w:p w:rsidR="0081095A" w:rsidRPr="0081095A" w:rsidRDefault="00225096" w:rsidP="00D8505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Pod pojęciem bonów towarowych należy zrozumieć emitowane i oferowane przez Wykonawcę znaki legitymacyjne na okaziciela, podlegające wymianie na towary lub usługi w rozumieniu ustawy z dnia 16 kwietnia 1993r.</w:t>
      </w:r>
    </w:p>
    <w:p w:rsidR="00225096" w:rsidRPr="0081095A" w:rsidRDefault="00225096" w:rsidP="0081095A">
      <w:pPr>
        <w:pStyle w:val="Akapitzlist"/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o zwalczaniu nieuczciwej konkurencji ( tekst jednolity: Dz. U. z 2003 r. Nr 153, poz. 1503 z </w:t>
      </w:r>
      <w:proofErr w:type="spellStart"/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późn</w:t>
      </w:r>
      <w:proofErr w:type="spellEnd"/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. zm.)</w:t>
      </w:r>
    </w:p>
    <w:p w:rsidR="00250616" w:rsidRPr="0081095A" w:rsidRDefault="007C5A74" w:rsidP="007C5A7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Dostarczenie bonów</w:t>
      </w:r>
      <w:r w:rsidR="00250616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do siedziby Zamawiającego, tj. Miejskiego Ośrodka P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omocy Społecznej należy do Wykonawcy i stanowi jego koszt.</w:t>
      </w:r>
    </w:p>
    <w:p w:rsidR="00D06E7A" w:rsidRPr="0081095A" w:rsidRDefault="00D06E7A" w:rsidP="00FD0D69">
      <w:pPr>
        <w:pStyle w:val="Akapitzlist"/>
        <w:numPr>
          <w:ilvl w:val="0"/>
          <w:numId w:val="1"/>
        </w:numPr>
        <w:spacing w:after="0"/>
        <w:jc w:val="both"/>
        <w:rPr>
          <w:rFonts w:ascii="Trebuchet MS" w:hAnsi="Trebuchet MS" w:cs="Arial"/>
          <w:sz w:val="24"/>
          <w:szCs w:val="24"/>
        </w:rPr>
      </w:pPr>
      <w:r w:rsidRPr="0081095A">
        <w:rPr>
          <w:rFonts w:ascii="Trebuchet MS" w:hAnsi="Trebuchet MS" w:cs="Arial"/>
          <w:sz w:val="24"/>
          <w:szCs w:val="24"/>
        </w:rPr>
        <w:t xml:space="preserve">Bony  uprawniają </w:t>
      </w:r>
      <w:r w:rsidR="00EB526A" w:rsidRPr="00EB526A">
        <w:rPr>
          <w:rFonts w:ascii="Trebuchet MS" w:hAnsi="Trebuchet MS" w:cs="Arial"/>
          <w:sz w:val="24"/>
          <w:szCs w:val="24"/>
        </w:rPr>
        <w:t>Klientów Miejskiego Ośrodka Pomocy Społecznej</w:t>
      </w:r>
      <w:r w:rsidR="00EB526A">
        <w:rPr>
          <w:rFonts w:ascii="Trebuchet MS" w:hAnsi="Trebuchet MS" w:cs="Arial"/>
          <w:sz w:val="20"/>
          <w:szCs w:val="20"/>
        </w:rPr>
        <w:t xml:space="preserve"> </w:t>
      </w:r>
      <w:r w:rsidRPr="0081095A">
        <w:rPr>
          <w:rFonts w:ascii="Trebuchet MS" w:hAnsi="Trebuchet MS" w:cs="Arial"/>
          <w:sz w:val="24"/>
          <w:szCs w:val="24"/>
        </w:rPr>
        <w:t xml:space="preserve">do bezgotówkowego zakupu towarów i usług </w:t>
      </w:r>
      <w:r w:rsidR="00FD0D69" w:rsidRPr="0081095A">
        <w:rPr>
          <w:rFonts w:ascii="Trebuchet MS" w:hAnsi="Trebuchet MS" w:cs="Arial"/>
          <w:sz w:val="24"/>
          <w:szCs w:val="24"/>
        </w:rPr>
        <w:t>w placówkach w obrębie województwa śląskiego oraz zlokalizowanych na terenie całego kraju,</w:t>
      </w:r>
      <w:r w:rsidRPr="0081095A">
        <w:rPr>
          <w:rFonts w:ascii="Trebuchet MS" w:hAnsi="Trebuchet MS" w:cs="Arial"/>
          <w:sz w:val="24"/>
          <w:szCs w:val="24"/>
        </w:rPr>
        <w:t xml:space="preserve"> </w:t>
      </w:r>
      <w:r w:rsidRPr="0081095A">
        <w:rPr>
          <w:rFonts w:ascii="Trebuchet MS" w:hAnsi="Trebuchet MS" w:cs="Arial"/>
          <w:sz w:val="24"/>
          <w:szCs w:val="24"/>
        </w:rPr>
        <w:lastRenderedPageBreak/>
        <w:t xml:space="preserve">oferujących </w:t>
      </w:r>
      <w:r w:rsidR="0025384D" w:rsidRPr="0081095A">
        <w:rPr>
          <w:rFonts w:ascii="Trebuchet MS" w:hAnsi="Trebuchet MS" w:cs="Arial"/>
          <w:sz w:val="24"/>
          <w:szCs w:val="24"/>
        </w:rPr>
        <w:t xml:space="preserve"> artykuły z branży:  spożywczej</w:t>
      </w:r>
      <w:r w:rsidRPr="0081095A">
        <w:rPr>
          <w:rFonts w:ascii="Trebuchet MS" w:hAnsi="Trebuchet MS" w:cs="Arial"/>
          <w:sz w:val="24"/>
          <w:szCs w:val="24"/>
        </w:rPr>
        <w:t>, chemiczno- kosmetycznej, przemysłowej (odzieżowej, obuwniczej), elektronicznej, w tym sprzęt AGD i RTV, artykułów papierniczych, artykułów gospodarstwa domowego, a także gwarantują możliwość  zakupu mebli, sprzętu sportowego, książek i podręczników związanych z edukacją  dzieci i młodzieży</w:t>
      </w:r>
      <w:r w:rsidR="0025384D" w:rsidRPr="0081095A">
        <w:rPr>
          <w:rFonts w:ascii="Trebuchet MS" w:hAnsi="Trebuchet MS" w:cs="Arial"/>
          <w:sz w:val="24"/>
          <w:szCs w:val="24"/>
        </w:rPr>
        <w:t xml:space="preserve"> </w:t>
      </w:r>
      <w:r w:rsidRPr="0081095A">
        <w:rPr>
          <w:rFonts w:ascii="Trebuchet MS" w:hAnsi="Trebuchet MS" w:cs="Arial"/>
          <w:sz w:val="24"/>
          <w:szCs w:val="24"/>
        </w:rPr>
        <w:t>i realizacji w punktach  gastronomicznych</w:t>
      </w:r>
      <w:r w:rsidR="007C5A74" w:rsidRPr="0081095A">
        <w:rPr>
          <w:rFonts w:ascii="Trebuchet MS" w:hAnsi="Trebuchet MS" w:cs="Arial"/>
          <w:sz w:val="24"/>
          <w:szCs w:val="24"/>
        </w:rPr>
        <w:t xml:space="preserve">. Wykaz placówek na terenie </w:t>
      </w:r>
      <w:r w:rsidR="00514989" w:rsidRPr="0081095A">
        <w:rPr>
          <w:rFonts w:ascii="Trebuchet MS" w:hAnsi="Trebuchet MS" w:cs="Arial"/>
          <w:sz w:val="24"/>
          <w:szCs w:val="24"/>
        </w:rPr>
        <w:t xml:space="preserve">miasta Ruda Śląska i </w:t>
      </w:r>
      <w:r w:rsidR="007C5A74" w:rsidRPr="0081095A">
        <w:rPr>
          <w:rFonts w:ascii="Trebuchet MS" w:hAnsi="Trebuchet MS" w:cs="Arial"/>
          <w:sz w:val="24"/>
          <w:szCs w:val="24"/>
        </w:rPr>
        <w:t>województwa śląskiego</w:t>
      </w:r>
      <w:r w:rsidRPr="0081095A">
        <w:rPr>
          <w:rFonts w:ascii="Trebuchet MS" w:hAnsi="Trebuchet MS" w:cs="Arial"/>
          <w:sz w:val="24"/>
          <w:szCs w:val="24"/>
        </w:rPr>
        <w:t xml:space="preserve"> </w:t>
      </w:r>
      <w:r w:rsidR="007C5A74" w:rsidRPr="0081095A">
        <w:rPr>
          <w:rFonts w:ascii="Trebuchet MS" w:eastAsia="Times New Roman" w:hAnsi="Trebuchet MS" w:cs="Arial"/>
          <w:sz w:val="24"/>
          <w:szCs w:val="24"/>
          <w:lang w:eastAsia="pl-PL"/>
        </w:rPr>
        <w:t>stanowi załącznik nr 1 do niniejszej umowy</w:t>
      </w:r>
    </w:p>
    <w:p w:rsidR="0081095A" w:rsidRPr="0081095A" w:rsidRDefault="00A21377" w:rsidP="0081095A">
      <w:pPr>
        <w:ind w:left="708" w:hanging="708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hAnsi="Trebuchet MS" w:cs="Arial"/>
          <w:sz w:val="24"/>
          <w:szCs w:val="24"/>
        </w:rPr>
        <w:t xml:space="preserve">   </w:t>
      </w:r>
      <w:r w:rsidR="0025384D" w:rsidRPr="0081095A">
        <w:rPr>
          <w:rFonts w:ascii="Trebuchet MS" w:hAnsi="Trebuchet MS" w:cs="Arial"/>
          <w:sz w:val="24"/>
          <w:szCs w:val="24"/>
        </w:rPr>
        <w:t>7</w:t>
      </w:r>
      <w:r w:rsidR="00225096" w:rsidRPr="0081095A">
        <w:rPr>
          <w:rFonts w:ascii="Trebuchet MS" w:hAnsi="Trebuchet MS" w:cs="Arial"/>
          <w:sz w:val="24"/>
          <w:szCs w:val="24"/>
        </w:rPr>
        <w:t>.</w:t>
      </w:r>
      <w:r w:rsidRPr="0081095A">
        <w:rPr>
          <w:rFonts w:ascii="Trebuchet MS" w:hAnsi="Trebuchet MS" w:cs="Arial"/>
          <w:sz w:val="24"/>
          <w:szCs w:val="24"/>
        </w:rPr>
        <w:tab/>
      </w:r>
      <w:r w:rsidR="00FD0D69" w:rsidRPr="0081095A">
        <w:rPr>
          <w:rFonts w:ascii="Trebuchet MS" w:hAnsi="Trebuchet MS" w:cs="Arial"/>
          <w:sz w:val="24"/>
          <w:szCs w:val="24"/>
        </w:rPr>
        <w:t>Bony towarowe winny być należycie zabezpieczone przed podrobieniem, posiadać termin ważności, unikatowy numer identyfikacyjny, nadruk informujący o wartości nominalnej bonu, a także k</w:t>
      </w:r>
      <w:r w:rsidR="00225096" w:rsidRPr="0081095A">
        <w:rPr>
          <w:rFonts w:ascii="Trebuchet MS" w:eastAsia="Times New Roman" w:hAnsi="Trebuchet MS" w:cs="Arial"/>
          <w:sz w:val="24"/>
          <w:szCs w:val="24"/>
          <w:lang w:eastAsia="pl-PL"/>
        </w:rPr>
        <w:t>ażdy  bon winien być opatrzony napisem, z którego treści wynikać będzie, że na jego podstawie nie można dokonać zakupu wyrobów tytoniowych oraz alkoholu</w:t>
      </w:r>
      <w:r w:rsidR="0081095A" w:rsidRPr="0081095A">
        <w:rPr>
          <w:rFonts w:ascii="Trebuchet MS" w:eastAsia="Times New Roman" w:hAnsi="Trebuchet MS" w:cs="Arial"/>
          <w:sz w:val="24"/>
          <w:szCs w:val="24"/>
          <w:lang w:eastAsia="pl-PL"/>
        </w:rPr>
        <w:t>.</w:t>
      </w:r>
    </w:p>
    <w:p w:rsidR="00225096" w:rsidRPr="0081095A" w:rsidRDefault="00A21377" w:rsidP="0081095A">
      <w:pPr>
        <w:ind w:left="708" w:hanging="708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  </w:t>
      </w:r>
      <w:r w:rsidR="00225096" w:rsidRPr="0081095A">
        <w:rPr>
          <w:rFonts w:ascii="Trebuchet MS" w:eastAsia="Times New Roman" w:hAnsi="Trebuchet MS" w:cs="Arial"/>
          <w:sz w:val="24"/>
          <w:szCs w:val="24"/>
          <w:lang w:eastAsia="pl-PL"/>
        </w:rPr>
        <w:t>6.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 </w:t>
      </w:r>
      <w:r w:rsidR="00225096" w:rsidRPr="0081095A">
        <w:rPr>
          <w:rFonts w:ascii="Trebuchet MS" w:eastAsia="Times New Roman" w:hAnsi="Trebuchet MS" w:cs="Arial"/>
          <w:sz w:val="24"/>
          <w:szCs w:val="24"/>
          <w:lang w:eastAsia="pl-PL"/>
        </w:rPr>
        <w:t>Wymagany minimalny termin ważności ( możliwość rea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lizacji) bonów t</w:t>
      </w:r>
      <w:r w:rsidR="00225096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o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br/>
      </w:r>
      <w:r w:rsidR="00767E9D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="00751311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co </w:t>
      </w:r>
      <w:r w:rsidR="00225096" w:rsidRPr="0081095A">
        <w:rPr>
          <w:rFonts w:ascii="Trebuchet MS" w:eastAsia="Times New Roman" w:hAnsi="Trebuchet MS" w:cs="Arial"/>
          <w:sz w:val="24"/>
          <w:szCs w:val="24"/>
          <w:lang w:eastAsia="pl-PL"/>
        </w:rPr>
        <w:t>najmniej 18</w:t>
      </w:r>
      <w:r w:rsidR="00751311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miesię</w:t>
      </w:r>
      <w:r w:rsidR="00B02A87" w:rsidRPr="0081095A">
        <w:rPr>
          <w:rFonts w:ascii="Trebuchet MS" w:eastAsia="Times New Roman" w:hAnsi="Trebuchet MS" w:cs="Arial"/>
          <w:sz w:val="24"/>
          <w:szCs w:val="24"/>
          <w:lang w:eastAsia="pl-PL"/>
        </w:rPr>
        <w:t>cy do dnia dostarczenia Zamawiającemu bonu.</w:t>
      </w:r>
    </w:p>
    <w:p w:rsidR="00A21377" w:rsidRPr="0081095A" w:rsidRDefault="00A21377" w:rsidP="00D8505C">
      <w:pPr>
        <w:jc w:val="both"/>
        <w:rPr>
          <w:rFonts w:ascii="Trebuchet MS" w:hAnsi="Trebuchet MS"/>
          <w:sz w:val="24"/>
          <w:szCs w:val="24"/>
        </w:rPr>
      </w:pPr>
    </w:p>
    <w:p w:rsidR="00A21377" w:rsidRPr="0081095A" w:rsidRDefault="00A21377" w:rsidP="00D8505C">
      <w:pPr>
        <w:ind w:left="3540" w:firstLine="708"/>
        <w:jc w:val="both"/>
        <w:rPr>
          <w:rFonts w:ascii="Trebuchet MS" w:hAnsi="Trebuchet MS"/>
          <w:sz w:val="24"/>
          <w:szCs w:val="24"/>
        </w:rPr>
      </w:pPr>
      <w:r w:rsidRPr="0081095A">
        <w:rPr>
          <w:rFonts w:ascii="Trebuchet MS" w:hAnsi="Trebuchet MS"/>
          <w:sz w:val="24"/>
          <w:szCs w:val="24"/>
        </w:rPr>
        <w:t>§ 2</w:t>
      </w:r>
    </w:p>
    <w:p w:rsidR="00A21377" w:rsidRPr="0081095A" w:rsidRDefault="00A21377" w:rsidP="00D8505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Umowa zostaje zawarta na czas określony od dnia ................do dnia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br/>
        <w:t>31.12.2016 r. lub do wyczerpania środków finansowych, o których mowa w</w:t>
      </w:r>
      <w:r w:rsidR="00D8505C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="00D8505C" w:rsidRPr="0081095A">
        <w:rPr>
          <w:rFonts w:ascii="Trebuchet MS" w:hAnsi="Trebuchet MS"/>
          <w:sz w:val="24"/>
          <w:szCs w:val="24"/>
        </w:rPr>
        <w:t xml:space="preserve">§ 3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ust. </w:t>
      </w:r>
      <w:r w:rsidR="00D8505C" w:rsidRPr="0081095A">
        <w:rPr>
          <w:rFonts w:ascii="Trebuchet MS" w:eastAsia="Times New Roman" w:hAnsi="Trebuchet MS" w:cs="Arial"/>
          <w:sz w:val="24"/>
          <w:szCs w:val="24"/>
          <w:lang w:eastAsia="pl-PL"/>
        </w:rPr>
        <w:t>5</w:t>
      </w:r>
    </w:p>
    <w:p w:rsidR="00225096" w:rsidRPr="0081095A" w:rsidRDefault="00225096" w:rsidP="00D8505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Dostawa bonów będzie realizowana sukcesywnie, stosownie do potrzeb, w ilości </w:t>
      </w:r>
      <w:r w:rsidR="00A21377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i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nominałach według zamówienia złożonego przez pracownika Zamawiającego </w:t>
      </w:r>
      <w:r w:rsidR="00D8505C" w:rsidRPr="0081095A">
        <w:rPr>
          <w:rFonts w:ascii="Trebuchet MS" w:eastAsia="Times New Roman" w:hAnsi="Trebuchet MS" w:cs="Arial"/>
          <w:sz w:val="24"/>
          <w:szCs w:val="24"/>
          <w:lang w:eastAsia="pl-PL"/>
        </w:rPr>
        <w:br/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w terminie do 3 dni roboczych od daty złożenia zamówienia. </w:t>
      </w:r>
    </w:p>
    <w:p w:rsidR="00225096" w:rsidRPr="0081095A" w:rsidRDefault="00D8505C" w:rsidP="00D8505C">
      <w:p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    </w:t>
      </w:r>
      <w:r w:rsidR="00225096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Zamawiający przewiduje składanie zamówienia na dostawy co najmniej 1 raz w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     </w:t>
      </w:r>
      <w:r w:rsidR="00225096" w:rsidRPr="0081095A">
        <w:rPr>
          <w:rFonts w:ascii="Trebuchet MS" w:eastAsia="Times New Roman" w:hAnsi="Trebuchet MS" w:cs="Arial"/>
          <w:sz w:val="24"/>
          <w:szCs w:val="24"/>
          <w:lang w:eastAsia="pl-PL"/>
        </w:rPr>
        <w:t>miesiącu</w:t>
      </w:r>
      <w:r w:rsidR="00A21377" w:rsidRPr="0081095A">
        <w:rPr>
          <w:rFonts w:ascii="Trebuchet MS" w:eastAsia="Times New Roman" w:hAnsi="Trebuchet MS" w:cs="Arial"/>
          <w:sz w:val="24"/>
          <w:szCs w:val="24"/>
          <w:lang w:eastAsia="pl-PL"/>
        </w:rPr>
        <w:t>.</w:t>
      </w:r>
    </w:p>
    <w:p w:rsidR="00A21377" w:rsidRPr="0081095A" w:rsidRDefault="009B2673" w:rsidP="00D8505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Zamawiający będzie składać zamówienie </w:t>
      </w:r>
      <w:r w:rsidR="00A21377" w:rsidRPr="0081095A">
        <w:rPr>
          <w:rFonts w:ascii="Trebuchet MS" w:eastAsia="Times New Roman" w:hAnsi="Trebuchet MS" w:cs="Arial"/>
          <w:sz w:val="24"/>
          <w:szCs w:val="24"/>
          <w:lang w:eastAsia="pl-PL"/>
        </w:rPr>
        <w:t>zgodnie z załącznikiem nr 2 do niniejszej umowy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="00A21377" w:rsidRPr="0081095A">
        <w:rPr>
          <w:rFonts w:ascii="Trebuchet MS" w:eastAsia="Times New Roman" w:hAnsi="Trebuchet MS" w:cs="Arial"/>
          <w:sz w:val="24"/>
          <w:szCs w:val="24"/>
          <w:lang w:eastAsia="pl-PL"/>
        </w:rPr>
        <w:t>za pomocą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f</w:t>
      </w:r>
      <w:r w:rsidR="00A21377" w:rsidRPr="0081095A">
        <w:rPr>
          <w:rFonts w:ascii="Trebuchet MS" w:eastAsia="Times New Roman" w:hAnsi="Trebuchet MS" w:cs="Arial"/>
          <w:sz w:val="24"/>
          <w:szCs w:val="24"/>
          <w:lang w:eastAsia="pl-PL"/>
        </w:rPr>
        <w:t>aksu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="00A21377" w:rsidRPr="0081095A">
        <w:rPr>
          <w:rFonts w:ascii="Trebuchet MS" w:eastAsia="Times New Roman" w:hAnsi="Trebuchet MS" w:cs="Arial"/>
          <w:sz w:val="24"/>
          <w:szCs w:val="24"/>
          <w:lang w:eastAsia="pl-PL"/>
        </w:rPr>
        <w:t>lub za pośrednictwem poczty elektronicznej</w:t>
      </w:r>
    </w:p>
    <w:p w:rsidR="00A21377" w:rsidRPr="0081095A" w:rsidRDefault="009B2673" w:rsidP="00D8505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Wydanie przez Wykonawcę </w:t>
      </w:r>
      <w:r w:rsidR="00751311" w:rsidRPr="0081095A">
        <w:rPr>
          <w:rFonts w:ascii="Trebuchet MS" w:eastAsia="Times New Roman" w:hAnsi="Trebuchet MS" w:cs="Arial"/>
          <w:sz w:val="24"/>
          <w:szCs w:val="24"/>
          <w:lang w:eastAsia="pl-PL"/>
        </w:rPr>
        <w:t>bonów towarowych uprawnionym pracownikom:</w:t>
      </w:r>
    </w:p>
    <w:p w:rsidR="00751311" w:rsidRPr="0081095A" w:rsidRDefault="00751311" w:rsidP="00D8505C">
      <w:pPr>
        <w:pStyle w:val="Akapitzlist"/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1………………………………………………………</w:t>
      </w:r>
    </w:p>
    <w:p w:rsidR="00751311" w:rsidRPr="0081095A" w:rsidRDefault="00751311" w:rsidP="00D8505C">
      <w:pPr>
        <w:pStyle w:val="Akapitzlist"/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2………………………………………………………</w:t>
      </w:r>
    </w:p>
    <w:p w:rsidR="006A2DDE" w:rsidRPr="0081095A" w:rsidRDefault="006A2DDE" w:rsidP="00D8505C">
      <w:pPr>
        <w:pStyle w:val="Akapitzlist"/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3……………………………………………………..</w:t>
      </w:r>
    </w:p>
    <w:p w:rsidR="00751311" w:rsidRPr="0081095A" w:rsidRDefault="009F4E71" w:rsidP="00D8505C">
      <w:pPr>
        <w:pStyle w:val="Akapitzlist"/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n</w:t>
      </w:r>
      <w:r w:rsidR="00751311" w:rsidRPr="0081095A">
        <w:rPr>
          <w:rFonts w:ascii="Trebuchet MS" w:eastAsia="Times New Roman" w:hAnsi="Trebuchet MS" w:cs="Arial"/>
          <w:sz w:val="24"/>
          <w:szCs w:val="24"/>
          <w:lang w:eastAsia="pl-PL"/>
        </w:rPr>
        <w:t>astępować będzie w siedzibie Zamawiającego w terminie 3 dni roboczych od złożenia zamówienia.</w:t>
      </w:r>
    </w:p>
    <w:p w:rsidR="00A21377" w:rsidRPr="0081095A" w:rsidRDefault="009F4E71" w:rsidP="00D8505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W przypadku bonów dostarczanych przesyłka kurierską</w:t>
      </w:r>
      <w:r w:rsidR="00D8505C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w zamkniętej kopercie, sprawdzenie prawidłowej i</w:t>
      </w:r>
      <w:r w:rsidR="006A2DDE" w:rsidRPr="0081095A">
        <w:rPr>
          <w:rFonts w:ascii="Trebuchet MS" w:eastAsia="Times New Roman" w:hAnsi="Trebuchet MS" w:cs="Arial"/>
          <w:sz w:val="24"/>
          <w:szCs w:val="24"/>
          <w:lang w:eastAsia="pl-PL"/>
        </w:rPr>
        <w:t>lości dostarczonych bonów odbędzie się w obecności dwóch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pracownik</w:t>
      </w:r>
      <w:r w:rsidR="006A2DDE" w:rsidRPr="0081095A">
        <w:rPr>
          <w:rFonts w:ascii="Trebuchet MS" w:eastAsia="Times New Roman" w:hAnsi="Trebuchet MS" w:cs="Arial"/>
          <w:sz w:val="24"/>
          <w:szCs w:val="24"/>
          <w:lang w:eastAsia="pl-PL"/>
        </w:rPr>
        <w:t>ów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="00D8505C" w:rsidRPr="0081095A">
        <w:rPr>
          <w:rFonts w:ascii="Trebuchet MS" w:eastAsia="Times New Roman" w:hAnsi="Trebuchet MS" w:cs="Arial"/>
          <w:sz w:val="24"/>
          <w:szCs w:val="24"/>
          <w:lang w:eastAsia="pl-PL"/>
        </w:rPr>
        <w:t>Z</w:t>
      </w:r>
      <w:r w:rsidR="006A2DDE" w:rsidRPr="0081095A">
        <w:rPr>
          <w:rFonts w:ascii="Trebuchet MS" w:eastAsia="Times New Roman" w:hAnsi="Trebuchet MS" w:cs="Arial"/>
          <w:sz w:val="24"/>
          <w:szCs w:val="24"/>
          <w:lang w:eastAsia="pl-PL"/>
        </w:rPr>
        <w:t>amawiającego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. W razie niezgodności ilości rzeczywistej dostarczonych bonów z dokumentem dostawy, Zamawiający sporządzi protokół </w:t>
      </w:r>
      <w:r w:rsidR="006A2DDE" w:rsidRPr="0081095A">
        <w:rPr>
          <w:rFonts w:ascii="Trebuchet MS" w:eastAsia="Times New Roman" w:hAnsi="Trebuchet MS" w:cs="Arial"/>
          <w:sz w:val="24"/>
          <w:szCs w:val="24"/>
          <w:lang w:eastAsia="pl-PL"/>
        </w:rPr>
        <w:br/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i skieruje do Wykonawcy reklamację. </w:t>
      </w:r>
    </w:p>
    <w:p w:rsidR="00A21377" w:rsidRPr="0081095A" w:rsidRDefault="00A21377" w:rsidP="00D8505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Rozliczenie zobowiązań wynikających z tytułu dostawy bonów odbywać się będzie za rzeczywistą ilość dostarczonych bonów,</w:t>
      </w:r>
      <w:r w:rsidR="009F4E71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o których mowa w </w:t>
      </w:r>
      <w:r w:rsidR="002E6970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§ 1 ust. </w:t>
      </w:r>
      <w:r w:rsidR="00D8505C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2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umowy, na podstawie faktur/</w:t>
      </w:r>
      <w:r w:rsidR="002E6970" w:rsidRPr="0081095A">
        <w:rPr>
          <w:rFonts w:ascii="Trebuchet MS" w:eastAsia="Times New Roman" w:hAnsi="Trebuchet MS" w:cs="Arial"/>
          <w:sz w:val="24"/>
          <w:szCs w:val="24"/>
          <w:lang w:eastAsia="pl-PL"/>
        </w:rPr>
        <w:t>rachunków/not</w:t>
      </w:r>
      <w:r w:rsidR="005C776D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obciążeniowo-księgowych</w:t>
      </w:r>
      <w:r w:rsidR="009F4E71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wystawianych przez Wykonawcę każdorazowo po zrealizowaniu dostawy</w:t>
      </w:r>
      <w:r w:rsidR="002E6970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="007C5A74" w:rsidRPr="0081095A">
        <w:rPr>
          <w:rFonts w:ascii="Trebuchet MS" w:eastAsia="Times New Roman" w:hAnsi="Trebuchet MS" w:cs="Arial"/>
          <w:sz w:val="24"/>
          <w:szCs w:val="24"/>
          <w:lang w:eastAsia="pl-PL"/>
        </w:rPr>
        <w:br/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z wyszczególnioną ilością i rodzajem dostarczonych bonów</w:t>
      </w:r>
      <w:r w:rsidR="002E6970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objętych płatnością</w:t>
      </w:r>
      <w:r w:rsidR="00D8505C" w:rsidRPr="0081095A">
        <w:rPr>
          <w:rFonts w:ascii="Trebuchet MS" w:eastAsia="Times New Roman" w:hAnsi="Trebuchet MS" w:cs="Arial"/>
          <w:sz w:val="24"/>
          <w:szCs w:val="24"/>
          <w:lang w:eastAsia="pl-PL"/>
        </w:rPr>
        <w:t>.</w:t>
      </w:r>
    </w:p>
    <w:p w:rsidR="00A21377" w:rsidRPr="0081095A" w:rsidRDefault="00A21377" w:rsidP="00D8505C">
      <w:p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:rsidR="00D8505C" w:rsidRPr="0081095A" w:rsidRDefault="00D8505C" w:rsidP="00D8505C">
      <w:pPr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sz w:val="24"/>
          <w:szCs w:val="24"/>
          <w:lang w:eastAsia="pl-PL"/>
        </w:rPr>
      </w:pPr>
    </w:p>
    <w:p w:rsidR="00E37376" w:rsidRPr="0081095A" w:rsidRDefault="00E37376" w:rsidP="00D8505C">
      <w:pPr>
        <w:spacing w:after="0" w:line="240" w:lineRule="auto"/>
        <w:jc w:val="center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D8505C" w:rsidRPr="0081095A" w:rsidRDefault="002E6970" w:rsidP="00D8505C">
      <w:pPr>
        <w:spacing w:after="0" w:line="240" w:lineRule="auto"/>
        <w:jc w:val="center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 xml:space="preserve">§ </w:t>
      </w:r>
      <w:r w:rsidR="00D8505C" w:rsidRPr="0081095A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3</w:t>
      </w:r>
    </w:p>
    <w:p w:rsidR="00D8505C" w:rsidRPr="0081095A" w:rsidRDefault="00D8505C" w:rsidP="00D8505C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1. </w:t>
      </w:r>
      <w:r w:rsidR="002E6970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Zapłata należności następować będzie przelewem na rachunek bankowy 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  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     </w:t>
      </w:r>
      <w:r w:rsidR="002E6970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Wykonawcy  wskazany na fakturze/rachunku/nocie obciążeniowo-księgowej </w:t>
      </w:r>
    </w:p>
    <w:p w:rsidR="002E6970" w:rsidRPr="0081095A" w:rsidRDefault="00D8505C" w:rsidP="00D8505C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    W </w:t>
      </w:r>
      <w:r w:rsidR="002E6970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terminie do 14 dni od daty doręczenia Zamawiającemu prawidłowej 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     </w:t>
      </w:r>
      <w:r w:rsidR="002E6970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>faktury/rachunku /noty obciążeniowo-księgowej</w:t>
      </w:r>
      <w:r w:rsidR="0025384D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oraz bonów.</w:t>
      </w:r>
    </w:p>
    <w:p w:rsidR="002E6970" w:rsidRPr="0081095A" w:rsidRDefault="002E6970" w:rsidP="00D8505C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2. </w:t>
      </w:r>
      <w:r w:rsidR="00D8505C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>Strony ustalają, że faktury/rachunki/noty/ obciążeniowo-księgowe będą:</w:t>
      </w:r>
    </w:p>
    <w:p w:rsidR="00D8505C" w:rsidRPr="0081095A" w:rsidRDefault="00D8505C" w:rsidP="00D8505C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   </w:t>
      </w:r>
      <w:r w:rsidR="002E6970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- wystawiane i przesyłane na adres Zamawiającego wskazany w preambule 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    </w:t>
      </w:r>
      <w:r w:rsidR="002E6970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>umowy*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  <w:r w:rsidR="002E6970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Miasto Ruda Śląska 41-709 Ruda Śląska, Pl. Jana Pawła II nr 6, NIP </w:t>
      </w:r>
    </w:p>
    <w:p w:rsidR="002E6970" w:rsidRPr="0081095A" w:rsidRDefault="00D8505C" w:rsidP="00D8505C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   </w:t>
      </w:r>
      <w:r w:rsidR="002E6970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6411005769 - Miejski Ośrodek Pomocy Społecznej ul. Markowej 20, 41-709 Ruda 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    </w:t>
      </w:r>
      <w:r w:rsidR="002E6970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>Śląska</w:t>
      </w:r>
    </w:p>
    <w:p w:rsidR="002E6970" w:rsidRPr="0081095A" w:rsidRDefault="002E6970" w:rsidP="00D8505C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3. </w:t>
      </w:r>
      <w:r w:rsidR="00D8505C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>Z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a termin dokonania płatności uznaje się dzień uznania rachunku bankowego </w:t>
      </w:r>
      <w:r w:rsidR="00D8505C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     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>Wykonawcy.</w:t>
      </w:r>
    </w:p>
    <w:p w:rsidR="002E6970" w:rsidRPr="0081095A" w:rsidRDefault="00D8505C" w:rsidP="00D8505C">
      <w:pPr>
        <w:spacing w:after="0" w:line="240" w:lineRule="auto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4. </w:t>
      </w:r>
      <w:r w:rsidR="002E6970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W przypadku opóźnienia w zapłacie Wykonawca ma prawo do określonych 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br/>
        <w:t xml:space="preserve">     </w:t>
      </w:r>
      <w:r w:rsidR="002E6970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>ustawowo odsetek za opóźnienie. </w:t>
      </w:r>
    </w:p>
    <w:p w:rsidR="00A21377" w:rsidRPr="0081095A" w:rsidRDefault="00D8505C" w:rsidP="00D8505C">
      <w:p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5. </w:t>
      </w:r>
      <w:r w:rsidR="00A21377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Wynagrodzenie za wykonanie przedmiotu umowy, zgodnie z ofertą złożoną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     </w:t>
      </w:r>
      <w:r w:rsidR="00A21377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przez Wykonawcę nie przekroczy kwoty: ................. zł brutto (słownie: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     </w:t>
      </w:r>
      <w:r w:rsidR="002E6970" w:rsidRPr="0081095A">
        <w:rPr>
          <w:rFonts w:ascii="Trebuchet MS" w:eastAsia="Times New Roman" w:hAnsi="Trebuchet MS" w:cs="Arial"/>
          <w:sz w:val="24"/>
          <w:szCs w:val="24"/>
          <w:lang w:eastAsia="pl-PL"/>
        </w:rPr>
        <w:t>…………………….)</w:t>
      </w:r>
    </w:p>
    <w:p w:rsidR="00767E9D" w:rsidRPr="0081095A" w:rsidRDefault="00767E9D" w:rsidP="00D8505C">
      <w:p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:rsidR="00837DCA" w:rsidRPr="0081095A" w:rsidRDefault="00837DCA" w:rsidP="00D8505C">
      <w:p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:rsidR="00837DCA" w:rsidRPr="0081095A" w:rsidRDefault="00837DCA" w:rsidP="00837DCA">
      <w:pPr>
        <w:spacing w:after="0" w:line="240" w:lineRule="auto"/>
        <w:jc w:val="center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§ 4</w:t>
      </w:r>
    </w:p>
    <w:p w:rsidR="00837DCA" w:rsidRPr="0081095A" w:rsidRDefault="00837DCA" w:rsidP="00837DCA">
      <w:pPr>
        <w:pStyle w:val="Akapitzlist"/>
        <w:numPr>
          <w:ilvl w:val="0"/>
          <w:numId w:val="9"/>
        </w:numPr>
        <w:spacing w:after="0" w:line="24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Strony ustalają odpowiedzialność za niewykonanie lub nienależyte wykonanie przedmiotu umowy w formie kar umownych. Wykonawca zobowiązany jest zapłacić karę:</w:t>
      </w:r>
    </w:p>
    <w:p w:rsidR="00837DCA" w:rsidRPr="0081095A" w:rsidRDefault="00837DCA" w:rsidP="00837DCA">
      <w:pPr>
        <w:spacing w:after="0" w:line="240" w:lineRule="auto"/>
        <w:ind w:left="708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1)w wysokości 10% całkowitej wartości umowy, o której mowa w § 3 ust. 5 niniejszej umowy w przypadku odstąpienia od umowy przez Wykonawcę lub Zamawiającego z przyczyn leżących po stronie Wykonawcy;</w:t>
      </w:r>
    </w:p>
    <w:p w:rsidR="00837DCA" w:rsidRPr="0081095A" w:rsidRDefault="00837DCA" w:rsidP="00837DCA">
      <w:pPr>
        <w:spacing w:after="0" w:line="240" w:lineRule="auto"/>
        <w:ind w:left="708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2)w wysokości 0,5% niewykonanej wartości dostawy za każdy dzień opóźnienia w przypadku, gdy Wykonawca nie dotrzyma terminu, o którym mowa w § 2  ust. 2 i 4</w:t>
      </w:r>
    </w:p>
    <w:p w:rsidR="00837DCA" w:rsidRPr="0081095A" w:rsidRDefault="00837DCA" w:rsidP="00837DCA">
      <w:pPr>
        <w:spacing w:after="0" w:line="240" w:lineRule="auto"/>
        <w:ind w:left="705" w:hanging="705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   2.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ab/>
        <w:t>W przypadku, gdy szkoda przewyższy wartość kary umownej, względnie powstanie z  innego tytułu, Zamawiającemu przysługuje prawo do dochodzenia odszkodowania uzupełniającego na zasadach ogólnych kodeksu cywilnego</w:t>
      </w:r>
    </w:p>
    <w:p w:rsidR="0025384D" w:rsidRPr="0081095A" w:rsidRDefault="0025384D" w:rsidP="00652EFD">
      <w:pPr>
        <w:spacing w:after="0" w:line="240" w:lineRule="auto"/>
        <w:jc w:val="center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25384D" w:rsidRPr="0081095A" w:rsidRDefault="0025384D" w:rsidP="00652EFD">
      <w:pPr>
        <w:spacing w:after="0" w:line="240" w:lineRule="auto"/>
        <w:jc w:val="center"/>
        <w:rPr>
          <w:rFonts w:ascii="Trebuchet MS" w:eastAsia="Times New Roman" w:hAnsi="Trebuchet MS" w:cs="Times New Roman"/>
          <w:bCs/>
          <w:sz w:val="24"/>
          <w:szCs w:val="24"/>
          <w:lang w:eastAsia="pl-PL"/>
        </w:rPr>
      </w:pPr>
    </w:p>
    <w:p w:rsidR="00652EFD" w:rsidRPr="0081095A" w:rsidRDefault="00652EFD" w:rsidP="00652EFD">
      <w:pPr>
        <w:spacing w:after="0" w:line="240" w:lineRule="auto"/>
        <w:jc w:val="center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bCs/>
          <w:sz w:val="24"/>
          <w:szCs w:val="24"/>
          <w:lang w:eastAsia="pl-PL"/>
        </w:rPr>
        <w:t>§ 5</w:t>
      </w:r>
    </w:p>
    <w:p w:rsidR="00652EFD" w:rsidRPr="0081095A" w:rsidRDefault="00652EFD" w:rsidP="00652EFD">
      <w:pPr>
        <w:spacing w:after="0" w:line="240" w:lineRule="auto"/>
        <w:ind w:left="705" w:hanging="705"/>
        <w:jc w:val="both"/>
        <w:rPr>
          <w:rFonts w:ascii="Trebuchet MS" w:eastAsia="Times New Roman" w:hAnsi="Trebuchet MS" w:cs="Times New Roman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>1.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ab/>
        <w:t>Umowa może zostać rozwiązana przez każdą ze stron po uprzednim pisemnym wypowiedzeniu, z zachowaniem miesięcznego okresu wypowiedzenia, ze skutkiem na koniec następnego miesiąca kalendarzowego.</w:t>
      </w:r>
    </w:p>
    <w:p w:rsidR="00652EFD" w:rsidRPr="0081095A" w:rsidRDefault="00652EFD" w:rsidP="00FE535C">
      <w:pPr>
        <w:ind w:left="705" w:hanging="705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>2.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ab/>
        <w:t xml:space="preserve">W razie trzykrotnego powtórzenia się w trakcie trwania umowy zaniedbań w wykonywaniu przez Wykonawcę usług będących jej przedmiotem w szczególności opóźnienia w dostawie bonów, </w:t>
      </w:r>
      <w:r w:rsidR="00FE535C"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sprzedaży okazicielowi bonu 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 </w:t>
      </w:r>
      <w:r w:rsidR="00FE535C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towarów o których mowa w </w:t>
      </w:r>
      <w:r w:rsidR="00FE535C" w:rsidRPr="0081095A">
        <w:rPr>
          <w:rFonts w:ascii="Trebuchet MS" w:hAnsi="Trebuchet MS" w:cs="Arial"/>
          <w:sz w:val="24"/>
          <w:szCs w:val="24"/>
        </w:rPr>
        <w:t xml:space="preserve">§ 1 ust. </w:t>
      </w:r>
      <w:r w:rsidR="0081095A" w:rsidRPr="0081095A">
        <w:rPr>
          <w:rFonts w:ascii="Trebuchet MS" w:hAnsi="Trebuchet MS" w:cs="Arial"/>
          <w:sz w:val="24"/>
          <w:szCs w:val="24"/>
        </w:rPr>
        <w:t>7</w:t>
      </w:r>
      <w:r w:rsidR="005C776D">
        <w:rPr>
          <w:rFonts w:ascii="Trebuchet MS" w:hAnsi="Trebuchet MS" w:cs="Arial"/>
          <w:sz w:val="24"/>
          <w:szCs w:val="24"/>
        </w:rPr>
        <w:t>,</w:t>
      </w:r>
      <w:r w:rsidR="00FE535C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Times New Roman"/>
          <w:sz w:val="24"/>
          <w:szCs w:val="24"/>
          <w:lang w:eastAsia="pl-PL"/>
        </w:rPr>
        <w:t xml:space="preserve">Zamawiający może rozwiązać umowę w trybie natychmiastowym. </w:t>
      </w:r>
    </w:p>
    <w:p w:rsidR="00837DCA" w:rsidRPr="0081095A" w:rsidRDefault="00837DCA" w:rsidP="00837DCA">
      <w:pPr>
        <w:spacing w:after="0" w:line="240" w:lineRule="auto"/>
        <w:jc w:val="both"/>
        <w:rPr>
          <w:rFonts w:ascii="Trebuchet MS" w:eastAsia="Times New Roman" w:hAnsi="Trebuchet MS" w:cs="Arial"/>
          <w:sz w:val="30"/>
          <w:szCs w:val="30"/>
          <w:lang w:eastAsia="pl-PL"/>
        </w:rPr>
      </w:pPr>
    </w:p>
    <w:p w:rsidR="007C5A74" w:rsidRPr="0081095A" w:rsidRDefault="007C5A74" w:rsidP="00652EFD">
      <w:pPr>
        <w:spacing w:after="0" w:line="240" w:lineRule="auto"/>
        <w:ind w:left="3540" w:firstLine="708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:rsidR="007C5A74" w:rsidRPr="0081095A" w:rsidRDefault="007C5A74" w:rsidP="00652EFD">
      <w:pPr>
        <w:spacing w:after="0" w:line="240" w:lineRule="auto"/>
        <w:ind w:left="3540" w:firstLine="708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:rsidR="007C5A74" w:rsidRPr="0081095A" w:rsidRDefault="007C5A74" w:rsidP="00652EFD">
      <w:pPr>
        <w:spacing w:after="0" w:line="240" w:lineRule="auto"/>
        <w:ind w:left="3540" w:firstLine="708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:rsidR="00837DCA" w:rsidRPr="0081095A" w:rsidRDefault="00FE535C" w:rsidP="00652EFD">
      <w:pPr>
        <w:spacing w:after="0" w:line="240" w:lineRule="auto"/>
        <w:ind w:left="3540" w:firstLine="708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§ 6</w:t>
      </w:r>
    </w:p>
    <w:p w:rsidR="00837DCA" w:rsidRPr="0081095A" w:rsidRDefault="00837DCA" w:rsidP="00652EFD">
      <w:pPr>
        <w:spacing w:after="0" w:line="240" w:lineRule="auto"/>
        <w:ind w:left="708" w:hanging="708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1.</w:t>
      </w:r>
      <w:r w:rsidR="00652EFD" w:rsidRPr="0081095A">
        <w:rPr>
          <w:rFonts w:ascii="Trebuchet MS" w:eastAsia="Times New Roman" w:hAnsi="Trebuchet MS" w:cs="Arial"/>
          <w:sz w:val="24"/>
          <w:szCs w:val="24"/>
          <w:lang w:eastAsia="pl-PL"/>
        </w:rPr>
        <w:tab/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W przypadku, gdy wartość</w:t>
      </w:r>
      <w:r w:rsidR="00652EFD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zakupionych towarów będzie niż</w:t>
      </w:r>
      <w:r w:rsidR="00652EFD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sza od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wartości nominalnej bonu różnica nie</w:t>
      </w:r>
      <w:r w:rsidR="00652EFD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będzie zwracana okazicielowi bonu towarowego. W sytuacji, gdy wartość</w:t>
      </w:r>
      <w:r w:rsidR="00652EFD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będzie wyższa od wartości bonu</w:t>
      </w:r>
      <w:r w:rsidR="00652EFD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towarowego jego okaziciel będzie zobowiązany zapłacić</w:t>
      </w:r>
      <w:r w:rsidR="00652EFD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różnicę.</w:t>
      </w:r>
    </w:p>
    <w:p w:rsidR="00837DCA" w:rsidRPr="0081095A" w:rsidRDefault="00837DCA" w:rsidP="00652EFD">
      <w:pPr>
        <w:spacing w:after="0" w:line="240" w:lineRule="auto"/>
        <w:ind w:left="705" w:hanging="705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2.</w:t>
      </w:r>
      <w:r w:rsidR="00652EFD" w:rsidRPr="0081095A">
        <w:rPr>
          <w:rFonts w:ascii="Trebuchet MS" w:eastAsia="Times New Roman" w:hAnsi="Trebuchet MS" w:cs="Arial"/>
          <w:sz w:val="24"/>
          <w:szCs w:val="24"/>
          <w:lang w:eastAsia="pl-PL"/>
        </w:rPr>
        <w:tab/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W przypadku utraty, zniszczenia lub uszkodzenia bonu towarowego, duplikaty nie będą</w:t>
      </w:r>
      <w:r w:rsidR="00652EFD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wydawane.</w:t>
      </w:r>
    </w:p>
    <w:p w:rsidR="006A2DDE" w:rsidRPr="0081095A" w:rsidRDefault="00837DCA" w:rsidP="006A2DDE">
      <w:pPr>
        <w:spacing w:after="0" w:line="240" w:lineRule="auto"/>
        <w:ind w:left="705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Ryzyko przypadkowej utraty, zniszczenia lub uszkodzenia bonów przechodzi na Zamawiającego z </w:t>
      </w:r>
      <w:r w:rsidR="00652EFD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chwilą ich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wydania</w:t>
      </w:r>
    </w:p>
    <w:p w:rsidR="006A2DDE" w:rsidRPr="0081095A" w:rsidRDefault="006A2DDE" w:rsidP="006A2DDE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3.      </w:t>
      </w:r>
      <w:r w:rsidR="00652EFD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Bony, które </w:t>
      </w:r>
      <w:r w:rsidR="006C45FE" w:rsidRPr="0081095A">
        <w:rPr>
          <w:rFonts w:ascii="Trebuchet MS" w:eastAsia="Times New Roman" w:hAnsi="Trebuchet MS" w:cs="Arial"/>
          <w:sz w:val="24"/>
          <w:szCs w:val="24"/>
          <w:lang w:eastAsia="pl-PL"/>
        </w:rPr>
        <w:t>nie będą odebrane przez</w:t>
      </w:r>
      <w:r w:rsidR="00652EFD"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k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lientów do 15.12.2015 roku będą 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         zwracane Wykonawcy. Wykonawca na podstawie zwróconych bonów przekaże 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br/>
        <w:t xml:space="preserve">         równowartość bonów na konto Zamawiającego</w:t>
      </w:r>
      <w:r w:rsidR="009C531D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28105012141000002419436072</w:t>
      </w:r>
    </w:p>
    <w:p w:rsidR="006A2DDE" w:rsidRPr="0081095A" w:rsidRDefault="006A2DDE" w:rsidP="006A2DDE">
      <w:pPr>
        <w:spacing w:after="0" w:line="240" w:lineRule="auto"/>
        <w:ind w:firstLine="705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do dnia </w:t>
      </w:r>
      <w:r w:rsidR="009C531D">
        <w:rPr>
          <w:rFonts w:ascii="Trebuchet MS" w:eastAsia="Times New Roman" w:hAnsi="Trebuchet MS" w:cs="Arial"/>
          <w:sz w:val="24"/>
          <w:szCs w:val="24"/>
          <w:lang w:eastAsia="pl-PL"/>
        </w:rPr>
        <w:t>27.12.2016 roku</w:t>
      </w:r>
    </w:p>
    <w:p w:rsidR="00915967" w:rsidRPr="0081095A" w:rsidRDefault="00652EFD" w:rsidP="0025384D">
      <w:pPr>
        <w:pStyle w:val="Akapitzlist"/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 </w:t>
      </w:r>
    </w:p>
    <w:p w:rsidR="006C45FE" w:rsidRPr="0081095A" w:rsidRDefault="006C45FE" w:rsidP="006C45FE">
      <w:pPr>
        <w:jc w:val="center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>§ 7</w:t>
      </w:r>
    </w:p>
    <w:p w:rsidR="00915967" w:rsidRPr="0081095A" w:rsidRDefault="00915967" w:rsidP="00915967">
      <w:pPr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Zamawiający przewiduje możliwość dokonywania zmian 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br/>
        <w:t>w wykazie placówek handlowych (odpowiednio: załącznik nr …………….), pod warunkiem zachowania liczby placówek na poziomie co najmniej takim jak wskazano w ofercie</w:t>
      </w:r>
      <w:r w:rsidR="0081095A">
        <w:rPr>
          <w:rFonts w:ascii="Trebuchet MS" w:eastAsia="Times New Roman" w:hAnsi="Trebuchet MS" w:cs="Arial"/>
          <w:sz w:val="24"/>
          <w:szCs w:val="24"/>
          <w:lang w:eastAsia="pl-PL"/>
        </w:rPr>
        <w:t>.</w:t>
      </w:r>
    </w:p>
    <w:p w:rsidR="00915967" w:rsidRPr="0081095A" w:rsidRDefault="00915967" w:rsidP="00915967">
      <w:pPr>
        <w:pStyle w:val="Tekstpodstawowy"/>
        <w:tabs>
          <w:tab w:val="left" w:pos="4253"/>
        </w:tabs>
        <w:spacing w:after="0" w:line="240" w:lineRule="auto"/>
        <w:ind w:left="142" w:hanging="142"/>
        <w:rPr>
          <w:rFonts w:ascii="Trebuchet MS" w:hAnsi="Trebuchet MS"/>
          <w:sz w:val="22"/>
          <w:szCs w:val="22"/>
        </w:rPr>
      </w:pPr>
    </w:p>
    <w:p w:rsidR="00915967" w:rsidRPr="0081095A" w:rsidRDefault="00915967" w:rsidP="00915967">
      <w:pPr>
        <w:pStyle w:val="Tekstpodstawowy"/>
        <w:tabs>
          <w:tab w:val="left" w:pos="4253"/>
        </w:tabs>
        <w:spacing w:after="0" w:line="240" w:lineRule="auto"/>
        <w:ind w:left="142" w:hanging="142"/>
        <w:jc w:val="center"/>
        <w:rPr>
          <w:rFonts w:ascii="Trebuchet MS" w:hAnsi="Trebuchet MS"/>
        </w:rPr>
      </w:pPr>
      <w:r w:rsidRPr="0081095A">
        <w:rPr>
          <w:rFonts w:ascii="Trebuchet MS" w:hAnsi="Trebuchet MS"/>
        </w:rPr>
        <w:t>§ 8</w:t>
      </w:r>
    </w:p>
    <w:p w:rsidR="00915967" w:rsidRPr="0081095A" w:rsidRDefault="00915967" w:rsidP="00915967">
      <w:pPr>
        <w:jc w:val="both"/>
        <w:rPr>
          <w:rFonts w:ascii="Trebuchet MS" w:hAnsi="Trebuchet MS" w:cs="Arial"/>
          <w:sz w:val="24"/>
          <w:szCs w:val="24"/>
        </w:rPr>
      </w:pPr>
      <w:r w:rsidRPr="0081095A">
        <w:rPr>
          <w:rFonts w:ascii="Trebuchet MS" w:hAnsi="Trebuchet MS" w:cs="Arial"/>
          <w:sz w:val="24"/>
          <w:szCs w:val="24"/>
        </w:rPr>
        <w:t>Wszelkie zmiany i uzupełnienia umowy wymagają dla swej ważności zachowania formy pisemnej w postaci aneksu do niniejszej umowy.</w:t>
      </w:r>
    </w:p>
    <w:p w:rsidR="00915967" w:rsidRPr="0081095A" w:rsidRDefault="00915967" w:rsidP="00915967">
      <w:pPr>
        <w:pStyle w:val="Tekstpodstawowy"/>
        <w:tabs>
          <w:tab w:val="left" w:pos="3969"/>
          <w:tab w:val="left" w:pos="4253"/>
        </w:tabs>
        <w:spacing w:after="0" w:line="240" w:lineRule="auto"/>
        <w:rPr>
          <w:rFonts w:ascii="Trebuchet MS" w:hAnsi="Trebuchet MS"/>
        </w:rPr>
      </w:pPr>
      <w:r w:rsidRPr="0081095A">
        <w:rPr>
          <w:rFonts w:ascii="Trebuchet MS" w:hAnsi="Trebuchet MS"/>
        </w:rPr>
        <w:t xml:space="preserve">                                                             § 9</w:t>
      </w:r>
    </w:p>
    <w:p w:rsidR="00915967" w:rsidRPr="0081095A" w:rsidRDefault="00915967" w:rsidP="00915967">
      <w:pPr>
        <w:pStyle w:val="Normalny1"/>
        <w:spacing w:line="240" w:lineRule="auto"/>
        <w:jc w:val="both"/>
        <w:rPr>
          <w:rFonts w:ascii="Trebuchet MS" w:hAnsi="Trebuchet MS"/>
        </w:rPr>
      </w:pPr>
      <w:r w:rsidRPr="0081095A">
        <w:rPr>
          <w:rFonts w:ascii="Trebuchet MS" w:hAnsi="Trebuchet MS"/>
        </w:rPr>
        <w:t>W sprawach nie uregulowanych niniejszą umową mają zastosowanie odpowiednie przepisy Kodeksu Cywilnego oraz inne właściwe przepisy.</w:t>
      </w:r>
    </w:p>
    <w:p w:rsidR="00915967" w:rsidRPr="0081095A" w:rsidRDefault="00915967" w:rsidP="00915967">
      <w:pPr>
        <w:pStyle w:val="Tekstpodstawowy"/>
        <w:spacing w:after="0" w:line="240" w:lineRule="auto"/>
        <w:ind w:left="45"/>
        <w:jc w:val="both"/>
        <w:rPr>
          <w:rFonts w:ascii="Trebuchet MS" w:hAnsi="Trebuchet MS"/>
        </w:rPr>
      </w:pPr>
    </w:p>
    <w:p w:rsidR="0025384D" w:rsidRPr="0081095A" w:rsidRDefault="00915967" w:rsidP="00915967">
      <w:pPr>
        <w:pStyle w:val="Tekstpodstawowy"/>
        <w:tabs>
          <w:tab w:val="left" w:pos="4253"/>
        </w:tabs>
        <w:spacing w:after="0" w:line="240" w:lineRule="auto"/>
        <w:ind w:left="45"/>
        <w:rPr>
          <w:rFonts w:ascii="Trebuchet MS" w:hAnsi="Trebuchet MS"/>
        </w:rPr>
      </w:pPr>
      <w:r w:rsidRPr="0081095A">
        <w:rPr>
          <w:rFonts w:ascii="Trebuchet MS" w:hAnsi="Trebuchet MS"/>
        </w:rPr>
        <w:t xml:space="preserve">                                                              </w:t>
      </w:r>
    </w:p>
    <w:p w:rsidR="00915967" w:rsidRPr="0081095A" w:rsidRDefault="00915967" w:rsidP="0025384D">
      <w:pPr>
        <w:pStyle w:val="Tekstpodstawowy"/>
        <w:tabs>
          <w:tab w:val="left" w:pos="4253"/>
        </w:tabs>
        <w:spacing w:after="0" w:line="240" w:lineRule="auto"/>
        <w:ind w:left="45"/>
        <w:jc w:val="center"/>
        <w:rPr>
          <w:rFonts w:ascii="Trebuchet MS" w:hAnsi="Trebuchet MS"/>
        </w:rPr>
      </w:pPr>
      <w:r w:rsidRPr="0081095A">
        <w:rPr>
          <w:rFonts w:ascii="Trebuchet MS" w:hAnsi="Trebuchet MS"/>
        </w:rPr>
        <w:t>§ 10</w:t>
      </w:r>
    </w:p>
    <w:p w:rsidR="00915967" w:rsidRPr="0081095A" w:rsidRDefault="00915967" w:rsidP="00915967">
      <w:pPr>
        <w:pStyle w:val="Normalny1"/>
        <w:spacing w:line="240" w:lineRule="auto"/>
        <w:jc w:val="both"/>
        <w:rPr>
          <w:rFonts w:ascii="Trebuchet MS" w:hAnsi="Trebuchet MS"/>
        </w:rPr>
      </w:pPr>
      <w:r w:rsidRPr="0081095A">
        <w:rPr>
          <w:rFonts w:ascii="Trebuchet MS" w:hAnsi="Trebuchet MS"/>
        </w:rPr>
        <w:t>Spory powstałe w związku z wykonywaniem niniejszej umowy strony poddają rozstrzygnięciu właściwego dla Zamawiającego  sądu powszechnego.</w:t>
      </w:r>
    </w:p>
    <w:p w:rsidR="00915967" w:rsidRPr="0081095A" w:rsidRDefault="00915967" w:rsidP="00915967">
      <w:pPr>
        <w:pStyle w:val="Tekstpodstawowy"/>
        <w:tabs>
          <w:tab w:val="left" w:pos="4253"/>
        </w:tabs>
        <w:spacing w:after="0" w:line="240" w:lineRule="auto"/>
        <w:rPr>
          <w:rFonts w:ascii="Trebuchet MS" w:hAnsi="Trebuchet MS"/>
        </w:rPr>
      </w:pPr>
      <w:r w:rsidRPr="0081095A">
        <w:rPr>
          <w:rFonts w:ascii="Trebuchet MS" w:hAnsi="Trebuchet MS"/>
        </w:rPr>
        <w:t xml:space="preserve">      </w:t>
      </w:r>
    </w:p>
    <w:p w:rsidR="0025384D" w:rsidRPr="0081095A" w:rsidRDefault="00915967" w:rsidP="00915967">
      <w:pPr>
        <w:pStyle w:val="Tekstpodstawowy"/>
        <w:tabs>
          <w:tab w:val="left" w:pos="4253"/>
        </w:tabs>
        <w:spacing w:after="0" w:line="240" w:lineRule="auto"/>
        <w:rPr>
          <w:rFonts w:ascii="Trebuchet MS" w:hAnsi="Trebuchet MS"/>
        </w:rPr>
      </w:pPr>
      <w:r w:rsidRPr="0081095A">
        <w:rPr>
          <w:rFonts w:ascii="Trebuchet MS" w:hAnsi="Trebuchet MS"/>
        </w:rPr>
        <w:tab/>
      </w:r>
    </w:p>
    <w:p w:rsidR="00915967" w:rsidRPr="0081095A" w:rsidRDefault="00915967" w:rsidP="0025384D">
      <w:pPr>
        <w:pStyle w:val="Tekstpodstawowy"/>
        <w:tabs>
          <w:tab w:val="left" w:pos="4253"/>
        </w:tabs>
        <w:spacing w:after="0" w:line="240" w:lineRule="auto"/>
        <w:jc w:val="center"/>
        <w:rPr>
          <w:rFonts w:ascii="Trebuchet MS" w:hAnsi="Trebuchet MS"/>
        </w:rPr>
      </w:pPr>
      <w:r w:rsidRPr="0081095A">
        <w:rPr>
          <w:rFonts w:ascii="Trebuchet MS" w:hAnsi="Trebuchet MS"/>
        </w:rPr>
        <w:t>§11</w:t>
      </w:r>
    </w:p>
    <w:p w:rsidR="00915967" w:rsidRPr="0081095A" w:rsidRDefault="00915967" w:rsidP="00915967">
      <w:pPr>
        <w:pStyle w:val="Tekstpodstawowy"/>
        <w:spacing w:after="0" w:line="240" w:lineRule="auto"/>
        <w:ind w:left="284" w:hanging="284"/>
        <w:jc w:val="both"/>
        <w:rPr>
          <w:rFonts w:ascii="Trebuchet MS" w:hAnsi="Trebuchet MS"/>
        </w:rPr>
      </w:pPr>
      <w:r w:rsidRPr="0081095A">
        <w:rPr>
          <w:rFonts w:ascii="Trebuchet MS" w:hAnsi="Trebuchet MS"/>
        </w:rPr>
        <w:t>1.Integralną częścią umowy jest oferta Wykonawcy z dnia………………</w:t>
      </w:r>
    </w:p>
    <w:p w:rsidR="00915967" w:rsidRPr="0081095A" w:rsidRDefault="00915967" w:rsidP="00915967">
      <w:pPr>
        <w:pStyle w:val="Tekstpodstawowy"/>
        <w:spacing w:after="0" w:line="240" w:lineRule="auto"/>
        <w:jc w:val="both"/>
        <w:rPr>
          <w:rFonts w:ascii="Trebuchet MS" w:hAnsi="Trebuchet MS"/>
        </w:rPr>
      </w:pPr>
    </w:p>
    <w:p w:rsidR="00915967" w:rsidRPr="0081095A" w:rsidRDefault="00915967" w:rsidP="00915967">
      <w:pPr>
        <w:pStyle w:val="Tekstpodstawowy"/>
        <w:spacing w:after="0" w:line="240" w:lineRule="auto"/>
        <w:jc w:val="both"/>
        <w:rPr>
          <w:rFonts w:ascii="Trebuchet MS" w:hAnsi="Trebuchet MS"/>
        </w:rPr>
      </w:pPr>
      <w:r w:rsidRPr="0081095A">
        <w:rPr>
          <w:rFonts w:ascii="Trebuchet MS" w:hAnsi="Trebuchet MS"/>
        </w:rPr>
        <w:t>2. Umowę sporządzono w dwóch jednobrzmiących egzemplarzach, po jednym dla każdej  ze stron.</w:t>
      </w:r>
    </w:p>
    <w:p w:rsidR="00915967" w:rsidRPr="0081095A" w:rsidRDefault="00915967" w:rsidP="00915967">
      <w:p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:rsidR="00145D21" w:rsidRPr="0081095A" w:rsidRDefault="00145D21" w:rsidP="00915967">
      <w:p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:rsidR="00145D21" w:rsidRPr="0081095A" w:rsidRDefault="00145D21" w:rsidP="00915967">
      <w:p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</w:p>
    <w:p w:rsidR="00145D21" w:rsidRPr="0081095A" w:rsidRDefault="00145D21" w:rsidP="00915967">
      <w:pPr>
        <w:spacing w:after="0" w:line="240" w:lineRule="auto"/>
        <w:jc w:val="both"/>
        <w:rPr>
          <w:rFonts w:ascii="Trebuchet MS" w:eastAsia="Times New Roman" w:hAnsi="Trebuchet MS" w:cs="Arial"/>
          <w:sz w:val="24"/>
          <w:szCs w:val="24"/>
          <w:lang w:eastAsia="pl-PL"/>
        </w:rPr>
      </w:pP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 xml:space="preserve">       Zamawiający</w:t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ab/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ab/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ab/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ab/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ab/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ab/>
      </w:r>
      <w:r w:rsidRPr="0081095A">
        <w:rPr>
          <w:rFonts w:ascii="Trebuchet MS" w:eastAsia="Times New Roman" w:hAnsi="Trebuchet MS" w:cs="Arial"/>
          <w:sz w:val="24"/>
          <w:szCs w:val="24"/>
          <w:lang w:eastAsia="pl-PL"/>
        </w:rPr>
        <w:tab/>
        <w:t>Wykonawca</w:t>
      </w:r>
    </w:p>
    <w:sectPr w:rsidR="00145D21" w:rsidRPr="0081095A" w:rsidSect="00CA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12D3E"/>
    <w:multiLevelType w:val="hybridMultilevel"/>
    <w:tmpl w:val="78BEAC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C808FC"/>
    <w:multiLevelType w:val="hybridMultilevel"/>
    <w:tmpl w:val="EFCC2C8C"/>
    <w:lvl w:ilvl="0" w:tplc="4CE67FA6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2B5177"/>
    <w:multiLevelType w:val="hybridMultilevel"/>
    <w:tmpl w:val="63BEFFA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53657C"/>
    <w:multiLevelType w:val="hybridMultilevel"/>
    <w:tmpl w:val="5E2C3A08"/>
    <w:lvl w:ilvl="0" w:tplc="A1F4B8C6">
      <w:start w:val="1"/>
      <w:numFmt w:val="decimal"/>
      <w:lvlText w:val="%1."/>
      <w:lvlJc w:val="left"/>
      <w:pPr>
        <w:ind w:left="720" w:hanging="360"/>
      </w:pPr>
      <w:rPr>
        <w:rFonts w:ascii="Trebuchet MS" w:eastAsiaTheme="minorHAnsi" w:hAnsi="Trebuchet MS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10B0F"/>
    <w:multiLevelType w:val="hybridMultilevel"/>
    <w:tmpl w:val="295ACDDE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4F3961"/>
    <w:multiLevelType w:val="hybridMultilevel"/>
    <w:tmpl w:val="DB2223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41055A"/>
    <w:multiLevelType w:val="hybridMultilevel"/>
    <w:tmpl w:val="F9A8301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EF6637"/>
    <w:multiLevelType w:val="hybridMultilevel"/>
    <w:tmpl w:val="2DBA81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A2856D5"/>
    <w:multiLevelType w:val="hybridMultilevel"/>
    <w:tmpl w:val="1BD078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AA33DB"/>
    <w:multiLevelType w:val="hybridMultilevel"/>
    <w:tmpl w:val="E7624F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1904BD"/>
    <w:multiLevelType w:val="hybridMultilevel"/>
    <w:tmpl w:val="04DA7C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A20FC"/>
    <w:multiLevelType w:val="hybridMultilevel"/>
    <w:tmpl w:val="B6521C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10"/>
  </w:num>
  <w:num w:numId="4">
    <w:abstractNumId w:val="8"/>
  </w:num>
  <w:num w:numId="5">
    <w:abstractNumId w:val="11"/>
  </w:num>
  <w:num w:numId="6">
    <w:abstractNumId w:val="5"/>
  </w:num>
  <w:num w:numId="7">
    <w:abstractNumId w:val="9"/>
  </w:num>
  <w:num w:numId="8">
    <w:abstractNumId w:val="7"/>
  </w:num>
  <w:num w:numId="9">
    <w:abstractNumId w:val="0"/>
  </w:num>
  <w:num w:numId="10">
    <w:abstractNumId w:val="6"/>
  </w:num>
  <w:num w:numId="11">
    <w:abstractNumId w:val="2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250616"/>
    <w:rsid w:val="00145D21"/>
    <w:rsid w:val="00225096"/>
    <w:rsid w:val="00250616"/>
    <w:rsid w:val="0025384D"/>
    <w:rsid w:val="002B51FF"/>
    <w:rsid w:val="002E6970"/>
    <w:rsid w:val="003A1721"/>
    <w:rsid w:val="004B0F6A"/>
    <w:rsid w:val="00514989"/>
    <w:rsid w:val="005C776D"/>
    <w:rsid w:val="00652EFD"/>
    <w:rsid w:val="006A2DDE"/>
    <w:rsid w:val="006C45FE"/>
    <w:rsid w:val="00751311"/>
    <w:rsid w:val="00763A70"/>
    <w:rsid w:val="00767E9D"/>
    <w:rsid w:val="007C5A74"/>
    <w:rsid w:val="0081095A"/>
    <w:rsid w:val="00837DCA"/>
    <w:rsid w:val="00915967"/>
    <w:rsid w:val="009745E6"/>
    <w:rsid w:val="009B2673"/>
    <w:rsid w:val="009C531D"/>
    <w:rsid w:val="009D0477"/>
    <w:rsid w:val="009E229B"/>
    <w:rsid w:val="009F4E71"/>
    <w:rsid w:val="00A21377"/>
    <w:rsid w:val="00B02A87"/>
    <w:rsid w:val="00B93C05"/>
    <w:rsid w:val="00CA44A7"/>
    <w:rsid w:val="00D06E7A"/>
    <w:rsid w:val="00D8505C"/>
    <w:rsid w:val="00E37376"/>
    <w:rsid w:val="00EB526A"/>
    <w:rsid w:val="00FD0D69"/>
    <w:rsid w:val="00FE53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44A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50616"/>
    <w:pPr>
      <w:ind w:left="720"/>
      <w:contextualSpacing/>
    </w:pPr>
  </w:style>
  <w:style w:type="paragraph" w:customStyle="1" w:styleId="Tekstpodstawowy22">
    <w:name w:val="Tekst podstawowy 22"/>
    <w:basedOn w:val="Normalny"/>
    <w:uiPriority w:val="99"/>
    <w:rsid w:val="00D8505C"/>
    <w:pPr>
      <w:suppressAutoHyphens/>
      <w:autoSpaceDN w:val="0"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ny1">
    <w:name w:val="Normalny1"/>
    <w:uiPriority w:val="99"/>
    <w:rsid w:val="00915967"/>
    <w:pPr>
      <w:widowControl w:val="0"/>
      <w:suppressAutoHyphens/>
      <w:spacing w:after="0" w:line="100" w:lineRule="atLeast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15967"/>
    <w:pPr>
      <w:widowControl w:val="0"/>
      <w:suppressAutoHyphens/>
      <w:spacing w:after="120" w:line="100" w:lineRule="atLeast"/>
      <w:textAlignment w:val="baseline"/>
    </w:pPr>
    <w:rPr>
      <w:rFonts w:ascii="Times New Roman" w:eastAsia="Calibri" w:hAnsi="Times New Roman" w:cs="Tahoma"/>
      <w:kern w:val="1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15967"/>
    <w:rPr>
      <w:rFonts w:ascii="Times New Roman" w:eastAsia="Calibri" w:hAnsi="Times New Roman" w:cs="Tahoma"/>
      <w:kern w:val="1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55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312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364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4614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27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3162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56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00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34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076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169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3411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66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29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897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1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69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699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09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740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18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11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276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690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6516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298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426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2251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73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556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61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9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1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4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73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23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6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1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6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44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4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8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84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0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7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64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77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5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44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0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7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4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0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8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5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41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47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1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73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3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24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87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8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63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8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3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17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5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76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1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0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6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96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0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0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063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244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70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81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8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9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039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94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8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115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776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05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62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837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263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423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41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65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11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47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9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52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97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883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98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9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32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0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963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1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627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2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10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7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673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02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09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341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66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4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75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99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700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69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6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29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37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39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4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99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70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41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4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22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26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644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16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8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5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6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2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934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1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8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33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2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2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7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83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3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4</Pages>
  <Words>1254</Words>
  <Characters>7528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8765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9</cp:revision>
  <cp:lastPrinted>2016-09-15T08:31:00Z</cp:lastPrinted>
  <dcterms:created xsi:type="dcterms:W3CDTF">2016-09-12T11:37:00Z</dcterms:created>
  <dcterms:modified xsi:type="dcterms:W3CDTF">2016-09-20T13:08:00Z</dcterms:modified>
</cp:coreProperties>
</file>