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4176C" w14:textId="77777777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6736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23939E2C" w:rsidR="00A6222B" w:rsidRPr="00181B54" w:rsidRDefault="00A6222B" w:rsidP="00181B5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 xml:space="preserve">desery mleczne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gwarantuje, że dostarczone produkty będą odpowiadały przepisom ustawy z 25 sierpnia 2006r. o bezpieczeństwie żywności i żywienia (D</w:t>
      </w:r>
      <w:r w:rsidR="0085298C">
        <w:rPr>
          <w:rFonts w:ascii="Times New Roman" w:hAnsi="Times New Roman" w:cs="Times New Roman"/>
          <w:sz w:val="24"/>
          <w:szCs w:val="24"/>
        </w:rPr>
        <w:t>z. U. z 2022, poz. 2132</w:t>
      </w:r>
      <w:r w:rsidRPr="009E1F7B">
        <w:rPr>
          <w:rFonts w:ascii="Times New Roman" w:hAnsi="Times New Roman" w:cs="Times New Roman"/>
          <w:sz w:val="24"/>
          <w:szCs w:val="24"/>
        </w:rPr>
        <w:t>) oraz rozporządzeniom wydanym na jej podstawie.</w:t>
      </w:r>
    </w:p>
    <w:p w14:paraId="36B4E1D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77777777"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identyfikacyjny” zgodnie </w:t>
      </w:r>
      <w:r w:rsidR="00A6222B" w:rsidRPr="009E1F7B">
        <w:rPr>
          <w:rFonts w:ascii="Times New Roman" w:hAnsi="Times New Roman" w:cs="Times New Roman"/>
          <w:sz w:val="24"/>
          <w:szCs w:val="24"/>
        </w:rPr>
        <w:t>z ustawą z 16 grudnia 2005r. o produktach pochodzenia zwierzęcego (Dz. U. z 2</w:t>
      </w:r>
      <w:r w:rsidR="0085298C">
        <w:rPr>
          <w:rFonts w:ascii="Times New Roman" w:hAnsi="Times New Roman" w:cs="Times New Roman"/>
          <w:sz w:val="24"/>
          <w:szCs w:val="24"/>
        </w:rPr>
        <w:t>020 poz. 1753</w:t>
      </w:r>
      <w:r w:rsidR="00A6222B" w:rsidRPr="009E1F7B">
        <w:rPr>
          <w:rFonts w:ascii="Times New Roman" w:hAnsi="Times New Roman" w:cs="Times New Roman"/>
          <w:sz w:val="24"/>
          <w:szCs w:val="24"/>
        </w:rPr>
        <w:t>) - odpowiednio do pakietu.</w:t>
      </w:r>
    </w:p>
    <w:p w14:paraId="23383619" w14:textId="31C7D2C3" w:rsidR="002C4514" w:rsidRDefault="00947523" w:rsidP="0094752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 na żądanie Zamawiającego zobowiązuje się okazać przy dostawie decyzję właściwego Inspektora Sanitarnego dopuszczającą środki transportu do przewozu określonych artykułów żywnościowych.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( Rozporządzenie </w:t>
      </w:r>
      <w:proofErr w:type="spellStart"/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Minista</w:t>
      </w:r>
      <w:proofErr w:type="spellEnd"/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Zdrowia z dnia 19.2022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lastRenderedPageBreak/>
        <w:t>w sprawie wymagań sanitarnych dotyczących środków transportu żywności Dz</w:t>
      </w:r>
      <w:r w:rsidR="004967A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.U. </w:t>
      </w:r>
      <w:r w:rsidR="00EF1C30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</w:t>
      </w:r>
      <w:r w:rsidR="004967A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r. 21 poz. 179 z 2003 r.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</w:p>
    <w:p w14:paraId="3E802A09" w14:textId="77777777" w:rsidR="00947523" w:rsidRPr="00947523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55D963A6" w14:textId="77777777"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0FD0C2FB" w14:textId="77777777"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05D2343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do udostępnienia przy dostawie niezbędnych dokumentów (FV lub innym dokumencie księgowym)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419960B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od </w:t>
      </w:r>
      <w:r w:rsidR="009F31A7">
        <w:rPr>
          <w:rFonts w:ascii="Times New Roman" w:hAnsi="Times New Roman" w:cs="Times New Roman"/>
          <w:b/>
          <w:sz w:val="24"/>
          <w:szCs w:val="24"/>
        </w:rPr>
        <w:t xml:space="preserve"> 01.0</w:t>
      </w:r>
      <w:r w:rsidR="00CB377B">
        <w:rPr>
          <w:rFonts w:ascii="Times New Roman" w:hAnsi="Times New Roman" w:cs="Times New Roman"/>
          <w:b/>
          <w:sz w:val="24"/>
          <w:szCs w:val="24"/>
        </w:rPr>
        <w:t>7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845365">
        <w:rPr>
          <w:rFonts w:ascii="Times New Roman" w:hAnsi="Times New Roman" w:cs="Times New Roman"/>
          <w:b/>
          <w:sz w:val="24"/>
          <w:szCs w:val="24"/>
        </w:rPr>
        <w:t>4</w:t>
      </w:r>
      <w:r w:rsidR="009F31A7">
        <w:rPr>
          <w:rFonts w:ascii="Times New Roman" w:hAnsi="Times New Roman" w:cs="Times New Roman"/>
          <w:b/>
          <w:sz w:val="24"/>
          <w:szCs w:val="24"/>
        </w:rPr>
        <w:t>r. do 3</w:t>
      </w:r>
      <w:r w:rsidR="00CB377B">
        <w:rPr>
          <w:rFonts w:ascii="Times New Roman" w:hAnsi="Times New Roman" w:cs="Times New Roman"/>
          <w:b/>
          <w:sz w:val="24"/>
          <w:szCs w:val="24"/>
        </w:rPr>
        <w:t>1</w:t>
      </w:r>
      <w:r w:rsidR="009F31A7">
        <w:rPr>
          <w:rFonts w:ascii="Times New Roman" w:hAnsi="Times New Roman" w:cs="Times New Roman"/>
          <w:b/>
          <w:sz w:val="24"/>
          <w:szCs w:val="24"/>
        </w:rPr>
        <w:t>.</w:t>
      </w:r>
      <w:r w:rsidR="00CB377B">
        <w:rPr>
          <w:rFonts w:ascii="Times New Roman" w:hAnsi="Times New Roman" w:cs="Times New Roman"/>
          <w:b/>
          <w:sz w:val="24"/>
          <w:szCs w:val="24"/>
        </w:rPr>
        <w:t>12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845365">
        <w:rPr>
          <w:rFonts w:ascii="Times New Roman" w:hAnsi="Times New Roman" w:cs="Times New Roman"/>
          <w:b/>
          <w:sz w:val="24"/>
          <w:szCs w:val="24"/>
        </w:rPr>
        <w:t>4</w:t>
      </w:r>
      <w:r w:rsidRPr="009E1F7B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77777777"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14:paraId="793F3B51" w14:textId="4CFB63D8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</w:t>
      </w:r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77259E">
        <w:rPr>
          <w:rFonts w:ascii="Times New Roman" w:hAnsi="Times New Roman" w:cs="Times New Roman"/>
          <w:sz w:val="24"/>
          <w:szCs w:val="24"/>
        </w:rPr>
        <w:t>wg potrzeb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14:paraId="09D39388" w14:textId="77777777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14:paraId="14CF7AB0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raz w tygodniu. Realizacja dostawy  następnego dnia po złożeniu zamówienia,</w:t>
      </w:r>
    </w:p>
    <w:p w14:paraId="76A260D7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77777777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49D610BD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50FCB8BA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704234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3FC3D45E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F280F0D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0ED61DB3" w14:textId="77777777"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E03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5A435685" w14:textId="77777777"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645B0601" w14:textId="77777777"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23E77" w14:textId="77777777"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3167F" w14:textId="77777777"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522F9FA" w14:textId="77777777"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CBE9E" w14:textId="77777777" w:rsidR="008E3309" w:rsidRP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14:paraId="64898239" w14:textId="77777777" w:rsidR="00985358" w:rsidRPr="00E376D1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55A1D9" w14:textId="77777777" w:rsidR="008E3309" w:rsidRPr="00A70946" w:rsidRDefault="008E3309" w:rsidP="00A70946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dopuszczają fakturowanie elektroniczne  - przesyłanie za pośrednictwem Platformy</w:t>
      </w:r>
      <w:r w:rsidR="00A70946">
        <w:rPr>
          <w:rFonts w:ascii="Times New Roman" w:hAnsi="Times New Roman" w:cs="Times New Roman"/>
          <w:sz w:val="24"/>
          <w:szCs w:val="24"/>
        </w:rPr>
        <w:tab/>
      </w:r>
      <w:r w:rsidRPr="00A70946">
        <w:rPr>
          <w:rFonts w:ascii="Times New Roman" w:hAnsi="Times New Roman" w:cs="Times New Roman"/>
          <w:sz w:val="24"/>
          <w:szCs w:val="24"/>
        </w:rPr>
        <w:t xml:space="preserve"> Elektronicznego Fakturowania, skrzynka </w:t>
      </w:r>
      <w:r w:rsidR="004A373B" w:rsidRPr="00A70946">
        <w:rPr>
          <w:rFonts w:ascii="Times New Roman" w:hAnsi="Times New Roman" w:cs="Times New Roman"/>
          <w:sz w:val="24"/>
          <w:szCs w:val="24"/>
        </w:rPr>
        <w:t xml:space="preserve">PEFEXPERT nr </w:t>
      </w:r>
      <w:r w:rsidR="00A70946" w:rsidRPr="00A70946">
        <w:rPr>
          <w:rFonts w:ascii="Times New Roman" w:hAnsi="Times New Roman" w:cs="Times New Roman"/>
          <w:sz w:val="24"/>
          <w:szCs w:val="24"/>
        </w:rPr>
        <w:t>6341890179</w:t>
      </w:r>
      <w:r w:rsidR="00A70946">
        <w:rPr>
          <w:rFonts w:ascii="Times New Roman" w:hAnsi="Times New Roman" w:cs="Times New Roman"/>
          <w:sz w:val="24"/>
          <w:szCs w:val="24"/>
        </w:rPr>
        <w:t>.</w:t>
      </w:r>
    </w:p>
    <w:p w14:paraId="122EACD8" w14:textId="77777777" w:rsidR="00A6222B" w:rsidRDefault="00A6222B" w:rsidP="00F82938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lastRenderedPageBreak/>
        <w:t>Strony postanawiają, iż zapłata następuje w dniu obciążenia rachunku bankowego</w:t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Pr="001E5044">
        <w:rPr>
          <w:rFonts w:ascii="Times New Roman" w:hAnsi="Times New Roman" w:cs="Times New Roman"/>
          <w:sz w:val="24"/>
          <w:szCs w:val="24"/>
        </w:rPr>
        <w:t>Zamawiającego.</w:t>
      </w:r>
    </w:p>
    <w:p w14:paraId="23A997FD" w14:textId="77777777" w:rsidR="00A6222B" w:rsidRPr="00F963F5" w:rsidRDefault="00A6222B" w:rsidP="00F963F5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1170A">
        <w:rPr>
          <w:rFonts w:ascii="Times New Roman" w:hAnsi="Times New Roman" w:cs="Times New Roman"/>
          <w:sz w:val="24"/>
          <w:szCs w:val="24"/>
        </w:rPr>
        <w:t>Wykonawca nie może bez zgody Zamawiającego przenieść wierzytelności z niniejszej</w:t>
      </w:r>
      <w:r w:rsidR="00F963F5">
        <w:rPr>
          <w:rFonts w:ascii="Times New Roman" w:hAnsi="Times New Roman" w:cs="Times New Roman"/>
          <w:sz w:val="24"/>
          <w:szCs w:val="24"/>
        </w:rPr>
        <w:tab/>
      </w:r>
      <w:r w:rsidRPr="00F963F5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14:paraId="3C387D42" w14:textId="77777777" w:rsidR="00F82938" w:rsidRPr="00E376D1" w:rsidRDefault="00F82938" w:rsidP="00F963F5">
      <w:pPr>
        <w:rPr>
          <w:rFonts w:ascii="Times New Roman" w:hAnsi="Times New Roman" w:cs="Times New Roman"/>
          <w:sz w:val="24"/>
          <w:szCs w:val="24"/>
        </w:rPr>
      </w:pPr>
    </w:p>
    <w:p w14:paraId="5E2A173B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569D6E4" w14:textId="77777777"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77777777"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77777777"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77777777" w:rsidR="009B5008" w:rsidRPr="00FC5FBC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77777777" w:rsidR="00281F9D" w:rsidRPr="00281F9D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niż o wskaźnik wzrostu cen towarów i usług konsumpcyjnych za poprzedni kwartał 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publikowany w Monitorze Polskim.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takim przypadku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77777777"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6E170870" w:rsidR="00513AD8" w:rsidRPr="009D6C9A" w:rsidRDefault="00281F9D" w:rsidP="00513AD8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6DBD87E0" w:rsidR="00BB5BCD" w:rsidRPr="009D6C9A" w:rsidRDefault="009D6C9A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  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4E87F40" w14:textId="77777777"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5B57EC37" w14:textId="77777777"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570DD278" w14:textId="77777777"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14:paraId="4850334A" w14:textId="77777777"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lastRenderedPageBreak/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40EC2F7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3FE699D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77777777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– Oświadczenie podwykonawcy</w:t>
      </w:r>
    </w:p>
    <w:p w14:paraId="7DFDB067" w14:textId="77777777" w:rsidR="00A6222B" w:rsidRPr="00493D3F" w:rsidRDefault="00A6222B" w:rsidP="00A6222B">
      <w:pPr>
        <w:rPr>
          <w:rFonts w:ascii="Times New Roman" w:hAnsi="Times New Roman" w:cs="Times New Roman"/>
        </w:rPr>
      </w:pPr>
    </w:p>
    <w:p w14:paraId="086555CF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303D9986" w14:textId="77777777" w:rsidR="0032045E" w:rsidRPr="00493D3F" w:rsidRDefault="0032045E" w:rsidP="00A6222B">
      <w:pPr>
        <w:rPr>
          <w:rFonts w:ascii="Times New Roman" w:hAnsi="Times New Roman" w:cs="Times New Roman"/>
        </w:rPr>
      </w:pPr>
    </w:p>
    <w:p w14:paraId="54E579AA" w14:textId="77777777" w:rsidR="006368E0" w:rsidRDefault="006368E0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63777E8" w14:textId="5CEEEC20"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0F47F1E9"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06E6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1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2"/>
  </w:num>
  <w:num w:numId="5" w16cid:durableId="1121994584">
    <w:abstractNumId w:val="4"/>
  </w:num>
  <w:num w:numId="6" w16cid:durableId="877207601">
    <w:abstractNumId w:val="10"/>
  </w:num>
  <w:num w:numId="7" w16cid:durableId="278610544">
    <w:abstractNumId w:val="15"/>
  </w:num>
  <w:num w:numId="8" w16cid:durableId="385688130">
    <w:abstractNumId w:val="7"/>
  </w:num>
  <w:num w:numId="9" w16cid:durableId="1102533421">
    <w:abstractNumId w:val="8"/>
  </w:num>
  <w:num w:numId="10" w16cid:durableId="1744333521">
    <w:abstractNumId w:val="16"/>
  </w:num>
  <w:num w:numId="11" w16cid:durableId="2090543811">
    <w:abstractNumId w:val="6"/>
  </w:num>
  <w:num w:numId="12" w16cid:durableId="979305515">
    <w:abstractNumId w:val="14"/>
  </w:num>
  <w:num w:numId="13" w16cid:durableId="2007240704">
    <w:abstractNumId w:val="6"/>
    <w:lvlOverride w:ilvl="0">
      <w:startOverride w:val="1"/>
    </w:lvlOverride>
  </w:num>
  <w:num w:numId="14" w16cid:durableId="206644197">
    <w:abstractNumId w:val="14"/>
    <w:lvlOverride w:ilvl="0">
      <w:startOverride w:val="1"/>
    </w:lvlOverride>
  </w:num>
  <w:num w:numId="15" w16cid:durableId="1968586337">
    <w:abstractNumId w:val="17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3"/>
  </w:num>
  <w:num w:numId="20" w16cid:durableId="45841625">
    <w:abstractNumId w:val="3"/>
  </w:num>
  <w:num w:numId="21" w16cid:durableId="15355752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77292"/>
    <w:rsid w:val="000779F7"/>
    <w:rsid w:val="000A6C04"/>
    <w:rsid w:val="000C2D9B"/>
    <w:rsid w:val="000D7CA8"/>
    <w:rsid w:val="000E72DD"/>
    <w:rsid w:val="00110217"/>
    <w:rsid w:val="00115DB7"/>
    <w:rsid w:val="00134EA0"/>
    <w:rsid w:val="00137161"/>
    <w:rsid w:val="00143496"/>
    <w:rsid w:val="00175517"/>
    <w:rsid w:val="00181B54"/>
    <w:rsid w:val="001B3E1A"/>
    <w:rsid w:val="001C6746"/>
    <w:rsid w:val="001E5044"/>
    <w:rsid w:val="00201C4F"/>
    <w:rsid w:val="00213B43"/>
    <w:rsid w:val="002151D1"/>
    <w:rsid w:val="0023715C"/>
    <w:rsid w:val="00264ABC"/>
    <w:rsid w:val="00281F9D"/>
    <w:rsid w:val="00293711"/>
    <w:rsid w:val="00296F94"/>
    <w:rsid w:val="002A1157"/>
    <w:rsid w:val="002B3DEC"/>
    <w:rsid w:val="002C1D66"/>
    <w:rsid w:val="002C4514"/>
    <w:rsid w:val="002C6D97"/>
    <w:rsid w:val="002C72EC"/>
    <w:rsid w:val="00317B59"/>
    <w:rsid w:val="0032045E"/>
    <w:rsid w:val="0034513F"/>
    <w:rsid w:val="00387F91"/>
    <w:rsid w:val="003977D4"/>
    <w:rsid w:val="003A6F7B"/>
    <w:rsid w:val="003B314E"/>
    <w:rsid w:val="004174AA"/>
    <w:rsid w:val="00447ACA"/>
    <w:rsid w:val="0046320D"/>
    <w:rsid w:val="00493671"/>
    <w:rsid w:val="00493D3F"/>
    <w:rsid w:val="004967A1"/>
    <w:rsid w:val="004A373B"/>
    <w:rsid w:val="004B3C80"/>
    <w:rsid w:val="004B5965"/>
    <w:rsid w:val="004E0E9D"/>
    <w:rsid w:val="004E518D"/>
    <w:rsid w:val="004E7453"/>
    <w:rsid w:val="00502A23"/>
    <w:rsid w:val="00513AD8"/>
    <w:rsid w:val="00526552"/>
    <w:rsid w:val="00537CDF"/>
    <w:rsid w:val="00545920"/>
    <w:rsid w:val="005722BB"/>
    <w:rsid w:val="0057603D"/>
    <w:rsid w:val="00592ED6"/>
    <w:rsid w:val="005A4F83"/>
    <w:rsid w:val="00606396"/>
    <w:rsid w:val="0061349A"/>
    <w:rsid w:val="006368E0"/>
    <w:rsid w:val="006736E6"/>
    <w:rsid w:val="00674A5C"/>
    <w:rsid w:val="00675347"/>
    <w:rsid w:val="006A723A"/>
    <w:rsid w:val="006C5FAF"/>
    <w:rsid w:val="006C6DED"/>
    <w:rsid w:val="006F558B"/>
    <w:rsid w:val="00704234"/>
    <w:rsid w:val="00712077"/>
    <w:rsid w:val="00727C12"/>
    <w:rsid w:val="00730311"/>
    <w:rsid w:val="007418F2"/>
    <w:rsid w:val="00756B3F"/>
    <w:rsid w:val="007711E5"/>
    <w:rsid w:val="0077259E"/>
    <w:rsid w:val="00780FD9"/>
    <w:rsid w:val="00796F1E"/>
    <w:rsid w:val="007A189E"/>
    <w:rsid w:val="007D2AE2"/>
    <w:rsid w:val="007D6916"/>
    <w:rsid w:val="007F2D0E"/>
    <w:rsid w:val="007F6889"/>
    <w:rsid w:val="0081170A"/>
    <w:rsid w:val="00811AE3"/>
    <w:rsid w:val="00816993"/>
    <w:rsid w:val="00835BE1"/>
    <w:rsid w:val="0083677E"/>
    <w:rsid w:val="00845365"/>
    <w:rsid w:val="0085298C"/>
    <w:rsid w:val="008823F3"/>
    <w:rsid w:val="008B1704"/>
    <w:rsid w:val="008C604D"/>
    <w:rsid w:val="008E3309"/>
    <w:rsid w:val="00921AB0"/>
    <w:rsid w:val="00947523"/>
    <w:rsid w:val="009756F0"/>
    <w:rsid w:val="00985358"/>
    <w:rsid w:val="009A58B5"/>
    <w:rsid w:val="009B3945"/>
    <w:rsid w:val="009B5008"/>
    <w:rsid w:val="009D045F"/>
    <w:rsid w:val="009D6C9A"/>
    <w:rsid w:val="009E1F7B"/>
    <w:rsid w:val="009E7FF4"/>
    <w:rsid w:val="009F31A7"/>
    <w:rsid w:val="00A00110"/>
    <w:rsid w:val="00A1631F"/>
    <w:rsid w:val="00A5724A"/>
    <w:rsid w:val="00A6222B"/>
    <w:rsid w:val="00A70946"/>
    <w:rsid w:val="00A86823"/>
    <w:rsid w:val="00A902A3"/>
    <w:rsid w:val="00B10C81"/>
    <w:rsid w:val="00B15ECD"/>
    <w:rsid w:val="00B304BA"/>
    <w:rsid w:val="00B65F6D"/>
    <w:rsid w:val="00B715C8"/>
    <w:rsid w:val="00B71DD6"/>
    <w:rsid w:val="00B74C9D"/>
    <w:rsid w:val="00B76B8E"/>
    <w:rsid w:val="00BB5BCD"/>
    <w:rsid w:val="00BC3393"/>
    <w:rsid w:val="00BF6FC6"/>
    <w:rsid w:val="00C05D5A"/>
    <w:rsid w:val="00C648D7"/>
    <w:rsid w:val="00CB377B"/>
    <w:rsid w:val="00D0081A"/>
    <w:rsid w:val="00D67B7E"/>
    <w:rsid w:val="00D77BC9"/>
    <w:rsid w:val="00DC14FD"/>
    <w:rsid w:val="00DD2D99"/>
    <w:rsid w:val="00DE0CEC"/>
    <w:rsid w:val="00E376D1"/>
    <w:rsid w:val="00E437C4"/>
    <w:rsid w:val="00E53BF5"/>
    <w:rsid w:val="00E576AC"/>
    <w:rsid w:val="00E62259"/>
    <w:rsid w:val="00E668A4"/>
    <w:rsid w:val="00EB5BA6"/>
    <w:rsid w:val="00EF1C30"/>
    <w:rsid w:val="00F01828"/>
    <w:rsid w:val="00F07DBE"/>
    <w:rsid w:val="00F52C95"/>
    <w:rsid w:val="00F82938"/>
    <w:rsid w:val="00F9434D"/>
    <w:rsid w:val="00F963F5"/>
    <w:rsid w:val="00FA317E"/>
    <w:rsid w:val="00FB6372"/>
    <w:rsid w:val="00FC24CE"/>
    <w:rsid w:val="00FC5FBC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2479</Words>
  <Characters>14875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11</cp:revision>
  <cp:lastPrinted>2023-05-23T08:22:00Z</cp:lastPrinted>
  <dcterms:created xsi:type="dcterms:W3CDTF">2022-11-17T13:20:00Z</dcterms:created>
  <dcterms:modified xsi:type="dcterms:W3CDTF">2024-06-06T11:41:00Z</dcterms:modified>
</cp:coreProperties>
</file>