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BB9F6" w14:textId="77777777" w:rsidR="00B668C3" w:rsidRPr="00305C3E" w:rsidRDefault="009011FE" w:rsidP="00305C3E">
      <w:pPr>
        <w:tabs>
          <w:tab w:val="left" w:pos="4692"/>
        </w:tabs>
        <w:spacing w:after="0" w:line="240" w:lineRule="auto"/>
        <w:ind w:left="38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eastAsia="Arial" w:hAnsiTheme="minorHAnsi" w:cstheme="minorHAnsi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14:paraId="7DD9DD24" w14:textId="7DA7B4CC" w:rsidR="00B668C3" w:rsidRPr="00305C3E" w:rsidRDefault="008D3433" w:rsidP="00305C3E">
      <w:p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ab/>
        <w:t xml:space="preserve">                         </w:t>
      </w:r>
      <w:r w:rsidR="009011FE" w:rsidRPr="00305C3E">
        <w:rPr>
          <w:rFonts w:asciiTheme="minorHAnsi" w:hAnsiTheme="minorHAnsi" w:cstheme="minorHAnsi"/>
          <w:sz w:val="24"/>
          <w:szCs w:val="24"/>
        </w:rPr>
        <w:t xml:space="preserve">Katowice, dnia </w:t>
      </w:r>
      <w:r w:rsidR="00305C3E" w:rsidRPr="00305C3E">
        <w:rPr>
          <w:rFonts w:asciiTheme="minorHAnsi" w:hAnsiTheme="minorHAnsi" w:cstheme="minorHAnsi"/>
          <w:sz w:val="24"/>
          <w:szCs w:val="24"/>
        </w:rPr>
        <w:t>02.12.</w:t>
      </w:r>
      <w:r w:rsidR="009011FE" w:rsidRPr="00305C3E">
        <w:rPr>
          <w:rFonts w:asciiTheme="minorHAnsi" w:hAnsiTheme="minorHAnsi" w:cstheme="minorHAnsi"/>
          <w:sz w:val="24"/>
          <w:szCs w:val="24"/>
        </w:rPr>
        <w:t>2025</w:t>
      </w: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  <w:r w:rsidR="009011FE" w:rsidRPr="00305C3E">
        <w:rPr>
          <w:rFonts w:asciiTheme="minorHAnsi" w:hAnsiTheme="minorHAnsi" w:cstheme="minorHAnsi"/>
          <w:sz w:val="24"/>
          <w:szCs w:val="24"/>
        </w:rPr>
        <w:t xml:space="preserve">r. </w:t>
      </w:r>
    </w:p>
    <w:p w14:paraId="2A05B8EC" w14:textId="04483ABB" w:rsidR="00B668C3" w:rsidRPr="00305C3E" w:rsidRDefault="009011FE" w:rsidP="00305C3E">
      <w:pPr>
        <w:tabs>
          <w:tab w:val="left" w:pos="4692"/>
        </w:tabs>
        <w:spacing w:after="0" w:line="240" w:lineRule="auto"/>
        <w:ind w:left="38" w:right="4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DAG.261.1</w:t>
      </w:r>
      <w:r w:rsidR="00305C3E">
        <w:rPr>
          <w:rFonts w:asciiTheme="minorHAnsi" w:hAnsiTheme="minorHAnsi" w:cstheme="minorHAnsi"/>
          <w:sz w:val="24"/>
          <w:szCs w:val="24"/>
        </w:rPr>
        <w:t>.27.</w:t>
      </w:r>
      <w:r w:rsidRPr="00305C3E">
        <w:rPr>
          <w:rFonts w:asciiTheme="minorHAnsi" w:hAnsiTheme="minorHAnsi" w:cstheme="minorHAnsi"/>
          <w:sz w:val="24"/>
          <w:szCs w:val="24"/>
        </w:rPr>
        <w:t xml:space="preserve">2025 </w:t>
      </w:r>
    </w:p>
    <w:p w14:paraId="3893FF8A" w14:textId="77777777" w:rsidR="00896E5B" w:rsidRPr="00305C3E" w:rsidRDefault="00896E5B" w:rsidP="00305C3E">
      <w:pPr>
        <w:tabs>
          <w:tab w:val="left" w:pos="4692"/>
        </w:tabs>
        <w:spacing w:after="0" w:line="240" w:lineRule="auto"/>
        <w:ind w:left="38" w:right="48"/>
        <w:jc w:val="both"/>
        <w:rPr>
          <w:rFonts w:asciiTheme="minorHAnsi" w:hAnsiTheme="minorHAnsi" w:cstheme="minorHAnsi"/>
          <w:sz w:val="24"/>
          <w:szCs w:val="24"/>
        </w:rPr>
      </w:pPr>
    </w:p>
    <w:p w14:paraId="20BF27C1" w14:textId="77777777" w:rsidR="00B668C3" w:rsidRPr="00305C3E" w:rsidRDefault="009011FE" w:rsidP="00305C3E">
      <w:pPr>
        <w:tabs>
          <w:tab w:val="left" w:pos="4692"/>
        </w:tabs>
        <w:spacing w:after="0" w:line="240" w:lineRule="auto"/>
        <w:ind w:left="38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05C3E">
        <w:rPr>
          <w:rFonts w:asciiTheme="minorHAnsi" w:hAnsiTheme="minorHAnsi" w:cstheme="minorHAnsi"/>
          <w:b/>
          <w:sz w:val="24"/>
          <w:szCs w:val="24"/>
        </w:rPr>
        <w:tab/>
      </w:r>
      <w:r w:rsidRPr="00305C3E">
        <w:rPr>
          <w:rFonts w:asciiTheme="minorHAnsi" w:hAnsiTheme="minorHAnsi" w:cstheme="minorHAnsi"/>
          <w:b/>
          <w:sz w:val="24"/>
          <w:szCs w:val="24"/>
        </w:rPr>
        <w:tab/>
        <w:t xml:space="preserve"> </w:t>
      </w:r>
      <w:r w:rsidRPr="00305C3E">
        <w:rPr>
          <w:rFonts w:asciiTheme="minorHAnsi" w:hAnsiTheme="minorHAnsi" w:cstheme="minorHAnsi"/>
          <w:b/>
          <w:sz w:val="24"/>
          <w:szCs w:val="24"/>
        </w:rPr>
        <w:tab/>
        <w:t xml:space="preserve"> </w:t>
      </w:r>
    </w:p>
    <w:p w14:paraId="6064C9B0" w14:textId="72435968" w:rsidR="00B668C3" w:rsidRPr="00305C3E" w:rsidRDefault="009011FE" w:rsidP="00305C3E">
      <w:pPr>
        <w:pStyle w:val="Nagwek1"/>
        <w:tabs>
          <w:tab w:val="left" w:pos="4692"/>
        </w:tabs>
        <w:spacing w:after="0" w:line="240" w:lineRule="auto"/>
        <w:ind w:right="354"/>
        <w:rPr>
          <w:rFonts w:asciiTheme="minorHAnsi" w:hAnsiTheme="minorHAnsi" w:cstheme="minorHAnsi"/>
          <w:szCs w:val="24"/>
        </w:rPr>
      </w:pPr>
      <w:r w:rsidRPr="00305C3E">
        <w:rPr>
          <w:rFonts w:asciiTheme="minorHAnsi" w:hAnsiTheme="minorHAnsi" w:cstheme="minorHAnsi"/>
          <w:szCs w:val="24"/>
        </w:rPr>
        <w:t>ZAPYTANIE OFERTOWE NR DAG.261.1</w:t>
      </w:r>
      <w:r w:rsidR="00305C3E">
        <w:rPr>
          <w:rFonts w:asciiTheme="minorHAnsi" w:hAnsiTheme="minorHAnsi" w:cstheme="minorHAnsi"/>
          <w:szCs w:val="24"/>
        </w:rPr>
        <w:t>.27.2025</w:t>
      </w:r>
      <w:r w:rsidRPr="00305C3E">
        <w:rPr>
          <w:rFonts w:asciiTheme="minorHAnsi" w:hAnsiTheme="minorHAnsi" w:cstheme="minorHAnsi"/>
          <w:szCs w:val="24"/>
        </w:rPr>
        <w:t xml:space="preserve"> </w:t>
      </w:r>
    </w:p>
    <w:p w14:paraId="6C6C2981" w14:textId="77777777" w:rsidR="00305C3E" w:rsidRDefault="008D5B25" w:rsidP="00305C3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>na zakup leków i leków robionych</w:t>
      </w:r>
    </w:p>
    <w:p w14:paraId="159A5615" w14:textId="5161952B" w:rsidR="008D5B25" w:rsidRDefault="008D5B25" w:rsidP="00305C3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 xml:space="preserve">dla Domu Pomocy Społecznej „Przystań” </w:t>
      </w:r>
      <w:r w:rsidR="00305C3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05C3E">
        <w:rPr>
          <w:rFonts w:asciiTheme="minorHAnsi" w:hAnsiTheme="minorHAnsi" w:cstheme="minorHAnsi"/>
          <w:b/>
          <w:sz w:val="24"/>
          <w:szCs w:val="24"/>
        </w:rPr>
        <w:t>w Katowicach</w:t>
      </w:r>
    </w:p>
    <w:p w14:paraId="6A7FD56D" w14:textId="77777777" w:rsidR="00305C3E" w:rsidRPr="00305C3E" w:rsidRDefault="00305C3E" w:rsidP="00305C3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CE521BE" w14:textId="77777777" w:rsidR="008D5B25" w:rsidRPr="00305C3E" w:rsidRDefault="008D5B25" w:rsidP="00305C3E">
      <w:pPr>
        <w:tabs>
          <w:tab w:val="left" w:pos="4692"/>
        </w:tabs>
        <w:spacing w:after="0" w:line="240" w:lineRule="auto"/>
        <w:ind w:left="955" w:right="354" w:firstLine="480"/>
        <w:rPr>
          <w:rFonts w:asciiTheme="minorHAnsi" w:hAnsiTheme="minorHAnsi" w:cstheme="minorHAnsi"/>
          <w:b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 xml:space="preserve">Zamówienie będzie realizowane poniżej kwoty 130 000 zł netto określonej na podstawie art. 2 ust. 1 pkt 1 ustawy PZP z dnia 11.09.2019r </w:t>
      </w:r>
    </w:p>
    <w:p w14:paraId="5D4C661D" w14:textId="77777777" w:rsidR="00896E5B" w:rsidRPr="00305C3E" w:rsidRDefault="00896E5B" w:rsidP="00305C3E">
      <w:pPr>
        <w:tabs>
          <w:tab w:val="left" w:pos="4692"/>
        </w:tabs>
        <w:spacing w:after="0" w:line="240" w:lineRule="auto"/>
        <w:ind w:left="955" w:right="354" w:firstLine="480"/>
        <w:rPr>
          <w:rFonts w:asciiTheme="minorHAnsi" w:hAnsiTheme="minorHAnsi" w:cstheme="minorHAnsi"/>
          <w:sz w:val="24"/>
          <w:szCs w:val="24"/>
        </w:rPr>
      </w:pPr>
    </w:p>
    <w:p w14:paraId="56F65C8C" w14:textId="77777777" w:rsidR="00896E5B" w:rsidRPr="00305C3E" w:rsidRDefault="00896E5B" w:rsidP="00305C3E">
      <w:pPr>
        <w:tabs>
          <w:tab w:val="left" w:pos="4692"/>
        </w:tabs>
        <w:spacing w:after="0" w:line="240" w:lineRule="auto"/>
        <w:ind w:left="955" w:right="354" w:firstLine="480"/>
        <w:rPr>
          <w:rFonts w:asciiTheme="minorHAnsi" w:hAnsiTheme="minorHAnsi" w:cstheme="minorHAnsi"/>
          <w:sz w:val="24"/>
          <w:szCs w:val="24"/>
        </w:rPr>
      </w:pPr>
    </w:p>
    <w:p w14:paraId="444943EC" w14:textId="77777777" w:rsidR="008D5B25" w:rsidRPr="00305C3E" w:rsidRDefault="008D5B25" w:rsidP="00305C3E">
      <w:pPr>
        <w:pStyle w:val="Nagwek1"/>
        <w:tabs>
          <w:tab w:val="center" w:pos="336"/>
          <w:tab w:val="center" w:pos="1510"/>
          <w:tab w:val="left" w:pos="4692"/>
        </w:tabs>
        <w:spacing w:after="0" w:line="240" w:lineRule="auto"/>
        <w:ind w:left="0" w:firstLine="0"/>
        <w:rPr>
          <w:rFonts w:asciiTheme="minorHAnsi" w:hAnsiTheme="minorHAnsi" w:cstheme="minorHAnsi"/>
          <w:szCs w:val="24"/>
        </w:rPr>
      </w:pPr>
      <w:r w:rsidRPr="00305C3E">
        <w:rPr>
          <w:rFonts w:asciiTheme="minorHAnsi" w:hAnsiTheme="minorHAnsi" w:cstheme="minorHAnsi"/>
          <w:szCs w:val="24"/>
        </w:rPr>
        <w:t>I.</w:t>
      </w:r>
      <w:r w:rsidRPr="00305C3E">
        <w:rPr>
          <w:rFonts w:asciiTheme="minorHAnsi" w:eastAsia="Arial" w:hAnsiTheme="minorHAnsi" w:cstheme="minorHAnsi"/>
          <w:szCs w:val="24"/>
        </w:rPr>
        <w:t xml:space="preserve"> </w:t>
      </w:r>
      <w:r w:rsidRPr="00305C3E">
        <w:rPr>
          <w:rFonts w:asciiTheme="minorHAnsi" w:eastAsia="Arial" w:hAnsiTheme="minorHAnsi" w:cstheme="minorHAnsi"/>
          <w:szCs w:val="24"/>
        </w:rPr>
        <w:tab/>
      </w:r>
      <w:r w:rsidRPr="00305C3E">
        <w:rPr>
          <w:rFonts w:asciiTheme="minorHAnsi" w:hAnsiTheme="minorHAnsi" w:cstheme="minorHAnsi"/>
          <w:szCs w:val="24"/>
        </w:rPr>
        <w:t xml:space="preserve">ZAMAWIAJĄCY </w:t>
      </w:r>
    </w:p>
    <w:p w14:paraId="49BF7F23" w14:textId="77777777" w:rsidR="00A705E8" w:rsidRPr="00305C3E" w:rsidRDefault="008D5B25" w:rsidP="00305C3E">
      <w:pPr>
        <w:pStyle w:val="Nagwek2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Dom Pomocy Społecznej „Przystań” </w:t>
      </w:r>
    </w:p>
    <w:p w14:paraId="527D49B7" w14:textId="77777777" w:rsidR="00A705E8" w:rsidRPr="00305C3E" w:rsidRDefault="00A705E8" w:rsidP="00305C3E">
      <w:pPr>
        <w:pStyle w:val="Nagwek2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ul. Adamskiego 22 40-069 Katowice </w:t>
      </w:r>
    </w:p>
    <w:p w14:paraId="2B81CFD1" w14:textId="77777777" w:rsidR="00A705E8" w:rsidRPr="00305C3E" w:rsidRDefault="00A705E8" w:rsidP="00305C3E">
      <w:pPr>
        <w:pStyle w:val="Nagwek2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hyperlink r:id="rId7" w:history="1">
        <w:r w:rsidRPr="00305C3E">
          <w:rPr>
            <w:rStyle w:val="Hipercze"/>
            <w:rFonts w:asciiTheme="minorHAnsi" w:hAnsiTheme="minorHAnsi" w:cstheme="minorHAnsi"/>
            <w:sz w:val="24"/>
            <w:szCs w:val="24"/>
          </w:rPr>
          <w:t>www.domprzystan.org.pl</w:t>
        </w:r>
      </w:hyperlink>
      <w:hyperlink r:id="rId8">
        <w:r w:rsidRPr="00305C3E">
          <w:rPr>
            <w:rFonts w:asciiTheme="minorHAnsi" w:hAnsiTheme="minorHAnsi" w:cstheme="minorHAnsi"/>
            <w:sz w:val="24"/>
            <w:szCs w:val="24"/>
          </w:rPr>
          <w:t xml:space="preserve"> </w:t>
        </w:r>
      </w:hyperlink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E0E52B4" w14:textId="77777777" w:rsidR="00B653B7" w:rsidRPr="00305C3E" w:rsidRDefault="00B653B7" w:rsidP="00305C3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6878BB2" w14:textId="77777777" w:rsidR="00A705E8" w:rsidRPr="00305C3E" w:rsidRDefault="00A705E8" w:rsidP="00305C3E">
      <w:pPr>
        <w:pStyle w:val="Nagwek2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II. OPIS PRZEDMIOTU ZAMÓWIENIA</w:t>
      </w:r>
    </w:p>
    <w:p w14:paraId="4907105E" w14:textId="77777777" w:rsidR="00A705E8" w:rsidRPr="00305C3E" w:rsidRDefault="00A705E8" w:rsidP="00305C3E">
      <w:pPr>
        <w:pStyle w:val="Nagwek2"/>
        <w:spacing w:after="0" w:line="240" w:lineRule="auto"/>
        <w:ind w:hanging="163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>Zakup leków oraz leków robionych zgodnie z formularzem cenowym (Załącznik nr 1 – Excel),</w:t>
      </w:r>
    </w:p>
    <w:p w14:paraId="2F0BC4C9" w14:textId="0C67661B" w:rsidR="00A705E8" w:rsidRPr="00305C3E" w:rsidRDefault="00A705E8" w:rsidP="00305C3E">
      <w:pPr>
        <w:pStyle w:val="Nagwek2"/>
        <w:spacing w:after="0" w:line="240" w:lineRule="auto"/>
        <w:ind w:hanging="163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formularzem ofertowym (Załącznik nr </w:t>
      </w:r>
      <w:r w:rsidR="00305C3E">
        <w:rPr>
          <w:rFonts w:asciiTheme="minorHAnsi" w:hAnsiTheme="minorHAnsi" w:cstheme="minorHAnsi"/>
          <w:b w:val="0"/>
          <w:sz w:val="24"/>
          <w:szCs w:val="24"/>
        </w:rPr>
        <w:t>2</w:t>
      </w: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) oraz wzorem umowy (Załącznik nr </w:t>
      </w:r>
      <w:r w:rsidR="00305C3E">
        <w:rPr>
          <w:rFonts w:asciiTheme="minorHAnsi" w:hAnsiTheme="minorHAnsi" w:cstheme="minorHAnsi"/>
          <w:b w:val="0"/>
          <w:sz w:val="24"/>
          <w:szCs w:val="24"/>
        </w:rPr>
        <w:t>3</w:t>
      </w: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). </w:t>
      </w:r>
    </w:p>
    <w:p w14:paraId="7189164D" w14:textId="47A5B8A4" w:rsidR="00A705E8" w:rsidRPr="00305C3E" w:rsidRDefault="00A705E8" w:rsidP="00305C3E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>Wykonawca zobowiązany jest do realizacji przedmiotu zamówienia wraz z pełną informacją producenta, ulotką, oznakowaniem oraz terminem ważności zgodnie z obowiązującymi przepisami.</w:t>
      </w:r>
    </w:p>
    <w:p w14:paraId="33298C86" w14:textId="2D550260" w:rsidR="00A705E8" w:rsidRPr="00305C3E" w:rsidRDefault="00A705E8" w:rsidP="00305C3E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Oferowane produkty muszą posiadać: świadectwo rejestracji, atest, świadectwo jakości, deklarację zgodności lub zezwolenie dopuszczające do obrotu. </w:t>
      </w:r>
    </w:p>
    <w:p w14:paraId="5C00B098" w14:textId="3148D645" w:rsidR="00A705E8" w:rsidRPr="00305C3E" w:rsidRDefault="00A705E8" w:rsidP="00305C3E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Na każde pisemne żądanie Zamawiającego Wykonawca dostarcza dokumenty. </w:t>
      </w:r>
    </w:p>
    <w:p w14:paraId="21838EBD" w14:textId="5250F426" w:rsidR="00A705E8" w:rsidRPr="00305C3E" w:rsidRDefault="00A705E8" w:rsidP="00305C3E">
      <w:pPr>
        <w:pStyle w:val="Nagwek2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Termin ważności oferowanych produktów nie może być krótszy niż 6 miesięcy licząc od daty dostawy, a oferowany termin płatności nie krótszy niż 14 dni.  </w:t>
      </w:r>
    </w:p>
    <w:p w14:paraId="4F07A221" w14:textId="77777777" w:rsidR="008D5B25" w:rsidRPr="00305C3E" w:rsidRDefault="008D5B25" w:rsidP="00305C3E">
      <w:p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</w:p>
    <w:p w14:paraId="72E3B20A" w14:textId="06B342E7" w:rsidR="00B653B7" w:rsidRPr="00305C3E" w:rsidRDefault="00B653B7" w:rsidP="00305C3E">
      <w:pPr>
        <w:pStyle w:val="Nagwek2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lastRenderedPageBreak/>
        <w:t xml:space="preserve">Wykonawca pokrywa koszty transportu oraz odpowiada za prawidłowe warunki przewozu przedmiotu zamówienia do siedziby Zamawiającego. </w:t>
      </w:r>
    </w:p>
    <w:p w14:paraId="2432129C" w14:textId="261A5D61" w:rsidR="00A705E8" w:rsidRPr="00305C3E" w:rsidRDefault="00A705E8" w:rsidP="00305C3E">
      <w:pPr>
        <w:pStyle w:val="Nagwek2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zobowiązuje się do zrealizowania zamówienia zgodnie z odebranymi receptami lub dostarczonymi kodami (e-recepty) </w:t>
      </w:r>
    </w:p>
    <w:p w14:paraId="3000B095" w14:textId="5C7D1453" w:rsidR="00E44640" w:rsidRPr="00305C3E" w:rsidRDefault="00E44640" w:rsidP="00305C3E">
      <w:pPr>
        <w:pStyle w:val="Nagwek2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Realizacja zamówienia: </w:t>
      </w:r>
    </w:p>
    <w:p w14:paraId="258309AA" w14:textId="0B485413" w:rsidR="00E44640" w:rsidRPr="00305C3E" w:rsidRDefault="00E44640" w:rsidP="001D27B8">
      <w:pPr>
        <w:pStyle w:val="Nagwek2"/>
        <w:numPr>
          <w:ilvl w:val="1"/>
          <w:numId w:val="9"/>
        </w:numPr>
        <w:spacing w:after="0" w:line="240" w:lineRule="auto"/>
        <w:ind w:left="1134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świadczy usługi całodobowo, siedem dni w tygodniu, </w:t>
      </w:r>
    </w:p>
    <w:p w14:paraId="2F1687D0" w14:textId="748E6FEA" w:rsidR="00E44640" w:rsidRPr="00305C3E" w:rsidRDefault="00E44640" w:rsidP="001D27B8">
      <w:pPr>
        <w:pStyle w:val="Nagwek2"/>
        <w:numPr>
          <w:ilvl w:val="1"/>
          <w:numId w:val="9"/>
        </w:numPr>
        <w:spacing w:after="0" w:line="240" w:lineRule="auto"/>
        <w:ind w:left="1134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zobowiązuje się do zrealizowania zamówionego asortymentu: </w:t>
      </w:r>
    </w:p>
    <w:p w14:paraId="0E65143A" w14:textId="1EB55897" w:rsidR="00E44640" w:rsidRPr="00305C3E" w:rsidRDefault="00E44640" w:rsidP="001D27B8">
      <w:pPr>
        <w:pStyle w:val="Nagwek2"/>
        <w:numPr>
          <w:ilvl w:val="0"/>
          <w:numId w:val="10"/>
        </w:numPr>
        <w:spacing w:after="0" w:line="240" w:lineRule="auto"/>
        <w:ind w:left="1418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leki potrzebne niezwłocznie – do 2 godzin od zgłoszenia zapotrzebowania (podania kodu e-recepty ) </w:t>
      </w:r>
    </w:p>
    <w:p w14:paraId="56C5AA7E" w14:textId="458F1F6C" w:rsidR="00E44640" w:rsidRPr="00305C3E" w:rsidRDefault="00E44640" w:rsidP="001D27B8">
      <w:pPr>
        <w:pStyle w:val="Nagwek2"/>
        <w:numPr>
          <w:ilvl w:val="0"/>
          <w:numId w:val="10"/>
        </w:numPr>
        <w:spacing w:after="0" w:line="240" w:lineRule="auto"/>
        <w:ind w:left="1418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pozostałe leki na dzień następny po zgłoszeniu zapotrzebowania do godziny 09:00 </w:t>
      </w:r>
    </w:p>
    <w:p w14:paraId="782A912A" w14:textId="4A859EB7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zagwarantuje niezmienność cen przez cały okres obowiązywania umowy za wyjątkiem § 3 pkt 3 umowy. </w:t>
      </w:r>
    </w:p>
    <w:p w14:paraId="140FFFF5" w14:textId="59BFA8A9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>Zamawiający zastrzega sobie prawo do niewykorzystania pełnego limitu ilościowego   przedmiotu zamówienia, bez prawa do roszczeń z tego tytułu przez Wykonawcę</w:t>
      </w:r>
      <w:r w:rsidR="0041389B"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14:paraId="44DB0BAE" w14:textId="7E379140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Zamawiający zastrzega sobie możliwość zmiany wielkości dostaw lub rezygnacji z wcześniej złożonego zamówienia, a zmiana ta nie będzie powodować roszczeń  odszkodowawczych ze strony Wykonawcy. </w:t>
      </w:r>
    </w:p>
    <w:p w14:paraId="225BFC76" w14:textId="754ED28A" w:rsidR="00E44640" w:rsidRPr="0041389B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  <w:u w:val="single"/>
        </w:rPr>
      </w:pPr>
      <w:r w:rsidRPr="0041389B">
        <w:rPr>
          <w:rFonts w:asciiTheme="minorHAnsi" w:hAnsiTheme="minorHAnsi" w:cstheme="minorHAnsi"/>
          <w:b w:val="0"/>
          <w:sz w:val="24"/>
          <w:szCs w:val="24"/>
          <w:u w:val="single"/>
        </w:rPr>
        <w:t>Zamawiający zastrzega sobie możliwość zmiany ilości zamawianego przedmiotu umowy - między poszczególnymi pozycjami przedmiotu zamówienia oraz zmiany asortymentu, ze względu na zmiany osobowe wśród mieszkańców DPS</w:t>
      </w:r>
      <w:r w:rsidRPr="0041389B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41389B" w:rsidRPr="0041389B">
        <w:rPr>
          <w:rFonts w:asciiTheme="minorHAnsi" w:hAnsiTheme="minorHAnsi" w:cstheme="minorHAnsi"/>
          <w:b w:val="0"/>
          <w:sz w:val="24"/>
          <w:szCs w:val="24"/>
          <w:u w:val="single"/>
        </w:rPr>
        <w:t>oraz zmiany stanu zdrowia osób zamieszkujących w DPS</w:t>
      </w:r>
    </w:p>
    <w:p w14:paraId="3DF10413" w14:textId="57208583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Zamawiający dopuszcza możliwość realizowania produktów równoważnych, tj. produktów, które są bezpośrednimi odpowiednikami produktów przedstawionych w załączniku nr </w:t>
      </w:r>
      <w:r w:rsidR="001D27B8">
        <w:rPr>
          <w:rFonts w:asciiTheme="minorHAnsi" w:hAnsiTheme="minorHAnsi" w:cstheme="minorHAnsi"/>
          <w:b w:val="0"/>
          <w:sz w:val="24"/>
          <w:szCs w:val="24"/>
        </w:rPr>
        <w:t>2</w:t>
      </w: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 do zapytania ofertowego, o tej samej nazwie międzynarodowej, postaci farmaceutycznej   i dawce oraz  w cenie nie wyższej od leku zamawianego. Wykonawca ma obowiązek poinformowania zamawiającego o istnieniu tańszego „zamiennika” leku. Zamawiający może sam życzyć sobie  „zamiennika” pomimo wskazanego na recepcie  innego leku. </w:t>
      </w:r>
    </w:p>
    <w:p w14:paraId="62361222" w14:textId="1A73C9F1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 przypadku zaprzestania lub braku produkcji danego preparatu w okresie trwania umowy Wykonawca zobowiązuje się niezwłocznie o tym fakcie zawiadomić Zamawiającego.  </w:t>
      </w:r>
    </w:p>
    <w:p w14:paraId="4F629C42" w14:textId="689982E0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Za każdym razem kiedy w załączniku nr </w:t>
      </w:r>
      <w:r w:rsidR="001D27B8">
        <w:rPr>
          <w:rFonts w:asciiTheme="minorHAnsi" w:hAnsiTheme="minorHAnsi" w:cstheme="minorHAnsi"/>
          <w:b w:val="0"/>
          <w:sz w:val="24"/>
          <w:szCs w:val="24"/>
        </w:rPr>
        <w:t>1</w:t>
      </w: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 w postaci leku wpisana jest tabletka, oznacza to postać leku w tabletce, drażetce, kapsułce. </w:t>
      </w:r>
    </w:p>
    <w:p w14:paraId="15117E20" w14:textId="720F3CDC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zobowiązuje się do realizacji leków i preparatów farmaceutycznych każdorazowo oddzielnie zapakowanych dla każdego mieszkańca z oznaczeniem jego imienia i nazwiska, zgodnie ze wskazaniem zawartym w recepcie i zamówienia.  </w:t>
      </w:r>
    </w:p>
    <w:p w14:paraId="5B20458D" w14:textId="7B5FC78D" w:rsidR="00E44640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>Faktury muszą być bezwzględnie wystawiane wraz z zamówionym towarem, a każda faktura w określeniu nabywcy musi zawierać  dane mieszkańca jako bezpośredniego nabywcy leków wskazanych na fakturze tj. imię, nazwisko, pesel oraz adres Domu.</w:t>
      </w:r>
    </w:p>
    <w:p w14:paraId="15B815A4" w14:textId="790405D2" w:rsidR="001D27B8" w:rsidRPr="001D27B8" w:rsidRDefault="001D27B8" w:rsidP="001D27B8">
      <w:pPr>
        <w:spacing w:after="0" w:line="240" w:lineRule="auto"/>
        <w:ind w:left="709"/>
        <w:rPr>
          <w:sz w:val="24"/>
          <w:szCs w:val="24"/>
        </w:rPr>
      </w:pPr>
      <w:r w:rsidRPr="001D27B8">
        <w:rPr>
          <w:sz w:val="24"/>
          <w:szCs w:val="24"/>
        </w:rPr>
        <w:lastRenderedPageBreak/>
        <w:t>Fakturę należy skutecznie dostarczyć na adres Dom Pomocy Społecznej „Przystań”, ul. Adamskiego 22, 40-069 Katowice</w:t>
      </w:r>
    </w:p>
    <w:p w14:paraId="00190758" w14:textId="77777777" w:rsidR="00E44640" w:rsidRPr="00305C3E" w:rsidRDefault="00E44640" w:rsidP="001D27B8">
      <w:pPr>
        <w:pStyle w:val="Nagwek2"/>
        <w:spacing w:after="0" w:line="240" w:lineRule="auto"/>
        <w:ind w:left="709" w:firstLine="0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Dodatkowo w fakturze musi być wyszczególniona odpłatność: Odpłatność mieszkańca (powyżej wysokości limitu ceny lub ryczałtu) i/lub Odpłatność DPS (do wysokości limitu ceny lub ryczałtu).  </w:t>
      </w:r>
    </w:p>
    <w:p w14:paraId="5B3B7BA1" w14:textId="77777777" w:rsidR="00E44640" w:rsidRPr="00305C3E" w:rsidRDefault="00E44640" w:rsidP="001D27B8">
      <w:pPr>
        <w:pStyle w:val="Nagwek2"/>
        <w:spacing w:after="0" w:line="240" w:lineRule="auto"/>
        <w:ind w:left="709" w:firstLine="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Zgodnie z art. 58 ust. 3 ustawy z dnia 12 marca 2004 r. o pomocy społecznej (Dz. U. z 2019 poz. 1507 z póz. zm.) Dom Pomocy Społecznej pokrywa opłaty ryczałtowe i częściową odpłatność do wysokości limitu ceny przewidzianej w przepisach o powszechnym ubezpieczeniu w Narodowym Funduszu Zdrowia. Ceny za poszczególne leki nie mogą przekraczać wysokości opłat ryczałtowych lub kwot ponad ustawowy limit.  </w:t>
      </w:r>
    </w:p>
    <w:p w14:paraId="1402C654" w14:textId="2B10B0A2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 przypadku wejścia w życie zmiany ustawy </w:t>
      </w:r>
      <w:proofErr w:type="spellStart"/>
      <w:r w:rsidRPr="00305C3E">
        <w:rPr>
          <w:rFonts w:asciiTheme="minorHAnsi" w:hAnsiTheme="minorHAnsi" w:cstheme="minorHAnsi"/>
          <w:b w:val="0"/>
          <w:sz w:val="24"/>
          <w:szCs w:val="24"/>
        </w:rPr>
        <w:t>ws</w:t>
      </w:r>
      <w:proofErr w:type="spellEnd"/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. zasad sprzedaży leków refundowanych przez NFZ, umowa na realizację niniejszego zamówienia publicznego może zostać rozwiązana z dniem obowiązywania nowych przepisów, bez jakichkolwiek roszczeń odszkodowawczych ze strony Wykonawcy. </w:t>
      </w:r>
    </w:p>
    <w:p w14:paraId="497F48C6" w14:textId="3A54F0FF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odpowiedzialny będzie za całokształt realizacji przedmiotu zamówienia, w tym za przebieg oraz terminowe wykonanie zamówienia w okresie obowiązywania umowy. </w:t>
      </w:r>
    </w:p>
    <w:p w14:paraId="3317BFFA" w14:textId="67AE3EAD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Wykonawca odpowiedzialny będzie za zgodność z wymaganiami jakościowymi określonymi dla przedmiotu zamówienia. </w:t>
      </w:r>
    </w:p>
    <w:p w14:paraId="312CB0D0" w14:textId="22A75D19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Wymagana jest należyta staranność przy realizacji zamówienia, rozumiana jako staranność profesjonalisty w działalności objętej przedmiotem zamówienia. </w:t>
      </w:r>
    </w:p>
    <w:p w14:paraId="1A87F0FC" w14:textId="09AB514A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Ustalenia i decyzje dotyczące wykonywania zamówienia uzgadniane będą wyłącznie przez ustanowionych przedstawicieli Zamawiającego i Wykonawcy. </w:t>
      </w:r>
    </w:p>
    <w:p w14:paraId="6C34A9B8" w14:textId="0C5A491F" w:rsidR="00E44640" w:rsidRPr="00305C3E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Reklamacje dotyczące stwierdzonych nieprawidłowości, wad załatwiane będą niezwłocznie, z należytą starannością rozumianą jako staranność profesjonalisty w działalności objętej przedmiotem zamówienia. </w:t>
      </w:r>
    </w:p>
    <w:p w14:paraId="3B5FDE32" w14:textId="7EB3D771" w:rsidR="00E44640" w:rsidRDefault="00E44640" w:rsidP="001D27B8">
      <w:pPr>
        <w:pStyle w:val="Nagwek2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>Apteka nie może się znajdować dalej niż w odległości 600 metrów od Domu Pomocy Społecznej „Przystań” w Katowicach.</w:t>
      </w:r>
    </w:p>
    <w:p w14:paraId="60B435CB" w14:textId="77777777" w:rsidR="001D27B8" w:rsidRPr="001D27B8" w:rsidRDefault="001D27B8" w:rsidP="001D27B8"/>
    <w:p w14:paraId="67DC02CC" w14:textId="77777777" w:rsidR="008D5B25" w:rsidRPr="00305C3E" w:rsidRDefault="00E44640" w:rsidP="00305C3E">
      <w:pPr>
        <w:pStyle w:val="Nagwek2"/>
        <w:spacing w:after="0" w:line="240" w:lineRule="auto"/>
        <w:ind w:left="426" w:hanging="568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8D5B25" w:rsidRPr="00305C3E">
        <w:rPr>
          <w:rFonts w:asciiTheme="minorHAnsi" w:hAnsiTheme="minorHAnsi" w:cstheme="minorHAnsi"/>
          <w:sz w:val="24"/>
          <w:szCs w:val="24"/>
        </w:rPr>
        <w:t>I</w:t>
      </w:r>
      <w:r w:rsidR="00A86941" w:rsidRPr="00305C3E">
        <w:rPr>
          <w:rFonts w:asciiTheme="minorHAnsi" w:hAnsiTheme="minorHAnsi" w:cstheme="minorHAnsi"/>
          <w:sz w:val="24"/>
          <w:szCs w:val="24"/>
        </w:rPr>
        <w:t>II</w:t>
      </w:r>
      <w:r w:rsidR="008D5B25" w:rsidRPr="00305C3E">
        <w:rPr>
          <w:rFonts w:asciiTheme="minorHAnsi" w:hAnsiTheme="minorHAnsi" w:cstheme="minorHAnsi"/>
          <w:sz w:val="24"/>
          <w:szCs w:val="24"/>
        </w:rPr>
        <w:t xml:space="preserve">. </w:t>
      </w:r>
      <w:r w:rsidRPr="00305C3E">
        <w:rPr>
          <w:rFonts w:asciiTheme="minorHAnsi" w:hAnsiTheme="minorHAnsi" w:cstheme="minorHAnsi"/>
          <w:sz w:val="24"/>
          <w:szCs w:val="24"/>
        </w:rPr>
        <w:t>TERMIN</w:t>
      </w:r>
      <w:r w:rsidR="008D5B25" w:rsidRPr="00305C3E">
        <w:rPr>
          <w:rFonts w:asciiTheme="minorHAnsi" w:hAnsiTheme="minorHAnsi" w:cstheme="minorHAnsi"/>
          <w:sz w:val="24"/>
          <w:szCs w:val="24"/>
        </w:rPr>
        <w:t xml:space="preserve"> REALIZACJI</w:t>
      </w:r>
    </w:p>
    <w:p w14:paraId="7E6435C1" w14:textId="77777777" w:rsidR="008D5B25" w:rsidRDefault="008D5B25" w:rsidP="001D27B8">
      <w:pPr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01.01.2026 – 31.12.2026</w:t>
      </w:r>
    </w:p>
    <w:p w14:paraId="6DBD0BDD" w14:textId="77777777" w:rsidR="001D27B8" w:rsidRPr="00305C3E" w:rsidRDefault="001D27B8" w:rsidP="00305C3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56F31A9" w14:textId="77777777" w:rsidR="00A86941" w:rsidRPr="00305C3E" w:rsidRDefault="00A86941" w:rsidP="001D27B8">
      <w:pPr>
        <w:pStyle w:val="Nagwek2"/>
        <w:spacing w:after="0" w:line="240" w:lineRule="auto"/>
        <w:ind w:left="1560" w:hanging="1630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IV. PRZYGOTOWANIE OFERTY</w:t>
      </w:r>
    </w:p>
    <w:p w14:paraId="75D106AB" w14:textId="77777777" w:rsidR="00E44640" w:rsidRPr="00305C3E" w:rsidRDefault="00E44640" w:rsidP="001D27B8">
      <w:pPr>
        <w:tabs>
          <w:tab w:val="left" w:pos="4692"/>
        </w:tabs>
        <w:spacing w:after="0" w:line="240" w:lineRule="auto"/>
        <w:ind w:left="284" w:right="4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Wykonawca powinien stworzyć ofertę na formularzu załączonym do niniejszego zapytania. </w:t>
      </w:r>
    </w:p>
    <w:p w14:paraId="6EF9CC00" w14:textId="77777777" w:rsidR="00E44640" w:rsidRPr="00305C3E" w:rsidRDefault="00E44640" w:rsidP="001D27B8">
      <w:pPr>
        <w:tabs>
          <w:tab w:val="left" w:pos="4692"/>
        </w:tabs>
        <w:spacing w:after="0" w:line="240" w:lineRule="auto"/>
        <w:ind w:left="284" w:right="4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Oferta powinna być: </w:t>
      </w:r>
    </w:p>
    <w:p w14:paraId="0013FBD6" w14:textId="60BA071B" w:rsidR="00E44640" w:rsidRPr="001D27B8" w:rsidRDefault="00E44640" w:rsidP="001D27B8">
      <w:pPr>
        <w:pStyle w:val="Akapitzlist"/>
        <w:numPr>
          <w:ilvl w:val="0"/>
          <w:numId w:val="13"/>
        </w:numPr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opatrzona pieczątką firmową, </w:t>
      </w:r>
    </w:p>
    <w:p w14:paraId="19B10082" w14:textId="5BAF7AE9" w:rsidR="00E44640" w:rsidRPr="001D27B8" w:rsidRDefault="00E44640" w:rsidP="001D27B8">
      <w:pPr>
        <w:pStyle w:val="Akapitzlist"/>
        <w:numPr>
          <w:ilvl w:val="0"/>
          <w:numId w:val="13"/>
        </w:num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posiadać datę sporządzenia, </w:t>
      </w:r>
    </w:p>
    <w:p w14:paraId="366D44CF" w14:textId="2647383C" w:rsidR="00E44640" w:rsidRPr="001D27B8" w:rsidRDefault="00E44640" w:rsidP="001D27B8">
      <w:pPr>
        <w:pStyle w:val="Akapitzlist"/>
        <w:numPr>
          <w:ilvl w:val="0"/>
          <w:numId w:val="13"/>
        </w:num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zawierać adres lub siedzibę oferenta, nr telefonu, numer NIP </w:t>
      </w:r>
    </w:p>
    <w:p w14:paraId="18F58892" w14:textId="14BB1185" w:rsidR="00E44640" w:rsidRPr="001D27B8" w:rsidRDefault="00E44640" w:rsidP="001D27B8">
      <w:pPr>
        <w:pStyle w:val="Akapitzlist"/>
        <w:numPr>
          <w:ilvl w:val="0"/>
          <w:numId w:val="13"/>
        </w:num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podpisana czytelnie przez oferenta, </w:t>
      </w:r>
    </w:p>
    <w:p w14:paraId="1E85025D" w14:textId="5E6D5E05" w:rsidR="00E44640" w:rsidRDefault="00E44640" w:rsidP="001D27B8">
      <w:pPr>
        <w:pStyle w:val="Akapitzlist"/>
        <w:numPr>
          <w:ilvl w:val="0"/>
          <w:numId w:val="13"/>
        </w:num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lastRenderedPageBreak/>
        <w:t xml:space="preserve">zawierać ofertę cenową zgodnie z załącznikiem nr </w:t>
      </w:r>
      <w:r w:rsidR="001D27B8" w:rsidRPr="001D27B8">
        <w:rPr>
          <w:rFonts w:asciiTheme="minorHAnsi" w:hAnsiTheme="minorHAnsi" w:cstheme="minorHAnsi"/>
          <w:sz w:val="24"/>
          <w:szCs w:val="24"/>
        </w:rPr>
        <w:t>2</w:t>
      </w:r>
      <w:r w:rsidRPr="001D27B8">
        <w:rPr>
          <w:rFonts w:asciiTheme="minorHAnsi" w:hAnsiTheme="minorHAnsi" w:cstheme="minorHAnsi"/>
          <w:sz w:val="24"/>
          <w:szCs w:val="24"/>
        </w:rPr>
        <w:t xml:space="preserve"> (prosimy o czytelne wypełnienie w formie elektronicznej w załączonym arkuszu)  </w:t>
      </w:r>
    </w:p>
    <w:p w14:paraId="7CA62CEF" w14:textId="77777777" w:rsidR="001D27B8" w:rsidRPr="001D27B8" w:rsidRDefault="001D27B8" w:rsidP="001D27B8">
      <w:pPr>
        <w:pStyle w:val="Akapitzlist"/>
        <w:tabs>
          <w:tab w:val="left" w:pos="4692"/>
        </w:tabs>
        <w:spacing w:after="0" w:line="240" w:lineRule="auto"/>
        <w:ind w:left="1004" w:right="48"/>
        <w:jc w:val="both"/>
        <w:rPr>
          <w:rFonts w:asciiTheme="minorHAnsi" w:hAnsiTheme="minorHAnsi" w:cstheme="minorHAnsi"/>
          <w:sz w:val="24"/>
          <w:szCs w:val="24"/>
        </w:rPr>
      </w:pPr>
    </w:p>
    <w:p w14:paraId="6FB85B89" w14:textId="77777777" w:rsidR="00B80E88" w:rsidRPr="00305C3E" w:rsidRDefault="00E44640" w:rsidP="001D27B8">
      <w:pPr>
        <w:tabs>
          <w:tab w:val="left" w:pos="4692"/>
        </w:tabs>
        <w:spacing w:after="0" w:line="240" w:lineRule="auto"/>
        <w:ind w:left="567" w:right="4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Jeśli w formularzu cenowym wystąpi jakiś lek jako urzędowy lub został  wycofany ewentualnie nie istnieje w hurtowniach itp.  należy umieścić odpowiednią adnotację w rubryce i nie wyceniać tej pozycji. Do badania ofert dana pozycja zostanie odrzucona u wszystkich oferentów a cena zostanie ponownie przeliczona. </w:t>
      </w:r>
      <w:r w:rsidR="003D28D5" w:rsidRPr="00305C3E">
        <w:rPr>
          <w:rFonts w:asciiTheme="minorHAnsi" w:hAnsiTheme="minorHAnsi" w:cstheme="minorHAnsi"/>
          <w:sz w:val="24"/>
          <w:szCs w:val="24"/>
        </w:rPr>
        <w:t>W</w:t>
      </w:r>
      <w:r w:rsidR="00B80E88" w:rsidRPr="00305C3E">
        <w:rPr>
          <w:rFonts w:asciiTheme="minorHAnsi" w:hAnsiTheme="minorHAnsi" w:cstheme="minorHAnsi"/>
          <w:sz w:val="24"/>
          <w:szCs w:val="24"/>
        </w:rPr>
        <w:t xml:space="preserve"> przypadku niedostępności leku urzędowego należy zaznaczyć to w formularzu cenowym.</w:t>
      </w:r>
    </w:p>
    <w:p w14:paraId="0E9C87FD" w14:textId="77777777" w:rsidR="0070732E" w:rsidRPr="00305C3E" w:rsidRDefault="0070732E" w:rsidP="00305C3E">
      <w:p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</w:p>
    <w:p w14:paraId="2619BA12" w14:textId="77777777" w:rsidR="008D5B25" w:rsidRPr="00305C3E" w:rsidRDefault="008D5B25" w:rsidP="00305C3E">
      <w:pPr>
        <w:pStyle w:val="Nagwek2"/>
        <w:spacing w:after="0" w:line="240" w:lineRule="auto"/>
        <w:ind w:hanging="1772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V. WARUNKI UDZIAŁU</w:t>
      </w:r>
    </w:p>
    <w:p w14:paraId="0711F03E" w14:textId="77777777" w:rsidR="001D27B8" w:rsidRDefault="008D5B25" w:rsidP="001D27B8">
      <w:pPr>
        <w:pStyle w:val="Akapitzlist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>Apteka do 600 m od DPS</w:t>
      </w:r>
    </w:p>
    <w:p w14:paraId="2D276F97" w14:textId="77777777" w:rsidR="001D27B8" w:rsidRDefault="008D5B25" w:rsidP="001D27B8">
      <w:pPr>
        <w:pStyle w:val="Akapitzlist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>Realizacja leków CITO w max 2 godziny</w:t>
      </w:r>
    </w:p>
    <w:p w14:paraId="7F25E1D6" w14:textId="77777777" w:rsidR="001D27B8" w:rsidRDefault="008D5B25" w:rsidP="001D27B8">
      <w:pPr>
        <w:pStyle w:val="Akapitzlist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>Segregacja leków dla każdego mieszkańca</w:t>
      </w:r>
    </w:p>
    <w:p w14:paraId="4404111E" w14:textId="1D0FB881" w:rsidR="008D5B25" w:rsidRDefault="008D5B25" w:rsidP="001D27B8">
      <w:pPr>
        <w:pStyle w:val="Akapitzlist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>Faktury z rozdzieleniem odpłatności mieszkaniec / DPS</w:t>
      </w:r>
    </w:p>
    <w:p w14:paraId="529B3225" w14:textId="77777777" w:rsidR="001D27B8" w:rsidRPr="001D27B8" w:rsidRDefault="001D27B8" w:rsidP="001D27B8">
      <w:pPr>
        <w:pStyle w:val="Akapitzlist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B1177CC" w14:textId="77777777" w:rsidR="008D5B25" w:rsidRPr="00305C3E" w:rsidRDefault="00F060A6" w:rsidP="00305C3E">
      <w:pPr>
        <w:pStyle w:val="Nagwek2"/>
        <w:spacing w:after="0" w:line="240" w:lineRule="auto"/>
        <w:ind w:hanging="1914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  </w:t>
      </w:r>
      <w:r w:rsidR="008D5B25" w:rsidRPr="00305C3E">
        <w:rPr>
          <w:rFonts w:asciiTheme="minorHAnsi" w:hAnsiTheme="minorHAnsi" w:cstheme="minorHAnsi"/>
          <w:sz w:val="24"/>
          <w:szCs w:val="24"/>
        </w:rPr>
        <w:t>VI. WALORYZACJA CEN (GUS)</w:t>
      </w:r>
    </w:p>
    <w:p w14:paraId="182DCD64" w14:textId="77777777" w:rsidR="00B668C3" w:rsidRPr="00305C3E" w:rsidRDefault="008D5B25" w:rsidP="001D27B8">
      <w:pPr>
        <w:tabs>
          <w:tab w:val="center" w:pos="2455"/>
          <w:tab w:val="left" w:pos="4692"/>
        </w:tabs>
        <w:spacing w:after="0" w:line="24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Waloryzacja dopuszczalna na podstawie wskaźnika cen towarów i usług konsumpcyjnych GUS. Min. 10 </w:t>
      </w:r>
      <w:proofErr w:type="spellStart"/>
      <w:r w:rsidRPr="00305C3E">
        <w:rPr>
          <w:rFonts w:asciiTheme="minorHAnsi" w:hAnsiTheme="minorHAnsi" w:cstheme="minorHAnsi"/>
          <w:sz w:val="24"/>
          <w:szCs w:val="24"/>
        </w:rPr>
        <w:t>p.p</w:t>
      </w:r>
      <w:proofErr w:type="spellEnd"/>
      <w:r w:rsidRPr="00305C3E">
        <w:rPr>
          <w:rFonts w:asciiTheme="minorHAnsi" w:hAnsiTheme="minorHAnsi" w:cstheme="minorHAnsi"/>
          <w:sz w:val="24"/>
          <w:szCs w:val="24"/>
        </w:rPr>
        <w:t>., maks. 30% wartości brutto. Zmiana nie częściej niż co 6 miesięcy.</w:t>
      </w:r>
    </w:p>
    <w:p w14:paraId="302D279B" w14:textId="77777777" w:rsidR="0070732E" w:rsidRPr="00305C3E" w:rsidRDefault="0070732E" w:rsidP="00305C3E">
      <w:pPr>
        <w:tabs>
          <w:tab w:val="center" w:pos="2455"/>
          <w:tab w:val="left" w:pos="4692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F553A94" w14:textId="77777777" w:rsidR="008D5B25" w:rsidRPr="00305C3E" w:rsidRDefault="008D5B25" w:rsidP="001D27B8">
      <w:pPr>
        <w:pStyle w:val="Nagwek1"/>
        <w:spacing w:after="0" w:line="240" w:lineRule="auto"/>
        <w:ind w:left="284" w:hanging="284"/>
        <w:rPr>
          <w:rFonts w:asciiTheme="minorHAnsi" w:hAnsiTheme="minorHAnsi" w:cstheme="minorHAnsi"/>
          <w:szCs w:val="24"/>
        </w:rPr>
      </w:pPr>
      <w:r w:rsidRPr="00305C3E">
        <w:rPr>
          <w:rFonts w:asciiTheme="minorHAnsi" w:hAnsiTheme="minorHAnsi" w:cstheme="minorHAnsi"/>
          <w:szCs w:val="24"/>
        </w:rPr>
        <w:t>V</w:t>
      </w:r>
      <w:r w:rsidR="00F060A6" w:rsidRPr="00305C3E">
        <w:rPr>
          <w:rFonts w:asciiTheme="minorHAnsi" w:hAnsiTheme="minorHAnsi" w:cstheme="minorHAnsi"/>
          <w:szCs w:val="24"/>
        </w:rPr>
        <w:t>II</w:t>
      </w:r>
      <w:r w:rsidRPr="00305C3E">
        <w:rPr>
          <w:rFonts w:asciiTheme="minorHAnsi" w:hAnsiTheme="minorHAnsi" w:cstheme="minorHAnsi"/>
          <w:szCs w:val="24"/>
        </w:rPr>
        <w:t>.</w:t>
      </w:r>
      <w:r w:rsidRPr="00305C3E">
        <w:rPr>
          <w:rFonts w:asciiTheme="minorHAnsi" w:eastAsia="Arial" w:hAnsiTheme="minorHAnsi" w:cstheme="minorHAnsi"/>
          <w:szCs w:val="24"/>
        </w:rPr>
        <w:t xml:space="preserve"> </w:t>
      </w:r>
      <w:r w:rsidRPr="00305C3E">
        <w:rPr>
          <w:rFonts w:asciiTheme="minorHAnsi" w:eastAsia="Arial" w:hAnsiTheme="minorHAnsi" w:cstheme="minorHAnsi"/>
          <w:szCs w:val="24"/>
        </w:rPr>
        <w:tab/>
      </w:r>
      <w:r w:rsidRPr="00305C3E">
        <w:rPr>
          <w:rFonts w:asciiTheme="minorHAnsi" w:hAnsiTheme="minorHAnsi" w:cstheme="minorHAnsi"/>
          <w:szCs w:val="24"/>
        </w:rPr>
        <w:t xml:space="preserve">MIEJSCE ORAZ TERMIN SKŁADANIA OFERT </w:t>
      </w:r>
    </w:p>
    <w:p w14:paraId="13B50E5E" w14:textId="77777777" w:rsidR="008D5B25" w:rsidRPr="00305C3E" w:rsidRDefault="008D5B25" w:rsidP="00305C3E">
      <w:pPr>
        <w:tabs>
          <w:tab w:val="left" w:pos="4692"/>
        </w:tabs>
        <w:spacing w:after="0" w:line="240" w:lineRule="auto"/>
        <w:ind w:left="758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3F4F462" w14:textId="7CB2E14C" w:rsidR="008D5B25" w:rsidRDefault="008D5B25" w:rsidP="001D27B8">
      <w:pPr>
        <w:spacing w:after="0" w:line="240" w:lineRule="auto"/>
        <w:ind w:left="426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Ofertę należy dostarczyć osobiście, kurierem lub pocztą w kopercie (liczy się data wpływu) na adres Dom Pomocy Społecznej Przystań, ul. Adamskiego 22, 40-069 Katowice, pokój nr 2, do dnia </w:t>
      </w:r>
      <w:r w:rsidR="00305C3E" w:rsidRPr="00305C3E">
        <w:rPr>
          <w:rFonts w:asciiTheme="minorHAnsi" w:hAnsiTheme="minorHAnsi" w:cstheme="minorHAnsi"/>
          <w:sz w:val="24"/>
          <w:szCs w:val="24"/>
        </w:rPr>
        <w:t>10.12.2025</w:t>
      </w:r>
      <w:r w:rsidRPr="00305C3E">
        <w:rPr>
          <w:rFonts w:asciiTheme="minorHAnsi" w:hAnsiTheme="minorHAnsi" w:cstheme="minorHAnsi"/>
          <w:sz w:val="24"/>
          <w:szCs w:val="24"/>
        </w:rPr>
        <w:t xml:space="preserve"> roku godz. 09:00  i oznakowan</w:t>
      </w:r>
      <w:r w:rsidR="001D27B8">
        <w:rPr>
          <w:rFonts w:asciiTheme="minorHAnsi" w:hAnsiTheme="minorHAnsi" w:cstheme="minorHAnsi"/>
          <w:sz w:val="24"/>
          <w:szCs w:val="24"/>
        </w:rPr>
        <w:t>ą</w:t>
      </w:r>
      <w:r w:rsidRPr="00305C3E">
        <w:rPr>
          <w:rFonts w:asciiTheme="minorHAnsi" w:hAnsiTheme="minorHAnsi" w:cstheme="minorHAnsi"/>
          <w:sz w:val="24"/>
          <w:szCs w:val="24"/>
        </w:rPr>
        <w:t xml:space="preserve"> w następujący sposób: </w:t>
      </w:r>
      <w:r w:rsidRPr="00305C3E">
        <w:rPr>
          <w:rFonts w:asciiTheme="minorHAnsi" w:hAnsiTheme="minorHAnsi" w:cstheme="minorHAnsi"/>
          <w:b/>
          <w:sz w:val="24"/>
          <w:szCs w:val="24"/>
        </w:rPr>
        <w:t>„</w:t>
      </w:r>
      <w:r w:rsidR="00822AD8" w:rsidRPr="00305C3E">
        <w:rPr>
          <w:rFonts w:asciiTheme="minorHAnsi" w:hAnsiTheme="minorHAnsi" w:cstheme="minorHAnsi"/>
          <w:b/>
          <w:sz w:val="24"/>
          <w:szCs w:val="24"/>
        </w:rPr>
        <w:t xml:space="preserve">Oferta na zakup leków i leków robionych dla Domu Pomocy Społecznej „Przystań” w Katowicach </w:t>
      </w:r>
      <w:r w:rsidRPr="00305C3E">
        <w:rPr>
          <w:rFonts w:asciiTheme="minorHAnsi" w:hAnsiTheme="minorHAnsi" w:cstheme="minorHAnsi"/>
          <w:b/>
          <w:sz w:val="24"/>
          <w:szCs w:val="24"/>
        </w:rPr>
        <w:t>nr</w:t>
      </w:r>
      <w:r w:rsidRPr="00305C3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305C3E">
        <w:rPr>
          <w:rFonts w:asciiTheme="minorHAnsi" w:hAnsiTheme="minorHAnsi" w:cstheme="minorHAnsi"/>
          <w:b/>
          <w:sz w:val="24"/>
          <w:szCs w:val="24"/>
        </w:rPr>
        <w:t>DAG.261.</w:t>
      </w:r>
      <w:r w:rsidR="001D27B8">
        <w:rPr>
          <w:rFonts w:asciiTheme="minorHAnsi" w:hAnsiTheme="minorHAnsi" w:cstheme="minorHAnsi"/>
          <w:b/>
          <w:sz w:val="24"/>
          <w:szCs w:val="24"/>
        </w:rPr>
        <w:t>1.27.</w:t>
      </w:r>
      <w:r w:rsidRPr="00305C3E">
        <w:rPr>
          <w:rFonts w:asciiTheme="minorHAnsi" w:hAnsiTheme="minorHAnsi" w:cstheme="minorHAnsi"/>
          <w:b/>
          <w:sz w:val="24"/>
          <w:szCs w:val="24"/>
        </w:rPr>
        <w:t>2025</w:t>
      </w:r>
      <w:r w:rsidRPr="00305C3E">
        <w:rPr>
          <w:rFonts w:asciiTheme="minorHAnsi" w:hAnsiTheme="minorHAnsi" w:cstheme="minorHAnsi"/>
          <w:sz w:val="24"/>
          <w:szCs w:val="24"/>
        </w:rPr>
        <w:t>”.– lub mailem na</w:t>
      </w:r>
      <w:r w:rsidR="00822AD8" w:rsidRPr="00305C3E">
        <w:rPr>
          <w:rFonts w:asciiTheme="minorHAnsi" w:hAnsiTheme="minorHAnsi" w:cstheme="minorHAnsi"/>
          <w:sz w:val="24"/>
          <w:szCs w:val="24"/>
        </w:rPr>
        <w:t xml:space="preserve"> </w:t>
      </w:r>
      <w:r w:rsidRPr="00305C3E">
        <w:rPr>
          <w:rFonts w:asciiTheme="minorHAnsi" w:hAnsiTheme="minorHAnsi" w:cstheme="minorHAnsi"/>
          <w:sz w:val="24"/>
          <w:szCs w:val="24"/>
        </w:rPr>
        <w:t>adres</w:t>
      </w:r>
      <w:r w:rsidR="00F926C8" w:rsidRPr="00305C3E">
        <w:rPr>
          <w:rFonts w:asciiTheme="minorHAnsi" w:hAnsiTheme="minorHAnsi" w:cstheme="minorHAnsi"/>
          <w:sz w:val="24"/>
          <w:szCs w:val="24"/>
        </w:rPr>
        <w:t xml:space="preserve">: </w:t>
      </w:r>
      <w:hyperlink r:id="rId9" w:history="1">
        <w:r w:rsidR="00822AD8" w:rsidRPr="00305C3E">
          <w:rPr>
            <w:rStyle w:val="Hipercze"/>
            <w:rFonts w:asciiTheme="minorHAnsi" w:hAnsiTheme="minorHAnsi" w:cstheme="minorHAnsi"/>
            <w:sz w:val="24"/>
            <w:szCs w:val="24"/>
          </w:rPr>
          <w:t>administracja@domprzystan.org.pl</w:t>
        </w:r>
      </w:hyperlink>
      <w:r w:rsidR="00F926C8" w:rsidRPr="00305C3E">
        <w:rPr>
          <w:rStyle w:val="Hipercze"/>
          <w:rFonts w:asciiTheme="minorHAnsi" w:hAnsiTheme="minorHAnsi" w:cstheme="minorHAnsi"/>
          <w:sz w:val="24"/>
          <w:szCs w:val="24"/>
        </w:rPr>
        <w:t xml:space="preserve"> </w:t>
      </w:r>
      <w:r w:rsidRPr="00305C3E">
        <w:rPr>
          <w:rFonts w:asciiTheme="minorHAnsi" w:hAnsiTheme="minorHAnsi" w:cstheme="minorHAnsi"/>
          <w:sz w:val="24"/>
          <w:szCs w:val="24"/>
        </w:rPr>
        <w:t>w postaci skanu.</w:t>
      </w:r>
      <w:r w:rsidRPr="00305C3E">
        <w:rPr>
          <w:rFonts w:asciiTheme="minorHAnsi" w:hAnsiTheme="minorHAnsi" w:cstheme="minorHAnsi"/>
          <w:color w:val="000009"/>
          <w:sz w:val="24"/>
          <w:szCs w:val="24"/>
        </w:rPr>
        <w:t xml:space="preserve"> </w:t>
      </w:r>
    </w:p>
    <w:p w14:paraId="6A3552B4" w14:textId="77777777" w:rsidR="001D27B8" w:rsidRPr="00305C3E" w:rsidRDefault="001D27B8" w:rsidP="001D27B8">
      <w:pPr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7500AFA" w14:textId="77777777" w:rsidR="00F060A6" w:rsidRPr="00305C3E" w:rsidRDefault="00F060A6" w:rsidP="00305C3E">
      <w:pPr>
        <w:pStyle w:val="Nagwek1"/>
        <w:tabs>
          <w:tab w:val="center" w:pos="1462"/>
          <w:tab w:val="left" w:pos="4692"/>
        </w:tabs>
        <w:spacing w:after="0" w:line="240" w:lineRule="auto"/>
        <w:ind w:left="0" w:firstLine="0"/>
        <w:rPr>
          <w:rFonts w:asciiTheme="minorHAnsi" w:hAnsiTheme="minorHAnsi" w:cstheme="minorHAnsi"/>
          <w:szCs w:val="24"/>
        </w:rPr>
      </w:pPr>
      <w:r w:rsidRPr="00305C3E">
        <w:rPr>
          <w:rFonts w:asciiTheme="minorHAnsi" w:hAnsiTheme="minorHAnsi" w:cstheme="minorHAnsi"/>
          <w:szCs w:val="24"/>
        </w:rPr>
        <w:t>VIII.</w:t>
      </w:r>
      <w:r w:rsidRPr="00305C3E">
        <w:rPr>
          <w:rFonts w:asciiTheme="minorHAnsi" w:eastAsia="Arial" w:hAnsiTheme="minorHAnsi" w:cstheme="minorHAnsi"/>
          <w:szCs w:val="24"/>
        </w:rPr>
        <w:t xml:space="preserve"> </w:t>
      </w:r>
      <w:r w:rsidRPr="00305C3E">
        <w:rPr>
          <w:rFonts w:asciiTheme="minorHAnsi" w:eastAsia="Arial" w:hAnsiTheme="minorHAnsi" w:cstheme="minorHAnsi"/>
          <w:szCs w:val="24"/>
        </w:rPr>
        <w:tab/>
      </w:r>
      <w:r w:rsidRPr="00305C3E">
        <w:rPr>
          <w:rFonts w:asciiTheme="minorHAnsi" w:hAnsiTheme="minorHAnsi" w:cstheme="minorHAnsi"/>
          <w:szCs w:val="24"/>
        </w:rPr>
        <w:t xml:space="preserve">OCENA OFERT </w:t>
      </w:r>
    </w:p>
    <w:p w14:paraId="24C1D537" w14:textId="77777777" w:rsidR="00822AD8" w:rsidRPr="00305C3E" w:rsidRDefault="00822AD8" w:rsidP="00305C3E">
      <w:pPr>
        <w:tabs>
          <w:tab w:val="left" w:pos="4692"/>
        </w:tabs>
        <w:spacing w:after="0" w:line="240" w:lineRule="auto"/>
        <w:ind w:left="768" w:right="41" w:hanging="10"/>
        <w:jc w:val="both"/>
        <w:rPr>
          <w:rFonts w:asciiTheme="minorHAnsi" w:hAnsiTheme="minorHAnsi" w:cstheme="minorHAnsi"/>
          <w:sz w:val="24"/>
          <w:szCs w:val="24"/>
        </w:rPr>
      </w:pPr>
    </w:p>
    <w:p w14:paraId="3B1D61E4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68" w:right="41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Zamawiający dokona oceny ważnych ofert na podstawie następujących kryteriów</w:t>
      </w:r>
      <w:r w:rsidRPr="00305C3E">
        <w:rPr>
          <w:rFonts w:asciiTheme="minorHAnsi" w:hAnsiTheme="minorHAnsi" w:cstheme="minorHAnsi"/>
          <w:color w:val="FF0000"/>
          <w:sz w:val="24"/>
          <w:szCs w:val="24"/>
        </w:rPr>
        <w:t xml:space="preserve">: </w:t>
      </w:r>
    </w:p>
    <w:p w14:paraId="71414988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AEE136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3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K 1 – cena brutto oferty 100 %. </w:t>
      </w:r>
    </w:p>
    <w:p w14:paraId="0002C9BC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01E12E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68" w:right="41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Wartość punktowa poszczególnych kryteriów będzie wyliczana na podstawie następujących wzorów: </w:t>
      </w:r>
    </w:p>
    <w:p w14:paraId="112857D0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8" w:right="2654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Cena liczona jako:  </w:t>
      </w:r>
      <w:r w:rsidRPr="00305C3E">
        <w:rPr>
          <w:rFonts w:asciiTheme="minorHAnsi" w:hAnsiTheme="minorHAnsi" w:cstheme="minorHAnsi"/>
          <w:b/>
          <w:sz w:val="24"/>
          <w:szCs w:val="24"/>
        </w:rPr>
        <w:t xml:space="preserve">(C </w:t>
      </w:r>
      <w:r w:rsidRPr="00305C3E">
        <w:rPr>
          <w:rFonts w:asciiTheme="minorHAnsi" w:hAnsiTheme="minorHAnsi" w:cstheme="minorHAnsi"/>
          <w:b/>
          <w:sz w:val="24"/>
          <w:szCs w:val="24"/>
          <w:vertAlign w:val="subscript"/>
        </w:rPr>
        <w:t xml:space="preserve">minimalna </w:t>
      </w:r>
      <w:r w:rsidRPr="00305C3E">
        <w:rPr>
          <w:rFonts w:asciiTheme="minorHAnsi" w:hAnsiTheme="minorHAnsi" w:cstheme="minorHAnsi"/>
          <w:b/>
          <w:sz w:val="24"/>
          <w:szCs w:val="24"/>
        </w:rPr>
        <w:t xml:space="preserve">: C </w:t>
      </w:r>
      <w:r w:rsidRPr="00305C3E">
        <w:rPr>
          <w:rFonts w:asciiTheme="minorHAnsi" w:hAnsiTheme="minorHAnsi" w:cstheme="minorHAnsi"/>
          <w:b/>
          <w:sz w:val="24"/>
          <w:szCs w:val="24"/>
          <w:vertAlign w:val="subscript"/>
        </w:rPr>
        <w:t>oferty</w:t>
      </w:r>
      <w:r w:rsidRPr="00305C3E">
        <w:rPr>
          <w:rFonts w:asciiTheme="minorHAnsi" w:hAnsiTheme="minorHAnsi" w:cstheme="minorHAnsi"/>
          <w:b/>
          <w:sz w:val="24"/>
          <w:szCs w:val="24"/>
        </w:rPr>
        <w:t>) × 100 punktów</w:t>
      </w:r>
      <w:r w:rsidRPr="00305C3E">
        <w:rPr>
          <w:rFonts w:asciiTheme="minorHAnsi" w:hAnsiTheme="minorHAnsi" w:cstheme="minorHAnsi"/>
          <w:sz w:val="24"/>
          <w:szCs w:val="24"/>
        </w:rPr>
        <w:t xml:space="preserve"> gdzie:  </w:t>
      </w:r>
    </w:p>
    <w:p w14:paraId="53BD8D6A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68" w:right="2561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C </w:t>
      </w:r>
      <w:r w:rsidRPr="00305C3E">
        <w:rPr>
          <w:rFonts w:asciiTheme="minorHAnsi" w:hAnsiTheme="minorHAnsi" w:cstheme="minorHAnsi"/>
          <w:sz w:val="24"/>
          <w:szCs w:val="24"/>
          <w:vertAlign w:val="subscript"/>
        </w:rPr>
        <w:t xml:space="preserve">minimalna </w:t>
      </w:r>
      <w:r w:rsidRPr="00305C3E">
        <w:rPr>
          <w:rFonts w:asciiTheme="minorHAnsi" w:hAnsiTheme="minorHAnsi" w:cstheme="minorHAnsi"/>
          <w:sz w:val="24"/>
          <w:szCs w:val="24"/>
        </w:rPr>
        <w:t xml:space="preserve">– najniższa cena z wszystkich złożonych ważnych ofert, C </w:t>
      </w:r>
      <w:r w:rsidRPr="00305C3E">
        <w:rPr>
          <w:rFonts w:asciiTheme="minorHAnsi" w:hAnsiTheme="minorHAnsi" w:cstheme="minorHAnsi"/>
          <w:sz w:val="24"/>
          <w:szCs w:val="24"/>
          <w:vertAlign w:val="subscript"/>
        </w:rPr>
        <w:t xml:space="preserve">oferty </w:t>
      </w:r>
      <w:r w:rsidRPr="00305C3E">
        <w:rPr>
          <w:rFonts w:asciiTheme="minorHAnsi" w:hAnsiTheme="minorHAnsi" w:cstheme="minorHAnsi"/>
          <w:sz w:val="24"/>
          <w:szCs w:val="24"/>
        </w:rPr>
        <w:t xml:space="preserve">– cena zaproponowana w ocenianej ofercie. </w:t>
      </w:r>
    </w:p>
    <w:p w14:paraId="29E70DDA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BC4D5E3" w14:textId="77777777" w:rsidR="001D27B8" w:rsidRDefault="00F060A6" w:rsidP="00305C3E">
      <w:pPr>
        <w:tabs>
          <w:tab w:val="left" w:pos="4692"/>
        </w:tabs>
        <w:spacing w:after="0" w:line="240" w:lineRule="auto"/>
        <w:ind w:left="768" w:right="41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lastRenderedPageBreak/>
        <w:t>Za najkorzystniejszą zostanie uznana oferta z najkorzystniejszym bilansem punktowym odpowiadająca wszystkim warunkom przedstawionym w niniejszym zapytaniu ofertowym.</w:t>
      </w:r>
    </w:p>
    <w:p w14:paraId="200B1EB7" w14:textId="676FEC30" w:rsidR="00F060A6" w:rsidRPr="00305C3E" w:rsidRDefault="00F060A6" w:rsidP="00305C3E">
      <w:pPr>
        <w:tabs>
          <w:tab w:val="left" w:pos="4692"/>
        </w:tabs>
        <w:spacing w:after="0" w:line="240" w:lineRule="auto"/>
        <w:ind w:left="768" w:right="41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5A626FF" w14:textId="77777777" w:rsidR="00F060A6" w:rsidRPr="00305C3E" w:rsidRDefault="00F060A6" w:rsidP="00305C3E">
      <w:pPr>
        <w:pStyle w:val="Nagwek1"/>
        <w:tabs>
          <w:tab w:val="center" w:pos="4008"/>
          <w:tab w:val="left" w:pos="4692"/>
        </w:tabs>
        <w:spacing w:after="0" w:line="240" w:lineRule="auto"/>
        <w:ind w:left="0" w:firstLine="0"/>
        <w:rPr>
          <w:rFonts w:asciiTheme="minorHAnsi" w:hAnsiTheme="minorHAnsi" w:cstheme="minorHAnsi"/>
          <w:szCs w:val="24"/>
        </w:rPr>
      </w:pPr>
      <w:r w:rsidRPr="00305C3E">
        <w:rPr>
          <w:rFonts w:asciiTheme="minorHAnsi" w:hAnsiTheme="minorHAnsi" w:cstheme="minorHAnsi"/>
          <w:szCs w:val="24"/>
        </w:rPr>
        <w:t>IX.</w:t>
      </w:r>
      <w:r w:rsidRPr="00305C3E">
        <w:rPr>
          <w:rFonts w:asciiTheme="minorHAnsi" w:eastAsia="Arial" w:hAnsiTheme="minorHAnsi" w:cstheme="minorHAnsi"/>
          <w:szCs w:val="24"/>
        </w:rPr>
        <w:t xml:space="preserve"> </w:t>
      </w:r>
      <w:r w:rsidRPr="00305C3E">
        <w:rPr>
          <w:rFonts w:asciiTheme="minorHAnsi" w:eastAsia="Arial" w:hAnsiTheme="minorHAnsi" w:cstheme="minorHAnsi"/>
          <w:szCs w:val="24"/>
        </w:rPr>
        <w:tab/>
      </w:r>
      <w:r w:rsidRPr="00305C3E">
        <w:rPr>
          <w:rFonts w:asciiTheme="minorHAnsi" w:hAnsiTheme="minorHAnsi" w:cstheme="minorHAnsi"/>
          <w:szCs w:val="24"/>
        </w:rPr>
        <w:t xml:space="preserve">INFORMACJE DOTYCZĄCE WYBORU NAJKORZYSTNIEJSZEJ OFERTY  </w:t>
      </w:r>
    </w:p>
    <w:p w14:paraId="323300A5" w14:textId="77777777" w:rsidR="00822AD8" w:rsidRPr="00305C3E" w:rsidRDefault="00822AD8" w:rsidP="00305C3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AC8504" w14:textId="5D52C5AE" w:rsidR="00E44640" w:rsidRPr="001D27B8" w:rsidRDefault="00E44640" w:rsidP="001D27B8">
      <w:p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77EACF" w14:textId="77777777" w:rsidR="00E44640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Zamawiający zastrzega sobie możliwość odrzucenia ofert skrajnie odbiegających od cen rynkowych i wstępnych szacunków cenowych (oferty najtańsze i najdroższe). </w:t>
      </w:r>
    </w:p>
    <w:p w14:paraId="2057D626" w14:textId="5EBC5362" w:rsidR="001D27B8" w:rsidRPr="001D27B8" w:rsidRDefault="001D27B8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 </w:t>
      </w:r>
      <w:r w:rsidRPr="001D27B8">
        <w:rPr>
          <w:rFonts w:asciiTheme="minorHAnsi" w:hAnsiTheme="minorHAnsi" w:cstheme="minorHAnsi"/>
          <w:sz w:val="24"/>
          <w:szCs w:val="24"/>
        </w:rPr>
        <w:t>wyborze najkorzystniejszej oferty Zamawiający zawiadomi wykonawców za pośrednictwem poczty elektronicznej na adresy mailowe podane przez Oferenta</w:t>
      </w:r>
    </w:p>
    <w:p w14:paraId="0577C073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Zamawiający zastrzega sobie prawo do: </w:t>
      </w:r>
    </w:p>
    <w:p w14:paraId="5E1EA68F" w14:textId="77777777" w:rsidR="00E44640" w:rsidRPr="001D27B8" w:rsidRDefault="00E44640" w:rsidP="00135E0E">
      <w:pPr>
        <w:pStyle w:val="Akapitzlist"/>
        <w:numPr>
          <w:ilvl w:val="0"/>
          <w:numId w:val="20"/>
        </w:numPr>
        <w:tabs>
          <w:tab w:val="left" w:pos="4692"/>
        </w:tabs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zmiany treści przedmiotowego zamówienia przed upływem terminu składania ofert przewidzianym w niniejszym postępowaniu. W takim przypadku zamawiający przedłuża termin składania ofert o czas niezbędny do wprowadzenia zmian w ofertach, jeżeli jest to konieczne z uwagi na zakres wprowadzonych zmian. </w:t>
      </w:r>
    </w:p>
    <w:p w14:paraId="58E8B149" w14:textId="77777777" w:rsidR="00E44640" w:rsidRPr="001D27B8" w:rsidRDefault="00E44640" w:rsidP="00135E0E">
      <w:pPr>
        <w:pStyle w:val="Akapitzlist"/>
        <w:numPr>
          <w:ilvl w:val="0"/>
          <w:numId w:val="20"/>
        </w:numPr>
        <w:tabs>
          <w:tab w:val="left" w:pos="4692"/>
        </w:tabs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odstąpienia z ważnych powodów od dokonania wyboru oferty na każdym etapie prowadzonego postępowania, w szczególności jeżeli oferta nie będzie spełniać oczekiwań merytorycznych lub możliwości finansowych założonych przez Zamawiającego. W przypadku unieważnienia postępowania lub jego części Zamawiający nie przewiduje zwrotu wykonawcom kosztów udziału w postępowaniu. </w:t>
      </w:r>
    </w:p>
    <w:p w14:paraId="71E62897" w14:textId="77777777" w:rsidR="00E44640" w:rsidRPr="001D27B8" w:rsidRDefault="00E44640" w:rsidP="00135E0E">
      <w:pPr>
        <w:pStyle w:val="Akapitzlist"/>
        <w:numPr>
          <w:ilvl w:val="0"/>
          <w:numId w:val="20"/>
        </w:numPr>
        <w:tabs>
          <w:tab w:val="left" w:pos="4692"/>
        </w:tabs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żądania od Oferenta wyjaśnień w celu weryfikacji informacji zawartych w ofercie.  </w:t>
      </w:r>
    </w:p>
    <w:p w14:paraId="25B0185A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W przypadku wyboru oferty do realizacji z Wykonawcą zostanie podpisana umowa. </w:t>
      </w:r>
    </w:p>
    <w:p w14:paraId="6FA2F2F5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W przypadku, gdy wybrany Wykonawca odstąpi od podpisania umowy z Zamawiającym, możliwe jest podpisanie umowy z kolejnym Wykonawcą, który w postępowaniu o udzielenie zamówienia podał najkorzystniejszą ofertę cenową. </w:t>
      </w:r>
    </w:p>
    <w:p w14:paraId="594F9F08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Zamawiający zastrzega sobie prawo do niedokonania wyboru Wykonawcy, szczególnie jeśli przedstawione oferty nie będą spełniały oczekiwań merytorycznych lub możliwości finansowych określonych przez Zamawiającego. </w:t>
      </w:r>
    </w:p>
    <w:p w14:paraId="5E94E3D3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Informacje o wyborze najkorzystniejszej oferty lub unieważnieniu postępowania Zamawiający przekaże wszystkim Wykonawcom biorącym udział w postępowaniu.  </w:t>
      </w:r>
    </w:p>
    <w:p w14:paraId="10F50167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Wszelkie koszty związane z przygotowaniem oferty i udziałem w postępowaniu ponosi Wykonawca. </w:t>
      </w:r>
    </w:p>
    <w:p w14:paraId="2243878A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Wszystkie załączniki do niniejszego Zapytania ofertowego stanowią jego integralną część. </w:t>
      </w:r>
    </w:p>
    <w:p w14:paraId="13B378AD" w14:textId="77777777" w:rsidR="00E44640" w:rsidRPr="001D27B8" w:rsidRDefault="00E44640" w:rsidP="001D27B8">
      <w:pPr>
        <w:pStyle w:val="Akapitzlist"/>
        <w:numPr>
          <w:ilvl w:val="0"/>
          <w:numId w:val="18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27B8">
        <w:rPr>
          <w:rFonts w:asciiTheme="minorHAnsi" w:hAnsiTheme="minorHAnsi" w:cstheme="minorHAnsi"/>
          <w:sz w:val="24"/>
          <w:szCs w:val="24"/>
        </w:rPr>
        <w:t xml:space="preserve">Oferty złożone po terminie nie będą rozpatrywane. </w:t>
      </w:r>
    </w:p>
    <w:p w14:paraId="67293985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339097C2" w14:textId="77777777" w:rsidR="00F060A6" w:rsidRPr="00305C3E" w:rsidRDefault="00F060A6" w:rsidP="00305C3E">
      <w:pPr>
        <w:pStyle w:val="Nagwek1"/>
        <w:tabs>
          <w:tab w:val="center" w:pos="2098"/>
          <w:tab w:val="left" w:pos="4692"/>
        </w:tabs>
        <w:spacing w:after="0" w:line="240" w:lineRule="auto"/>
        <w:ind w:left="0" w:firstLine="0"/>
        <w:rPr>
          <w:rFonts w:asciiTheme="minorHAnsi" w:hAnsiTheme="minorHAnsi" w:cstheme="minorHAnsi"/>
          <w:szCs w:val="24"/>
        </w:rPr>
      </w:pPr>
      <w:r w:rsidRPr="00305C3E">
        <w:rPr>
          <w:rFonts w:asciiTheme="minorHAnsi" w:hAnsiTheme="minorHAnsi" w:cstheme="minorHAnsi"/>
          <w:szCs w:val="24"/>
        </w:rPr>
        <w:lastRenderedPageBreak/>
        <w:t>X.</w:t>
      </w:r>
      <w:r w:rsidRPr="00305C3E">
        <w:rPr>
          <w:rFonts w:asciiTheme="minorHAnsi" w:eastAsia="Arial" w:hAnsiTheme="minorHAnsi" w:cstheme="minorHAnsi"/>
          <w:szCs w:val="24"/>
        </w:rPr>
        <w:t xml:space="preserve"> </w:t>
      </w:r>
      <w:r w:rsidRPr="00305C3E">
        <w:rPr>
          <w:rFonts w:asciiTheme="minorHAnsi" w:eastAsia="Arial" w:hAnsiTheme="minorHAnsi" w:cstheme="minorHAnsi"/>
          <w:szCs w:val="24"/>
        </w:rPr>
        <w:tab/>
      </w:r>
      <w:r w:rsidRPr="00305C3E">
        <w:rPr>
          <w:rFonts w:asciiTheme="minorHAnsi" w:hAnsiTheme="minorHAnsi" w:cstheme="minorHAnsi"/>
          <w:szCs w:val="24"/>
        </w:rPr>
        <w:t xml:space="preserve">DODATKOWE INFORMACJE </w:t>
      </w:r>
    </w:p>
    <w:p w14:paraId="4D1AAB4B" w14:textId="77777777" w:rsidR="00F060A6" w:rsidRDefault="00F060A6" w:rsidP="00305C3E">
      <w:pPr>
        <w:tabs>
          <w:tab w:val="left" w:pos="4692"/>
        </w:tabs>
        <w:spacing w:after="0" w:line="240" w:lineRule="auto"/>
        <w:ind w:left="753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Dodatkowych informacji udziela Kamil Nachlik pod nr telefonu 32 2515 216 w. 12, oraz adresem email </w:t>
      </w:r>
      <w:hyperlink r:id="rId10" w:history="1">
        <w:r w:rsidR="005338AD" w:rsidRPr="00305C3E">
          <w:rPr>
            <w:rStyle w:val="Hipercze"/>
            <w:rFonts w:asciiTheme="minorHAnsi" w:hAnsiTheme="minorHAnsi" w:cstheme="minorHAnsi"/>
            <w:sz w:val="24"/>
            <w:szCs w:val="24"/>
          </w:rPr>
          <w:t>administracja@domprzystan.org.pl</w:t>
        </w:r>
      </w:hyperlink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D93AEA1" w14:textId="77777777" w:rsidR="00135E0E" w:rsidRPr="00305C3E" w:rsidRDefault="00135E0E" w:rsidP="00305C3E">
      <w:pPr>
        <w:tabs>
          <w:tab w:val="left" w:pos="4692"/>
        </w:tabs>
        <w:spacing w:after="0" w:line="240" w:lineRule="auto"/>
        <w:ind w:left="753" w:hanging="10"/>
        <w:jc w:val="both"/>
        <w:rPr>
          <w:rFonts w:asciiTheme="minorHAnsi" w:hAnsiTheme="minorHAnsi" w:cstheme="minorHAnsi"/>
          <w:sz w:val="24"/>
          <w:szCs w:val="24"/>
        </w:rPr>
      </w:pPr>
    </w:p>
    <w:p w14:paraId="132A3078" w14:textId="77777777" w:rsidR="005338AD" w:rsidRPr="00305C3E" w:rsidRDefault="005338AD" w:rsidP="00305C3E">
      <w:p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>XI. POSTANOWIENIA KOŃCOWE</w:t>
      </w:r>
    </w:p>
    <w:p w14:paraId="5492255D" w14:textId="77777777" w:rsidR="005338AD" w:rsidRPr="00305C3E" w:rsidRDefault="005338AD" w:rsidP="00135E0E">
      <w:pPr>
        <w:tabs>
          <w:tab w:val="left" w:pos="4692"/>
        </w:tabs>
        <w:spacing w:after="0" w:line="240" w:lineRule="auto"/>
        <w:ind w:left="284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1. Zamawiający zastrzega sobie prawo do:</w:t>
      </w:r>
    </w:p>
    <w:p w14:paraId="05B03C5A" w14:textId="00E4881D" w:rsidR="005338AD" w:rsidRPr="00135E0E" w:rsidRDefault="005338AD" w:rsidP="00135E0E">
      <w:pPr>
        <w:pStyle w:val="Akapitzlist"/>
        <w:numPr>
          <w:ilvl w:val="0"/>
          <w:numId w:val="21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5E0E">
        <w:rPr>
          <w:rFonts w:asciiTheme="minorHAnsi" w:hAnsiTheme="minorHAnsi" w:cstheme="minorHAnsi"/>
          <w:sz w:val="24"/>
          <w:szCs w:val="24"/>
        </w:rPr>
        <w:t>zmiany treści zapytania ofertowego przed upływem terminu składania ofert,</w:t>
      </w:r>
    </w:p>
    <w:p w14:paraId="5507FAD2" w14:textId="508ECE34" w:rsidR="005338AD" w:rsidRPr="00135E0E" w:rsidRDefault="005338AD" w:rsidP="00135E0E">
      <w:pPr>
        <w:pStyle w:val="Akapitzlist"/>
        <w:numPr>
          <w:ilvl w:val="0"/>
          <w:numId w:val="21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5E0E">
        <w:rPr>
          <w:rFonts w:asciiTheme="minorHAnsi" w:hAnsiTheme="minorHAnsi" w:cstheme="minorHAnsi"/>
          <w:sz w:val="24"/>
          <w:szCs w:val="24"/>
        </w:rPr>
        <w:t>żądania od Oferenta wyjaśnień dotyczących treści złożonej oferty,</w:t>
      </w:r>
    </w:p>
    <w:p w14:paraId="2E2E37FC" w14:textId="39ABABC4" w:rsidR="005338AD" w:rsidRPr="00135E0E" w:rsidRDefault="005338AD" w:rsidP="00135E0E">
      <w:pPr>
        <w:pStyle w:val="Akapitzlist"/>
        <w:numPr>
          <w:ilvl w:val="0"/>
          <w:numId w:val="21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5E0E">
        <w:rPr>
          <w:rFonts w:asciiTheme="minorHAnsi" w:hAnsiTheme="minorHAnsi" w:cstheme="minorHAnsi"/>
          <w:sz w:val="24"/>
          <w:szCs w:val="24"/>
        </w:rPr>
        <w:t>odrzucenia ofert skrajnie odbiegających od cen rynkowych,</w:t>
      </w:r>
    </w:p>
    <w:p w14:paraId="3E269564" w14:textId="79BB4419" w:rsidR="005338AD" w:rsidRPr="00135E0E" w:rsidRDefault="005338AD" w:rsidP="00135E0E">
      <w:pPr>
        <w:pStyle w:val="Akapitzlist"/>
        <w:numPr>
          <w:ilvl w:val="0"/>
          <w:numId w:val="21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5E0E">
        <w:rPr>
          <w:rFonts w:asciiTheme="minorHAnsi" w:hAnsiTheme="minorHAnsi" w:cstheme="minorHAnsi"/>
          <w:sz w:val="24"/>
          <w:szCs w:val="24"/>
        </w:rPr>
        <w:t>unieważnienia postępowania bez podania przyczyny,</w:t>
      </w:r>
    </w:p>
    <w:p w14:paraId="693DE4CF" w14:textId="1EC56D79" w:rsidR="005338AD" w:rsidRPr="00135E0E" w:rsidRDefault="005338AD" w:rsidP="00135E0E">
      <w:pPr>
        <w:pStyle w:val="Akapitzlist"/>
        <w:numPr>
          <w:ilvl w:val="0"/>
          <w:numId w:val="21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5E0E">
        <w:rPr>
          <w:rFonts w:asciiTheme="minorHAnsi" w:hAnsiTheme="minorHAnsi" w:cstheme="minorHAnsi"/>
          <w:sz w:val="24"/>
          <w:szCs w:val="24"/>
        </w:rPr>
        <w:t>niedokonania wyboru wykonawcy, jeżeli oferty nie będą spełniały oczekiwań Zamawiającego,</w:t>
      </w:r>
    </w:p>
    <w:p w14:paraId="067FBDFB" w14:textId="5A269A14" w:rsidR="005338AD" w:rsidRPr="00135E0E" w:rsidRDefault="005338AD" w:rsidP="00135E0E">
      <w:pPr>
        <w:pStyle w:val="Akapitzlist"/>
        <w:numPr>
          <w:ilvl w:val="0"/>
          <w:numId w:val="21"/>
        </w:numPr>
        <w:tabs>
          <w:tab w:val="left" w:pos="469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5E0E">
        <w:rPr>
          <w:rFonts w:asciiTheme="minorHAnsi" w:hAnsiTheme="minorHAnsi" w:cstheme="minorHAnsi"/>
          <w:sz w:val="24"/>
          <w:szCs w:val="24"/>
        </w:rPr>
        <w:t>wyboru kolejnego wykonawcy, jeżeli wybrany Oferent odstąpi od podpisania umowy.</w:t>
      </w:r>
    </w:p>
    <w:p w14:paraId="6DA8056C" w14:textId="77777777" w:rsidR="005338AD" w:rsidRPr="00305C3E" w:rsidRDefault="005338AD" w:rsidP="00305C3E">
      <w:pPr>
        <w:tabs>
          <w:tab w:val="left" w:pos="4692"/>
        </w:tabs>
        <w:spacing w:after="0" w:line="240" w:lineRule="auto"/>
        <w:ind w:left="753" w:hanging="10"/>
        <w:jc w:val="both"/>
        <w:rPr>
          <w:rFonts w:asciiTheme="minorHAnsi" w:hAnsiTheme="minorHAnsi" w:cstheme="minorHAnsi"/>
          <w:sz w:val="24"/>
          <w:szCs w:val="24"/>
        </w:rPr>
      </w:pPr>
    </w:p>
    <w:p w14:paraId="50DE5D87" w14:textId="77777777" w:rsidR="00135E0E" w:rsidRDefault="005338AD" w:rsidP="00135E0E">
      <w:pPr>
        <w:tabs>
          <w:tab w:val="left" w:pos="4692"/>
        </w:tabs>
        <w:spacing w:after="0" w:line="240" w:lineRule="auto"/>
        <w:ind w:left="284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2. Wszystkie załączniki stanowią integralną część niniejszego zapytania ofertowego.</w:t>
      </w:r>
    </w:p>
    <w:p w14:paraId="6D9C339A" w14:textId="48466D5D" w:rsidR="005338AD" w:rsidRPr="00305C3E" w:rsidRDefault="005338AD" w:rsidP="00135E0E">
      <w:pPr>
        <w:tabs>
          <w:tab w:val="left" w:pos="4692"/>
        </w:tabs>
        <w:spacing w:after="0" w:line="240" w:lineRule="auto"/>
        <w:ind w:left="284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3. Oferty złożone po terminie nie będą rozpatrywane.</w:t>
      </w:r>
    </w:p>
    <w:p w14:paraId="1C749F7F" w14:textId="77777777" w:rsidR="005338AD" w:rsidRPr="00305C3E" w:rsidRDefault="005338AD" w:rsidP="00135E0E">
      <w:pPr>
        <w:tabs>
          <w:tab w:val="left" w:pos="4692"/>
        </w:tabs>
        <w:spacing w:after="0" w:line="240" w:lineRule="auto"/>
        <w:ind w:left="284" w:hanging="10"/>
        <w:jc w:val="both"/>
        <w:rPr>
          <w:rFonts w:asciiTheme="minorHAnsi" w:hAnsiTheme="minorHAnsi" w:cstheme="minorHAnsi"/>
          <w:sz w:val="24"/>
          <w:szCs w:val="24"/>
        </w:rPr>
      </w:pPr>
    </w:p>
    <w:p w14:paraId="41178B0D" w14:textId="77777777" w:rsidR="005338AD" w:rsidRPr="00305C3E" w:rsidRDefault="005338AD" w:rsidP="00135E0E">
      <w:pPr>
        <w:tabs>
          <w:tab w:val="left" w:pos="4692"/>
        </w:tabs>
        <w:spacing w:after="0" w:line="240" w:lineRule="auto"/>
        <w:ind w:left="284" w:hanging="10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4. Zamawiający nie zwraca kosztów przygotowania i złożenia oferty.</w:t>
      </w:r>
    </w:p>
    <w:p w14:paraId="3F3E493D" w14:textId="77777777" w:rsidR="00F060A6" w:rsidRPr="00305C3E" w:rsidRDefault="00F060A6" w:rsidP="00305C3E">
      <w:pPr>
        <w:tabs>
          <w:tab w:val="left" w:pos="4692"/>
        </w:tabs>
        <w:spacing w:after="0" w:line="240" w:lineRule="auto"/>
        <w:ind w:left="758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38C88FE" w14:textId="00DADE2E" w:rsidR="00B653B7" w:rsidRDefault="00B653B7" w:rsidP="00305C3E">
      <w:p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>XII</w:t>
      </w:r>
      <w:r w:rsidR="00E44640" w:rsidRPr="00305C3E">
        <w:rPr>
          <w:rFonts w:asciiTheme="minorHAnsi" w:hAnsiTheme="minorHAnsi" w:cstheme="minorHAnsi"/>
          <w:b/>
          <w:sz w:val="24"/>
          <w:szCs w:val="24"/>
        </w:rPr>
        <w:t>.</w:t>
      </w:r>
      <w:r w:rsidRPr="00305C3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2DBE" w:rsidRPr="00305C3E">
        <w:rPr>
          <w:rFonts w:asciiTheme="minorHAnsi" w:hAnsiTheme="minorHAnsi" w:cstheme="minorHAnsi"/>
          <w:b/>
          <w:sz w:val="24"/>
          <w:szCs w:val="24"/>
        </w:rPr>
        <w:t xml:space="preserve">KLAUZULA INFORMACYJNA </w:t>
      </w:r>
      <w:r w:rsidR="00135E0E">
        <w:rPr>
          <w:rFonts w:asciiTheme="minorHAnsi" w:hAnsiTheme="minorHAnsi" w:cstheme="minorHAnsi"/>
          <w:b/>
          <w:sz w:val="24"/>
          <w:szCs w:val="24"/>
        </w:rPr>
        <w:t>–</w:t>
      </w:r>
      <w:r w:rsidR="005A2DBE" w:rsidRPr="00305C3E">
        <w:rPr>
          <w:rFonts w:asciiTheme="minorHAnsi" w:hAnsiTheme="minorHAnsi" w:cstheme="minorHAnsi"/>
          <w:b/>
          <w:sz w:val="24"/>
          <w:szCs w:val="24"/>
        </w:rPr>
        <w:t xml:space="preserve"> RODO</w:t>
      </w:r>
    </w:p>
    <w:p w14:paraId="6DEBFBEE" w14:textId="77777777" w:rsidR="00135E0E" w:rsidRPr="00305C3E" w:rsidRDefault="00135E0E" w:rsidP="00305C3E">
      <w:p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61B0903" w14:textId="77777777" w:rsidR="00600551" w:rsidRPr="003C33CE" w:rsidRDefault="00E44640" w:rsidP="00600551">
      <w:pPr>
        <w:spacing w:line="276" w:lineRule="auto"/>
        <w:ind w:left="720"/>
        <w:jc w:val="both"/>
        <w:rPr>
          <w:b/>
          <w:color w:val="000000" w:themeColor="text1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211338488"/>
      <w:r w:rsidR="00600551" w:rsidRPr="003C33CE">
        <w:rPr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635ADBA" w14:textId="77777777" w:rsidR="00600551" w:rsidRPr="003C33CE" w:rsidRDefault="00600551" w:rsidP="00600551">
      <w:pPr>
        <w:spacing w:line="276" w:lineRule="auto"/>
        <w:jc w:val="both"/>
        <w:rPr>
          <w:color w:val="000000" w:themeColor="text1"/>
        </w:rPr>
      </w:pPr>
    </w:p>
    <w:bookmarkEnd w:id="0"/>
    <w:p w14:paraId="44569927" w14:textId="77777777" w:rsidR="00600551" w:rsidRPr="00CD0880" w:rsidRDefault="00600551" w:rsidP="00600551">
      <w:pPr>
        <w:pStyle w:val="Akapitzlist"/>
        <w:numPr>
          <w:ilvl w:val="0"/>
          <w:numId w:val="23"/>
        </w:numPr>
        <w:spacing w:after="0" w:line="276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CD0880">
        <w:rPr>
          <w:rFonts w:asciiTheme="minorHAnsi" w:hAnsiTheme="minorHAnsi" w:cstheme="minorHAnsi"/>
          <w:color w:val="000000" w:themeColor="text1"/>
        </w:rPr>
        <w:t xml:space="preserve">Administratorem Danych Osobowych jest Dom Pomocy Społecznej „Przystań” w Katowicach, ul. Adamskiego 22, 40-069 Katowic, reprezentowany przez Dyrektora Annę Piotrowską, kontakt: </w:t>
      </w:r>
      <w:hyperlink r:id="rId11" w:history="1">
        <w:r w:rsidRPr="00CD0880">
          <w:rPr>
            <w:rStyle w:val="Hipercze"/>
            <w:rFonts w:asciiTheme="minorHAnsi" w:hAnsiTheme="minorHAnsi" w:cstheme="minorHAnsi"/>
          </w:rPr>
          <w:t>info@domprzystan.org.pl</w:t>
        </w:r>
      </w:hyperlink>
      <w:r w:rsidRPr="00CD0880">
        <w:rPr>
          <w:rFonts w:asciiTheme="minorHAnsi" w:hAnsiTheme="minorHAnsi" w:cstheme="minorHAnsi"/>
          <w:color w:val="000000" w:themeColor="text1"/>
        </w:rPr>
        <w:t>. Tel. 32 2515216 w.13</w:t>
      </w:r>
    </w:p>
    <w:p w14:paraId="493E4C2D" w14:textId="77777777" w:rsidR="00600551" w:rsidRPr="00CD0880" w:rsidRDefault="00600551" w:rsidP="00600551">
      <w:pPr>
        <w:pStyle w:val="Akapitzlist"/>
        <w:numPr>
          <w:ilvl w:val="0"/>
          <w:numId w:val="23"/>
        </w:numPr>
        <w:spacing w:after="0" w:line="276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CD0880">
        <w:rPr>
          <w:rFonts w:asciiTheme="minorHAnsi" w:hAnsiTheme="minorHAnsi" w:cstheme="minorHAnsi"/>
          <w:color w:val="000000" w:themeColor="text1"/>
        </w:rPr>
        <w:t xml:space="preserve">Inspektorem Ochrony Danych osobowych w Domu Pomocy Społecznej „Przystań” w Katowicach jest Pan Paweł Wierzbicki., kontakt: </w:t>
      </w:r>
      <w:hyperlink r:id="rId12" w:history="1">
        <w:r w:rsidRPr="00CD0880">
          <w:rPr>
            <w:rStyle w:val="Hipercze"/>
            <w:rFonts w:asciiTheme="minorHAnsi" w:hAnsiTheme="minorHAnsi" w:cstheme="minorHAnsi"/>
            <w:color w:val="000000" w:themeColor="text1"/>
          </w:rPr>
          <w:t>iod@domprzystan.org.pl</w:t>
        </w:r>
      </w:hyperlink>
      <w:r w:rsidRPr="00CD0880">
        <w:rPr>
          <w:rFonts w:asciiTheme="minorHAnsi" w:hAnsiTheme="minorHAnsi" w:cstheme="minorHAnsi"/>
          <w:color w:val="000000" w:themeColor="text1"/>
        </w:rPr>
        <w:t>,</w:t>
      </w:r>
      <w:r w:rsidRPr="00CD0880">
        <w:rPr>
          <w:rFonts w:asciiTheme="minorHAnsi" w:hAnsiTheme="minorHAnsi" w:cstheme="minorHAnsi"/>
          <w:color w:val="000000" w:themeColor="text1"/>
        </w:rPr>
        <w:br/>
        <w:t>tel. +48 51616000;</w:t>
      </w:r>
    </w:p>
    <w:p w14:paraId="75FD4079" w14:textId="77777777" w:rsidR="00600551" w:rsidRPr="00CD0880" w:rsidRDefault="00600551" w:rsidP="00600551">
      <w:pPr>
        <w:pStyle w:val="Akapitzlist"/>
        <w:numPr>
          <w:ilvl w:val="0"/>
          <w:numId w:val="23"/>
        </w:numPr>
        <w:spacing w:after="0" w:line="276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CD0880">
        <w:rPr>
          <w:rFonts w:asciiTheme="minorHAnsi" w:hAnsiTheme="minorHAnsi" w:cstheme="minorHAnsi"/>
        </w:rPr>
        <w:t>Będziemy przetwarzać Pani/Pana dane w celu: przeprowadzenia postępowania o udzielenie zamówienia publicznego lub zawarcia i realizacji umowy</w:t>
      </w:r>
    </w:p>
    <w:p w14:paraId="0F9F51E7" w14:textId="77777777" w:rsidR="00600551" w:rsidRPr="00CD0880" w:rsidRDefault="00600551" w:rsidP="00600551">
      <w:pPr>
        <w:pStyle w:val="Akapitzlist"/>
        <w:numPr>
          <w:ilvl w:val="0"/>
          <w:numId w:val="23"/>
        </w:numPr>
        <w:spacing w:after="0" w:line="276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CD0880">
        <w:rPr>
          <w:rFonts w:asciiTheme="minorHAnsi" w:hAnsiTheme="minorHAnsi" w:cstheme="minorHAnsi"/>
        </w:rPr>
        <w:t>Podstawa prawna:</w:t>
      </w:r>
    </w:p>
    <w:p w14:paraId="6E15CCC7" w14:textId="77777777" w:rsidR="00600551" w:rsidRPr="00CD0880" w:rsidRDefault="00600551" w:rsidP="00600551">
      <w:pPr>
        <w:pStyle w:val="Akapitzlist"/>
        <w:numPr>
          <w:ilvl w:val="0"/>
          <w:numId w:val="26"/>
        </w:numPr>
        <w:spacing w:after="0" w:line="276" w:lineRule="auto"/>
        <w:ind w:left="1418"/>
        <w:jc w:val="both"/>
        <w:rPr>
          <w:rFonts w:asciiTheme="minorHAnsi" w:hAnsiTheme="minorHAnsi" w:cstheme="minorHAnsi"/>
          <w:color w:val="000000" w:themeColor="text1"/>
        </w:rPr>
      </w:pPr>
      <w:r w:rsidRPr="00CD0880">
        <w:rPr>
          <w:rFonts w:asciiTheme="minorHAnsi" w:hAnsiTheme="minorHAnsi" w:cstheme="minorHAnsi"/>
        </w:rPr>
        <w:lastRenderedPageBreak/>
        <w:t xml:space="preserve">art. 6 ust 1 lit b (RODO), czyli „przetwarzanie jest niezbędne do wykonania umowy, której stroną jest osoba, której dane dotyczą, lub podjęcia działań na żądanie osoby, której dane dotyczą, przed zawarciem umowy”; </w:t>
      </w:r>
    </w:p>
    <w:p w14:paraId="555DE188" w14:textId="77777777" w:rsidR="00600551" w:rsidRPr="00CD0880" w:rsidRDefault="00600551" w:rsidP="00600551">
      <w:pPr>
        <w:pStyle w:val="Default"/>
        <w:numPr>
          <w:ilvl w:val="0"/>
          <w:numId w:val="26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art. 6 ust. 1 lit. c (RODO), czyli „przetwarzanie jest niezbędne do wypełnienia obowiązku prawnego ciążącego na administratorze”; </w:t>
      </w:r>
    </w:p>
    <w:p w14:paraId="0DA20656" w14:textId="77777777" w:rsidR="00600551" w:rsidRPr="00CD0880" w:rsidRDefault="00600551" w:rsidP="00600551">
      <w:pPr>
        <w:pStyle w:val="Default"/>
        <w:numPr>
          <w:ilvl w:val="0"/>
          <w:numId w:val="26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Ustawa Prawo Zamówień Publicznych(PZP) wraz z Aktami Wykonawczymi </w:t>
      </w:r>
    </w:p>
    <w:p w14:paraId="1BD9C23F" w14:textId="77777777" w:rsidR="00600551" w:rsidRPr="00CD0880" w:rsidRDefault="00600551" w:rsidP="00600551">
      <w:pPr>
        <w:pStyle w:val="Default"/>
        <w:numPr>
          <w:ilvl w:val="0"/>
          <w:numId w:val="26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Ustawa z o Finansach Publicznych - dla zamówień wyłączonych spod stosowania Ustawy PZP </w:t>
      </w:r>
    </w:p>
    <w:p w14:paraId="0BFDBCC9" w14:textId="77777777" w:rsidR="00600551" w:rsidRPr="00CD0880" w:rsidRDefault="00600551" w:rsidP="00600551">
      <w:pPr>
        <w:pStyle w:val="Default"/>
        <w:numPr>
          <w:ilvl w:val="0"/>
          <w:numId w:val="26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Ustawa o Naruszeniu Dyscypliny Finansów Publicznych </w:t>
      </w:r>
    </w:p>
    <w:p w14:paraId="204032F4" w14:textId="77777777" w:rsidR="00600551" w:rsidRPr="00CD0880" w:rsidRDefault="00600551" w:rsidP="00600551">
      <w:pPr>
        <w:pStyle w:val="Default"/>
        <w:numPr>
          <w:ilvl w:val="0"/>
          <w:numId w:val="26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Kodeks Cywilny - w zakresie nieunormowanym w ustawie PZP </w:t>
      </w:r>
    </w:p>
    <w:p w14:paraId="59EF7C80" w14:textId="77777777" w:rsidR="00600551" w:rsidRPr="00CD0880" w:rsidRDefault="00600551" w:rsidP="00600551">
      <w:pPr>
        <w:pStyle w:val="Default"/>
        <w:numPr>
          <w:ilvl w:val="0"/>
          <w:numId w:val="26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Rozporządzenie Prezesa Rady Ministrów w sprawie rodzaju dokumentów, jakich może żądać zamawiający od wykonawcy, oraz form, w jakich te dokumenty mogą być składane </w:t>
      </w:r>
    </w:p>
    <w:p w14:paraId="53882DBD" w14:textId="77777777" w:rsidR="00600551" w:rsidRPr="00CD0880" w:rsidRDefault="00600551" w:rsidP="00600551">
      <w:pPr>
        <w:pStyle w:val="Akapitzlist"/>
        <w:numPr>
          <w:ilvl w:val="0"/>
          <w:numId w:val="26"/>
        </w:numPr>
        <w:spacing w:after="0" w:line="276" w:lineRule="auto"/>
        <w:ind w:left="1418"/>
        <w:jc w:val="both"/>
        <w:rPr>
          <w:rFonts w:asciiTheme="minorHAnsi" w:hAnsiTheme="minorHAnsi" w:cstheme="minorHAnsi"/>
        </w:rPr>
      </w:pPr>
      <w:r w:rsidRPr="00CD0880">
        <w:rPr>
          <w:rFonts w:asciiTheme="minorHAnsi" w:hAnsiTheme="minorHAnsi" w:cstheme="minorHAnsi"/>
        </w:rPr>
        <w:t>Regulamin Zamówień Publicznych DPS</w:t>
      </w:r>
    </w:p>
    <w:p w14:paraId="2A4F9370" w14:textId="77777777" w:rsidR="00600551" w:rsidRPr="00CD0880" w:rsidRDefault="00600551" w:rsidP="00600551">
      <w:pPr>
        <w:pStyle w:val="Akapitzlist"/>
        <w:numPr>
          <w:ilvl w:val="0"/>
          <w:numId w:val="26"/>
        </w:numPr>
        <w:spacing w:after="0" w:line="276" w:lineRule="auto"/>
        <w:ind w:left="1418"/>
        <w:jc w:val="both"/>
        <w:rPr>
          <w:rFonts w:asciiTheme="minorHAnsi" w:hAnsiTheme="minorHAnsi" w:cstheme="minorHAnsi"/>
        </w:rPr>
      </w:pPr>
      <w:r w:rsidRPr="00CD0880">
        <w:rPr>
          <w:rFonts w:asciiTheme="minorHAnsi" w:hAnsiTheme="minorHAnsi" w:cstheme="minorHAnsi"/>
        </w:rPr>
        <w:t>art.6 ust.1 lit. e (RODO), czyli „przetwarzanie jest niezbędne do wykonania zadania realizowanego w interesie publicznym lub w ramach sprawowania władzy publicznej powierzonej administratorowi</w:t>
      </w:r>
    </w:p>
    <w:p w14:paraId="49D7F91E" w14:textId="77777777" w:rsidR="00600551" w:rsidRPr="00CD0880" w:rsidRDefault="00600551" w:rsidP="00600551">
      <w:pPr>
        <w:pStyle w:val="Akapitzlist"/>
        <w:spacing w:after="0"/>
        <w:ind w:left="1418"/>
        <w:jc w:val="both"/>
        <w:rPr>
          <w:rFonts w:asciiTheme="minorHAnsi" w:hAnsiTheme="minorHAnsi" w:cstheme="minorHAnsi"/>
        </w:rPr>
      </w:pPr>
      <w:r w:rsidRPr="00CD0880">
        <w:rPr>
          <w:rFonts w:asciiTheme="minorHAnsi" w:hAnsiTheme="minorHAnsi" w:cstheme="minorHAnsi"/>
        </w:rPr>
        <w:t xml:space="preserve">Podanie pani/Pana danych jest dobrowolne dla przygotowania, przeprowadzenia i wykonania zamówienia publicznego, może być wymogiem ustawowym, umownym lub warunkiem zawarcia umowy a ich niepodanie może skutkować brakiem możliwości przystąpienia lub wykonania zamówienia publicznego. </w:t>
      </w:r>
    </w:p>
    <w:p w14:paraId="7D7CCE09" w14:textId="77777777" w:rsidR="00600551" w:rsidRPr="00CD0880" w:rsidRDefault="00600551" w:rsidP="00600551">
      <w:pPr>
        <w:pStyle w:val="Akapitzlist"/>
        <w:spacing w:after="0"/>
        <w:ind w:left="1418"/>
        <w:jc w:val="both"/>
        <w:rPr>
          <w:rFonts w:asciiTheme="minorHAnsi" w:hAnsiTheme="minorHAnsi" w:cstheme="minorHAnsi"/>
        </w:rPr>
      </w:pPr>
      <w:r w:rsidRPr="00CD0880">
        <w:rPr>
          <w:rFonts w:asciiTheme="minorHAnsi" w:hAnsiTheme="minorHAnsi" w:cstheme="minorHAnsi"/>
        </w:rPr>
        <w:t>Nie będziemy przetwarzać Pani/Pana danych osobowych w sposób zautomatyzowany (profilowanie).</w:t>
      </w:r>
    </w:p>
    <w:p w14:paraId="37F91CD1" w14:textId="77777777" w:rsidR="00600551" w:rsidRPr="00CD0880" w:rsidRDefault="00600551" w:rsidP="00600551">
      <w:pPr>
        <w:pStyle w:val="Default"/>
        <w:numPr>
          <w:ilvl w:val="0"/>
          <w:numId w:val="23"/>
        </w:numPr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Pani/Pana dane osobowe będą przetwarzane przez Centrum Usług Informatycznych we Wrocławiu. Okres przechowywania danych: </w:t>
      </w:r>
    </w:p>
    <w:p w14:paraId="6AD346FB" w14:textId="77777777" w:rsidR="00600551" w:rsidRPr="00CD0880" w:rsidRDefault="00600551" w:rsidP="00600551">
      <w:pPr>
        <w:pStyle w:val="Default"/>
        <w:numPr>
          <w:ilvl w:val="0"/>
          <w:numId w:val="25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4 lata - oferty </w:t>
      </w:r>
    </w:p>
    <w:p w14:paraId="4656E8D8" w14:textId="77777777" w:rsidR="00600551" w:rsidRPr="00CD0880" w:rsidRDefault="00600551" w:rsidP="00600551">
      <w:pPr>
        <w:pStyle w:val="Akapitzlist"/>
        <w:numPr>
          <w:ilvl w:val="0"/>
          <w:numId w:val="25"/>
        </w:numPr>
        <w:spacing w:after="0" w:line="276" w:lineRule="auto"/>
        <w:ind w:left="1418"/>
        <w:jc w:val="both"/>
        <w:rPr>
          <w:rFonts w:asciiTheme="minorHAnsi" w:hAnsiTheme="minorHAnsi" w:cstheme="minorHAnsi"/>
        </w:rPr>
      </w:pPr>
      <w:r w:rsidRPr="00CD0880">
        <w:rPr>
          <w:rFonts w:asciiTheme="minorHAnsi" w:hAnsiTheme="minorHAnsi" w:cstheme="minorHAnsi"/>
        </w:rPr>
        <w:t>5 lat – od zakończenia postępowania (kompletna dokumentacja dotycząca udzielonego zamówienia)</w:t>
      </w:r>
    </w:p>
    <w:p w14:paraId="0F2F8269" w14:textId="77777777" w:rsidR="00600551" w:rsidRPr="00CD0880" w:rsidRDefault="00600551" w:rsidP="00600551">
      <w:pPr>
        <w:pStyle w:val="Default"/>
        <w:numPr>
          <w:ilvl w:val="0"/>
          <w:numId w:val="23"/>
        </w:numPr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>Nie będziemy przekazywali Pani/Pana danych innym podmiotom, chyba że będzie wynikało to z przepisów prawa lub wymagało to rozpatrzenia sprawy poza DPS (np. W przypadku prowadzenia spraw przed Krajową Izbą Odwoławczą) a w przypadku umów poza przypadkami wniosków o dostęp do informacji publicznej tylko w zakresie określonym przepisami prawa.</w:t>
      </w:r>
    </w:p>
    <w:p w14:paraId="2CAAA4C0" w14:textId="77777777" w:rsidR="00600551" w:rsidRPr="00CD0880" w:rsidRDefault="00600551" w:rsidP="00600551">
      <w:pPr>
        <w:pStyle w:val="Default"/>
        <w:numPr>
          <w:ilvl w:val="0"/>
          <w:numId w:val="23"/>
        </w:numPr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Pani/Pana prawa związane z przetwarzaniem danych osobowych </w:t>
      </w:r>
    </w:p>
    <w:p w14:paraId="297F32D7" w14:textId="77777777" w:rsidR="00600551" w:rsidRPr="00CD0880" w:rsidRDefault="00600551" w:rsidP="00600551">
      <w:pPr>
        <w:pStyle w:val="Default"/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Przysługują Pani/Panu następujące prawa związane z przetwarzaniem danych osobowych: </w:t>
      </w:r>
    </w:p>
    <w:p w14:paraId="0FCE3AD3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prawo dostępu do danych (art. 15 RODO), </w:t>
      </w:r>
    </w:p>
    <w:p w14:paraId="75B36686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prawo żądania sprostowania (art. 16 RODO), </w:t>
      </w:r>
    </w:p>
    <w:p w14:paraId="7E711385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lastRenderedPageBreak/>
        <w:t xml:space="preserve">prawo do usunięcia danych (prawo do bycia zapomnianym) w ograniczonym zakresie (art. 17 RODO) </w:t>
      </w:r>
    </w:p>
    <w:p w14:paraId="5306C46F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prawo do ograniczonego przetwarzania (art.18) </w:t>
      </w:r>
    </w:p>
    <w:p w14:paraId="45AABE8D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prawo do przenoszenia danych (art. 20 RODO) </w:t>
      </w:r>
    </w:p>
    <w:p w14:paraId="425CF419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prawo do sprzeciwu (art. 21 RODO) </w:t>
      </w:r>
    </w:p>
    <w:p w14:paraId="030D4ADD" w14:textId="77777777" w:rsidR="00600551" w:rsidRPr="00CD0880" w:rsidRDefault="00600551" w:rsidP="00600551">
      <w:pPr>
        <w:pStyle w:val="Default"/>
        <w:numPr>
          <w:ilvl w:val="0"/>
          <w:numId w:val="24"/>
        </w:numPr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prawo o niepodleganiu decyzjom, które opierają się wyłącznie na automatycznym przetwarzaniu, w tym profilowaniu (art. 22 RODO) </w:t>
      </w:r>
    </w:p>
    <w:p w14:paraId="2FFDA35A" w14:textId="77777777" w:rsidR="00600551" w:rsidRPr="00CD0880" w:rsidRDefault="00600551" w:rsidP="00600551">
      <w:pPr>
        <w:pStyle w:val="Default"/>
        <w:spacing w:line="276" w:lineRule="auto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Aby skorzystać z powyższych praw, prosimy o kontakt z nami lub naszym Inspektorem danych osobowych (dane kontaktowe w punkcie 1 i 2 powyżej. </w:t>
      </w:r>
    </w:p>
    <w:p w14:paraId="30708DD6" w14:textId="77777777" w:rsidR="00600551" w:rsidRPr="00CD0880" w:rsidRDefault="00600551" w:rsidP="00600551">
      <w:pPr>
        <w:pStyle w:val="Default"/>
        <w:numPr>
          <w:ilvl w:val="0"/>
          <w:numId w:val="23"/>
        </w:numPr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Zgodnie z art. 19 ustawy PZP Zamawiający informuje, że: </w:t>
      </w:r>
    </w:p>
    <w:p w14:paraId="68FE28ED" w14:textId="77777777" w:rsidR="00600551" w:rsidRPr="00CD0880" w:rsidRDefault="00600551" w:rsidP="00600551">
      <w:pPr>
        <w:pStyle w:val="Default"/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skorzystanie przez osobę, której dane osobowe dotyczą, z uprawnienia do sprostowania lub uzupełnienia, o którym mowa w art. 16 rozporządzenia 2016/679 RODO, nie może skutkować zmianą wyniku postępowania o udzielenie zamówienia ani zmianą postanowień umowy w sprawie zamówienia publicznego w zakresie niezgodnym z ustawą </w:t>
      </w:r>
    </w:p>
    <w:p w14:paraId="7974F24C" w14:textId="77777777" w:rsidR="00600551" w:rsidRPr="00CD0880" w:rsidRDefault="00600551" w:rsidP="00600551">
      <w:pPr>
        <w:pStyle w:val="Default"/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>w postępowaniu o udzielenie zamówienia zgłoszenie żądania ograniczenia przetwarzania, o którym mowa w art. 18 ust. 1 rozporządzenia 2016/679 RODO, nie ogranicza przetwarzania danych osobowych do czasu zakończenia tego postępowania</w:t>
      </w:r>
    </w:p>
    <w:p w14:paraId="16804486" w14:textId="77777777" w:rsidR="00600551" w:rsidRPr="00CD0880" w:rsidRDefault="00600551" w:rsidP="00600551">
      <w:pPr>
        <w:pStyle w:val="Default"/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</w:p>
    <w:p w14:paraId="51D18658" w14:textId="77777777" w:rsidR="00600551" w:rsidRPr="00CD0880" w:rsidRDefault="00600551" w:rsidP="00600551">
      <w:pPr>
        <w:pStyle w:val="Default"/>
        <w:numPr>
          <w:ilvl w:val="0"/>
          <w:numId w:val="23"/>
        </w:numPr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wniesienie skargi </w:t>
      </w:r>
    </w:p>
    <w:p w14:paraId="6E1BCA9D" w14:textId="77777777" w:rsidR="00600551" w:rsidRPr="00CD0880" w:rsidRDefault="00600551" w:rsidP="00600551">
      <w:pPr>
        <w:pStyle w:val="Default"/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CD0880">
        <w:rPr>
          <w:rFonts w:asciiTheme="minorHAnsi" w:hAnsiTheme="minorHAnsi" w:cstheme="minorHAnsi"/>
          <w:sz w:val="22"/>
          <w:szCs w:val="22"/>
        </w:rPr>
        <w:t xml:space="preserve">Przysługuje Pani/Panu prawo do wniesienia skargi do organu nadzorczego zajmującego się ochroną danych osobowych, tj. Prezesa Urzędu Ochrony Danych Osobowych. </w:t>
      </w:r>
    </w:p>
    <w:p w14:paraId="2660E8CC" w14:textId="3B38D169" w:rsidR="00135E0E" w:rsidRPr="00305C3E" w:rsidRDefault="00135E0E" w:rsidP="00600551">
      <w:pPr>
        <w:tabs>
          <w:tab w:val="left" w:pos="4692"/>
        </w:tabs>
        <w:spacing w:after="0" w:line="240" w:lineRule="auto"/>
        <w:ind w:right="48"/>
        <w:jc w:val="both"/>
        <w:rPr>
          <w:rFonts w:asciiTheme="minorHAnsi" w:hAnsiTheme="minorHAnsi" w:cstheme="minorHAnsi"/>
          <w:sz w:val="24"/>
          <w:szCs w:val="24"/>
        </w:rPr>
      </w:pPr>
    </w:p>
    <w:p w14:paraId="5902D705" w14:textId="23485C22" w:rsidR="00B668C3" w:rsidRPr="00305C3E" w:rsidRDefault="009011FE" w:rsidP="00305C3E">
      <w:pPr>
        <w:tabs>
          <w:tab w:val="left" w:pos="4692"/>
        </w:tabs>
        <w:spacing w:after="0" w:line="240" w:lineRule="auto"/>
        <w:ind w:left="758" w:hanging="616"/>
        <w:rPr>
          <w:rFonts w:asciiTheme="minorHAnsi" w:hAnsiTheme="minorHAnsi" w:cstheme="minorHAnsi"/>
          <w:b/>
          <w:sz w:val="24"/>
          <w:szCs w:val="24"/>
        </w:rPr>
      </w:pPr>
      <w:r w:rsidRPr="00305C3E">
        <w:rPr>
          <w:rFonts w:asciiTheme="minorHAnsi" w:hAnsiTheme="minorHAnsi" w:cstheme="minorHAnsi"/>
          <w:b/>
          <w:sz w:val="24"/>
          <w:szCs w:val="24"/>
        </w:rPr>
        <w:t>XII.</w:t>
      </w:r>
      <w:r w:rsidRPr="00305C3E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305C3E">
        <w:rPr>
          <w:rFonts w:asciiTheme="minorHAnsi" w:eastAsia="Arial" w:hAnsiTheme="minorHAnsi" w:cstheme="minorHAnsi"/>
          <w:b/>
          <w:sz w:val="24"/>
          <w:szCs w:val="24"/>
        </w:rPr>
        <w:tab/>
      </w:r>
      <w:r w:rsidRPr="00305C3E">
        <w:rPr>
          <w:rFonts w:asciiTheme="minorHAnsi" w:hAnsiTheme="minorHAnsi" w:cstheme="minorHAnsi"/>
          <w:b/>
          <w:sz w:val="24"/>
          <w:szCs w:val="24"/>
        </w:rPr>
        <w:t xml:space="preserve">ZAŁĄCZNIKI </w:t>
      </w:r>
    </w:p>
    <w:p w14:paraId="5CFFBCD2" w14:textId="77777777" w:rsidR="00485ECC" w:rsidRPr="00305C3E" w:rsidRDefault="00485ECC" w:rsidP="00305C3E">
      <w:pPr>
        <w:pStyle w:val="Akapitzlist"/>
        <w:numPr>
          <w:ilvl w:val="0"/>
          <w:numId w:val="7"/>
        </w:numPr>
        <w:tabs>
          <w:tab w:val="left" w:pos="4692"/>
        </w:tabs>
        <w:spacing w:after="0" w:line="240" w:lineRule="auto"/>
        <w:ind w:left="709" w:right="41" w:hanging="283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Formularz cenowy – Załącznik nr 1</w:t>
      </w:r>
    </w:p>
    <w:p w14:paraId="59FBB49B" w14:textId="390227EF" w:rsidR="00485ECC" w:rsidRPr="00305C3E" w:rsidRDefault="00485ECC" w:rsidP="00305C3E">
      <w:pPr>
        <w:tabs>
          <w:tab w:val="left" w:pos="4692"/>
        </w:tabs>
        <w:spacing w:after="0" w:line="240" w:lineRule="auto"/>
        <w:ind w:left="1478" w:right="41" w:hanging="1052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>2. Formularz ofertowy – Załącznik nr 2</w:t>
      </w:r>
    </w:p>
    <w:p w14:paraId="284C82DD" w14:textId="2421D3BF" w:rsidR="00B668C3" w:rsidRPr="00305C3E" w:rsidRDefault="00485ECC" w:rsidP="00305C3E">
      <w:pPr>
        <w:tabs>
          <w:tab w:val="left" w:pos="4692"/>
        </w:tabs>
        <w:spacing w:after="0" w:line="240" w:lineRule="auto"/>
        <w:ind w:right="41"/>
        <w:jc w:val="both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    </w:t>
      </w:r>
      <w:r w:rsidR="0010154C" w:rsidRPr="00305C3E">
        <w:rPr>
          <w:rFonts w:asciiTheme="minorHAnsi" w:hAnsiTheme="minorHAnsi" w:cstheme="minorHAnsi"/>
          <w:sz w:val="24"/>
          <w:szCs w:val="24"/>
        </w:rPr>
        <w:t xml:space="preserve"> </w:t>
      </w:r>
      <w:r w:rsidRPr="00305C3E">
        <w:rPr>
          <w:rFonts w:asciiTheme="minorHAnsi" w:hAnsiTheme="minorHAnsi" w:cstheme="minorHAnsi"/>
          <w:sz w:val="24"/>
          <w:szCs w:val="24"/>
        </w:rPr>
        <w:t xml:space="preserve">   3. Wzór umowy – Załącznik nr </w:t>
      </w:r>
      <w:r w:rsidR="00135E0E">
        <w:rPr>
          <w:rFonts w:asciiTheme="minorHAnsi" w:hAnsiTheme="minorHAnsi" w:cstheme="minorHAnsi"/>
          <w:sz w:val="24"/>
          <w:szCs w:val="24"/>
        </w:rPr>
        <w:t>3</w:t>
      </w:r>
    </w:p>
    <w:p w14:paraId="1A4528FC" w14:textId="77777777" w:rsidR="00B668C3" w:rsidRPr="00305C3E" w:rsidRDefault="006B4F41" w:rsidP="00135E0E">
      <w:pPr>
        <w:tabs>
          <w:tab w:val="left" w:pos="4692"/>
        </w:tabs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ab/>
      </w:r>
      <w:r w:rsidRPr="00305C3E">
        <w:rPr>
          <w:rFonts w:asciiTheme="minorHAnsi" w:hAnsiTheme="minorHAnsi" w:cstheme="minorHAnsi"/>
          <w:sz w:val="24"/>
          <w:szCs w:val="24"/>
        </w:rPr>
        <w:tab/>
      </w:r>
      <w:r w:rsidRPr="00305C3E">
        <w:rPr>
          <w:rFonts w:asciiTheme="minorHAnsi" w:hAnsiTheme="minorHAnsi" w:cstheme="minorHAnsi"/>
          <w:sz w:val="24"/>
          <w:szCs w:val="24"/>
        </w:rPr>
        <w:tab/>
      </w:r>
      <w:r w:rsidRPr="00305C3E">
        <w:rPr>
          <w:rFonts w:asciiTheme="minorHAnsi" w:hAnsiTheme="minorHAnsi" w:cstheme="minorHAnsi"/>
          <w:sz w:val="24"/>
          <w:szCs w:val="24"/>
        </w:rPr>
        <w:tab/>
      </w:r>
      <w:r w:rsidR="009011FE" w:rsidRPr="00305C3E">
        <w:rPr>
          <w:rFonts w:asciiTheme="minorHAnsi" w:hAnsiTheme="minorHAnsi" w:cstheme="minorHAnsi"/>
          <w:sz w:val="24"/>
          <w:szCs w:val="24"/>
        </w:rPr>
        <w:t xml:space="preserve">Podpisała :  Anna Piotrowska </w:t>
      </w:r>
    </w:p>
    <w:p w14:paraId="6A421713" w14:textId="77777777" w:rsidR="00B668C3" w:rsidRPr="00305C3E" w:rsidRDefault="009011FE" w:rsidP="00135E0E">
      <w:pPr>
        <w:tabs>
          <w:tab w:val="left" w:pos="4692"/>
        </w:tabs>
        <w:spacing w:after="0" w:line="240" w:lineRule="auto"/>
        <w:ind w:left="10" w:right="39" w:hanging="10"/>
        <w:jc w:val="right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hAnsiTheme="minorHAnsi" w:cstheme="minorHAnsi"/>
          <w:sz w:val="24"/>
          <w:szCs w:val="24"/>
        </w:rPr>
        <w:t xml:space="preserve">Dyrektor DPS „Przystań” </w:t>
      </w:r>
    </w:p>
    <w:p w14:paraId="047C1158" w14:textId="77777777" w:rsidR="00B668C3" w:rsidRPr="00305C3E" w:rsidRDefault="009011FE" w:rsidP="00135E0E">
      <w:pPr>
        <w:tabs>
          <w:tab w:val="left" w:pos="4692"/>
        </w:tabs>
        <w:spacing w:after="0" w:line="240" w:lineRule="auto"/>
        <w:ind w:left="38"/>
        <w:jc w:val="right"/>
        <w:rPr>
          <w:rFonts w:asciiTheme="minorHAnsi" w:hAnsiTheme="minorHAnsi" w:cstheme="minorHAnsi"/>
          <w:sz w:val="24"/>
          <w:szCs w:val="24"/>
        </w:rPr>
      </w:pPr>
      <w:r w:rsidRPr="00305C3E">
        <w:rPr>
          <w:rFonts w:asciiTheme="minorHAnsi" w:eastAsia="Arial" w:hAnsiTheme="minorHAnsi" w:cstheme="minorHAnsi"/>
          <w:sz w:val="24"/>
          <w:szCs w:val="24"/>
        </w:rPr>
        <w:t xml:space="preserve"> </w:t>
      </w:r>
    </w:p>
    <w:sectPr w:rsidR="00B668C3" w:rsidRPr="00305C3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529" w:right="1362" w:bottom="3476" w:left="1378" w:header="112" w:footer="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4C738" w14:textId="77777777" w:rsidR="007C2AD0" w:rsidRDefault="007C2AD0">
      <w:pPr>
        <w:spacing w:after="0" w:line="240" w:lineRule="auto"/>
      </w:pPr>
      <w:r>
        <w:separator/>
      </w:r>
    </w:p>
  </w:endnote>
  <w:endnote w:type="continuationSeparator" w:id="0">
    <w:p w14:paraId="4620CF36" w14:textId="77777777" w:rsidR="007C2AD0" w:rsidRDefault="007C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6A287" w14:textId="77777777" w:rsidR="00B668C3" w:rsidRDefault="009011FE">
    <w:pPr>
      <w:spacing w:after="0"/>
      <w:ind w:left="-1378" w:right="10544"/>
    </w:pPr>
    <w:r>
      <w:rPr>
        <w:noProof/>
      </w:rPr>
      <w:drawing>
        <wp:anchor distT="0" distB="0" distL="114300" distR="114300" simplePos="0" relativeHeight="251661312" behindDoc="0" locked="0" layoutInCell="1" allowOverlap="0" wp14:anchorId="2B06FB2B" wp14:editId="45DE616F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0AC3" w14:textId="77777777" w:rsidR="00B668C3" w:rsidRDefault="009011FE">
    <w:pPr>
      <w:spacing w:after="0"/>
      <w:ind w:left="-1378" w:right="10544"/>
    </w:pPr>
    <w:r>
      <w:rPr>
        <w:noProof/>
      </w:rPr>
      <w:drawing>
        <wp:anchor distT="0" distB="0" distL="114300" distR="114300" simplePos="0" relativeHeight="251662336" behindDoc="0" locked="0" layoutInCell="1" allowOverlap="0" wp14:anchorId="7F4CBDBB" wp14:editId="3E17AA0B">
          <wp:simplePos x="0" y="0"/>
          <wp:positionH relativeFrom="page">
            <wp:posOffset>373380</wp:posOffset>
          </wp:positionH>
          <wp:positionV relativeFrom="page">
            <wp:posOffset>9105900</wp:posOffset>
          </wp:positionV>
          <wp:extent cx="6645275" cy="1211580"/>
          <wp:effectExtent l="0" t="0" r="3175" b="7620"/>
          <wp:wrapSquare wrapText="bothSides"/>
          <wp:docPr id="3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12115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554FE" w14:textId="77777777" w:rsidR="00B668C3" w:rsidRDefault="009011FE">
    <w:pPr>
      <w:spacing w:after="0"/>
      <w:ind w:left="-1378" w:right="10544"/>
    </w:pPr>
    <w:r>
      <w:rPr>
        <w:noProof/>
      </w:rPr>
      <w:drawing>
        <wp:anchor distT="0" distB="0" distL="114300" distR="114300" simplePos="0" relativeHeight="251663360" behindDoc="0" locked="0" layoutInCell="1" allowOverlap="0" wp14:anchorId="19511B64" wp14:editId="57947A62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0" b="0"/>
          <wp:wrapSquare wrapText="bothSides"/>
          <wp:docPr id="4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677CF" w14:textId="77777777" w:rsidR="007C2AD0" w:rsidRDefault="007C2AD0">
      <w:pPr>
        <w:spacing w:after="0" w:line="240" w:lineRule="auto"/>
      </w:pPr>
      <w:r>
        <w:separator/>
      </w:r>
    </w:p>
  </w:footnote>
  <w:footnote w:type="continuationSeparator" w:id="0">
    <w:p w14:paraId="580B5A87" w14:textId="77777777" w:rsidR="007C2AD0" w:rsidRDefault="007C2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F810" w14:textId="77777777" w:rsidR="00B668C3" w:rsidRDefault="009011FE">
    <w:pPr>
      <w:spacing w:after="0"/>
      <w:ind w:right="4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2FDF661" wp14:editId="73E1B90F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6CC6E" w14:textId="77777777" w:rsidR="00B668C3" w:rsidRDefault="009011FE">
    <w:pPr>
      <w:spacing w:after="0"/>
      <w:ind w:right="4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5855BC7" wp14:editId="581EA75A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0" b="0"/>
          <wp:wrapSquare wrapText="bothSides"/>
          <wp:docPr id="1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FDC05" w14:textId="77777777" w:rsidR="00B668C3" w:rsidRDefault="009011FE">
    <w:pPr>
      <w:spacing w:after="0"/>
      <w:ind w:right="4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CE32C42" wp14:editId="2225A5A9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0" b="0"/>
          <wp:wrapSquare wrapText="bothSides"/>
          <wp:docPr id="2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4F0E"/>
    <w:multiLevelType w:val="hybridMultilevel"/>
    <w:tmpl w:val="3F38B256"/>
    <w:lvl w:ilvl="0" w:tplc="F9B63FF8">
      <w:start w:val="1"/>
      <w:numFmt w:val="decimal"/>
      <w:lvlText w:val="%1.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1ABAEA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B6396A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00FED6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9C25E2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2A9704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9AADAE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5AA1F0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DE4B9C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3B1C97"/>
    <w:multiLevelType w:val="hybridMultilevel"/>
    <w:tmpl w:val="FB14D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904C0"/>
    <w:multiLevelType w:val="hybridMultilevel"/>
    <w:tmpl w:val="E27647AA"/>
    <w:lvl w:ilvl="0" w:tplc="E244F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78F4"/>
    <w:multiLevelType w:val="hybridMultilevel"/>
    <w:tmpl w:val="E61A19F0"/>
    <w:lvl w:ilvl="0" w:tplc="0415000F">
      <w:start w:val="1"/>
      <w:numFmt w:val="decimal"/>
      <w:lvlText w:val="%1."/>
      <w:lvlJc w:val="left"/>
      <w:pPr>
        <w:ind w:left="1478" w:hanging="360"/>
      </w:pPr>
    </w:lvl>
    <w:lvl w:ilvl="1" w:tplc="04150019">
      <w:start w:val="1"/>
      <w:numFmt w:val="lowerLetter"/>
      <w:lvlText w:val="%2."/>
      <w:lvlJc w:val="left"/>
      <w:pPr>
        <w:ind w:left="2198" w:hanging="360"/>
      </w:pPr>
    </w:lvl>
    <w:lvl w:ilvl="2" w:tplc="0415001B" w:tentative="1">
      <w:start w:val="1"/>
      <w:numFmt w:val="lowerRoman"/>
      <w:lvlText w:val="%3."/>
      <w:lvlJc w:val="right"/>
      <w:pPr>
        <w:ind w:left="2918" w:hanging="180"/>
      </w:pPr>
    </w:lvl>
    <w:lvl w:ilvl="3" w:tplc="0415000F" w:tentative="1">
      <w:start w:val="1"/>
      <w:numFmt w:val="decimal"/>
      <w:lvlText w:val="%4."/>
      <w:lvlJc w:val="left"/>
      <w:pPr>
        <w:ind w:left="3638" w:hanging="360"/>
      </w:pPr>
    </w:lvl>
    <w:lvl w:ilvl="4" w:tplc="04150019" w:tentative="1">
      <w:start w:val="1"/>
      <w:numFmt w:val="lowerLetter"/>
      <w:lvlText w:val="%5."/>
      <w:lvlJc w:val="left"/>
      <w:pPr>
        <w:ind w:left="4358" w:hanging="360"/>
      </w:pPr>
    </w:lvl>
    <w:lvl w:ilvl="5" w:tplc="0415001B" w:tentative="1">
      <w:start w:val="1"/>
      <w:numFmt w:val="lowerRoman"/>
      <w:lvlText w:val="%6."/>
      <w:lvlJc w:val="right"/>
      <w:pPr>
        <w:ind w:left="5078" w:hanging="180"/>
      </w:pPr>
    </w:lvl>
    <w:lvl w:ilvl="6" w:tplc="0415000F" w:tentative="1">
      <w:start w:val="1"/>
      <w:numFmt w:val="decimal"/>
      <w:lvlText w:val="%7."/>
      <w:lvlJc w:val="left"/>
      <w:pPr>
        <w:ind w:left="5798" w:hanging="360"/>
      </w:pPr>
    </w:lvl>
    <w:lvl w:ilvl="7" w:tplc="04150019" w:tentative="1">
      <w:start w:val="1"/>
      <w:numFmt w:val="lowerLetter"/>
      <w:lvlText w:val="%8."/>
      <w:lvlJc w:val="left"/>
      <w:pPr>
        <w:ind w:left="6518" w:hanging="360"/>
      </w:pPr>
    </w:lvl>
    <w:lvl w:ilvl="8" w:tplc="0415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4" w15:restartNumberingAfterBreak="0">
    <w:nsid w:val="1C040543"/>
    <w:multiLevelType w:val="hybridMultilevel"/>
    <w:tmpl w:val="20A48304"/>
    <w:lvl w:ilvl="0" w:tplc="B41C0328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781708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322CA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70C232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70B84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C42100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92CD9E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EE5F4C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86667E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8B6F3F"/>
    <w:multiLevelType w:val="hybridMultilevel"/>
    <w:tmpl w:val="4A029744"/>
    <w:lvl w:ilvl="0" w:tplc="7F36CD36">
      <w:start w:val="2"/>
      <w:numFmt w:val="decimal"/>
      <w:lvlText w:val="%1.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B25320">
      <w:start w:val="1"/>
      <w:numFmt w:val="lowerLetter"/>
      <w:lvlText w:val="%2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F0C4C8">
      <w:start w:val="1"/>
      <w:numFmt w:val="lowerRoman"/>
      <w:lvlText w:val="%3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C41786">
      <w:start w:val="1"/>
      <w:numFmt w:val="decimal"/>
      <w:lvlText w:val="%4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346C14">
      <w:start w:val="1"/>
      <w:numFmt w:val="lowerLetter"/>
      <w:lvlText w:val="%5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CC59E">
      <w:start w:val="1"/>
      <w:numFmt w:val="lowerRoman"/>
      <w:lvlText w:val="%6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65EC4">
      <w:start w:val="1"/>
      <w:numFmt w:val="decimal"/>
      <w:lvlText w:val="%7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2EDAD6">
      <w:start w:val="1"/>
      <w:numFmt w:val="lowerLetter"/>
      <w:lvlText w:val="%8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2FEC6">
      <w:start w:val="1"/>
      <w:numFmt w:val="lowerRoman"/>
      <w:lvlText w:val="%9"/>
      <w:lvlJc w:val="left"/>
      <w:pPr>
        <w:ind w:left="7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BE0310"/>
    <w:multiLevelType w:val="hybridMultilevel"/>
    <w:tmpl w:val="C05650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2081A"/>
    <w:multiLevelType w:val="hybridMultilevel"/>
    <w:tmpl w:val="F1D87954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" w15:restartNumberingAfterBreak="0">
    <w:nsid w:val="351B0FAD"/>
    <w:multiLevelType w:val="hybridMultilevel"/>
    <w:tmpl w:val="1472C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57F1A"/>
    <w:multiLevelType w:val="hybridMultilevel"/>
    <w:tmpl w:val="BB1496B0"/>
    <w:lvl w:ilvl="0" w:tplc="04150017">
      <w:start w:val="1"/>
      <w:numFmt w:val="lowerLetter"/>
      <w:lvlText w:val="%1)"/>
      <w:lvlJc w:val="left"/>
      <w:pPr>
        <w:ind w:left="1463" w:hanging="360"/>
      </w:pPr>
    </w:lvl>
    <w:lvl w:ilvl="1" w:tplc="04150019" w:tentative="1">
      <w:start w:val="1"/>
      <w:numFmt w:val="lowerLetter"/>
      <w:lvlText w:val="%2."/>
      <w:lvlJc w:val="left"/>
      <w:pPr>
        <w:ind w:left="2183" w:hanging="360"/>
      </w:pPr>
    </w:lvl>
    <w:lvl w:ilvl="2" w:tplc="0415001B" w:tentative="1">
      <w:start w:val="1"/>
      <w:numFmt w:val="lowerRoman"/>
      <w:lvlText w:val="%3."/>
      <w:lvlJc w:val="right"/>
      <w:pPr>
        <w:ind w:left="2903" w:hanging="180"/>
      </w:pPr>
    </w:lvl>
    <w:lvl w:ilvl="3" w:tplc="0415000F" w:tentative="1">
      <w:start w:val="1"/>
      <w:numFmt w:val="decimal"/>
      <w:lvlText w:val="%4."/>
      <w:lvlJc w:val="left"/>
      <w:pPr>
        <w:ind w:left="3623" w:hanging="360"/>
      </w:pPr>
    </w:lvl>
    <w:lvl w:ilvl="4" w:tplc="04150019" w:tentative="1">
      <w:start w:val="1"/>
      <w:numFmt w:val="lowerLetter"/>
      <w:lvlText w:val="%5."/>
      <w:lvlJc w:val="left"/>
      <w:pPr>
        <w:ind w:left="4343" w:hanging="360"/>
      </w:pPr>
    </w:lvl>
    <w:lvl w:ilvl="5" w:tplc="0415001B" w:tentative="1">
      <w:start w:val="1"/>
      <w:numFmt w:val="lowerRoman"/>
      <w:lvlText w:val="%6."/>
      <w:lvlJc w:val="right"/>
      <w:pPr>
        <w:ind w:left="5063" w:hanging="180"/>
      </w:pPr>
    </w:lvl>
    <w:lvl w:ilvl="6" w:tplc="0415000F" w:tentative="1">
      <w:start w:val="1"/>
      <w:numFmt w:val="decimal"/>
      <w:lvlText w:val="%7."/>
      <w:lvlJc w:val="left"/>
      <w:pPr>
        <w:ind w:left="5783" w:hanging="360"/>
      </w:pPr>
    </w:lvl>
    <w:lvl w:ilvl="7" w:tplc="04150019" w:tentative="1">
      <w:start w:val="1"/>
      <w:numFmt w:val="lowerLetter"/>
      <w:lvlText w:val="%8."/>
      <w:lvlJc w:val="left"/>
      <w:pPr>
        <w:ind w:left="6503" w:hanging="360"/>
      </w:pPr>
    </w:lvl>
    <w:lvl w:ilvl="8" w:tplc="0415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0" w15:restartNumberingAfterBreak="0">
    <w:nsid w:val="3A2F4EDE"/>
    <w:multiLevelType w:val="hybridMultilevel"/>
    <w:tmpl w:val="C5840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A7B21"/>
    <w:multiLevelType w:val="hybridMultilevel"/>
    <w:tmpl w:val="C2826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A3F0A"/>
    <w:multiLevelType w:val="hybridMultilevel"/>
    <w:tmpl w:val="6A1082EC"/>
    <w:lvl w:ilvl="0" w:tplc="E244F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472DA"/>
    <w:multiLevelType w:val="hybridMultilevel"/>
    <w:tmpl w:val="BA6A0860"/>
    <w:lvl w:ilvl="0" w:tplc="C7C8D000">
      <w:start w:val="1"/>
      <w:numFmt w:val="bullet"/>
      <w:lvlText w:val="-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A80AB6">
      <w:start w:val="1"/>
      <w:numFmt w:val="bullet"/>
      <w:lvlText w:val="o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4AD660">
      <w:start w:val="1"/>
      <w:numFmt w:val="bullet"/>
      <w:lvlText w:val="▪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6C6CC">
      <w:start w:val="1"/>
      <w:numFmt w:val="bullet"/>
      <w:lvlText w:val="•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E80306">
      <w:start w:val="1"/>
      <w:numFmt w:val="bullet"/>
      <w:lvlText w:val="o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B22EAC">
      <w:start w:val="1"/>
      <w:numFmt w:val="bullet"/>
      <w:lvlText w:val="▪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424DB2">
      <w:start w:val="1"/>
      <w:numFmt w:val="bullet"/>
      <w:lvlText w:val="•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FA050A">
      <w:start w:val="1"/>
      <w:numFmt w:val="bullet"/>
      <w:lvlText w:val="o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AEC5C6">
      <w:start w:val="1"/>
      <w:numFmt w:val="bullet"/>
      <w:lvlText w:val="▪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E469EE"/>
    <w:multiLevelType w:val="hybridMultilevel"/>
    <w:tmpl w:val="40F2E762"/>
    <w:lvl w:ilvl="0" w:tplc="8D44D5D0">
      <w:start w:val="1"/>
      <w:numFmt w:val="decimal"/>
      <w:lvlText w:val="%1."/>
      <w:lvlJc w:val="left"/>
      <w:pPr>
        <w:ind w:left="18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8" w:hanging="360"/>
      </w:pPr>
    </w:lvl>
    <w:lvl w:ilvl="2" w:tplc="0415001B" w:tentative="1">
      <w:start w:val="1"/>
      <w:numFmt w:val="lowerRoman"/>
      <w:lvlText w:val="%3."/>
      <w:lvlJc w:val="right"/>
      <w:pPr>
        <w:ind w:left="3278" w:hanging="180"/>
      </w:pPr>
    </w:lvl>
    <w:lvl w:ilvl="3" w:tplc="0415000F" w:tentative="1">
      <w:start w:val="1"/>
      <w:numFmt w:val="decimal"/>
      <w:lvlText w:val="%4."/>
      <w:lvlJc w:val="left"/>
      <w:pPr>
        <w:ind w:left="3998" w:hanging="360"/>
      </w:pPr>
    </w:lvl>
    <w:lvl w:ilvl="4" w:tplc="04150019" w:tentative="1">
      <w:start w:val="1"/>
      <w:numFmt w:val="lowerLetter"/>
      <w:lvlText w:val="%5."/>
      <w:lvlJc w:val="left"/>
      <w:pPr>
        <w:ind w:left="4718" w:hanging="360"/>
      </w:pPr>
    </w:lvl>
    <w:lvl w:ilvl="5" w:tplc="0415001B" w:tentative="1">
      <w:start w:val="1"/>
      <w:numFmt w:val="lowerRoman"/>
      <w:lvlText w:val="%6."/>
      <w:lvlJc w:val="right"/>
      <w:pPr>
        <w:ind w:left="5438" w:hanging="180"/>
      </w:pPr>
    </w:lvl>
    <w:lvl w:ilvl="6" w:tplc="0415000F" w:tentative="1">
      <w:start w:val="1"/>
      <w:numFmt w:val="decimal"/>
      <w:lvlText w:val="%7."/>
      <w:lvlJc w:val="left"/>
      <w:pPr>
        <w:ind w:left="6158" w:hanging="360"/>
      </w:pPr>
    </w:lvl>
    <w:lvl w:ilvl="7" w:tplc="04150019" w:tentative="1">
      <w:start w:val="1"/>
      <w:numFmt w:val="lowerLetter"/>
      <w:lvlText w:val="%8."/>
      <w:lvlJc w:val="left"/>
      <w:pPr>
        <w:ind w:left="6878" w:hanging="360"/>
      </w:pPr>
    </w:lvl>
    <w:lvl w:ilvl="8" w:tplc="0415001B" w:tentative="1">
      <w:start w:val="1"/>
      <w:numFmt w:val="lowerRoman"/>
      <w:lvlText w:val="%9."/>
      <w:lvlJc w:val="right"/>
      <w:pPr>
        <w:ind w:left="7598" w:hanging="180"/>
      </w:pPr>
    </w:lvl>
  </w:abstractNum>
  <w:abstractNum w:abstractNumId="15" w15:restartNumberingAfterBreak="0">
    <w:nsid w:val="56BA5AF4"/>
    <w:multiLevelType w:val="hybridMultilevel"/>
    <w:tmpl w:val="263646D2"/>
    <w:lvl w:ilvl="0" w:tplc="E244F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826797"/>
    <w:multiLevelType w:val="hybridMultilevel"/>
    <w:tmpl w:val="C0E00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908EA"/>
    <w:multiLevelType w:val="hybridMultilevel"/>
    <w:tmpl w:val="670479BA"/>
    <w:lvl w:ilvl="0" w:tplc="E244F7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515749"/>
    <w:multiLevelType w:val="hybridMultilevel"/>
    <w:tmpl w:val="7A569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CB224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4129E"/>
    <w:multiLevelType w:val="hybridMultilevel"/>
    <w:tmpl w:val="25E42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7A1AE9"/>
    <w:multiLevelType w:val="hybridMultilevel"/>
    <w:tmpl w:val="1DF6DB12"/>
    <w:lvl w:ilvl="0" w:tplc="E244F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F5B51"/>
    <w:multiLevelType w:val="hybridMultilevel"/>
    <w:tmpl w:val="0B10C7A2"/>
    <w:lvl w:ilvl="0" w:tplc="1A5A3AD2">
      <w:start w:val="1"/>
      <w:numFmt w:val="decimal"/>
      <w:lvlText w:val="%1."/>
      <w:lvlJc w:val="left"/>
      <w:pPr>
        <w:ind w:left="1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00BC60">
      <w:start w:val="1"/>
      <w:numFmt w:val="lowerLetter"/>
      <w:lvlText w:val="%2)"/>
      <w:lvlJc w:val="left"/>
      <w:pPr>
        <w:ind w:left="1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ACAF00">
      <w:start w:val="1"/>
      <w:numFmt w:val="lowerRoman"/>
      <w:lvlText w:val="%3"/>
      <w:lvlJc w:val="left"/>
      <w:pPr>
        <w:ind w:left="2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DCF506">
      <w:start w:val="1"/>
      <w:numFmt w:val="decimal"/>
      <w:lvlText w:val="%4"/>
      <w:lvlJc w:val="left"/>
      <w:pPr>
        <w:ind w:left="2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4A2580">
      <w:start w:val="1"/>
      <w:numFmt w:val="lowerLetter"/>
      <w:lvlText w:val="%5"/>
      <w:lvlJc w:val="left"/>
      <w:pPr>
        <w:ind w:left="3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144BAC">
      <w:start w:val="1"/>
      <w:numFmt w:val="lowerRoman"/>
      <w:lvlText w:val="%6"/>
      <w:lvlJc w:val="left"/>
      <w:pPr>
        <w:ind w:left="4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42EF1E">
      <w:start w:val="1"/>
      <w:numFmt w:val="decimal"/>
      <w:lvlText w:val="%7"/>
      <w:lvlJc w:val="left"/>
      <w:pPr>
        <w:ind w:left="5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C4A8C0">
      <w:start w:val="1"/>
      <w:numFmt w:val="lowerLetter"/>
      <w:lvlText w:val="%8"/>
      <w:lvlJc w:val="left"/>
      <w:pPr>
        <w:ind w:left="5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985ABA">
      <w:start w:val="1"/>
      <w:numFmt w:val="lowerRoman"/>
      <w:lvlText w:val="%9"/>
      <w:lvlJc w:val="left"/>
      <w:pPr>
        <w:ind w:left="6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3F01C07"/>
    <w:multiLevelType w:val="hybridMultilevel"/>
    <w:tmpl w:val="FFC23B7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5615283"/>
    <w:multiLevelType w:val="hybridMultilevel"/>
    <w:tmpl w:val="CEF2D8BC"/>
    <w:lvl w:ilvl="0" w:tplc="083AEFE6">
      <w:start w:val="1"/>
      <w:numFmt w:val="lowerLetter"/>
      <w:lvlText w:val="%1)"/>
      <w:lvlJc w:val="left"/>
      <w:pPr>
        <w:ind w:left="12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415000F" w:tentative="1">
      <w:start w:val="1"/>
      <w:numFmt w:val="decimal"/>
      <w:lvlText w:val="%4."/>
      <w:lvlJc w:val="left"/>
      <w:pPr>
        <w:ind w:left="3423" w:hanging="360"/>
      </w:p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4" w15:restartNumberingAfterBreak="0">
    <w:nsid w:val="79F7571E"/>
    <w:multiLevelType w:val="hybridMultilevel"/>
    <w:tmpl w:val="2B26DF30"/>
    <w:lvl w:ilvl="0" w:tplc="E244F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304372">
      <w:start w:val="23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9709BD"/>
    <w:multiLevelType w:val="hybridMultilevel"/>
    <w:tmpl w:val="98186B42"/>
    <w:lvl w:ilvl="0" w:tplc="497692EA">
      <w:start w:val="1"/>
      <w:numFmt w:val="decimal"/>
      <w:lvlText w:val="%1."/>
      <w:lvlJc w:val="left"/>
      <w:pPr>
        <w:ind w:left="1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50C68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C06378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BC8826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14E93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D01B1A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60F7E8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3483E6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BCC94E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2897080">
    <w:abstractNumId w:val="13"/>
  </w:num>
  <w:num w:numId="2" w16cid:durableId="374307348">
    <w:abstractNumId w:val="21"/>
  </w:num>
  <w:num w:numId="3" w16cid:durableId="2139646833">
    <w:abstractNumId w:val="0"/>
  </w:num>
  <w:num w:numId="4" w16cid:durableId="487213532">
    <w:abstractNumId w:val="25"/>
  </w:num>
  <w:num w:numId="5" w16cid:durableId="317806012">
    <w:abstractNumId w:val="4"/>
  </w:num>
  <w:num w:numId="6" w16cid:durableId="293174228">
    <w:abstractNumId w:val="5"/>
  </w:num>
  <w:num w:numId="7" w16cid:durableId="1840731984">
    <w:abstractNumId w:val="14"/>
  </w:num>
  <w:num w:numId="8" w16cid:durableId="888149769">
    <w:abstractNumId w:val="18"/>
  </w:num>
  <w:num w:numId="9" w16cid:durableId="1496535278">
    <w:abstractNumId w:val="22"/>
  </w:num>
  <w:num w:numId="10" w16cid:durableId="1763601741">
    <w:abstractNumId w:val="24"/>
  </w:num>
  <w:num w:numId="11" w16cid:durableId="1497109269">
    <w:abstractNumId w:val="10"/>
  </w:num>
  <w:num w:numId="12" w16cid:durableId="1288773675">
    <w:abstractNumId w:val="16"/>
  </w:num>
  <w:num w:numId="13" w16cid:durableId="1498304412">
    <w:abstractNumId w:val="17"/>
  </w:num>
  <w:num w:numId="14" w16cid:durableId="846096201">
    <w:abstractNumId w:val="2"/>
  </w:num>
  <w:num w:numId="15" w16cid:durableId="420225105">
    <w:abstractNumId w:val="8"/>
  </w:num>
  <w:num w:numId="16" w16cid:durableId="1246649193">
    <w:abstractNumId w:val="1"/>
  </w:num>
  <w:num w:numId="17" w16cid:durableId="1290435889">
    <w:abstractNumId w:val="3"/>
  </w:num>
  <w:num w:numId="18" w16cid:durableId="500892342">
    <w:abstractNumId w:val="11"/>
  </w:num>
  <w:num w:numId="19" w16cid:durableId="1898467404">
    <w:abstractNumId w:val="7"/>
  </w:num>
  <w:num w:numId="20" w16cid:durableId="755127617">
    <w:abstractNumId w:val="6"/>
  </w:num>
  <w:num w:numId="21" w16cid:durableId="1205825611">
    <w:abstractNumId w:val="9"/>
  </w:num>
  <w:num w:numId="22" w16cid:durableId="463620597">
    <w:abstractNumId w:val="23"/>
  </w:num>
  <w:num w:numId="23" w16cid:durableId="1516772913">
    <w:abstractNumId w:val="19"/>
  </w:num>
  <w:num w:numId="24" w16cid:durableId="1240217545">
    <w:abstractNumId w:val="15"/>
  </w:num>
  <w:num w:numId="25" w16cid:durableId="594095342">
    <w:abstractNumId w:val="20"/>
  </w:num>
  <w:num w:numId="26" w16cid:durableId="20006924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8C3"/>
    <w:rsid w:val="000D26EC"/>
    <w:rsid w:val="0010154C"/>
    <w:rsid w:val="00135E0E"/>
    <w:rsid w:val="001D27B8"/>
    <w:rsid w:val="001F0E92"/>
    <w:rsid w:val="00305C3E"/>
    <w:rsid w:val="0039492E"/>
    <w:rsid w:val="003D28D5"/>
    <w:rsid w:val="0041389B"/>
    <w:rsid w:val="00474EA0"/>
    <w:rsid w:val="00485ECC"/>
    <w:rsid w:val="005338AD"/>
    <w:rsid w:val="005A09D5"/>
    <w:rsid w:val="005A2DBE"/>
    <w:rsid w:val="00600551"/>
    <w:rsid w:val="00687A99"/>
    <w:rsid w:val="006B4F41"/>
    <w:rsid w:val="0070732E"/>
    <w:rsid w:val="007C2AD0"/>
    <w:rsid w:val="00822AD8"/>
    <w:rsid w:val="00845F75"/>
    <w:rsid w:val="00896E5B"/>
    <w:rsid w:val="008C2D64"/>
    <w:rsid w:val="008D3433"/>
    <w:rsid w:val="008D5B25"/>
    <w:rsid w:val="009011FE"/>
    <w:rsid w:val="00912E1D"/>
    <w:rsid w:val="00936F9F"/>
    <w:rsid w:val="00A705E8"/>
    <w:rsid w:val="00A86941"/>
    <w:rsid w:val="00B54EDB"/>
    <w:rsid w:val="00B569DA"/>
    <w:rsid w:val="00B57B02"/>
    <w:rsid w:val="00B653B7"/>
    <w:rsid w:val="00B668C3"/>
    <w:rsid w:val="00B80E88"/>
    <w:rsid w:val="00DA006F"/>
    <w:rsid w:val="00E109EA"/>
    <w:rsid w:val="00E44640"/>
    <w:rsid w:val="00E548A6"/>
    <w:rsid w:val="00F060A6"/>
    <w:rsid w:val="00F9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81CB10"/>
  <w15:docId w15:val="{971A7AC9-B762-4D49-AB8A-8FB232F7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" w:line="250" w:lineRule="auto"/>
      <w:ind w:left="2348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6"/>
      <w:ind w:left="163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70732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732E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485EC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00551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600551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przystan.org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hyperlink" Target="mailto:iod@domprzystan.org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domprzystan.org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administracja@domprzystan.org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2281</Words>
  <Characters>13687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Fundacja Inicjatywa</Company>
  <LinksUpToDate>false</LinksUpToDate>
  <CharactersWithSpaces>15937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Toshiba-J</dc:creator>
  <cp:keywords/>
  <cp:lastModifiedBy>Anna  Piotrowska (STUDENT)</cp:lastModifiedBy>
  <cp:revision>25</cp:revision>
  <dcterms:created xsi:type="dcterms:W3CDTF">2025-11-25T17:36:00Z</dcterms:created>
  <dcterms:modified xsi:type="dcterms:W3CDTF">2025-12-02T08:39:00Z</dcterms:modified>
</cp:coreProperties>
</file>