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A62B5" w14:textId="77777777"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14:paraId="0BE9983E" w14:textId="03018778" w:rsidR="001130C6" w:rsidRDefault="00EB6FCD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</w:t>
      </w:r>
      <w:r w:rsidR="009316B5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.</w:t>
      </w:r>
      <w:r w:rsidR="000D2DD5">
        <w:rPr>
          <w:rFonts w:cstheme="minorHAnsi"/>
          <w:sz w:val="28"/>
          <w:szCs w:val="28"/>
        </w:rPr>
        <w:t>17.2025</w:t>
      </w:r>
    </w:p>
    <w:p w14:paraId="1B8237E0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14:paraId="6DA64C70" w14:textId="77777777"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14:paraId="1FCF4A25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14:paraId="6E5C1ED1" w14:textId="77777777"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14:paraId="5F172CAA" w14:textId="77777777"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14:paraId="17194F9A" w14:textId="77777777"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14:paraId="410F7241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14:paraId="089F0102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56F6519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14:paraId="42A4D99C" w14:textId="77777777"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14:paraId="493D01A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44751E30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5C13EBF5" w14:textId="77777777"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14:paraId="034FEBA7" w14:textId="77777777"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14:paraId="2C100A62" w14:textId="13B9C358"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 xml:space="preserve">rybie </w:t>
      </w:r>
      <w:r w:rsidR="00AA26EC">
        <w:rPr>
          <w:rFonts w:cstheme="minorHAnsi"/>
          <w:color w:val="000000"/>
          <w:sz w:val="24"/>
          <w:szCs w:val="24"/>
        </w:rPr>
        <w:t>zapytania ofertowego</w:t>
      </w:r>
      <w:r w:rsidR="00DA435B">
        <w:rPr>
          <w:rFonts w:cstheme="minorHAnsi"/>
          <w:color w:val="000000"/>
          <w:sz w:val="24"/>
          <w:szCs w:val="24"/>
        </w:rPr>
        <w:t>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(tj. Dz. U. z 202</w:t>
      </w:r>
      <w:r w:rsidR="00035BD0">
        <w:rPr>
          <w:rFonts w:cstheme="minorHAnsi"/>
          <w:color w:val="000000"/>
          <w:sz w:val="24"/>
          <w:szCs w:val="24"/>
        </w:rPr>
        <w:t>4</w:t>
      </w:r>
      <w:r w:rsidR="001B2E04">
        <w:rPr>
          <w:rFonts w:cstheme="minorHAnsi"/>
          <w:color w:val="000000"/>
          <w:sz w:val="24"/>
          <w:szCs w:val="24"/>
        </w:rPr>
        <w:t xml:space="preserve">r, poz. </w:t>
      </w:r>
      <w:r w:rsidR="00035BD0">
        <w:rPr>
          <w:rFonts w:cstheme="minorHAnsi"/>
          <w:color w:val="000000"/>
          <w:sz w:val="24"/>
          <w:szCs w:val="24"/>
        </w:rPr>
        <w:t>1320</w:t>
      </w:r>
      <w:r w:rsidRPr="00E24401">
        <w:rPr>
          <w:rFonts w:cstheme="minorHAnsi"/>
          <w:color w:val="000000"/>
          <w:sz w:val="24"/>
          <w:szCs w:val="24"/>
        </w:rPr>
        <w:t xml:space="preserve"> ze zm.), została zawarta umowa o następującej treści:</w:t>
      </w:r>
    </w:p>
    <w:p w14:paraId="7E6B2B97" w14:textId="77777777" w:rsidR="00443476" w:rsidRPr="00FF06B8" w:rsidRDefault="00443476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FF06B8">
        <w:rPr>
          <w:rFonts w:cstheme="minorHAnsi"/>
          <w:b/>
          <w:bCs/>
          <w:sz w:val="24"/>
          <w:szCs w:val="24"/>
        </w:rPr>
        <w:t>§ 1</w:t>
      </w:r>
    </w:p>
    <w:p w14:paraId="70743677" w14:textId="77777777"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14:paraId="355A61C0" w14:textId="5B7C5C72" w:rsidR="00B2264F" w:rsidRPr="00E906F0" w:rsidRDefault="00443476" w:rsidP="00FF06B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 xml:space="preserve">taw: artykułów żywnościowych </w:t>
      </w:r>
      <w:r w:rsidR="009316B5">
        <w:rPr>
          <w:rFonts w:cstheme="minorHAnsi"/>
          <w:sz w:val="24"/>
          <w:szCs w:val="24"/>
        </w:rPr>
        <w:t>–</w:t>
      </w:r>
      <w:r w:rsidR="00D570FA">
        <w:rPr>
          <w:rFonts w:cstheme="minorHAnsi"/>
          <w:sz w:val="24"/>
          <w:szCs w:val="24"/>
        </w:rPr>
        <w:t>mięsa i wędlin</w:t>
      </w:r>
      <w:r w:rsidR="009316B5">
        <w:rPr>
          <w:rFonts w:cstheme="minorHAnsi"/>
          <w:sz w:val="24"/>
          <w:szCs w:val="24"/>
        </w:rPr>
        <w:t>.</w:t>
      </w:r>
    </w:p>
    <w:p w14:paraId="6764D997" w14:textId="77777777" w:rsidR="00B2264F" w:rsidRPr="00E906F0" w:rsidRDefault="00443476" w:rsidP="00FF06B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14:paraId="22FC63B4" w14:textId="77777777" w:rsidR="00B2264F" w:rsidRPr="00E906F0" w:rsidRDefault="00443476" w:rsidP="00FF06B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14:paraId="4789AECE" w14:textId="77777777" w:rsidR="00CC3FFB" w:rsidRDefault="00443476" w:rsidP="00FF06B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14:paraId="0803FA71" w14:textId="77777777" w:rsidR="0038256A" w:rsidRDefault="0038256A" w:rsidP="00FF06B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14:paraId="6B1C3CD0" w14:textId="1F149BBF" w:rsidR="00B2264F" w:rsidRPr="00FF06B8" w:rsidRDefault="00D570FA" w:rsidP="00FF06B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F06B8">
        <w:rPr>
          <w:rFonts w:cstheme="minorHAnsi"/>
          <w:sz w:val="24"/>
          <w:szCs w:val="24"/>
        </w:rPr>
        <w:lastRenderedPageBreak/>
        <w:t>Dostawy mięs, wędlin odbywać się będą trzy razy w tygodniu, w ilościach zgłaszanych pisemnie lub telefonicznie przez DPS w terminie do 2 dni od chwili zgłoszenia w godz. 6.30 do 9.00</w:t>
      </w:r>
    </w:p>
    <w:p w14:paraId="3555D9DF" w14:textId="381BBA54" w:rsidR="00B2264F" w:rsidRPr="00984AD9" w:rsidRDefault="00443476" w:rsidP="00D6653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D6653E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984AD9">
        <w:rPr>
          <w:rFonts w:cstheme="minorHAnsi"/>
          <w:sz w:val="24"/>
          <w:szCs w:val="24"/>
        </w:rPr>
        <w:t>Katowicach.</w:t>
      </w:r>
    </w:p>
    <w:p w14:paraId="3993FF7A" w14:textId="77777777" w:rsidR="00CC3FFB" w:rsidRDefault="00443476" w:rsidP="00D6653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14:paraId="7DBCBF63" w14:textId="77777777"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4D073186" w14:textId="77777777" w:rsidR="0038256A" w:rsidRPr="00651718" w:rsidRDefault="0038256A" w:rsidP="00A222BF">
      <w:pPr>
        <w:pStyle w:val="Akapitzlist"/>
        <w:spacing w:after="0"/>
        <w:ind w:left="0"/>
        <w:jc w:val="center"/>
        <w:rPr>
          <w:rFonts w:cstheme="minorHAnsi"/>
          <w:b/>
          <w:bCs/>
          <w:sz w:val="24"/>
          <w:szCs w:val="24"/>
        </w:rPr>
      </w:pPr>
      <w:r w:rsidRPr="00651718">
        <w:rPr>
          <w:rFonts w:cstheme="minorHAnsi"/>
          <w:b/>
          <w:bCs/>
          <w:sz w:val="24"/>
          <w:szCs w:val="24"/>
        </w:rPr>
        <w:t>§ 2</w:t>
      </w:r>
    </w:p>
    <w:p w14:paraId="2803C590" w14:textId="77777777"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14:paraId="33BEDDA9" w14:textId="36253D94"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6F04E2">
        <w:rPr>
          <w:rFonts w:cstheme="minorHAnsi"/>
          <w:b/>
          <w:sz w:val="24"/>
          <w:szCs w:val="24"/>
        </w:rPr>
        <w:t>0</w:t>
      </w:r>
      <w:r w:rsidR="00470EDD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.0</w:t>
      </w:r>
      <w:r w:rsidR="00FD7134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.202</w:t>
      </w:r>
      <w:r w:rsidR="00D6653E">
        <w:rPr>
          <w:rFonts w:cstheme="minorHAnsi"/>
          <w:b/>
          <w:sz w:val="24"/>
          <w:szCs w:val="24"/>
        </w:rPr>
        <w:t>6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752896">
        <w:rPr>
          <w:rFonts w:cstheme="minorHAnsi"/>
          <w:b/>
          <w:sz w:val="24"/>
          <w:szCs w:val="24"/>
        </w:rPr>
        <w:t xml:space="preserve"> do 3</w:t>
      </w:r>
      <w:r w:rsidR="00470EDD">
        <w:rPr>
          <w:rFonts w:cstheme="minorHAnsi"/>
          <w:b/>
          <w:sz w:val="24"/>
          <w:szCs w:val="24"/>
        </w:rPr>
        <w:t>1</w:t>
      </w:r>
      <w:r w:rsidR="00752896">
        <w:rPr>
          <w:rFonts w:cstheme="minorHAnsi"/>
          <w:b/>
          <w:sz w:val="24"/>
          <w:szCs w:val="24"/>
        </w:rPr>
        <w:t>.</w:t>
      </w:r>
      <w:r w:rsidR="00470EDD">
        <w:rPr>
          <w:rFonts w:cstheme="minorHAnsi"/>
          <w:b/>
          <w:sz w:val="24"/>
          <w:szCs w:val="24"/>
        </w:rPr>
        <w:t>12</w:t>
      </w:r>
      <w:r w:rsidR="006F04E2">
        <w:rPr>
          <w:rFonts w:cstheme="minorHAnsi"/>
          <w:b/>
          <w:sz w:val="24"/>
          <w:szCs w:val="24"/>
        </w:rPr>
        <w:t>.202</w:t>
      </w:r>
      <w:r w:rsidR="00D6653E">
        <w:rPr>
          <w:rFonts w:cstheme="minorHAnsi"/>
          <w:b/>
          <w:sz w:val="24"/>
          <w:szCs w:val="24"/>
        </w:rPr>
        <w:t>6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14:paraId="3C4A66A6" w14:textId="77777777" w:rsidR="00B2264F" w:rsidRPr="00651718" w:rsidRDefault="00B2264F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651718">
        <w:rPr>
          <w:rFonts w:cstheme="minorHAnsi"/>
          <w:b/>
          <w:bCs/>
          <w:sz w:val="24"/>
          <w:szCs w:val="24"/>
        </w:rPr>
        <w:t>§ 3</w:t>
      </w:r>
    </w:p>
    <w:p w14:paraId="0D50C85F" w14:textId="7E621A0A" w:rsidR="00CC3FFB" w:rsidRPr="00F54F0D" w:rsidRDefault="00651718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WYNAGRODZENIE</w:t>
      </w:r>
    </w:p>
    <w:p w14:paraId="6F23A4B9" w14:textId="3679165A" w:rsidR="001E78EC" w:rsidRPr="00984AD9" w:rsidRDefault="001E78EC" w:rsidP="00D6653E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____________________________________________Ceny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>ym 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14:paraId="45734099" w14:textId="77777777" w:rsidR="001E78EC" w:rsidRPr="001E78EC" w:rsidRDefault="001E78EC" w:rsidP="00D6653E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14:paraId="7181FCEE" w14:textId="77777777" w:rsidR="001E78EC" w:rsidRPr="001E78EC" w:rsidRDefault="001E78EC" w:rsidP="00D6653E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14:paraId="22D11E04" w14:textId="21AE836D" w:rsidR="001E78EC" w:rsidRPr="00984AD9" w:rsidRDefault="001E78EC" w:rsidP="00D6653E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D6653E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prawa zamówień publicznych.</w:t>
      </w:r>
    </w:p>
    <w:p w14:paraId="4B793421" w14:textId="77777777" w:rsidR="001E78EC" w:rsidRPr="001E78EC" w:rsidRDefault="001E78EC" w:rsidP="00D6653E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14:paraId="03D1A411" w14:textId="77777777" w:rsidR="001E78EC" w:rsidRDefault="001E78EC" w:rsidP="00651718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14:paraId="3A343946" w14:textId="77777777" w:rsidR="000D2DD5" w:rsidRPr="0001608D" w:rsidRDefault="000D2DD5" w:rsidP="000D2DD5">
      <w:pPr>
        <w:numPr>
          <w:ilvl w:val="0"/>
          <w:numId w:val="4"/>
        </w:numPr>
        <w:spacing w:after="160" w:line="259" w:lineRule="auto"/>
        <w:rPr>
          <w:sz w:val="24"/>
          <w:szCs w:val="24"/>
        </w:rPr>
      </w:pPr>
      <w:r w:rsidRPr="0001608D">
        <w:rPr>
          <w:sz w:val="24"/>
          <w:szCs w:val="24"/>
        </w:rPr>
        <w:t>Faktury VAT z tytułu należności wynikających z realizacji niniejszej umowy wystawiane będą na podmiot 2: Miasto Katowice ul. Młyńska 4, 40-098 Katowice, NIP: 634-001-01-47, podmiot 3: Dom Pomocy Społecznej „Przystań” NIP: 6341937136</w:t>
      </w:r>
    </w:p>
    <w:p w14:paraId="398B9086" w14:textId="41CA0659" w:rsidR="000D2DD5" w:rsidRPr="000D2DD5" w:rsidRDefault="000D2DD5" w:rsidP="000D2DD5">
      <w:pPr>
        <w:numPr>
          <w:ilvl w:val="0"/>
          <w:numId w:val="4"/>
        </w:numPr>
        <w:spacing w:after="160" w:line="259" w:lineRule="auto"/>
        <w:rPr>
          <w:sz w:val="24"/>
          <w:szCs w:val="24"/>
        </w:rPr>
      </w:pPr>
      <w:r w:rsidRPr="0001608D">
        <w:rPr>
          <w:sz w:val="24"/>
          <w:szCs w:val="24"/>
        </w:rPr>
        <w:t>Wynagrodzenie za wykonanie przedmiotu umowy będzie płatne Wykonawcy w terminie 30 dni od daty prawidłowego wystawienia faktury w KSeF, tj. oznaczenia Domu Pomocy Społecznej „Przystań” w polu podmiot 3.</w:t>
      </w:r>
    </w:p>
    <w:p w14:paraId="52FC63F5" w14:textId="77777777" w:rsidR="001E78EC" w:rsidRPr="008E4BF5" w:rsidRDefault="001E78EC" w:rsidP="00651718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>został zgłoszony do Urzędu Skarbowego i widnieje na Białej liście.</w:t>
      </w:r>
    </w:p>
    <w:p w14:paraId="37939BB3" w14:textId="77777777" w:rsidR="001E78EC" w:rsidRPr="008E4BF5" w:rsidRDefault="001E78EC" w:rsidP="00651718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14:paraId="34C8F8DF" w14:textId="77777777" w:rsidR="001E78EC" w:rsidRPr="001E78EC" w:rsidRDefault="001E78EC" w:rsidP="00A222BF">
      <w:pPr>
        <w:spacing w:after="0"/>
        <w:ind w:left="66"/>
        <w:jc w:val="both"/>
        <w:rPr>
          <w:rFonts w:cstheme="minorHAnsi"/>
        </w:rPr>
      </w:pPr>
    </w:p>
    <w:p w14:paraId="4E3F2137" w14:textId="77777777" w:rsidR="009E66AD" w:rsidRDefault="009E66AD" w:rsidP="00651718">
      <w:pPr>
        <w:pStyle w:val="Akapitzlist"/>
        <w:spacing w:after="0"/>
        <w:ind w:left="0"/>
        <w:jc w:val="center"/>
        <w:rPr>
          <w:rFonts w:cstheme="minorHAnsi"/>
          <w:b/>
          <w:bCs/>
          <w:sz w:val="24"/>
          <w:szCs w:val="24"/>
        </w:rPr>
      </w:pPr>
    </w:p>
    <w:p w14:paraId="4091A6E8" w14:textId="77777777" w:rsidR="009E66AD" w:rsidRDefault="009E66AD" w:rsidP="00651718">
      <w:pPr>
        <w:pStyle w:val="Akapitzlist"/>
        <w:spacing w:after="0"/>
        <w:ind w:left="0"/>
        <w:jc w:val="center"/>
        <w:rPr>
          <w:rFonts w:cstheme="minorHAnsi"/>
          <w:b/>
          <w:bCs/>
          <w:sz w:val="24"/>
          <w:szCs w:val="24"/>
        </w:rPr>
      </w:pPr>
    </w:p>
    <w:p w14:paraId="1E2050F1" w14:textId="77777777" w:rsidR="009E66AD" w:rsidRDefault="009E66AD" w:rsidP="00651718">
      <w:pPr>
        <w:pStyle w:val="Akapitzlist"/>
        <w:spacing w:after="0"/>
        <w:ind w:left="0"/>
        <w:jc w:val="center"/>
        <w:rPr>
          <w:rFonts w:cstheme="minorHAnsi"/>
          <w:b/>
          <w:bCs/>
          <w:sz w:val="24"/>
          <w:szCs w:val="24"/>
        </w:rPr>
      </w:pPr>
    </w:p>
    <w:p w14:paraId="1D004A7F" w14:textId="2EBCDABD" w:rsidR="00C606AC" w:rsidRPr="00651718" w:rsidRDefault="00C606AC" w:rsidP="00651718">
      <w:pPr>
        <w:pStyle w:val="Akapitzlist"/>
        <w:spacing w:after="0"/>
        <w:ind w:left="0"/>
        <w:jc w:val="center"/>
        <w:rPr>
          <w:rFonts w:cstheme="minorHAnsi"/>
          <w:b/>
          <w:bCs/>
        </w:rPr>
      </w:pPr>
      <w:r w:rsidRPr="00651718">
        <w:rPr>
          <w:rFonts w:cstheme="minorHAnsi"/>
          <w:b/>
          <w:bCs/>
          <w:sz w:val="24"/>
          <w:szCs w:val="24"/>
        </w:rPr>
        <w:t>§ 4</w:t>
      </w:r>
    </w:p>
    <w:p w14:paraId="2F36A88E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14:paraId="5EED0ED3" w14:textId="77777777" w:rsidR="00C606AC" w:rsidRPr="00E906F0" w:rsidRDefault="00443476" w:rsidP="009E66AD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14:paraId="475E9A2E" w14:textId="77777777" w:rsidR="00C606AC" w:rsidRPr="00E906F0" w:rsidRDefault="00443476" w:rsidP="009E66AD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14:paraId="134DB546" w14:textId="77777777" w:rsidR="00C606AC" w:rsidRDefault="00443476" w:rsidP="009E66AD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14:paraId="272FFAC0" w14:textId="039996AE" w:rsidR="00B76C8C" w:rsidRPr="00B76C8C" w:rsidRDefault="00443476" w:rsidP="001A00CC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r w:rsidR="00B76C8C" w:rsidRPr="00B76C8C">
        <w:rPr>
          <w:rFonts w:cstheme="minorHAnsi"/>
          <w:noProof/>
          <w:sz w:val="24"/>
          <w:szCs w:val="24"/>
        </w:rPr>
        <w:t>t.j.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752896">
        <w:rPr>
          <w:rFonts w:cstheme="minorHAnsi"/>
          <w:noProof/>
          <w:sz w:val="24"/>
          <w:szCs w:val="24"/>
        </w:rPr>
        <w:t>3</w:t>
      </w:r>
      <w:r w:rsidR="00984AD9">
        <w:rPr>
          <w:rFonts w:cstheme="minorHAnsi"/>
          <w:noProof/>
          <w:sz w:val="24"/>
          <w:szCs w:val="24"/>
        </w:rPr>
        <w:t>r.</w:t>
      </w:r>
      <w:r w:rsidR="00752896">
        <w:rPr>
          <w:rFonts w:cstheme="minorHAnsi"/>
          <w:noProof/>
          <w:sz w:val="24"/>
          <w:szCs w:val="24"/>
        </w:rPr>
        <w:t>, poz. 1448</w:t>
      </w:r>
      <w:r w:rsidR="001A00CC">
        <w:rPr>
          <w:rFonts w:cstheme="minorHAnsi"/>
          <w:noProof/>
          <w:sz w:val="24"/>
          <w:szCs w:val="24"/>
        </w:rPr>
        <w:t xml:space="preserve"> ze zm.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14:paraId="76B353B1" w14:textId="53494EB1" w:rsidR="00C606AC" w:rsidRDefault="00443476" w:rsidP="001A00CC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</w:t>
      </w:r>
      <w:r w:rsidR="009316B5">
        <w:rPr>
          <w:rFonts w:cstheme="minorHAnsi"/>
          <w:sz w:val="24"/>
          <w:szCs w:val="24"/>
        </w:rPr>
        <w:t>-</w:t>
      </w:r>
      <w:r w:rsidRPr="00B76C8C">
        <w:rPr>
          <w:rFonts w:cstheme="minorHAnsi"/>
          <w:sz w:val="24"/>
          <w:szCs w:val="24"/>
        </w:rPr>
        <w:t>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14:paraId="03DE83FA" w14:textId="17DEA37C" w:rsidR="00D570FA" w:rsidRPr="00D570FA" w:rsidRDefault="00D570FA" w:rsidP="001A00CC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Mięso</w:t>
      </w:r>
      <w:r w:rsidR="00A415ED">
        <w:rPr>
          <w:rFonts w:cstheme="minorHAnsi"/>
          <w:sz w:val="24"/>
          <w:szCs w:val="24"/>
        </w:rPr>
        <w:t xml:space="preserve"> i </w:t>
      </w:r>
      <w:r w:rsidRPr="00E906F0">
        <w:rPr>
          <w:rFonts w:cstheme="minorHAnsi"/>
          <w:sz w:val="24"/>
          <w:szCs w:val="24"/>
        </w:rPr>
        <w:t xml:space="preserve">wędliny muszą być świeże, bez nalotu i zapachu starego mięsa, </w:t>
      </w:r>
      <w:r w:rsidR="00941D88"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 xml:space="preserve">z początkowym terminem przydatności do spożycia, a waga jego po zważeniu </w:t>
      </w:r>
      <w:r w:rsidR="00941D88"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>u Zamawiającego musi odpowiadać wadze na fakturze. Zamawiający nie uwzględnia ubytku, który powstanie podczas transportu w postaci wody. Mięso winno być ze świeżego rozbioru, bez konserwantów, w stanie pozwalającym na zamrożenie. Wędliny muszą być świeże, wysokiej jakości pod względem właściwości organoleptycznych</w:t>
      </w:r>
      <w:r>
        <w:rPr>
          <w:rFonts w:cstheme="minorHAnsi"/>
          <w:sz w:val="24"/>
          <w:szCs w:val="24"/>
        </w:rPr>
        <w:t>-</w:t>
      </w:r>
      <w:r w:rsidRPr="00E906F0">
        <w:rPr>
          <w:rFonts w:cstheme="minorHAnsi"/>
          <w:sz w:val="24"/>
          <w:szCs w:val="24"/>
        </w:rPr>
        <w:t xml:space="preserve"> świeży wygląd, smak, zapach</w:t>
      </w:r>
      <w:r>
        <w:rPr>
          <w:rFonts w:cstheme="minorHAnsi"/>
          <w:sz w:val="24"/>
          <w:szCs w:val="24"/>
        </w:rPr>
        <w:t>-</w:t>
      </w:r>
      <w:r w:rsidRPr="00E906F0">
        <w:rPr>
          <w:rFonts w:cstheme="minorHAnsi"/>
          <w:sz w:val="24"/>
          <w:szCs w:val="24"/>
        </w:rPr>
        <w:t xml:space="preserve"> jak i odżywczych, w początkowym terminie przydatności do spożycia przewidzianego dla danej wędliny. Na mięso</w:t>
      </w:r>
      <w:r w:rsidR="00A415ED">
        <w:rPr>
          <w:rFonts w:cstheme="minorHAnsi"/>
          <w:sz w:val="24"/>
          <w:szCs w:val="24"/>
        </w:rPr>
        <w:t xml:space="preserve"> i</w:t>
      </w:r>
      <w:r w:rsidRPr="00E906F0">
        <w:rPr>
          <w:rFonts w:cstheme="minorHAnsi"/>
          <w:sz w:val="24"/>
          <w:szCs w:val="24"/>
        </w:rPr>
        <w:t xml:space="preserve"> wędliny przy każdej dostawie ma być dostarczony Handlowy Dokument Identyfikacyjny (HDI).</w:t>
      </w:r>
    </w:p>
    <w:p w14:paraId="3C2DD662" w14:textId="316EABEA" w:rsidR="00B76C8C" w:rsidRPr="00B651E0" w:rsidRDefault="00B76C8C" w:rsidP="001A00CC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w szczególności jakościowych, świeżości, terminu przydatności, niezgodności dostawy z zamówieniem itp. zamawiający może odmówić przyjęcia wadliwego towaru i zgłosić reklamację dostawcy </w:t>
      </w:r>
      <w:r w:rsidR="001A00CC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w dniu dostawy. Wykonawca jest zobowiązany odebrać wadliwy towar i podpisać odbiór towaru nie spełniającego wymagań.</w:t>
      </w:r>
    </w:p>
    <w:p w14:paraId="45863336" w14:textId="77777777" w:rsidR="00C606AC" w:rsidRDefault="00443476" w:rsidP="001A00CC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14:paraId="48676EA4" w14:textId="3260950F" w:rsidR="00B76C8C" w:rsidRPr="00B76C8C" w:rsidRDefault="00B76C8C" w:rsidP="001A00CC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9316B5">
        <w:rPr>
          <w:rFonts w:cstheme="minorHAnsi"/>
          <w:sz w:val="24"/>
          <w:szCs w:val="24"/>
        </w:rPr>
        <w:t>7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14:paraId="430C631E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14:paraId="4D43520F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14:paraId="3B1683E1" w14:textId="5C76565F" w:rsidR="00FD746E" w:rsidRPr="001A00CC" w:rsidRDefault="00B76C8C" w:rsidP="001A00CC">
      <w:pPr>
        <w:pStyle w:val="Akapitzlist"/>
        <w:numPr>
          <w:ilvl w:val="0"/>
          <w:numId w:val="5"/>
        </w:numPr>
        <w:spacing w:after="0"/>
        <w:ind w:left="284" w:hanging="426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 xml:space="preserve">w ust. </w:t>
      </w:r>
      <w:r w:rsidR="001F51F6">
        <w:rPr>
          <w:rFonts w:cstheme="minorHAnsi"/>
          <w:sz w:val="24"/>
          <w:szCs w:val="24"/>
        </w:rPr>
        <w:t>9</w:t>
      </w:r>
      <w:r w:rsidRPr="00B76C8C">
        <w:rPr>
          <w:rFonts w:cstheme="minorHAnsi"/>
          <w:sz w:val="24"/>
          <w:szCs w:val="24"/>
        </w:rPr>
        <w:t xml:space="preserve"> umowy.</w:t>
      </w:r>
    </w:p>
    <w:p w14:paraId="69CE2893" w14:textId="77777777" w:rsidR="00F54F0D" w:rsidRPr="001A00CC" w:rsidRDefault="00F54F0D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1A00CC">
        <w:rPr>
          <w:rFonts w:cstheme="minorHAnsi"/>
          <w:b/>
          <w:bCs/>
          <w:sz w:val="24"/>
          <w:szCs w:val="24"/>
        </w:rPr>
        <w:t>§ 5</w:t>
      </w:r>
    </w:p>
    <w:p w14:paraId="24F78770" w14:textId="77777777"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14:paraId="4713AD14" w14:textId="77777777" w:rsidR="00F54F0D" w:rsidRPr="00F54F0D" w:rsidRDefault="00F54F0D" w:rsidP="00D63659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miesiąca od powzięcia wiadomości o </w:t>
      </w:r>
      <w:r w:rsidRPr="00F54F0D">
        <w:rPr>
          <w:rFonts w:cstheme="minorHAnsi"/>
          <w:sz w:val="24"/>
          <w:szCs w:val="24"/>
        </w:rPr>
        <w:lastRenderedPageBreak/>
        <w:t>powyższych okolicznościach. W takim przypadku Wykonawca może żądać jedynie wynagrodzenia należnego mu z tytułu wykonania części umowy.</w:t>
      </w:r>
    </w:p>
    <w:p w14:paraId="58E3A67D" w14:textId="77777777" w:rsidR="00F54F0D" w:rsidRPr="00F54F0D" w:rsidRDefault="00F54F0D" w:rsidP="00D63659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Odstąpienie od umowy, o którym mowa w ust. 1 powinno nastąpić w formie pisemnej </w:t>
      </w:r>
      <w:r w:rsidR="006566F9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14:paraId="3076FB87" w14:textId="010E7027" w:rsidR="00895611" w:rsidRPr="006566F9" w:rsidRDefault="00F54F0D" w:rsidP="00D63659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 xml:space="preserve">np. poprzez niewywiązywane się </w:t>
      </w:r>
      <w:r w:rsidR="00D63659">
        <w:rPr>
          <w:rFonts w:cstheme="minorHAnsi"/>
          <w:sz w:val="24"/>
          <w:szCs w:val="24"/>
        </w:rPr>
        <w:br/>
      </w:r>
      <w:r w:rsidR="00895611" w:rsidRPr="006566F9">
        <w:rPr>
          <w:rFonts w:cstheme="minorHAnsi"/>
          <w:sz w:val="24"/>
          <w:szCs w:val="24"/>
        </w:rPr>
        <w:t>z dostarczania asortymentu o wymaganiach wymienionych w § 4, po trzykrotnej reklamacji ze strony Zamawiającego.</w:t>
      </w:r>
    </w:p>
    <w:p w14:paraId="06D13EB4" w14:textId="2A5CEF8B" w:rsidR="001A4C81" w:rsidRPr="00D63659" w:rsidRDefault="00F54F0D" w:rsidP="00D63659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14:paraId="245F2D8C" w14:textId="77777777" w:rsidR="00053503" w:rsidRPr="00D63659" w:rsidRDefault="00053503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D63659">
        <w:rPr>
          <w:rFonts w:cstheme="minorHAnsi"/>
          <w:b/>
          <w:bCs/>
          <w:sz w:val="24"/>
          <w:szCs w:val="24"/>
        </w:rPr>
        <w:t>§ 6</w:t>
      </w:r>
    </w:p>
    <w:p w14:paraId="72632980" w14:textId="77777777"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14:paraId="613C04F1" w14:textId="77777777"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14:paraId="56966BB0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14:paraId="63AE2C7B" w14:textId="4A5E7FC3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14:paraId="2BED59F4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14:paraId="4BA0B55D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14:paraId="6F5A94D0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010BDC36" w14:textId="77777777"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14:paraId="3F0BC5C7" w14:textId="77777777" w:rsidR="0052005F" w:rsidRPr="006F04E2" w:rsidRDefault="001A4C81" w:rsidP="00A222BF">
      <w:pPr>
        <w:autoSpaceDE w:val="0"/>
        <w:spacing w:after="0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EB0D74">
        <w:rPr>
          <w:rFonts w:eastAsia="ArialMT" w:cstheme="minorHAnsi"/>
          <w:sz w:val="24"/>
          <w:szCs w:val="24"/>
        </w:rPr>
        <w:t>następstw wynikających ze stanu zagrożenia życia i zdrowia, w związku z wirusem SARS-CoV-2 i wywoływaną przez niego chorobą</w:t>
      </w:r>
      <w:r w:rsidR="006566F9" w:rsidRPr="00EB0D74">
        <w:rPr>
          <w:rFonts w:eastAsia="ArialMT" w:cstheme="minorHAnsi"/>
          <w:sz w:val="24"/>
          <w:szCs w:val="24"/>
        </w:rPr>
        <w:t xml:space="preserve"> </w:t>
      </w:r>
      <w:r w:rsidR="0052005F" w:rsidRPr="00EB0D74">
        <w:rPr>
          <w:rFonts w:eastAsia="ArialMT" w:cstheme="minorHAnsi"/>
          <w:sz w:val="24"/>
          <w:szCs w:val="24"/>
        </w:rPr>
        <w:t>COVID-19.</w:t>
      </w:r>
    </w:p>
    <w:p w14:paraId="3813D529" w14:textId="2BC57722" w:rsidR="00D63659" w:rsidRPr="00AD51F5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14:paraId="0AA6DFC3" w14:textId="77777777" w:rsidR="00AD51F5" w:rsidRDefault="00AD51F5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</w:p>
    <w:p w14:paraId="2179F9D1" w14:textId="77777777" w:rsidR="00AD51F5" w:rsidRDefault="00AD51F5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</w:p>
    <w:p w14:paraId="237F4468" w14:textId="77777777" w:rsidR="00AD51F5" w:rsidRDefault="00AD51F5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</w:p>
    <w:p w14:paraId="388730D0" w14:textId="77777777" w:rsidR="00AD51F5" w:rsidRDefault="00AD51F5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</w:p>
    <w:p w14:paraId="00844397" w14:textId="77777777" w:rsidR="00AD51F5" w:rsidRDefault="00AD51F5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</w:p>
    <w:p w14:paraId="4364C9E5" w14:textId="356861FF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§ 7</w:t>
      </w:r>
    </w:p>
    <w:p w14:paraId="0CA224B8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WALORYZACJA</w:t>
      </w:r>
    </w:p>
    <w:p w14:paraId="4367681B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7111B5AA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14:paraId="4F731D23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komunikacie Prezesa Głównego Urzędu Statycznego obowiązujący w miesiącu, w którym została zawarta umowa,</w:t>
      </w:r>
    </w:p>
    <w:p w14:paraId="0E31B497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14:paraId="23E9B569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14:paraId="57E14B98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791DE6E0" w14:textId="77777777" w:rsidR="00984AD9" w:rsidRPr="00EB0D74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14:paraId="0B2F055B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4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25ED2FC7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5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14:paraId="174EB638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14:paraId="41B13C6A" w14:textId="77777777" w:rsidR="0026422A" w:rsidRPr="00757553" w:rsidRDefault="00EB0D74" w:rsidP="00757553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 xml:space="preserve">gdy przy realizacji niniejszej umowy będą brali udziału podwykonawcy, Wykonawca zobowiązany będzie do dokonania zmiany wynagrodzenia przysługującego podwykonawcy,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którym zawarł umowę, w zakresie odpowiadającym zmianom cen materiałów lub kosztów dotyczących zobowiązania podwykonawcy. Wykonawca zobowiązany będzie do dokonania powyższej zmiany w terminie 30 dni od dnia dokonania zmiany niniejszej umowy oraz przedłożenia oświadczenia podwykonawcy o dokonanej zmianie.</w:t>
      </w:r>
    </w:p>
    <w:p w14:paraId="47677F95" w14:textId="73A77704" w:rsidR="00E906F0" w:rsidRPr="000F0B3B" w:rsidRDefault="00E906F0" w:rsidP="000F0B3B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0F0B3B">
        <w:rPr>
          <w:rFonts w:cstheme="minorHAnsi"/>
          <w:b/>
          <w:bCs/>
          <w:sz w:val="24"/>
          <w:szCs w:val="24"/>
        </w:rPr>
        <w:t xml:space="preserve">§ </w:t>
      </w:r>
      <w:r w:rsidR="00984AD9" w:rsidRPr="000F0B3B">
        <w:rPr>
          <w:rFonts w:cstheme="minorHAnsi"/>
          <w:b/>
          <w:bCs/>
          <w:sz w:val="24"/>
          <w:szCs w:val="24"/>
        </w:rPr>
        <w:t>8</w:t>
      </w:r>
    </w:p>
    <w:p w14:paraId="68963F22" w14:textId="77777777"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14:paraId="6700EA8B" w14:textId="77777777" w:rsidR="00F54F0D" w:rsidRPr="00AD6458" w:rsidRDefault="00F54F0D" w:rsidP="000F0B3B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14:paraId="2932C59E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14:paraId="1BD40030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14:paraId="2F17F759" w14:textId="77777777" w:rsidR="00F54F0D" w:rsidRPr="00AD6458" w:rsidRDefault="00F54F0D" w:rsidP="000F0B3B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14:paraId="4578D6DE" w14:textId="77777777" w:rsidR="00F54F0D" w:rsidRPr="00AD6458" w:rsidRDefault="00F54F0D" w:rsidP="000F0B3B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E8509F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14:paraId="47D7CBB4" w14:textId="77777777" w:rsidR="00F45267" w:rsidRDefault="00F54F0D" w:rsidP="000F0B3B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3CAE960D" w14:textId="77777777" w:rsidR="00A222BF" w:rsidRPr="00A222BF" w:rsidRDefault="00A222BF" w:rsidP="00A222BF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10BF4C83" w14:textId="77777777" w:rsidR="00E906F0" w:rsidRPr="000F0B3B" w:rsidRDefault="002A6CC5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0F0B3B">
        <w:rPr>
          <w:rFonts w:cstheme="minorHAnsi"/>
          <w:b/>
          <w:bCs/>
          <w:sz w:val="24"/>
          <w:szCs w:val="24"/>
        </w:rPr>
        <w:t xml:space="preserve">§ </w:t>
      </w:r>
      <w:r w:rsidR="00984AD9" w:rsidRPr="000F0B3B">
        <w:rPr>
          <w:rFonts w:cstheme="minorHAnsi"/>
          <w:b/>
          <w:bCs/>
          <w:sz w:val="24"/>
          <w:szCs w:val="24"/>
        </w:rPr>
        <w:t>9</w:t>
      </w:r>
    </w:p>
    <w:p w14:paraId="15E704A0" w14:textId="77777777"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14:paraId="5AA92918" w14:textId="77777777"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14:paraId="269A55B0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Adamskiego 22, 40-069 Katowic, reprezentowany przez Dyrektora Annę Piotrowską;</w:t>
      </w:r>
    </w:p>
    <w:p w14:paraId="09D5FDDC" w14:textId="68784EDF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A415ED">
        <w:rPr>
          <w:rFonts w:cstheme="minorHAnsi"/>
          <w:sz w:val="24"/>
          <w:szCs w:val="24"/>
        </w:rPr>
        <w:t>Paweł Wierzbicki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 xml:space="preserve">zystan.org.pl, tel. </w:t>
      </w:r>
      <w:r w:rsidR="00A415ED">
        <w:rPr>
          <w:rFonts w:cstheme="minorHAnsi"/>
          <w:i/>
          <w:sz w:val="24"/>
          <w:szCs w:val="24"/>
        </w:rPr>
        <w:t>513616000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14:paraId="717887E2" w14:textId="528A0FD9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celu związanym z postępowaniem o udzielenie zamówienia publicznego </w:t>
      </w:r>
      <w:r w:rsidR="00D570FA">
        <w:rPr>
          <w:rFonts w:cstheme="minorHAnsi"/>
          <w:sz w:val="24"/>
          <w:szCs w:val="24"/>
        </w:rPr>
        <w:t xml:space="preserve">Sukcesywna </w:t>
      </w:r>
      <w:r w:rsidR="00D570FA">
        <w:rPr>
          <w:rFonts w:cstheme="minorHAnsi"/>
          <w:i/>
          <w:sz w:val="24"/>
          <w:szCs w:val="24"/>
        </w:rPr>
        <w:t>d</w:t>
      </w:r>
      <w:r w:rsidRPr="00E22F25">
        <w:rPr>
          <w:rFonts w:cstheme="minorHAnsi"/>
          <w:i/>
          <w:sz w:val="24"/>
          <w:szCs w:val="24"/>
        </w:rPr>
        <w:t>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752896">
        <w:rPr>
          <w:rFonts w:cstheme="minorHAnsi"/>
          <w:i/>
          <w:sz w:val="24"/>
          <w:szCs w:val="24"/>
        </w:rPr>
        <w:t xml:space="preserve">nościowych na okres </w:t>
      </w:r>
      <w:r w:rsidR="00F26B31">
        <w:rPr>
          <w:rFonts w:cstheme="minorHAnsi"/>
          <w:i/>
          <w:sz w:val="24"/>
          <w:szCs w:val="24"/>
        </w:rPr>
        <w:t>I</w:t>
      </w:r>
      <w:r w:rsidR="00232B0F">
        <w:rPr>
          <w:rFonts w:cstheme="minorHAnsi"/>
          <w:i/>
          <w:sz w:val="24"/>
          <w:szCs w:val="24"/>
        </w:rPr>
        <w:t xml:space="preserve"> - XII</w:t>
      </w:r>
      <w:r w:rsidR="006F04E2">
        <w:rPr>
          <w:rFonts w:cstheme="minorHAnsi"/>
          <w:i/>
          <w:sz w:val="24"/>
          <w:szCs w:val="24"/>
        </w:rPr>
        <w:t xml:space="preserve"> 202</w:t>
      </w:r>
      <w:r w:rsidR="001434E9">
        <w:rPr>
          <w:rFonts w:cstheme="minorHAnsi"/>
          <w:i/>
          <w:sz w:val="24"/>
          <w:szCs w:val="24"/>
        </w:rPr>
        <w:t>6-</w:t>
      </w:r>
      <w:r w:rsidR="00D570FA">
        <w:rPr>
          <w:rFonts w:cstheme="minorHAnsi"/>
          <w:i/>
          <w:sz w:val="24"/>
          <w:szCs w:val="24"/>
        </w:rPr>
        <w:t xml:space="preserve"> mięsa i wędlin</w:t>
      </w:r>
      <w:r w:rsidRPr="00E22F25">
        <w:rPr>
          <w:rFonts w:cstheme="minorHAnsi"/>
          <w:i/>
          <w:sz w:val="24"/>
          <w:szCs w:val="24"/>
        </w:rPr>
        <w:t xml:space="preserve"> do Domu Pomocy Społecznej „Przystań” w Katowicach,  </w:t>
      </w:r>
      <w:r w:rsidR="00C51ECF">
        <w:rPr>
          <w:rFonts w:cstheme="minorHAnsi"/>
          <w:sz w:val="24"/>
          <w:szCs w:val="24"/>
        </w:rPr>
        <w:t>prowadzonym w trybie</w:t>
      </w:r>
      <w:r w:rsidR="00D570FA">
        <w:rPr>
          <w:rFonts w:cstheme="minorHAnsi"/>
          <w:sz w:val="24"/>
          <w:szCs w:val="24"/>
        </w:rPr>
        <w:t xml:space="preserve"> bezprzetargowym w drodze zapytania ofertowego</w:t>
      </w:r>
      <w:r w:rsidRPr="00E22F25">
        <w:rPr>
          <w:rFonts w:cstheme="minorHAnsi"/>
          <w:sz w:val="24"/>
          <w:szCs w:val="24"/>
        </w:rPr>
        <w:t>;</w:t>
      </w:r>
    </w:p>
    <w:p w14:paraId="3801D453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Prawo zamówień publicznych, dalej „ustawa Pzp”; </w:t>
      </w:r>
    </w:p>
    <w:p w14:paraId="393B4B4B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Pzp, przez okres 4 lat od dnia zakończenia postępowania o udzielenie zamówienia, a jeżeli czas trwania umowy przekracza 4 lata, okres przechowywania obejmuje cały czas trwania umowy;</w:t>
      </w:r>
    </w:p>
    <w:p w14:paraId="32C45F9A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32946B3E" w14:textId="158EE71A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w odniesieniu do Pani/Pana danych osobowych decyzje nie będą podejmowane w sposób zautomatyzowany, stosowanie do art. 22 RODO;</w:t>
      </w:r>
    </w:p>
    <w:p w14:paraId="02E2EA44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14:paraId="5641E3C8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14:paraId="38CC4886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14:paraId="1007177F" w14:textId="2644A02C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18 RODO prawo żądania od administratora ograniczenia przetwarzania danych osobowych z zastrzeżeniem przypadków, o których mowa w art. 18 ust. 2 RODO ***</w:t>
      </w:r>
    </w:p>
    <w:p w14:paraId="7B1D1C4E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E22F25">
        <w:rPr>
          <w:rFonts w:cstheme="minorHAnsi"/>
          <w:sz w:val="24"/>
          <w:szCs w:val="24"/>
        </w:rPr>
        <w:t xml:space="preserve">; </w:t>
      </w:r>
    </w:p>
    <w:p w14:paraId="26D3CCE1" w14:textId="77777777" w:rsidR="00F54F0D" w:rsidRPr="00E22F25" w:rsidRDefault="00F54F0D" w:rsidP="001434E9">
      <w:pPr>
        <w:spacing w:after="0"/>
        <w:ind w:left="425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2667A6FC" w14:textId="77777777" w:rsidR="00F54F0D" w:rsidRPr="00E22F25" w:rsidRDefault="00F54F0D" w:rsidP="001434E9">
      <w:pPr>
        <w:pStyle w:val="Akapitzlist"/>
        <w:spacing w:after="0"/>
        <w:ind w:left="425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14:paraId="717DE3D1" w14:textId="77777777"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</w:t>
      </w:r>
      <w:r w:rsidR="00E8509F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599B3B4" w14:textId="77777777" w:rsidR="00E906F0" w:rsidRPr="001434E9" w:rsidRDefault="002A6CC5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1434E9">
        <w:rPr>
          <w:rFonts w:cstheme="minorHAnsi"/>
          <w:b/>
          <w:bCs/>
          <w:sz w:val="24"/>
          <w:szCs w:val="24"/>
        </w:rPr>
        <w:t xml:space="preserve">§ </w:t>
      </w:r>
      <w:r w:rsidR="00984AD9" w:rsidRPr="001434E9">
        <w:rPr>
          <w:rFonts w:cstheme="minorHAnsi"/>
          <w:b/>
          <w:bCs/>
          <w:sz w:val="24"/>
          <w:szCs w:val="24"/>
        </w:rPr>
        <w:t>10</w:t>
      </w:r>
    </w:p>
    <w:p w14:paraId="748FADB8" w14:textId="0FFCA2CB" w:rsidR="00F54F0D" w:rsidRPr="002863B3" w:rsidRDefault="001434E9" w:rsidP="00A222BF">
      <w:pPr>
        <w:tabs>
          <w:tab w:val="left" w:pos="720"/>
        </w:tabs>
        <w:jc w:val="center"/>
        <w:rPr>
          <w:rFonts w:cstheme="minorHAnsi"/>
          <w:b/>
        </w:rPr>
      </w:pPr>
      <w:r>
        <w:rPr>
          <w:rFonts w:cstheme="minorHAnsi"/>
          <w:b/>
        </w:rPr>
        <w:t>POSTANOWIENIA KOŃCOWE</w:t>
      </w:r>
    </w:p>
    <w:p w14:paraId="470867ED" w14:textId="77777777" w:rsidR="00F54F0D" w:rsidRDefault="00F54F0D" w:rsidP="002D3100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14:paraId="2887C125" w14:textId="77777777" w:rsidR="00F54F0D" w:rsidRDefault="00F54F0D" w:rsidP="002D3100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t>Wszelkie spory pomiędzy stronami mogące wyniknąć w trakcie realizacji niniejszej umowy rozstrzygane będą przez Sąd właściwy dla siedziby Zamawiającego.</w:t>
      </w:r>
    </w:p>
    <w:p w14:paraId="7B097E4E" w14:textId="0B57DF18" w:rsidR="003610B0" w:rsidRDefault="00F54F0D" w:rsidP="002D3100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lastRenderedPageBreak/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  <w:r w:rsidR="002D3100">
        <w:rPr>
          <w:rFonts w:asciiTheme="minorHAnsi" w:hAnsiTheme="minorHAnsi" w:cstheme="minorHAnsi"/>
          <w:sz w:val="24"/>
        </w:rPr>
        <w:t>.</w:t>
      </w:r>
    </w:p>
    <w:p w14:paraId="227C76D1" w14:textId="77777777" w:rsidR="002E41BA" w:rsidRDefault="00F54F0D" w:rsidP="002D3100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2D3100">
        <w:rPr>
          <w:rFonts w:asciiTheme="minorHAnsi" w:hAnsiTheme="minorHAnsi" w:cstheme="minorHAnsi"/>
          <w:sz w:val="24"/>
        </w:rPr>
        <w:t xml:space="preserve">Wszelkie zmiany i uzupełnienia umowy wymagają dla swojej ważności </w:t>
      </w:r>
      <w:r w:rsidR="00C36D55" w:rsidRPr="002D3100">
        <w:rPr>
          <w:rFonts w:asciiTheme="minorHAnsi" w:hAnsiTheme="minorHAnsi" w:cstheme="minorHAnsi"/>
          <w:sz w:val="24"/>
        </w:rPr>
        <w:t xml:space="preserve">formy pisemnej </w:t>
      </w:r>
      <w:r w:rsidR="00984AD9" w:rsidRPr="002D3100">
        <w:rPr>
          <w:rFonts w:asciiTheme="minorHAnsi" w:hAnsiTheme="minorHAnsi" w:cstheme="minorHAnsi"/>
          <w:sz w:val="24"/>
        </w:rPr>
        <w:br/>
      </w:r>
      <w:r w:rsidR="00C36D55" w:rsidRPr="002D3100">
        <w:rPr>
          <w:rFonts w:asciiTheme="minorHAnsi" w:hAnsiTheme="minorHAnsi" w:cstheme="minorHAnsi"/>
          <w:sz w:val="24"/>
        </w:rPr>
        <w:t>w postaci aneksu.</w:t>
      </w:r>
    </w:p>
    <w:p w14:paraId="4B138B4B" w14:textId="77777777" w:rsidR="00F54F0D" w:rsidRDefault="00F54F0D" w:rsidP="002D3100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2D3100">
        <w:rPr>
          <w:rFonts w:asciiTheme="minorHAnsi" w:hAnsiTheme="minorHAnsi" w:cstheme="minorHAnsi"/>
          <w:sz w:val="24"/>
        </w:rPr>
        <w:t>Umowę sporządzono w dwóch jednobrzmiących egzemplarzach, po jednym dla każdej ze stron</w:t>
      </w:r>
      <w:r w:rsidRPr="002D3100">
        <w:rPr>
          <w:rFonts w:asciiTheme="minorHAnsi" w:hAnsiTheme="minorHAnsi" w:cstheme="minorHAnsi"/>
          <w:noProof/>
          <w:sz w:val="24"/>
        </w:rPr>
        <w:t>.</w:t>
      </w:r>
    </w:p>
    <w:p w14:paraId="47D3A093" w14:textId="77777777" w:rsidR="00F54F0D" w:rsidRPr="002D3100" w:rsidRDefault="00F54F0D" w:rsidP="002D3100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2D3100">
        <w:rPr>
          <w:rFonts w:asciiTheme="minorHAnsi" w:hAnsiTheme="minorHAnsi" w:cstheme="minorHAnsi"/>
          <w:noProof/>
          <w:sz w:val="24"/>
        </w:rPr>
        <w:t>Załącznik nr 1</w:t>
      </w:r>
      <w:r w:rsidR="00E8509F" w:rsidRPr="002D3100">
        <w:rPr>
          <w:rFonts w:asciiTheme="minorHAnsi" w:hAnsiTheme="minorHAnsi" w:cstheme="minorHAnsi"/>
          <w:noProof/>
          <w:sz w:val="24"/>
        </w:rPr>
        <w:t>-</w:t>
      </w:r>
      <w:r w:rsidRPr="002D3100">
        <w:rPr>
          <w:rFonts w:asciiTheme="minorHAnsi" w:hAnsiTheme="minorHAnsi" w:cstheme="minorHAnsi"/>
          <w:noProof/>
          <w:sz w:val="24"/>
        </w:rPr>
        <w:t xml:space="preserve"> wykaz asortymentu, zawierający wykaz cen jednostkowych i ilości dostaw stanowi integralną część umowy.</w:t>
      </w:r>
    </w:p>
    <w:p w14:paraId="1CC40990" w14:textId="77777777" w:rsidR="00CC3FFB" w:rsidRPr="00F54F0D" w:rsidRDefault="00CC3FFB" w:rsidP="00A222BF">
      <w:pPr>
        <w:spacing w:after="0"/>
        <w:jc w:val="center"/>
        <w:rPr>
          <w:rFonts w:cstheme="minorHAnsi"/>
          <w:sz w:val="24"/>
          <w:szCs w:val="24"/>
        </w:rPr>
      </w:pPr>
    </w:p>
    <w:p w14:paraId="27AF8AD8" w14:textId="77777777" w:rsidR="00E906F0" w:rsidRDefault="00E906F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146E366C" w14:textId="77777777" w:rsidR="00B651E0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32A7851" w14:textId="77777777" w:rsidR="00B651E0" w:rsidRPr="00F54F0D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F56A645" w14:textId="77777777"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7109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3A5C3" w14:textId="77777777" w:rsidR="00E047C0" w:rsidRDefault="00E047C0" w:rsidP="00E906F0">
      <w:pPr>
        <w:spacing w:after="0" w:line="240" w:lineRule="auto"/>
      </w:pPr>
      <w:r>
        <w:separator/>
      </w:r>
    </w:p>
  </w:endnote>
  <w:endnote w:type="continuationSeparator" w:id="0">
    <w:p w14:paraId="2EF54277" w14:textId="77777777" w:rsidR="00E047C0" w:rsidRDefault="00E047C0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7321F" w14:textId="77777777" w:rsidR="00E906F0" w:rsidRDefault="003012F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6FCD">
          <w:rPr>
            <w:noProof/>
          </w:rPr>
          <w:t>2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14:paraId="7EFAB131" w14:textId="77777777" w:rsidR="00E906F0" w:rsidRDefault="00E90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A4D4E" w14:textId="77777777" w:rsidR="00E047C0" w:rsidRDefault="00E047C0" w:rsidP="00E906F0">
      <w:pPr>
        <w:spacing w:after="0" w:line="240" w:lineRule="auto"/>
      </w:pPr>
      <w:r>
        <w:separator/>
      </w:r>
    </w:p>
  </w:footnote>
  <w:footnote w:type="continuationSeparator" w:id="0">
    <w:p w14:paraId="546206F2" w14:textId="77777777" w:rsidR="00E047C0" w:rsidRDefault="00E047C0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5121D83"/>
    <w:multiLevelType w:val="hybridMultilevel"/>
    <w:tmpl w:val="66289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63602">
    <w:abstractNumId w:val="21"/>
  </w:num>
  <w:num w:numId="2" w16cid:durableId="1323847696">
    <w:abstractNumId w:val="12"/>
  </w:num>
  <w:num w:numId="3" w16cid:durableId="350646363">
    <w:abstractNumId w:val="13"/>
  </w:num>
  <w:num w:numId="4" w16cid:durableId="836650358">
    <w:abstractNumId w:val="7"/>
  </w:num>
  <w:num w:numId="5" w16cid:durableId="322125281">
    <w:abstractNumId w:val="3"/>
  </w:num>
  <w:num w:numId="6" w16cid:durableId="1413549777">
    <w:abstractNumId w:val="22"/>
  </w:num>
  <w:num w:numId="7" w16cid:durableId="2065368644">
    <w:abstractNumId w:val="15"/>
  </w:num>
  <w:num w:numId="8" w16cid:durableId="1338657211">
    <w:abstractNumId w:val="10"/>
  </w:num>
  <w:num w:numId="9" w16cid:durableId="337512909">
    <w:abstractNumId w:val="0"/>
  </w:num>
  <w:num w:numId="10" w16cid:durableId="1393576808">
    <w:abstractNumId w:val="8"/>
  </w:num>
  <w:num w:numId="11" w16cid:durableId="1073746276">
    <w:abstractNumId w:val="1"/>
  </w:num>
  <w:num w:numId="12" w16cid:durableId="962930931">
    <w:abstractNumId w:val="5"/>
  </w:num>
  <w:num w:numId="13" w16cid:durableId="2024823058">
    <w:abstractNumId w:val="16"/>
  </w:num>
  <w:num w:numId="14" w16cid:durableId="891120125">
    <w:abstractNumId w:val="6"/>
  </w:num>
  <w:num w:numId="15" w16cid:durableId="1990749585">
    <w:abstractNumId w:val="2"/>
  </w:num>
  <w:num w:numId="16" w16cid:durableId="2068258293">
    <w:abstractNumId w:val="9"/>
  </w:num>
  <w:num w:numId="17" w16cid:durableId="198787315">
    <w:abstractNumId w:val="14"/>
  </w:num>
  <w:num w:numId="18" w16cid:durableId="1255431149">
    <w:abstractNumId w:val="17"/>
  </w:num>
  <w:num w:numId="19" w16cid:durableId="1022824411">
    <w:abstractNumId w:val="18"/>
  </w:num>
  <w:num w:numId="20" w16cid:durableId="219636177">
    <w:abstractNumId w:val="4"/>
  </w:num>
  <w:num w:numId="21" w16cid:durableId="1530072377">
    <w:abstractNumId w:val="11"/>
  </w:num>
  <w:num w:numId="22" w16cid:durableId="2045254397">
    <w:abstractNumId w:val="20"/>
  </w:num>
  <w:num w:numId="23" w16cid:durableId="1551186062">
    <w:abstractNumId w:val="24"/>
  </w:num>
  <w:num w:numId="24" w16cid:durableId="763919309">
    <w:abstractNumId w:val="23"/>
  </w:num>
  <w:num w:numId="25" w16cid:durableId="16381031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76"/>
    <w:rsid w:val="00005014"/>
    <w:rsid w:val="00011937"/>
    <w:rsid w:val="00035BD0"/>
    <w:rsid w:val="00045CBE"/>
    <w:rsid w:val="000519DA"/>
    <w:rsid w:val="00053503"/>
    <w:rsid w:val="000556A4"/>
    <w:rsid w:val="000862A9"/>
    <w:rsid w:val="00087373"/>
    <w:rsid w:val="000B0E21"/>
    <w:rsid w:val="000B31C6"/>
    <w:rsid w:val="000D2DD5"/>
    <w:rsid w:val="000F0B3B"/>
    <w:rsid w:val="000F1989"/>
    <w:rsid w:val="000F4023"/>
    <w:rsid w:val="001130C6"/>
    <w:rsid w:val="001434E9"/>
    <w:rsid w:val="00167D12"/>
    <w:rsid w:val="001942F1"/>
    <w:rsid w:val="001A00CC"/>
    <w:rsid w:val="001A4C81"/>
    <w:rsid w:val="001B2E04"/>
    <w:rsid w:val="001E18DC"/>
    <w:rsid w:val="001E5904"/>
    <w:rsid w:val="001E78EC"/>
    <w:rsid w:val="001F51F6"/>
    <w:rsid w:val="00232B0F"/>
    <w:rsid w:val="0023663E"/>
    <w:rsid w:val="00247807"/>
    <w:rsid w:val="0025138C"/>
    <w:rsid w:val="00251D7E"/>
    <w:rsid w:val="0026422A"/>
    <w:rsid w:val="002A6CC5"/>
    <w:rsid w:val="002D3100"/>
    <w:rsid w:val="002E41BA"/>
    <w:rsid w:val="002E7386"/>
    <w:rsid w:val="003012F3"/>
    <w:rsid w:val="003610B0"/>
    <w:rsid w:val="003729FE"/>
    <w:rsid w:val="00381B75"/>
    <w:rsid w:val="0038256A"/>
    <w:rsid w:val="003D30CB"/>
    <w:rsid w:val="003D5A47"/>
    <w:rsid w:val="003E2B2C"/>
    <w:rsid w:val="003F3462"/>
    <w:rsid w:val="00443476"/>
    <w:rsid w:val="00470EDD"/>
    <w:rsid w:val="0047641E"/>
    <w:rsid w:val="00506BA9"/>
    <w:rsid w:val="0052005F"/>
    <w:rsid w:val="005215E2"/>
    <w:rsid w:val="00530172"/>
    <w:rsid w:val="0055413D"/>
    <w:rsid w:val="005929C3"/>
    <w:rsid w:val="005C0EDE"/>
    <w:rsid w:val="005E2A64"/>
    <w:rsid w:val="00613AFC"/>
    <w:rsid w:val="0062349D"/>
    <w:rsid w:val="006413E0"/>
    <w:rsid w:val="00651718"/>
    <w:rsid w:val="006566F9"/>
    <w:rsid w:val="00691F2E"/>
    <w:rsid w:val="006A2FF6"/>
    <w:rsid w:val="006B6D1F"/>
    <w:rsid w:val="006C5E84"/>
    <w:rsid w:val="006D0DAF"/>
    <w:rsid w:val="006E451E"/>
    <w:rsid w:val="006E689B"/>
    <w:rsid w:val="006F04E2"/>
    <w:rsid w:val="006F7C2D"/>
    <w:rsid w:val="00703EDA"/>
    <w:rsid w:val="00705DF5"/>
    <w:rsid w:val="007109EB"/>
    <w:rsid w:val="00724CAD"/>
    <w:rsid w:val="00736DF8"/>
    <w:rsid w:val="00752896"/>
    <w:rsid w:val="00757553"/>
    <w:rsid w:val="007652FF"/>
    <w:rsid w:val="00786A48"/>
    <w:rsid w:val="007901B2"/>
    <w:rsid w:val="007A2F38"/>
    <w:rsid w:val="007A31A2"/>
    <w:rsid w:val="007B0D4A"/>
    <w:rsid w:val="007C26EE"/>
    <w:rsid w:val="007C2CE5"/>
    <w:rsid w:val="007E1050"/>
    <w:rsid w:val="007E2CF1"/>
    <w:rsid w:val="00810943"/>
    <w:rsid w:val="0082533F"/>
    <w:rsid w:val="0082658A"/>
    <w:rsid w:val="00874B9C"/>
    <w:rsid w:val="008754D8"/>
    <w:rsid w:val="00895611"/>
    <w:rsid w:val="008B3862"/>
    <w:rsid w:val="008B65B6"/>
    <w:rsid w:val="008B6B7C"/>
    <w:rsid w:val="008D44E3"/>
    <w:rsid w:val="008D53A3"/>
    <w:rsid w:val="008E0884"/>
    <w:rsid w:val="008E4BF5"/>
    <w:rsid w:val="009164BE"/>
    <w:rsid w:val="00921D5F"/>
    <w:rsid w:val="009316B5"/>
    <w:rsid w:val="00941D88"/>
    <w:rsid w:val="00942C07"/>
    <w:rsid w:val="009529AC"/>
    <w:rsid w:val="00976E98"/>
    <w:rsid w:val="00984AD9"/>
    <w:rsid w:val="009C3FD0"/>
    <w:rsid w:val="009E66AD"/>
    <w:rsid w:val="00A20A5F"/>
    <w:rsid w:val="00A222BF"/>
    <w:rsid w:val="00A415ED"/>
    <w:rsid w:val="00A56665"/>
    <w:rsid w:val="00A635A9"/>
    <w:rsid w:val="00A811AF"/>
    <w:rsid w:val="00A94E80"/>
    <w:rsid w:val="00AA26EC"/>
    <w:rsid w:val="00AB5E99"/>
    <w:rsid w:val="00AD1BE8"/>
    <w:rsid w:val="00AD51F5"/>
    <w:rsid w:val="00AE3BF9"/>
    <w:rsid w:val="00AE45C0"/>
    <w:rsid w:val="00AF1BC0"/>
    <w:rsid w:val="00AF2794"/>
    <w:rsid w:val="00AF3BDC"/>
    <w:rsid w:val="00B1745B"/>
    <w:rsid w:val="00B21035"/>
    <w:rsid w:val="00B2264F"/>
    <w:rsid w:val="00B37718"/>
    <w:rsid w:val="00B426ED"/>
    <w:rsid w:val="00B626BF"/>
    <w:rsid w:val="00B651E0"/>
    <w:rsid w:val="00B72150"/>
    <w:rsid w:val="00B76C8C"/>
    <w:rsid w:val="00BB06B6"/>
    <w:rsid w:val="00BE2E60"/>
    <w:rsid w:val="00BF1AEA"/>
    <w:rsid w:val="00C15060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B5812"/>
    <w:rsid w:val="00CC3FFB"/>
    <w:rsid w:val="00CD1045"/>
    <w:rsid w:val="00D16AE0"/>
    <w:rsid w:val="00D27C6E"/>
    <w:rsid w:val="00D570FA"/>
    <w:rsid w:val="00D63659"/>
    <w:rsid w:val="00D6653E"/>
    <w:rsid w:val="00D722BC"/>
    <w:rsid w:val="00D97BB4"/>
    <w:rsid w:val="00DA22FA"/>
    <w:rsid w:val="00DA435B"/>
    <w:rsid w:val="00DA79AC"/>
    <w:rsid w:val="00E047C0"/>
    <w:rsid w:val="00E14F90"/>
    <w:rsid w:val="00E22F25"/>
    <w:rsid w:val="00E24401"/>
    <w:rsid w:val="00E536BE"/>
    <w:rsid w:val="00E849F6"/>
    <w:rsid w:val="00E8509F"/>
    <w:rsid w:val="00E8603C"/>
    <w:rsid w:val="00E906F0"/>
    <w:rsid w:val="00EA1620"/>
    <w:rsid w:val="00EB0D74"/>
    <w:rsid w:val="00EB6E81"/>
    <w:rsid w:val="00EB6FCD"/>
    <w:rsid w:val="00EE056F"/>
    <w:rsid w:val="00EE7732"/>
    <w:rsid w:val="00F03A5E"/>
    <w:rsid w:val="00F26B31"/>
    <w:rsid w:val="00F31741"/>
    <w:rsid w:val="00F35D94"/>
    <w:rsid w:val="00F378CD"/>
    <w:rsid w:val="00F4058F"/>
    <w:rsid w:val="00F45267"/>
    <w:rsid w:val="00F54F0D"/>
    <w:rsid w:val="00F66E67"/>
    <w:rsid w:val="00F9092A"/>
    <w:rsid w:val="00FA10E5"/>
    <w:rsid w:val="00FA6342"/>
    <w:rsid w:val="00FC0FB1"/>
    <w:rsid w:val="00FD6D0C"/>
    <w:rsid w:val="00FD7134"/>
    <w:rsid w:val="00FD746E"/>
    <w:rsid w:val="00FE7CBB"/>
    <w:rsid w:val="00FF06B8"/>
    <w:rsid w:val="00FF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626D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AF5A3-E9E8-4A36-8625-AC179B08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2478</Words>
  <Characters>14874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17318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3</cp:revision>
  <cp:lastPrinted>2025-11-20T07:58:00Z</cp:lastPrinted>
  <dcterms:created xsi:type="dcterms:W3CDTF">2025-11-20T07:58:00Z</dcterms:created>
  <dcterms:modified xsi:type="dcterms:W3CDTF">2025-11-21T12:04:00Z</dcterms:modified>
</cp:coreProperties>
</file>