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875112" w14:textId="680BEC33" w:rsidR="00707F49" w:rsidRPr="00DA2727" w:rsidRDefault="00707F49" w:rsidP="00DA2727">
      <w:pPr>
        <w:spacing w:line="360" w:lineRule="auto"/>
        <w:jc w:val="right"/>
        <w:rPr>
          <w:rFonts w:ascii="Times New Roman" w:hAnsi="Times New Roman" w:cs="Times New Roman"/>
          <w:b/>
          <w:bCs/>
          <w:color w:val="FF0000"/>
          <w:sz w:val="24"/>
          <w:szCs w:val="24"/>
        </w:rPr>
      </w:pPr>
      <w:r w:rsidRPr="00DA2727">
        <w:rPr>
          <w:rFonts w:ascii="Times New Roman" w:hAnsi="Times New Roman" w:cs="Times New Roman"/>
          <w:b/>
          <w:bCs/>
          <w:sz w:val="24"/>
          <w:szCs w:val="24"/>
        </w:rPr>
        <w:t xml:space="preserve">Katowice, </w:t>
      </w:r>
      <w:r w:rsidR="003F4AE7" w:rsidRPr="00DA2727">
        <w:rPr>
          <w:rFonts w:ascii="Times New Roman" w:hAnsi="Times New Roman" w:cs="Times New Roman"/>
          <w:b/>
          <w:bCs/>
          <w:sz w:val="24"/>
          <w:szCs w:val="24"/>
        </w:rPr>
        <w:t>17</w:t>
      </w:r>
      <w:r w:rsidRPr="00DA2727">
        <w:rPr>
          <w:rFonts w:ascii="Times New Roman" w:hAnsi="Times New Roman" w:cs="Times New Roman"/>
          <w:b/>
          <w:bCs/>
          <w:color w:val="000000" w:themeColor="text1"/>
          <w:sz w:val="24"/>
          <w:szCs w:val="24"/>
        </w:rPr>
        <w:t>.11.202</w:t>
      </w:r>
      <w:r w:rsidR="003F4AE7" w:rsidRPr="00DA2727">
        <w:rPr>
          <w:rFonts w:ascii="Times New Roman" w:hAnsi="Times New Roman" w:cs="Times New Roman"/>
          <w:b/>
          <w:bCs/>
          <w:color w:val="000000" w:themeColor="text1"/>
          <w:sz w:val="24"/>
          <w:szCs w:val="24"/>
        </w:rPr>
        <w:t xml:space="preserve">5 </w:t>
      </w:r>
      <w:r w:rsidRPr="00DA2727">
        <w:rPr>
          <w:rFonts w:ascii="Times New Roman" w:hAnsi="Times New Roman" w:cs="Times New Roman"/>
          <w:b/>
          <w:bCs/>
          <w:color w:val="000000" w:themeColor="text1"/>
          <w:sz w:val="24"/>
          <w:szCs w:val="24"/>
        </w:rPr>
        <w:t>r.</w:t>
      </w:r>
    </w:p>
    <w:p w14:paraId="633E267C" w14:textId="77777777" w:rsidR="00707F49" w:rsidRPr="00DA2727" w:rsidRDefault="00707F49" w:rsidP="00DA2727">
      <w:pPr>
        <w:spacing w:line="360" w:lineRule="auto"/>
        <w:jc w:val="center"/>
        <w:rPr>
          <w:rFonts w:ascii="Times New Roman" w:hAnsi="Times New Roman" w:cs="Times New Roman"/>
          <w:b/>
          <w:bCs/>
          <w:sz w:val="24"/>
          <w:szCs w:val="24"/>
        </w:rPr>
      </w:pPr>
    </w:p>
    <w:p w14:paraId="44259351" w14:textId="39BD2A70" w:rsidR="004A3D31" w:rsidRPr="00DA2727" w:rsidRDefault="004A3D31" w:rsidP="00DA2727">
      <w:pPr>
        <w:spacing w:line="360" w:lineRule="auto"/>
        <w:jc w:val="center"/>
        <w:rPr>
          <w:rFonts w:ascii="Times New Roman" w:hAnsi="Times New Roman" w:cs="Times New Roman"/>
          <w:b/>
          <w:bCs/>
          <w:sz w:val="24"/>
          <w:szCs w:val="24"/>
        </w:rPr>
      </w:pPr>
      <w:r w:rsidRPr="00DA2727">
        <w:rPr>
          <w:rFonts w:ascii="Times New Roman" w:hAnsi="Times New Roman" w:cs="Times New Roman"/>
          <w:b/>
          <w:bCs/>
          <w:sz w:val="24"/>
          <w:szCs w:val="24"/>
        </w:rPr>
        <w:t>ZAPYTANIE OFERTOWE NR: DAG.261.1.</w:t>
      </w:r>
      <w:r w:rsidR="00241784">
        <w:rPr>
          <w:rFonts w:ascii="Times New Roman" w:hAnsi="Times New Roman" w:cs="Times New Roman"/>
          <w:b/>
          <w:bCs/>
          <w:sz w:val="24"/>
          <w:szCs w:val="24"/>
        </w:rPr>
        <w:t>16</w:t>
      </w:r>
      <w:r w:rsidRPr="00DA2727">
        <w:rPr>
          <w:rFonts w:ascii="Times New Roman" w:hAnsi="Times New Roman" w:cs="Times New Roman"/>
          <w:b/>
          <w:bCs/>
          <w:sz w:val="24"/>
          <w:szCs w:val="24"/>
        </w:rPr>
        <w:t>.202</w:t>
      </w:r>
      <w:r w:rsidR="00241784">
        <w:rPr>
          <w:rFonts w:ascii="Times New Roman" w:hAnsi="Times New Roman" w:cs="Times New Roman"/>
          <w:b/>
          <w:bCs/>
          <w:sz w:val="24"/>
          <w:szCs w:val="24"/>
        </w:rPr>
        <w:t>5</w:t>
      </w:r>
    </w:p>
    <w:p w14:paraId="4890D915" w14:textId="775798C7" w:rsidR="00707F49" w:rsidRPr="00DA2727" w:rsidRDefault="00707F49" w:rsidP="00DA2727">
      <w:pPr>
        <w:spacing w:line="360" w:lineRule="auto"/>
        <w:jc w:val="center"/>
        <w:rPr>
          <w:rFonts w:ascii="Times New Roman" w:hAnsi="Times New Roman" w:cs="Times New Roman"/>
          <w:b/>
          <w:bCs/>
          <w:sz w:val="24"/>
          <w:szCs w:val="24"/>
        </w:rPr>
      </w:pPr>
      <w:r w:rsidRPr="00DA2727">
        <w:rPr>
          <w:rFonts w:ascii="Times New Roman" w:hAnsi="Times New Roman" w:cs="Times New Roman"/>
          <w:b/>
          <w:bCs/>
          <w:sz w:val="24"/>
          <w:szCs w:val="24"/>
        </w:rPr>
        <w:t>(SWZ)</w:t>
      </w:r>
    </w:p>
    <w:p w14:paraId="77E4E673" w14:textId="2C4C04B1" w:rsidR="00707F49" w:rsidRPr="00241784" w:rsidRDefault="00707F49" w:rsidP="00DA2727">
      <w:pPr>
        <w:spacing w:line="360" w:lineRule="auto"/>
        <w:jc w:val="center"/>
        <w:rPr>
          <w:rFonts w:ascii="Times New Roman" w:hAnsi="Times New Roman" w:cs="Times New Roman"/>
          <w:b/>
          <w:bCs/>
          <w:szCs w:val="24"/>
        </w:rPr>
      </w:pPr>
      <w:r w:rsidRPr="00241784">
        <w:rPr>
          <w:rFonts w:ascii="Times New Roman" w:hAnsi="Times New Roman" w:cs="Times New Roman"/>
          <w:b/>
          <w:bCs/>
          <w:szCs w:val="24"/>
        </w:rPr>
        <w:t xml:space="preserve">SUKCESYWNA DOSTAWA ARTYKUŁÓW ŻYWNOŚCIOWYCH </w:t>
      </w:r>
      <w:r w:rsidR="00CB788F" w:rsidRPr="00241784">
        <w:rPr>
          <w:rFonts w:ascii="Times New Roman" w:hAnsi="Times New Roman" w:cs="Times New Roman"/>
          <w:b/>
          <w:bCs/>
          <w:szCs w:val="24"/>
        </w:rPr>
        <w:t>–</w:t>
      </w:r>
      <w:r w:rsidR="004C63C5" w:rsidRPr="00241784">
        <w:rPr>
          <w:rFonts w:ascii="Times New Roman" w:hAnsi="Times New Roman" w:cs="Times New Roman"/>
          <w:b/>
          <w:bCs/>
          <w:szCs w:val="24"/>
        </w:rPr>
        <w:t xml:space="preserve">ARTYKUŁÓW SPOŻYWCZYCH </w:t>
      </w:r>
      <w:r w:rsidRPr="00241784">
        <w:rPr>
          <w:rFonts w:ascii="Times New Roman" w:hAnsi="Times New Roman" w:cs="Times New Roman"/>
          <w:b/>
          <w:bCs/>
          <w:szCs w:val="24"/>
        </w:rPr>
        <w:t xml:space="preserve">DLA DOMU POMOCY SPOŁECZNEJ „PRZYSTAŃ” </w:t>
      </w:r>
      <w:r w:rsidRPr="00241784">
        <w:rPr>
          <w:rFonts w:ascii="Times New Roman" w:hAnsi="Times New Roman" w:cs="Times New Roman"/>
          <w:b/>
          <w:bCs/>
          <w:szCs w:val="24"/>
        </w:rPr>
        <w:br/>
        <w:t>W KATOWICACH W OKRESIE:</w:t>
      </w:r>
    </w:p>
    <w:p w14:paraId="2369B23B" w14:textId="1113B3BC" w:rsidR="00707F49" w:rsidRPr="00241784" w:rsidRDefault="00241784" w:rsidP="00DA2727">
      <w:pPr>
        <w:spacing w:line="360" w:lineRule="auto"/>
        <w:jc w:val="center"/>
        <w:rPr>
          <w:rFonts w:ascii="Times New Roman" w:hAnsi="Times New Roman" w:cs="Times New Roman"/>
          <w:b/>
          <w:bCs/>
          <w:szCs w:val="24"/>
        </w:rPr>
      </w:pPr>
      <w:r>
        <w:rPr>
          <w:rFonts w:ascii="Times New Roman" w:hAnsi="Times New Roman" w:cs="Times New Roman"/>
          <w:b/>
          <w:bCs/>
          <w:szCs w:val="24"/>
        </w:rPr>
        <w:t>od</w:t>
      </w:r>
      <w:r w:rsidR="00707F49" w:rsidRPr="00241784">
        <w:rPr>
          <w:rFonts w:ascii="Times New Roman" w:hAnsi="Times New Roman" w:cs="Times New Roman"/>
          <w:b/>
          <w:bCs/>
          <w:szCs w:val="24"/>
        </w:rPr>
        <w:t xml:space="preserve"> 01.01.</w:t>
      </w:r>
      <w:r w:rsidR="00707F49" w:rsidRPr="00241784">
        <w:rPr>
          <w:rFonts w:ascii="Times New Roman" w:hAnsi="Times New Roman" w:cs="Times New Roman"/>
          <w:b/>
          <w:bCs/>
          <w:color w:val="000000" w:themeColor="text1"/>
          <w:szCs w:val="24"/>
        </w:rPr>
        <w:t>202</w:t>
      </w:r>
      <w:r>
        <w:rPr>
          <w:rFonts w:ascii="Times New Roman" w:hAnsi="Times New Roman" w:cs="Times New Roman"/>
          <w:b/>
          <w:bCs/>
          <w:color w:val="000000" w:themeColor="text1"/>
          <w:szCs w:val="24"/>
        </w:rPr>
        <w:t>6 r</w:t>
      </w:r>
      <w:r w:rsidR="00707F49" w:rsidRPr="00241784">
        <w:rPr>
          <w:rFonts w:ascii="Times New Roman" w:hAnsi="Times New Roman" w:cs="Times New Roman"/>
          <w:b/>
          <w:bCs/>
          <w:color w:val="000000" w:themeColor="text1"/>
          <w:szCs w:val="24"/>
        </w:rPr>
        <w:t>.</w:t>
      </w:r>
      <w:r w:rsidR="00707F49" w:rsidRPr="00241784">
        <w:rPr>
          <w:rFonts w:ascii="Times New Roman" w:hAnsi="Times New Roman" w:cs="Times New Roman"/>
          <w:b/>
          <w:bCs/>
          <w:szCs w:val="24"/>
        </w:rPr>
        <w:t xml:space="preserve"> </w:t>
      </w:r>
      <w:r>
        <w:rPr>
          <w:rFonts w:ascii="Times New Roman" w:hAnsi="Times New Roman" w:cs="Times New Roman"/>
          <w:b/>
          <w:bCs/>
          <w:szCs w:val="24"/>
        </w:rPr>
        <w:t>do</w:t>
      </w:r>
      <w:r w:rsidR="00707F49" w:rsidRPr="00241784">
        <w:rPr>
          <w:rFonts w:ascii="Times New Roman" w:hAnsi="Times New Roman" w:cs="Times New Roman"/>
          <w:b/>
          <w:bCs/>
          <w:szCs w:val="24"/>
        </w:rPr>
        <w:t xml:space="preserve"> 31.12.202</w:t>
      </w:r>
      <w:r>
        <w:rPr>
          <w:rFonts w:ascii="Times New Roman" w:hAnsi="Times New Roman" w:cs="Times New Roman"/>
          <w:b/>
          <w:bCs/>
          <w:szCs w:val="24"/>
        </w:rPr>
        <w:t>6 r</w:t>
      </w:r>
      <w:r w:rsidR="00707F49" w:rsidRPr="00241784">
        <w:rPr>
          <w:rFonts w:ascii="Times New Roman" w:hAnsi="Times New Roman" w:cs="Times New Roman"/>
          <w:b/>
          <w:bCs/>
          <w:szCs w:val="24"/>
        </w:rPr>
        <w:t xml:space="preserve">. </w:t>
      </w:r>
    </w:p>
    <w:p w14:paraId="3044220D" w14:textId="3BE2FF20" w:rsidR="00707F49" w:rsidRPr="00DA2727" w:rsidRDefault="00707F49" w:rsidP="00DA2727">
      <w:pPr>
        <w:pStyle w:val="Standard"/>
        <w:spacing w:after="0" w:line="360" w:lineRule="auto"/>
        <w:jc w:val="both"/>
        <w:rPr>
          <w:rFonts w:ascii="Times New Roman" w:hAnsi="Times New Roman" w:cs="Times New Roman"/>
          <w:sz w:val="24"/>
          <w:szCs w:val="24"/>
        </w:rPr>
      </w:pPr>
      <w:r>
        <w:t>w postępowaniu o udzielenie zamówienia publicznego prowadzonego  na podst. art. 2 ust 1 pkt 1 ustawy z 11 września 2019 r. Prawo Zamówień Publicznych (t.j. Dz. U. z 2024r. poz. 1320) – poniżej kwoty 130 000,00 zł</w:t>
      </w:r>
    </w:p>
    <w:p w14:paraId="40DB1BC6" w14:textId="77777777" w:rsidR="00707F49" w:rsidRPr="00DA2727" w:rsidRDefault="00707F49" w:rsidP="00DA2727">
      <w:pPr>
        <w:pStyle w:val="Standard"/>
        <w:spacing w:after="0" w:line="360" w:lineRule="auto"/>
        <w:rPr>
          <w:rFonts w:ascii="Times New Roman" w:hAnsi="Times New Roman" w:cs="Times New Roman"/>
          <w:sz w:val="24"/>
          <w:szCs w:val="24"/>
        </w:rPr>
      </w:pPr>
    </w:p>
    <w:p w14:paraId="30C5469C" w14:textId="77777777" w:rsidR="00707F49" w:rsidRPr="00DA2727" w:rsidRDefault="00707F49" w:rsidP="00DA2727">
      <w:pPr>
        <w:pStyle w:val="Standard"/>
        <w:spacing w:after="0" w:line="360" w:lineRule="auto"/>
        <w:jc w:val="both"/>
        <w:rPr>
          <w:rFonts w:ascii="Times New Roman" w:hAnsi="Times New Roman" w:cs="Times New Roman"/>
          <w:sz w:val="24"/>
          <w:szCs w:val="24"/>
        </w:rPr>
      </w:pPr>
      <w:r w:rsidRPr="00DA2727">
        <w:rPr>
          <w:rFonts w:ascii="Times New Roman" w:hAnsi="Times New Roman" w:cs="Times New Roman"/>
          <w:sz w:val="24"/>
          <w:szCs w:val="24"/>
        </w:rPr>
        <w:t>Zamawiający oczekuje, że Wykonawcy zapoznają się dokładnie z treścią niniejszej specyfikacji warunków zamówienia i załączników. Pełne ryzyko nieterminowego dostarczenia wszystkich wymaganych informacji i dokumentów, oraz przedłożenia oferty nie odpowiadającej zbiorowi niniejszych dokumentów ponosi Wykonawca.</w:t>
      </w:r>
    </w:p>
    <w:p w14:paraId="1B3293AF" w14:textId="77777777" w:rsidR="00707F49" w:rsidRPr="00DA2727" w:rsidRDefault="00707F49" w:rsidP="00DA2727">
      <w:pPr>
        <w:pStyle w:val="Standard"/>
        <w:spacing w:after="0" w:line="360" w:lineRule="auto"/>
        <w:jc w:val="both"/>
        <w:rPr>
          <w:rFonts w:ascii="Times New Roman" w:hAnsi="Times New Roman" w:cs="Times New Roman"/>
          <w:sz w:val="24"/>
          <w:szCs w:val="24"/>
        </w:rPr>
      </w:pPr>
    </w:p>
    <w:p w14:paraId="1F499521" w14:textId="77777777" w:rsidR="00707F49" w:rsidRPr="00DA2727" w:rsidRDefault="00707F49" w:rsidP="00DA2727">
      <w:pPr>
        <w:pStyle w:val="Standard"/>
        <w:spacing w:after="0" w:line="360" w:lineRule="auto"/>
        <w:jc w:val="right"/>
        <w:rPr>
          <w:rFonts w:ascii="Times New Roman" w:hAnsi="Times New Roman" w:cs="Times New Roman"/>
          <w:sz w:val="24"/>
          <w:szCs w:val="24"/>
        </w:rPr>
      </w:pPr>
    </w:p>
    <w:p w14:paraId="64EAC5DD" w14:textId="77777777" w:rsidR="00707F49" w:rsidRPr="00DA2727" w:rsidRDefault="00707F49" w:rsidP="00DA2727">
      <w:pPr>
        <w:pStyle w:val="Standard"/>
        <w:spacing w:after="0" w:line="360" w:lineRule="auto"/>
        <w:rPr>
          <w:rFonts w:ascii="Times New Roman" w:hAnsi="Times New Roman" w:cs="Times New Roman"/>
          <w:sz w:val="24"/>
          <w:szCs w:val="24"/>
        </w:rPr>
      </w:pPr>
    </w:p>
    <w:p w14:paraId="1DB595F0" w14:textId="77777777" w:rsidR="00707F49" w:rsidRPr="00241784" w:rsidRDefault="00707F49" w:rsidP="00DA2727">
      <w:pPr>
        <w:pStyle w:val="Standard"/>
        <w:spacing w:after="0" w:line="360" w:lineRule="auto"/>
        <w:jc w:val="right"/>
        <w:rPr>
          <w:rFonts w:ascii="Times New Roman" w:hAnsi="Times New Roman" w:cs="Times New Roman"/>
          <w:szCs w:val="24"/>
        </w:rPr>
      </w:pPr>
      <w:r w:rsidRPr="00241784">
        <w:rPr>
          <w:rFonts w:ascii="Times New Roman" w:hAnsi="Times New Roman" w:cs="Times New Roman"/>
          <w:szCs w:val="24"/>
        </w:rPr>
        <w:t>ZATWIERDZIŁ:</w:t>
      </w:r>
    </w:p>
    <w:p w14:paraId="5A45EC2E" w14:textId="77777777" w:rsidR="00707F49" w:rsidRPr="00241784" w:rsidRDefault="00707F49" w:rsidP="00DA2727">
      <w:pPr>
        <w:pStyle w:val="Standard"/>
        <w:spacing w:after="0" w:line="360" w:lineRule="auto"/>
        <w:jc w:val="right"/>
        <w:rPr>
          <w:rFonts w:ascii="Times New Roman" w:hAnsi="Times New Roman" w:cs="Times New Roman"/>
          <w:szCs w:val="24"/>
        </w:rPr>
      </w:pPr>
      <w:r w:rsidRPr="00241784">
        <w:rPr>
          <w:rFonts w:ascii="Times New Roman" w:hAnsi="Times New Roman" w:cs="Times New Roman"/>
          <w:szCs w:val="24"/>
        </w:rPr>
        <w:t>DYREKTOR DOMU POMOCY SPOŁECZNEJ „PRZYSTAŃ”</w:t>
      </w:r>
    </w:p>
    <w:p w14:paraId="4782924D" w14:textId="77777777" w:rsidR="00707F49" w:rsidRPr="00241784" w:rsidRDefault="00707F49" w:rsidP="00DA2727">
      <w:pPr>
        <w:pStyle w:val="Standard"/>
        <w:spacing w:after="0" w:line="360" w:lineRule="auto"/>
        <w:jc w:val="right"/>
        <w:rPr>
          <w:rFonts w:ascii="Times New Roman" w:hAnsi="Times New Roman" w:cs="Times New Roman"/>
          <w:szCs w:val="24"/>
        </w:rPr>
      </w:pPr>
      <w:r w:rsidRPr="00241784">
        <w:rPr>
          <w:rFonts w:ascii="Times New Roman" w:hAnsi="Times New Roman" w:cs="Times New Roman"/>
          <w:szCs w:val="24"/>
        </w:rPr>
        <w:t>W KATOWICACH</w:t>
      </w:r>
    </w:p>
    <w:p w14:paraId="77337BE5" w14:textId="77777777" w:rsidR="00707F49" w:rsidRPr="00241784" w:rsidRDefault="00707F49" w:rsidP="00DA2727">
      <w:pPr>
        <w:pStyle w:val="Standard"/>
        <w:spacing w:after="0" w:line="360" w:lineRule="auto"/>
        <w:jc w:val="right"/>
        <w:rPr>
          <w:rFonts w:ascii="Times New Roman" w:hAnsi="Times New Roman" w:cs="Times New Roman"/>
          <w:szCs w:val="24"/>
        </w:rPr>
      </w:pPr>
      <w:r w:rsidRPr="00241784">
        <w:rPr>
          <w:rFonts w:ascii="Times New Roman" w:hAnsi="Times New Roman" w:cs="Times New Roman"/>
          <w:szCs w:val="24"/>
        </w:rPr>
        <w:t>ANNA PIOTROWSKA</w:t>
      </w:r>
    </w:p>
    <w:p w14:paraId="0D24FDED" w14:textId="77777777" w:rsidR="00707F49" w:rsidRPr="00DA2727" w:rsidRDefault="00707F49" w:rsidP="00DA2727">
      <w:pPr>
        <w:spacing w:after="120" w:line="360" w:lineRule="auto"/>
        <w:jc w:val="both"/>
        <w:rPr>
          <w:rFonts w:ascii="Times New Roman" w:hAnsi="Times New Roman" w:cs="Times New Roman"/>
          <w:sz w:val="24"/>
          <w:szCs w:val="24"/>
        </w:rPr>
      </w:pPr>
    </w:p>
    <w:p w14:paraId="06798687" w14:textId="1F5A708D" w:rsidR="00707F49" w:rsidRPr="00DA2727" w:rsidRDefault="006E3C8E" w:rsidP="00DA2727">
      <w:pPr>
        <w:spacing w:line="360" w:lineRule="auto"/>
        <w:rPr>
          <w:rFonts w:ascii="Times New Roman" w:hAnsi="Times New Roman" w:cs="Times New Roman"/>
          <w:sz w:val="24"/>
          <w:szCs w:val="24"/>
        </w:rPr>
      </w:pPr>
      <w:r w:rsidRPr="00DA2727">
        <w:rPr>
          <w:rFonts w:ascii="Times New Roman" w:hAnsi="Times New Roman" w:cs="Times New Roman"/>
          <w:sz w:val="24"/>
          <w:szCs w:val="24"/>
        </w:rPr>
        <w:br w:type="page"/>
      </w:r>
    </w:p>
    <w:p w14:paraId="7F2AA2A9" w14:textId="606CB3CB" w:rsidR="00707F49" w:rsidRPr="0029602E" w:rsidRDefault="00707F49" w:rsidP="00DA2727">
      <w:pPr>
        <w:spacing w:after="120" w:line="360" w:lineRule="auto"/>
        <w:jc w:val="both"/>
        <w:rPr>
          <w:rFonts w:ascii="Times New Roman" w:hAnsi="Times New Roman" w:cs="Times New Roman"/>
          <w:b/>
          <w:color w:val="FF0000"/>
          <w:sz w:val="24"/>
          <w:szCs w:val="24"/>
        </w:rPr>
      </w:pPr>
      <w:r>
        <w:lastRenderedPageBreak/>
        <w:t>Dom Pomocy Społecznej „Przystań” w Katowicach zwany dalej „Zamawiającym” zaprasza do złożenia oferty w postępowaniu o udzielenie zamówienia publicznego  na sukcesywną dostawę artykułów żywnościowych – artykułów spożywczych.</w:t>
      </w:r>
    </w:p>
    <w:p w14:paraId="21AF2163" w14:textId="77777777" w:rsidR="00707F49" w:rsidRPr="00DA2727" w:rsidRDefault="00707F49" w:rsidP="00DA2727">
      <w:pPr>
        <w:pStyle w:val="Standard"/>
        <w:spacing w:line="360" w:lineRule="auto"/>
        <w:rPr>
          <w:rFonts w:ascii="Times New Roman" w:hAnsi="Times New Roman" w:cs="Times New Roman"/>
          <w:b/>
          <w:sz w:val="24"/>
          <w:szCs w:val="24"/>
        </w:rPr>
      </w:pPr>
      <w:r w:rsidRPr="00DA2727">
        <w:rPr>
          <w:rFonts w:ascii="Times New Roman" w:hAnsi="Times New Roman" w:cs="Times New Roman"/>
          <w:b/>
          <w:sz w:val="24"/>
          <w:szCs w:val="24"/>
        </w:rPr>
        <w:t>I. NAZWA I ADRES ZAMAWIAJĄCEGO ORAZ INNE DANE TELEINFORMATYCZNE</w:t>
      </w:r>
    </w:p>
    <w:p w14:paraId="56A08D55" w14:textId="4CCE2CB4" w:rsidR="00707F49" w:rsidRPr="00DA2727" w:rsidRDefault="00707F49" w:rsidP="00DA2727">
      <w:pPr>
        <w:pStyle w:val="Tekstpodstawowy3"/>
        <w:spacing w:line="360" w:lineRule="auto"/>
        <w:ind w:right="-284"/>
        <w:jc w:val="both"/>
        <w:rPr>
          <w:rFonts w:ascii="Times New Roman" w:hAnsi="Times New Roman"/>
          <w:sz w:val="24"/>
          <w:szCs w:val="24"/>
        </w:rPr>
      </w:pPr>
      <w:r w:rsidRPr="00DA2727">
        <w:rPr>
          <w:rFonts w:ascii="Times New Roman" w:hAnsi="Times New Roman"/>
          <w:sz w:val="24"/>
          <w:szCs w:val="24"/>
        </w:rPr>
        <w:t>Dom Pomocy Społecznej „Przystań” w Katowicach, ul. Ks. bpa Stanisława</w:t>
      </w:r>
      <w:r w:rsidRPr="00DA2727">
        <w:rPr>
          <w:rFonts w:ascii="Times New Roman" w:hAnsi="Times New Roman"/>
          <w:color w:val="FF0000"/>
          <w:sz w:val="24"/>
          <w:szCs w:val="24"/>
        </w:rPr>
        <w:t xml:space="preserve"> </w:t>
      </w:r>
      <w:r w:rsidRPr="00DA2727">
        <w:rPr>
          <w:rFonts w:ascii="Times New Roman" w:hAnsi="Times New Roman"/>
          <w:sz w:val="24"/>
          <w:szCs w:val="24"/>
        </w:rPr>
        <w:t xml:space="preserve">Adamskiego 22, </w:t>
      </w:r>
      <w:r w:rsidR="00241784">
        <w:rPr>
          <w:rFonts w:ascii="Times New Roman" w:hAnsi="Times New Roman"/>
          <w:sz w:val="24"/>
          <w:szCs w:val="24"/>
        </w:rPr>
        <w:br/>
      </w:r>
      <w:r w:rsidRPr="00DA2727">
        <w:rPr>
          <w:rFonts w:ascii="Times New Roman" w:hAnsi="Times New Roman"/>
          <w:sz w:val="24"/>
          <w:szCs w:val="24"/>
        </w:rPr>
        <w:t>40-069 Katowice</w:t>
      </w:r>
    </w:p>
    <w:p w14:paraId="685AE2D3" w14:textId="54AE149F" w:rsidR="00707F49" w:rsidRPr="00DA2727" w:rsidRDefault="0029602E" w:rsidP="00DA2727">
      <w:pPr>
        <w:pStyle w:val="Tekstpodstawowy3"/>
        <w:spacing w:line="360" w:lineRule="auto"/>
        <w:ind w:right="-284"/>
        <w:rPr>
          <w:rFonts w:ascii="Times New Roman" w:hAnsi="Times New Roman"/>
          <w:sz w:val="24"/>
          <w:szCs w:val="24"/>
        </w:rPr>
      </w:pPr>
      <w:hyperlink r:id="rId5" w:history="1">
        <w:r w:rsidRPr="00A75CC0">
          <w:rPr>
            <w:rStyle w:val="Hipercze"/>
            <w:rFonts w:ascii="Times New Roman" w:hAnsi="Times New Roman"/>
            <w:sz w:val="24"/>
            <w:szCs w:val="24"/>
          </w:rPr>
          <w:t>http://www.biuletyn.abip.pl/dpsprzystan/</w:t>
        </w:r>
      </w:hyperlink>
      <w:r>
        <w:rPr>
          <w:rFonts w:ascii="Times New Roman" w:hAnsi="Times New Roman"/>
          <w:color w:val="000000"/>
          <w:sz w:val="24"/>
          <w:szCs w:val="24"/>
        </w:rPr>
        <w:t xml:space="preserve"> </w:t>
      </w:r>
    </w:p>
    <w:p w14:paraId="01BC968B" w14:textId="77777777" w:rsidR="00707F49" w:rsidRPr="00DA2727" w:rsidRDefault="00707F49" w:rsidP="00DA2727">
      <w:pPr>
        <w:pStyle w:val="Tekstpodstawowy3"/>
        <w:spacing w:line="360" w:lineRule="auto"/>
        <w:ind w:right="-284"/>
        <w:rPr>
          <w:rFonts w:ascii="Times New Roman" w:hAnsi="Times New Roman"/>
          <w:sz w:val="24"/>
          <w:szCs w:val="24"/>
          <w:lang w:val="en-US"/>
        </w:rPr>
      </w:pPr>
      <w:r w:rsidRPr="00DA2727">
        <w:rPr>
          <w:rFonts w:ascii="Times New Roman" w:hAnsi="Times New Roman"/>
          <w:sz w:val="24"/>
          <w:szCs w:val="24"/>
          <w:lang w:val="en-US"/>
        </w:rPr>
        <w:t>NIP 634-193-71-36</w:t>
      </w:r>
    </w:p>
    <w:p w14:paraId="3AE7F676" w14:textId="77777777" w:rsidR="00707F49" w:rsidRPr="00DA2727" w:rsidRDefault="00707F49" w:rsidP="00DA2727">
      <w:pPr>
        <w:pStyle w:val="Tekstpodstawowy3"/>
        <w:spacing w:line="360" w:lineRule="auto"/>
        <w:ind w:right="-284"/>
        <w:rPr>
          <w:rFonts w:ascii="Times New Roman" w:hAnsi="Times New Roman"/>
          <w:sz w:val="24"/>
          <w:szCs w:val="24"/>
          <w:lang w:val="en-US"/>
        </w:rPr>
      </w:pPr>
      <w:r w:rsidRPr="00DA2727">
        <w:rPr>
          <w:rFonts w:ascii="Times New Roman" w:hAnsi="Times New Roman"/>
          <w:sz w:val="24"/>
          <w:szCs w:val="24"/>
          <w:lang w:val="en-US"/>
        </w:rPr>
        <w:t>REGON 276255387</w:t>
      </w:r>
    </w:p>
    <w:p w14:paraId="6FE6EDE6" w14:textId="77777777" w:rsidR="00707F49" w:rsidRPr="00DA2727" w:rsidRDefault="00707F49" w:rsidP="00DA2727">
      <w:pPr>
        <w:pStyle w:val="Tekstpodstawowy3"/>
        <w:spacing w:line="360" w:lineRule="auto"/>
        <w:ind w:right="-284"/>
        <w:rPr>
          <w:rFonts w:ascii="Times New Roman" w:hAnsi="Times New Roman"/>
          <w:sz w:val="24"/>
          <w:szCs w:val="24"/>
          <w:lang w:val="fr-FR"/>
        </w:rPr>
      </w:pPr>
      <w:r w:rsidRPr="00DA2727">
        <w:rPr>
          <w:rFonts w:ascii="Times New Roman" w:hAnsi="Times New Roman"/>
          <w:sz w:val="24"/>
          <w:szCs w:val="24"/>
          <w:lang w:val="en-US"/>
        </w:rPr>
        <w:t xml:space="preserve">tel. </w:t>
      </w:r>
      <w:r w:rsidRPr="00DA2727">
        <w:rPr>
          <w:rFonts w:ascii="Times New Roman" w:hAnsi="Times New Roman"/>
          <w:sz w:val="24"/>
          <w:szCs w:val="24"/>
          <w:lang w:val="fr-FR"/>
        </w:rPr>
        <w:t>+48 32 25 13 919</w:t>
      </w:r>
    </w:p>
    <w:p w14:paraId="09418A04" w14:textId="77777777" w:rsidR="00707F49" w:rsidRPr="00DA2727" w:rsidRDefault="00707F49" w:rsidP="00DA2727">
      <w:pPr>
        <w:pStyle w:val="Tekstpodstawowy3"/>
        <w:spacing w:line="360" w:lineRule="auto"/>
        <w:ind w:right="-284"/>
        <w:rPr>
          <w:rFonts w:ascii="Times New Roman" w:hAnsi="Times New Roman"/>
          <w:sz w:val="24"/>
          <w:szCs w:val="24"/>
          <w:lang w:val="en-US"/>
        </w:rPr>
      </w:pPr>
      <w:r w:rsidRPr="00DA2727">
        <w:rPr>
          <w:rFonts w:ascii="Times New Roman" w:hAnsi="Times New Roman"/>
          <w:sz w:val="24"/>
          <w:szCs w:val="24"/>
          <w:lang w:val="fr-FR"/>
        </w:rPr>
        <w:t>fax: +48 32 25 13 919</w:t>
      </w:r>
    </w:p>
    <w:p w14:paraId="32587FDD" w14:textId="232BF5C6" w:rsidR="00707F49" w:rsidRPr="00DA2727" w:rsidRDefault="00707F49" w:rsidP="00DA2727">
      <w:pPr>
        <w:pStyle w:val="Tekstpodstawowy3"/>
        <w:spacing w:line="360" w:lineRule="auto"/>
        <w:ind w:right="-284"/>
        <w:rPr>
          <w:rFonts w:ascii="Times New Roman" w:hAnsi="Times New Roman"/>
          <w:sz w:val="24"/>
          <w:szCs w:val="24"/>
          <w:lang w:val="en-US"/>
        </w:rPr>
      </w:pPr>
      <w:r w:rsidRPr="00DA2727">
        <w:rPr>
          <w:rFonts w:ascii="Times New Roman" w:hAnsi="Times New Roman"/>
          <w:sz w:val="24"/>
          <w:szCs w:val="24"/>
          <w:lang w:val="en-US"/>
        </w:rPr>
        <w:t>Email:</w:t>
      </w:r>
      <w:r w:rsidRPr="00DA2727">
        <w:rPr>
          <w:rFonts w:ascii="Times New Roman" w:hAnsi="Times New Roman"/>
          <w:sz w:val="24"/>
          <w:szCs w:val="24"/>
          <w:lang w:val="fr-FR"/>
        </w:rPr>
        <w:t xml:space="preserve"> </w:t>
      </w:r>
      <w:hyperlink r:id="rId6" w:history="1">
        <w:r w:rsidR="0029602E" w:rsidRPr="00A75CC0">
          <w:rPr>
            <w:rStyle w:val="Hipercze"/>
            <w:rFonts w:ascii="Times New Roman" w:hAnsi="Times New Roman"/>
            <w:sz w:val="24"/>
            <w:szCs w:val="24"/>
            <w:lang w:val="fr-FR"/>
          </w:rPr>
          <w:t>administracja@domprzystan.org.pl</w:t>
        </w:r>
      </w:hyperlink>
      <w:r w:rsidR="0029602E">
        <w:rPr>
          <w:rFonts w:ascii="Times New Roman" w:hAnsi="Times New Roman"/>
          <w:sz w:val="24"/>
          <w:szCs w:val="24"/>
          <w:lang w:val="fr-FR"/>
        </w:rPr>
        <w:t xml:space="preserve"> </w:t>
      </w:r>
    </w:p>
    <w:p w14:paraId="6AE4D707" w14:textId="645E3668" w:rsidR="00707F49" w:rsidRPr="00DA2727" w:rsidRDefault="00707F49" w:rsidP="00DA2727">
      <w:pPr>
        <w:tabs>
          <w:tab w:val="right" w:pos="9072"/>
        </w:tabs>
        <w:spacing w:after="0" w:line="360" w:lineRule="auto"/>
        <w:jc w:val="both"/>
        <w:rPr>
          <w:rStyle w:val="Hipercze"/>
          <w:rFonts w:ascii="Times New Roman" w:eastAsia="Times New Roman" w:hAnsi="Times New Roman" w:cs="Times New Roman"/>
          <w:bCs/>
          <w:color w:val="auto"/>
          <w:sz w:val="24"/>
          <w:szCs w:val="24"/>
          <w:u w:val="none"/>
          <w:lang w:eastAsia="pl-PL"/>
        </w:rPr>
      </w:pPr>
      <w:r w:rsidRPr="00DA2727">
        <w:rPr>
          <w:rFonts w:ascii="Times New Roman" w:eastAsia="Times New Roman" w:hAnsi="Times New Roman" w:cs="Times New Roman"/>
          <w:bCs/>
          <w:sz w:val="24"/>
          <w:szCs w:val="24"/>
          <w:lang w:eastAsia="pl-PL"/>
        </w:rPr>
        <w:t>Adres strony internetowej prowadzonego postępowania, na której udostępniane będą zmiany</w:t>
      </w:r>
      <w:r w:rsidR="00241784">
        <w:rPr>
          <w:rFonts w:ascii="Times New Roman" w:eastAsia="Times New Roman" w:hAnsi="Times New Roman" w:cs="Times New Roman"/>
          <w:bCs/>
          <w:sz w:val="24"/>
          <w:szCs w:val="24"/>
          <w:lang w:eastAsia="pl-PL"/>
        </w:rPr>
        <w:br/>
      </w:r>
      <w:r w:rsidRPr="00DA2727">
        <w:rPr>
          <w:rFonts w:ascii="Times New Roman" w:eastAsia="Times New Roman" w:hAnsi="Times New Roman" w:cs="Times New Roman"/>
          <w:bCs/>
          <w:sz w:val="24"/>
          <w:szCs w:val="24"/>
          <w:lang w:eastAsia="pl-PL"/>
        </w:rPr>
        <w:t>i</w:t>
      </w:r>
      <w:r w:rsidR="00241784">
        <w:rPr>
          <w:rFonts w:ascii="Times New Roman" w:eastAsia="Times New Roman" w:hAnsi="Times New Roman" w:cs="Times New Roman"/>
          <w:bCs/>
          <w:sz w:val="24"/>
          <w:szCs w:val="24"/>
          <w:lang w:eastAsia="pl-PL"/>
        </w:rPr>
        <w:t xml:space="preserve"> </w:t>
      </w:r>
      <w:r w:rsidRPr="00DA2727">
        <w:rPr>
          <w:rFonts w:ascii="Times New Roman" w:eastAsia="Times New Roman" w:hAnsi="Times New Roman" w:cs="Times New Roman"/>
          <w:bCs/>
          <w:sz w:val="24"/>
          <w:szCs w:val="24"/>
          <w:lang w:eastAsia="pl-PL"/>
        </w:rPr>
        <w:t xml:space="preserve">wyjaśnienia treści SWZ oraz inne dokumenty zamówienia bezpośrednio związane </w:t>
      </w:r>
      <w:r w:rsidRPr="00DA2727">
        <w:rPr>
          <w:rFonts w:ascii="Times New Roman" w:eastAsia="Times New Roman" w:hAnsi="Times New Roman" w:cs="Times New Roman"/>
          <w:bCs/>
          <w:sz w:val="24"/>
          <w:szCs w:val="24"/>
          <w:lang w:eastAsia="pl-PL"/>
        </w:rPr>
        <w:br/>
        <w:t>z postępowaniem o udzielenie zamówienia:</w:t>
      </w:r>
      <w:r w:rsidRPr="00DA2727">
        <w:rPr>
          <w:rFonts w:ascii="Times New Roman" w:hAnsi="Times New Roman" w:cs="Times New Roman"/>
          <w:sz w:val="24"/>
          <w:szCs w:val="24"/>
        </w:rPr>
        <w:t xml:space="preserve">  </w:t>
      </w:r>
      <w:hyperlink r:id="rId7" w:history="1">
        <w:r w:rsidR="004A3D31" w:rsidRPr="00DA2727">
          <w:rPr>
            <w:rStyle w:val="Hipercze"/>
            <w:rFonts w:ascii="Times New Roman" w:eastAsia="Times New Roman" w:hAnsi="Times New Roman" w:cs="Times New Roman"/>
            <w:bCs/>
            <w:sz w:val="24"/>
            <w:szCs w:val="24"/>
            <w:lang w:eastAsia="pl-PL"/>
          </w:rPr>
          <w:t>https://www.biuletyn.abip.pl/dpsprzystan/</w:t>
        </w:r>
      </w:hyperlink>
    </w:p>
    <w:p w14:paraId="2743E527" w14:textId="77777777" w:rsidR="00707F49" w:rsidRPr="00DA2727" w:rsidRDefault="00707F49" w:rsidP="00DA2727">
      <w:pPr>
        <w:pStyle w:val="Tekstpodstawowy3"/>
        <w:spacing w:line="360" w:lineRule="auto"/>
        <w:ind w:right="-284"/>
        <w:rPr>
          <w:rFonts w:ascii="Times New Roman" w:hAnsi="Times New Roman"/>
          <w:sz w:val="24"/>
          <w:szCs w:val="24"/>
        </w:rPr>
      </w:pPr>
    </w:p>
    <w:p w14:paraId="72BAD824" w14:textId="77777777" w:rsidR="00707F49" w:rsidRPr="00DA2727" w:rsidRDefault="00707F49" w:rsidP="00DA2727">
      <w:pPr>
        <w:spacing w:line="360" w:lineRule="auto"/>
        <w:jc w:val="both"/>
        <w:rPr>
          <w:rFonts w:ascii="Times New Roman" w:hAnsi="Times New Roman" w:cs="Times New Roman"/>
          <w:b/>
          <w:bCs/>
          <w:sz w:val="24"/>
          <w:szCs w:val="24"/>
        </w:rPr>
      </w:pPr>
      <w:r w:rsidRPr="00DA2727">
        <w:rPr>
          <w:rFonts w:ascii="Times New Roman" w:hAnsi="Times New Roman" w:cs="Times New Roman"/>
          <w:b/>
          <w:bCs/>
          <w:sz w:val="24"/>
          <w:szCs w:val="24"/>
        </w:rPr>
        <w:t>II. DEFINICJE I SKRÓTY</w:t>
      </w:r>
    </w:p>
    <w:p w14:paraId="0502C828" w14:textId="77777777" w:rsidR="00707F49" w:rsidRPr="00DA2727" w:rsidRDefault="00707F49" w:rsidP="00DA2727">
      <w:pPr>
        <w:pStyle w:val="Akapitzlist"/>
        <w:spacing w:after="0" w:line="360" w:lineRule="auto"/>
        <w:ind w:left="0"/>
        <w:jc w:val="both"/>
        <w:rPr>
          <w:rFonts w:ascii="Times New Roman" w:hAnsi="Times New Roman" w:cs="Times New Roman"/>
          <w:sz w:val="24"/>
          <w:szCs w:val="24"/>
          <w:lang w:val="fr-FR"/>
        </w:rPr>
      </w:pPr>
      <w:r w:rsidRPr="00DA2727">
        <w:rPr>
          <w:rFonts w:ascii="Times New Roman" w:hAnsi="Times New Roman" w:cs="Times New Roman"/>
          <w:sz w:val="24"/>
          <w:szCs w:val="24"/>
          <w:lang w:val="fr-FR"/>
        </w:rPr>
        <w:t>Wyrażenia i skróty użyte w specyfikacji warunków zamówienia oznaczają:</w:t>
      </w:r>
    </w:p>
    <w:p w14:paraId="56C5495F" w14:textId="77777777" w:rsidR="00707F49" w:rsidRPr="00DA2727" w:rsidRDefault="00707F49" w:rsidP="00DA2727">
      <w:pPr>
        <w:pStyle w:val="Akapitzlist"/>
        <w:numPr>
          <w:ilvl w:val="0"/>
          <w:numId w:val="19"/>
        </w:numPr>
        <w:spacing w:after="0" w:line="360" w:lineRule="auto"/>
        <w:ind w:left="426"/>
        <w:jc w:val="both"/>
        <w:rPr>
          <w:rFonts w:ascii="Times New Roman" w:hAnsi="Times New Roman" w:cs="Times New Roman"/>
          <w:sz w:val="24"/>
          <w:szCs w:val="24"/>
          <w:lang w:val="fr-FR"/>
        </w:rPr>
      </w:pPr>
      <w:r w:rsidRPr="00DA2727">
        <w:rPr>
          <w:rFonts w:ascii="Times New Roman" w:hAnsi="Times New Roman" w:cs="Times New Roman"/>
          <w:sz w:val="24"/>
          <w:szCs w:val="24"/>
          <w:lang w:val="fr-FR"/>
        </w:rPr>
        <w:t>Zamawiający- należy przez to rozumieć Dom Pomocy Społecznej "Przystań" w Katowicach;</w:t>
      </w:r>
    </w:p>
    <w:p w14:paraId="699CAD1B" w14:textId="77777777" w:rsidR="00707F49" w:rsidRPr="00DA2727" w:rsidRDefault="00707F49" w:rsidP="00DA2727">
      <w:pPr>
        <w:pStyle w:val="Akapitzlist"/>
        <w:numPr>
          <w:ilvl w:val="0"/>
          <w:numId w:val="19"/>
        </w:numPr>
        <w:spacing w:after="0" w:line="360" w:lineRule="auto"/>
        <w:ind w:left="426"/>
        <w:jc w:val="both"/>
        <w:rPr>
          <w:rFonts w:ascii="Times New Roman" w:hAnsi="Times New Roman" w:cs="Times New Roman"/>
          <w:sz w:val="24"/>
          <w:szCs w:val="24"/>
          <w:lang w:val="fr-FR"/>
        </w:rPr>
      </w:pPr>
      <w:r w:rsidRPr="00DA2727">
        <w:rPr>
          <w:rFonts w:ascii="Times New Roman" w:hAnsi="Times New Roman" w:cs="Times New Roman"/>
          <w:sz w:val="24"/>
          <w:szCs w:val="24"/>
          <w:lang w:val="fr-FR"/>
        </w:rPr>
        <w:t>SWZ- należy przez to rozumieć niniejszą Specyfikację Warunków Zamówienia;</w:t>
      </w:r>
    </w:p>
    <w:p w14:paraId="3AA9DEB8" w14:textId="77777777" w:rsidR="00707F49" w:rsidRPr="00DA2727" w:rsidRDefault="00707F49" w:rsidP="00DA2727">
      <w:pPr>
        <w:pStyle w:val="Akapitzlist"/>
        <w:numPr>
          <w:ilvl w:val="0"/>
          <w:numId w:val="19"/>
        </w:numPr>
        <w:spacing w:after="0" w:line="360" w:lineRule="auto"/>
        <w:ind w:left="425" w:hanging="357"/>
        <w:jc w:val="both"/>
        <w:rPr>
          <w:rFonts w:ascii="Times New Roman" w:hAnsi="Times New Roman" w:cs="Times New Roman"/>
          <w:sz w:val="24"/>
          <w:szCs w:val="24"/>
          <w:lang w:val="fr-FR"/>
        </w:rPr>
      </w:pPr>
      <w:r w:rsidRPr="00DA2727">
        <w:rPr>
          <w:rFonts w:ascii="Times New Roman" w:hAnsi="Times New Roman" w:cs="Times New Roman"/>
          <w:sz w:val="24"/>
          <w:szCs w:val="24"/>
          <w:lang w:val="fr-FR"/>
        </w:rPr>
        <w:t xml:space="preserve">Ustawa lub Pzp- należy przez to rozumieć </w:t>
      </w:r>
      <w:r w:rsidRPr="00DA2727">
        <w:rPr>
          <w:rFonts w:ascii="Times New Roman" w:hAnsi="Times New Roman" w:cs="Times New Roman"/>
          <w:sz w:val="24"/>
          <w:szCs w:val="24"/>
        </w:rPr>
        <w:t>ustawę z 11 września 2019r. Prawo zamówień publicznych (t.j. Dz. U. z 2024r. poz. 1320);</w:t>
      </w:r>
    </w:p>
    <w:p w14:paraId="21D200A1" w14:textId="77777777" w:rsidR="00707F49" w:rsidRPr="00DA2727" w:rsidRDefault="00707F49" w:rsidP="00DA2727">
      <w:pPr>
        <w:pStyle w:val="Akapitzlist"/>
        <w:numPr>
          <w:ilvl w:val="0"/>
          <w:numId w:val="19"/>
        </w:numPr>
        <w:spacing w:after="0" w:line="360" w:lineRule="auto"/>
        <w:ind w:left="425" w:hanging="357"/>
        <w:jc w:val="both"/>
        <w:rPr>
          <w:rFonts w:ascii="Times New Roman" w:hAnsi="Times New Roman" w:cs="Times New Roman"/>
          <w:sz w:val="24"/>
          <w:szCs w:val="24"/>
          <w:lang w:val="fr-FR"/>
        </w:rPr>
      </w:pPr>
      <w:r w:rsidRPr="00DA2727">
        <w:rPr>
          <w:rFonts w:ascii="Times New Roman" w:hAnsi="Times New Roman" w:cs="Times New Roman"/>
          <w:sz w:val="24"/>
          <w:szCs w:val="24"/>
        </w:rPr>
        <w:t>Wykonawca- podmiot biorący udział w postępowaniu w charakterze oferenta;</w:t>
      </w:r>
    </w:p>
    <w:p w14:paraId="106ED46B" w14:textId="77777777" w:rsidR="00707F49" w:rsidRPr="00DA2727" w:rsidRDefault="00707F49" w:rsidP="00DA2727">
      <w:pPr>
        <w:pStyle w:val="Akapitzlist"/>
        <w:numPr>
          <w:ilvl w:val="0"/>
          <w:numId w:val="19"/>
        </w:numPr>
        <w:spacing w:after="120" w:line="360" w:lineRule="auto"/>
        <w:ind w:left="426"/>
        <w:jc w:val="both"/>
        <w:rPr>
          <w:rFonts w:ascii="Times New Roman" w:hAnsi="Times New Roman" w:cs="Times New Roman"/>
          <w:sz w:val="24"/>
          <w:szCs w:val="24"/>
          <w:lang w:val="fr-FR"/>
        </w:rPr>
      </w:pPr>
      <w:r w:rsidRPr="00DA2727">
        <w:rPr>
          <w:rFonts w:ascii="Times New Roman" w:hAnsi="Times New Roman" w:cs="Times New Roman"/>
          <w:sz w:val="24"/>
          <w:szCs w:val="24"/>
        </w:rPr>
        <w:t>Umowa- umowa podpisana przez Zamawiającego i Wykonawcę.</w:t>
      </w:r>
    </w:p>
    <w:p w14:paraId="06D7BBA1" w14:textId="77777777" w:rsidR="00707F49" w:rsidRPr="00DA2727" w:rsidRDefault="00707F49" w:rsidP="00DA2727">
      <w:pPr>
        <w:spacing w:line="360" w:lineRule="auto"/>
        <w:jc w:val="both"/>
        <w:rPr>
          <w:rFonts w:ascii="Times New Roman" w:hAnsi="Times New Roman" w:cs="Times New Roman"/>
          <w:b/>
          <w:bCs/>
          <w:sz w:val="24"/>
          <w:szCs w:val="24"/>
        </w:rPr>
      </w:pPr>
      <w:r w:rsidRPr="00DA2727">
        <w:rPr>
          <w:rFonts w:ascii="Times New Roman" w:hAnsi="Times New Roman" w:cs="Times New Roman"/>
          <w:b/>
          <w:bCs/>
          <w:sz w:val="24"/>
          <w:szCs w:val="24"/>
        </w:rPr>
        <w:t xml:space="preserve">III. TRYB UDZIELENIA ZAMÓWIENIA </w:t>
      </w:r>
    </w:p>
    <w:p w14:paraId="1D45D027" w14:textId="08E1D68F" w:rsidR="00707F49" w:rsidRPr="00DA2727" w:rsidRDefault="00707F49" w:rsidP="00DA2727">
      <w:pPr>
        <w:spacing w:after="0" w:line="360" w:lineRule="auto"/>
        <w:jc w:val="both"/>
        <w:rPr>
          <w:rFonts w:ascii="Times New Roman" w:hAnsi="Times New Roman" w:cs="Times New Roman"/>
          <w:sz w:val="24"/>
          <w:szCs w:val="24"/>
        </w:rPr>
      </w:pPr>
      <w:r>
        <w:t>1. Postępowanie o udzielenie zamówienia publicznego prowadzone jest , na podstawie art. 2 ust. 1 pkt 1 ustawy z 11 września 2019r. Prawo zamówień publicznych (t.j. Dz. U. z 2024r. poz. 1320) – poniżej kwoty 130 000,00 zł</w:t>
      </w:r>
    </w:p>
    <w:p w14:paraId="1A4F38A5" w14:textId="77777777" w:rsidR="00707F49" w:rsidRPr="00DA2727" w:rsidRDefault="00707F49" w:rsidP="00DA2727">
      <w:pPr>
        <w:spacing w:after="0" w:line="360" w:lineRule="auto"/>
        <w:jc w:val="both"/>
        <w:rPr>
          <w:rFonts w:ascii="Times New Roman" w:hAnsi="Times New Roman" w:cs="Times New Roman"/>
          <w:sz w:val="24"/>
          <w:szCs w:val="24"/>
        </w:rPr>
      </w:pPr>
      <w:r w:rsidRPr="00DA2727">
        <w:rPr>
          <w:rFonts w:ascii="Times New Roman" w:hAnsi="Times New Roman" w:cs="Times New Roman"/>
          <w:sz w:val="24"/>
          <w:szCs w:val="24"/>
        </w:rPr>
        <w:t xml:space="preserve">2. Zamawiający nie przewiduje wyboru najkorzystniejszej oferty z możliwością prowadzenia negocjacji. </w:t>
      </w:r>
    </w:p>
    <w:p w14:paraId="6C3CC890" w14:textId="5705F2DB" w:rsidR="00707F49" w:rsidRPr="00DA2727" w:rsidRDefault="00707F49" w:rsidP="00DA2727">
      <w:pPr>
        <w:spacing w:after="0" w:line="360" w:lineRule="auto"/>
        <w:jc w:val="both"/>
        <w:rPr>
          <w:rFonts w:ascii="Times New Roman" w:hAnsi="Times New Roman" w:cs="Times New Roman"/>
          <w:sz w:val="24"/>
          <w:szCs w:val="24"/>
        </w:rPr>
      </w:pPr>
      <w:r w:rsidRPr="00DA2727">
        <w:rPr>
          <w:rFonts w:ascii="Times New Roman" w:hAnsi="Times New Roman" w:cs="Times New Roman"/>
          <w:sz w:val="24"/>
          <w:szCs w:val="24"/>
        </w:rPr>
        <w:lastRenderedPageBreak/>
        <w:t>3. Szacunkowa wartość przedmiotowego zamówienia nie przekracza progów unijnych o jakich mowa w art. 3 ustawy P</w:t>
      </w:r>
      <w:r w:rsidR="00241784">
        <w:rPr>
          <w:rFonts w:ascii="Times New Roman" w:hAnsi="Times New Roman" w:cs="Times New Roman"/>
          <w:sz w:val="24"/>
          <w:szCs w:val="24"/>
        </w:rPr>
        <w:t>ZP</w:t>
      </w:r>
      <w:r w:rsidRPr="00DA2727">
        <w:rPr>
          <w:rFonts w:ascii="Times New Roman" w:hAnsi="Times New Roman" w:cs="Times New Roman"/>
          <w:sz w:val="24"/>
          <w:szCs w:val="24"/>
        </w:rPr>
        <w:t xml:space="preserve">. </w:t>
      </w:r>
    </w:p>
    <w:p w14:paraId="72E7261C" w14:textId="591C2530" w:rsidR="00707F49" w:rsidRPr="00DA2727" w:rsidRDefault="00707F49" w:rsidP="00DA2727">
      <w:pPr>
        <w:spacing w:after="0" w:line="360" w:lineRule="auto"/>
        <w:jc w:val="both"/>
        <w:rPr>
          <w:rFonts w:ascii="Times New Roman" w:hAnsi="Times New Roman" w:cs="Times New Roman"/>
          <w:sz w:val="24"/>
          <w:szCs w:val="24"/>
        </w:rPr>
      </w:pPr>
      <w:r w:rsidRPr="00DA2727">
        <w:rPr>
          <w:rFonts w:ascii="Times New Roman" w:hAnsi="Times New Roman" w:cs="Times New Roman"/>
          <w:sz w:val="24"/>
          <w:szCs w:val="24"/>
        </w:rPr>
        <w:t>4. Zamawiający</w:t>
      </w:r>
      <w:r w:rsidR="00B127A8" w:rsidRPr="00DA2727">
        <w:rPr>
          <w:rFonts w:ascii="Times New Roman" w:hAnsi="Times New Roman" w:cs="Times New Roman"/>
          <w:sz w:val="24"/>
          <w:szCs w:val="24"/>
        </w:rPr>
        <w:t xml:space="preserve"> zastrzega sobie możliwość unieważnienia postępowania na każdym jego etapie bez podawanie przyczyny</w:t>
      </w:r>
      <w:r w:rsidRPr="00DA2727">
        <w:rPr>
          <w:rFonts w:ascii="Times New Roman" w:hAnsi="Times New Roman" w:cs="Times New Roman"/>
          <w:sz w:val="24"/>
          <w:szCs w:val="24"/>
        </w:rPr>
        <w:t>.</w:t>
      </w:r>
    </w:p>
    <w:p w14:paraId="28ADEC4C" w14:textId="77777777" w:rsidR="00707F49" w:rsidRPr="00DA2727" w:rsidRDefault="00707F49" w:rsidP="00DA2727">
      <w:pPr>
        <w:spacing w:after="0" w:line="360" w:lineRule="auto"/>
        <w:jc w:val="both"/>
        <w:rPr>
          <w:rFonts w:ascii="Times New Roman" w:hAnsi="Times New Roman" w:cs="Times New Roman"/>
          <w:sz w:val="24"/>
          <w:szCs w:val="24"/>
        </w:rPr>
      </w:pPr>
      <w:r w:rsidRPr="00DA2727">
        <w:rPr>
          <w:rFonts w:ascii="Times New Roman" w:hAnsi="Times New Roman" w:cs="Times New Roman"/>
          <w:sz w:val="24"/>
          <w:szCs w:val="24"/>
        </w:rPr>
        <w:t xml:space="preserve">5. Zamawiający nie przewiduje przeprowadzenia aukcji elektronicznej. </w:t>
      </w:r>
    </w:p>
    <w:p w14:paraId="334ED748" w14:textId="77777777" w:rsidR="00707F49" w:rsidRPr="00DA2727" w:rsidRDefault="00707F49" w:rsidP="00DA2727">
      <w:pPr>
        <w:spacing w:after="0" w:line="360" w:lineRule="auto"/>
        <w:jc w:val="both"/>
        <w:rPr>
          <w:rFonts w:ascii="Times New Roman" w:hAnsi="Times New Roman" w:cs="Times New Roman"/>
          <w:sz w:val="24"/>
          <w:szCs w:val="24"/>
        </w:rPr>
      </w:pPr>
      <w:r w:rsidRPr="00DA2727">
        <w:rPr>
          <w:rFonts w:ascii="Times New Roman" w:hAnsi="Times New Roman" w:cs="Times New Roman"/>
          <w:sz w:val="24"/>
          <w:szCs w:val="24"/>
        </w:rPr>
        <w:t>6. Zamawiający nie przewiduje złożenia oferty w postaci katalogów elektronicznych.</w:t>
      </w:r>
    </w:p>
    <w:p w14:paraId="72A5BD6B" w14:textId="77777777" w:rsidR="00707F49" w:rsidRPr="00DA2727" w:rsidRDefault="00707F49" w:rsidP="00DA2727">
      <w:pPr>
        <w:spacing w:after="0" w:line="360" w:lineRule="auto"/>
        <w:jc w:val="both"/>
        <w:rPr>
          <w:rFonts w:ascii="Times New Roman" w:hAnsi="Times New Roman" w:cs="Times New Roman"/>
          <w:sz w:val="24"/>
          <w:szCs w:val="24"/>
        </w:rPr>
      </w:pPr>
      <w:r w:rsidRPr="00DA2727">
        <w:rPr>
          <w:rFonts w:ascii="Times New Roman" w:hAnsi="Times New Roman" w:cs="Times New Roman"/>
          <w:sz w:val="24"/>
          <w:szCs w:val="24"/>
        </w:rPr>
        <w:t xml:space="preserve">7. Zamawiający nie prowadzi postępowania w celu zawarcia umowy ramowej. </w:t>
      </w:r>
    </w:p>
    <w:p w14:paraId="5B60B106" w14:textId="23658339" w:rsidR="00707F49" w:rsidRPr="00DA2727" w:rsidRDefault="00707F49" w:rsidP="00DA2727">
      <w:pPr>
        <w:spacing w:line="360" w:lineRule="auto"/>
        <w:jc w:val="both"/>
        <w:rPr>
          <w:rFonts w:ascii="Times New Roman" w:hAnsi="Times New Roman" w:cs="Times New Roman"/>
          <w:sz w:val="24"/>
          <w:szCs w:val="24"/>
        </w:rPr>
      </w:pPr>
      <w:r w:rsidRPr="00DA2727">
        <w:rPr>
          <w:rFonts w:ascii="Times New Roman" w:hAnsi="Times New Roman" w:cs="Times New Roman"/>
          <w:sz w:val="24"/>
          <w:szCs w:val="24"/>
        </w:rPr>
        <w:t xml:space="preserve">8. Zamawiający </w:t>
      </w:r>
      <w:r w:rsidRPr="00DA2727">
        <w:rPr>
          <w:rFonts w:ascii="Times New Roman" w:hAnsi="Times New Roman" w:cs="Times New Roman"/>
          <w:sz w:val="24"/>
          <w:szCs w:val="24"/>
          <w:u w:val="single"/>
        </w:rPr>
        <w:t>nie zastrzega</w:t>
      </w:r>
      <w:r w:rsidRPr="00DA2727">
        <w:rPr>
          <w:rFonts w:ascii="Times New Roman" w:hAnsi="Times New Roman" w:cs="Times New Roman"/>
          <w:sz w:val="24"/>
          <w:szCs w:val="24"/>
        </w:rPr>
        <w:t xml:space="preserve"> możliwości ubiegania się o udzielenie zamówienia wyłącznie przez wykonawców, o których mowa w art. 94. P</w:t>
      </w:r>
      <w:r w:rsidR="00241784">
        <w:rPr>
          <w:rFonts w:ascii="Times New Roman" w:hAnsi="Times New Roman" w:cs="Times New Roman"/>
          <w:sz w:val="24"/>
          <w:szCs w:val="24"/>
        </w:rPr>
        <w:t>ZP</w:t>
      </w:r>
      <w:r w:rsidRPr="00DA2727">
        <w:rPr>
          <w:rFonts w:ascii="Times New Roman" w:hAnsi="Times New Roman" w:cs="Times New Roman"/>
          <w:sz w:val="24"/>
          <w:szCs w:val="24"/>
        </w:rPr>
        <w:t>.</w:t>
      </w:r>
    </w:p>
    <w:p w14:paraId="27741676" w14:textId="36A04E45" w:rsidR="00707F49" w:rsidRPr="00DA2727" w:rsidRDefault="00707F49" w:rsidP="00DA2727">
      <w:pPr>
        <w:pStyle w:val="Standard"/>
        <w:spacing w:after="0" w:line="360" w:lineRule="auto"/>
        <w:jc w:val="both"/>
        <w:rPr>
          <w:rFonts w:ascii="Times New Roman" w:hAnsi="Times New Roman" w:cs="Times New Roman"/>
          <w:b/>
          <w:sz w:val="24"/>
          <w:szCs w:val="24"/>
        </w:rPr>
      </w:pPr>
      <w:r w:rsidRPr="00DA2727">
        <w:rPr>
          <w:rFonts w:ascii="Times New Roman" w:hAnsi="Times New Roman" w:cs="Times New Roman"/>
          <w:b/>
          <w:sz w:val="24"/>
          <w:szCs w:val="24"/>
        </w:rPr>
        <w:t>IV. OPIS PRZEDMIOTU ZAMÓWIENIA</w:t>
      </w:r>
      <w:bookmarkStart w:id="0" w:name="_Hlk65180112"/>
    </w:p>
    <w:bookmarkEnd w:id="0"/>
    <w:p w14:paraId="13F29507" w14:textId="2B91C267" w:rsidR="00707F49" w:rsidRPr="00DA2727" w:rsidRDefault="00707F49" w:rsidP="00DA2727">
      <w:pPr>
        <w:pStyle w:val="Nagwek"/>
        <w:spacing w:line="360" w:lineRule="auto"/>
        <w:jc w:val="center"/>
        <w:rPr>
          <w:rFonts w:ascii="Times New Roman" w:hAnsi="Times New Roman" w:cs="Times New Roman"/>
          <w:b/>
          <w:i/>
          <w:sz w:val="24"/>
          <w:szCs w:val="24"/>
        </w:rPr>
      </w:pPr>
      <w:r w:rsidRPr="00DA2727">
        <w:rPr>
          <w:rFonts w:ascii="Times New Roman" w:hAnsi="Times New Roman" w:cs="Times New Roman"/>
          <w:b/>
          <w:sz w:val="24"/>
          <w:szCs w:val="24"/>
        </w:rPr>
        <w:t xml:space="preserve">Przedmiotem zamówienia jest </w:t>
      </w:r>
      <w:r w:rsidRPr="00DA2727">
        <w:rPr>
          <w:rFonts w:ascii="Times New Roman" w:hAnsi="Times New Roman" w:cs="Times New Roman"/>
          <w:b/>
          <w:i/>
          <w:sz w:val="24"/>
          <w:szCs w:val="24"/>
        </w:rPr>
        <w:t>Sukcesywna dostawa artykułów żywnościowych</w:t>
      </w:r>
      <w:r w:rsidR="00092047" w:rsidRPr="00DA2727">
        <w:rPr>
          <w:rFonts w:ascii="Times New Roman" w:hAnsi="Times New Roman" w:cs="Times New Roman"/>
          <w:b/>
          <w:i/>
          <w:sz w:val="24"/>
          <w:szCs w:val="24"/>
        </w:rPr>
        <w:t xml:space="preserve"> –</w:t>
      </w:r>
      <w:r w:rsidR="004C63C5" w:rsidRPr="00DA2727">
        <w:rPr>
          <w:rFonts w:ascii="Times New Roman" w:hAnsi="Times New Roman" w:cs="Times New Roman"/>
          <w:b/>
          <w:i/>
          <w:sz w:val="24"/>
          <w:szCs w:val="24"/>
        </w:rPr>
        <w:t xml:space="preserve">artykułów spożywczych </w:t>
      </w:r>
      <w:r w:rsidRPr="00DA2727">
        <w:rPr>
          <w:rFonts w:ascii="Times New Roman" w:hAnsi="Times New Roman" w:cs="Times New Roman"/>
          <w:b/>
          <w:i/>
          <w:sz w:val="24"/>
          <w:szCs w:val="24"/>
        </w:rPr>
        <w:t xml:space="preserve">dla Domu Pomocy Społecznej „Przystań” w Katowicach w okresie </w:t>
      </w:r>
      <w:r w:rsidR="00241784">
        <w:rPr>
          <w:rFonts w:ascii="Times New Roman" w:hAnsi="Times New Roman" w:cs="Times New Roman"/>
          <w:b/>
          <w:i/>
          <w:sz w:val="24"/>
          <w:szCs w:val="24"/>
        </w:rPr>
        <w:br/>
      </w:r>
      <w:r w:rsidRPr="00DA2727">
        <w:rPr>
          <w:rFonts w:ascii="Times New Roman" w:hAnsi="Times New Roman" w:cs="Times New Roman"/>
          <w:b/>
          <w:i/>
          <w:sz w:val="24"/>
          <w:szCs w:val="24"/>
        </w:rPr>
        <w:t>od 01.01.202</w:t>
      </w:r>
      <w:r w:rsidR="00241784">
        <w:rPr>
          <w:rFonts w:ascii="Times New Roman" w:hAnsi="Times New Roman" w:cs="Times New Roman"/>
          <w:b/>
          <w:i/>
          <w:sz w:val="24"/>
          <w:szCs w:val="24"/>
        </w:rPr>
        <w:t xml:space="preserve">6 </w:t>
      </w:r>
      <w:r w:rsidRPr="00DA2727">
        <w:rPr>
          <w:rFonts w:ascii="Times New Roman" w:hAnsi="Times New Roman" w:cs="Times New Roman"/>
          <w:b/>
          <w:i/>
          <w:sz w:val="24"/>
          <w:szCs w:val="24"/>
        </w:rPr>
        <w:t>r. do 31.12.202</w:t>
      </w:r>
      <w:r w:rsidR="00241784">
        <w:rPr>
          <w:rFonts w:ascii="Times New Roman" w:hAnsi="Times New Roman" w:cs="Times New Roman"/>
          <w:b/>
          <w:i/>
          <w:sz w:val="24"/>
          <w:szCs w:val="24"/>
        </w:rPr>
        <w:t xml:space="preserve">6 </w:t>
      </w:r>
      <w:r w:rsidRPr="00DA2727">
        <w:rPr>
          <w:rFonts w:ascii="Times New Roman" w:hAnsi="Times New Roman" w:cs="Times New Roman"/>
          <w:b/>
          <w:i/>
          <w:sz w:val="24"/>
          <w:szCs w:val="24"/>
        </w:rPr>
        <w:t xml:space="preserve">r., </w:t>
      </w:r>
    </w:p>
    <w:p w14:paraId="5C4BDE3F" w14:textId="77777777" w:rsidR="00707F49" w:rsidRPr="00DA2727" w:rsidRDefault="00707F49" w:rsidP="00DA2727">
      <w:pPr>
        <w:pStyle w:val="Nagwek"/>
        <w:spacing w:line="360" w:lineRule="auto"/>
        <w:rPr>
          <w:rFonts w:ascii="Times New Roman" w:hAnsi="Times New Roman" w:cs="Times New Roman"/>
          <w:sz w:val="24"/>
          <w:szCs w:val="24"/>
        </w:rPr>
      </w:pPr>
    </w:p>
    <w:p w14:paraId="6599F345" w14:textId="4743E67B" w:rsidR="00707F49" w:rsidRPr="00DA2727" w:rsidRDefault="00707F49" w:rsidP="00DA2727">
      <w:pPr>
        <w:pStyle w:val="Nagwek"/>
        <w:numPr>
          <w:ilvl w:val="0"/>
          <w:numId w:val="1"/>
        </w:numPr>
        <w:spacing w:line="360" w:lineRule="auto"/>
        <w:ind w:left="426"/>
        <w:jc w:val="both"/>
        <w:rPr>
          <w:rFonts w:ascii="Times New Roman" w:hAnsi="Times New Roman" w:cs="Times New Roman"/>
          <w:sz w:val="24"/>
          <w:szCs w:val="24"/>
        </w:rPr>
      </w:pPr>
      <w:r w:rsidRPr="00DA2727">
        <w:rPr>
          <w:rFonts w:ascii="Times New Roman" w:hAnsi="Times New Roman" w:cs="Times New Roman"/>
          <w:sz w:val="24"/>
          <w:szCs w:val="24"/>
        </w:rPr>
        <w:t xml:space="preserve">Szczegółowy Opis przedmiotu zamówienia został określony w załączniku nr 2- </w:t>
      </w:r>
      <w:r w:rsidRPr="00DA2727">
        <w:rPr>
          <w:rFonts w:ascii="Times New Roman" w:hAnsi="Times New Roman" w:cs="Times New Roman"/>
          <w:b/>
          <w:sz w:val="24"/>
          <w:szCs w:val="24"/>
          <w:u w:val="single"/>
        </w:rPr>
        <w:t>Formularz asortymentowo-cenowy. Wykonawca zobowiązany jest do stosowania cen widniejących na formularzach asortymentowo - cenowych przez cały okres trwania Umowy.</w:t>
      </w:r>
    </w:p>
    <w:p w14:paraId="248BF133" w14:textId="12EDE43D" w:rsidR="00707F49" w:rsidRPr="00DA2727" w:rsidRDefault="00707F49" w:rsidP="00DA2727">
      <w:pPr>
        <w:pStyle w:val="Akapitzlist"/>
        <w:numPr>
          <w:ilvl w:val="0"/>
          <w:numId w:val="1"/>
        </w:numPr>
        <w:spacing w:after="0" w:line="360" w:lineRule="auto"/>
        <w:ind w:left="426"/>
        <w:jc w:val="both"/>
        <w:rPr>
          <w:rFonts w:ascii="Times New Roman" w:hAnsi="Times New Roman" w:cs="Times New Roman"/>
          <w:sz w:val="24"/>
          <w:szCs w:val="24"/>
        </w:rPr>
      </w:pPr>
      <w:bookmarkStart w:id="1" w:name="_Hlk65169922"/>
      <w:r w:rsidRPr="00DA2727">
        <w:rPr>
          <w:rFonts w:ascii="Times New Roman" w:hAnsi="Times New Roman" w:cs="Times New Roman"/>
          <w:sz w:val="24"/>
          <w:szCs w:val="24"/>
        </w:rPr>
        <w:t xml:space="preserve">Nie dopuszcza się składania ofert, </w:t>
      </w:r>
      <w:r w:rsidRPr="00DA2727">
        <w:rPr>
          <w:rFonts w:ascii="Times New Roman" w:hAnsi="Times New Roman" w:cs="Times New Roman"/>
          <w:b/>
          <w:bCs/>
          <w:sz w:val="24"/>
          <w:szCs w:val="24"/>
          <w:u w:val="single"/>
        </w:rPr>
        <w:t>które nie obejmują wszystkich pozycji danej części Zamówienia</w:t>
      </w:r>
    </w:p>
    <w:bookmarkEnd w:id="1"/>
    <w:p w14:paraId="27B0E621" w14:textId="77777777" w:rsidR="00707F49" w:rsidRPr="00DA2727" w:rsidRDefault="00707F49" w:rsidP="00DA2727">
      <w:pPr>
        <w:pStyle w:val="Akapitzlist"/>
        <w:spacing w:after="0" w:line="360" w:lineRule="auto"/>
        <w:ind w:left="0"/>
        <w:jc w:val="both"/>
        <w:rPr>
          <w:rFonts w:ascii="Times New Roman" w:eastAsia="Calibri" w:hAnsi="Times New Roman" w:cs="Times New Roman"/>
          <w:b/>
          <w:bCs/>
          <w:color w:val="000000"/>
          <w:sz w:val="24"/>
          <w:szCs w:val="24"/>
        </w:rPr>
      </w:pPr>
    </w:p>
    <w:p w14:paraId="5D47CB41" w14:textId="033AB29E" w:rsidR="00707F49" w:rsidRPr="00241784" w:rsidRDefault="00707F49" w:rsidP="00DA2727">
      <w:pPr>
        <w:pStyle w:val="Akapitzlist"/>
        <w:spacing w:after="0" w:line="360" w:lineRule="auto"/>
        <w:ind w:left="0"/>
        <w:jc w:val="both"/>
        <w:rPr>
          <w:rFonts w:ascii="Times New Roman" w:eastAsia="Calibri" w:hAnsi="Times New Roman" w:cs="Times New Roman"/>
          <w:b/>
          <w:bCs/>
          <w:color w:val="000000"/>
          <w:szCs w:val="24"/>
        </w:rPr>
      </w:pPr>
      <w:r>
        <w:t>ZAMAWIAJĄCY INFORMUJE, ŻE GODZINY DOSTAW WSKAZANE W SWZ OBOWIĄZUJĄ PRZEZ CAŁY OKRES REALIZACJI ZAMOWIENIA. ZAMAWIAJĄCY BĘDZIE ODNOTOWYWAŁ SPÓŹNIENIA DOSTAW.</w:t>
      </w:r>
    </w:p>
    <w:p w14:paraId="7F4839D4" w14:textId="4B59ACAF" w:rsidR="00707F49" w:rsidRPr="00DA2727" w:rsidRDefault="00707F49" w:rsidP="00DA2727">
      <w:pPr>
        <w:pStyle w:val="Akapitzlist"/>
        <w:numPr>
          <w:ilvl w:val="0"/>
          <w:numId w:val="1"/>
        </w:numPr>
        <w:spacing w:after="0" w:line="360" w:lineRule="auto"/>
        <w:ind w:left="426"/>
        <w:jc w:val="both"/>
        <w:rPr>
          <w:rFonts w:ascii="Times New Roman" w:hAnsi="Times New Roman" w:cs="Times New Roman"/>
          <w:sz w:val="24"/>
          <w:szCs w:val="24"/>
        </w:rPr>
      </w:pPr>
      <w:r w:rsidRPr="00DA2727">
        <w:rPr>
          <w:rFonts w:ascii="Times New Roman" w:eastAsia="Calibri" w:hAnsi="Times New Roman" w:cs="Times New Roman"/>
          <w:color w:val="000000"/>
          <w:sz w:val="24"/>
          <w:szCs w:val="24"/>
        </w:rPr>
        <w:t xml:space="preserve">Zamawiający informuje, że przy dostawie artykułów będących przedmiotem zamówienia stosuje prawo opcji a tzn., że podane ilości są wartościami </w:t>
      </w:r>
      <w:r w:rsidRPr="00DA2727">
        <w:rPr>
          <w:rFonts w:ascii="Times New Roman" w:eastAsia="Calibri" w:hAnsi="Times New Roman" w:cs="Times New Roman"/>
          <w:color w:val="000000"/>
          <w:sz w:val="24"/>
          <w:szCs w:val="24"/>
          <w:u w:val="single"/>
        </w:rPr>
        <w:t xml:space="preserve">max. które należy wycenić </w:t>
      </w:r>
      <w:r w:rsidRPr="00DA2727">
        <w:rPr>
          <w:rFonts w:ascii="Times New Roman" w:eastAsia="Calibri" w:hAnsi="Times New Roman" w:cs="Times New Roman"/>
          <w:color w:val="000000"/>
          <w:sz w:val="24"/>
          <w:szCs w:val="24"/>
          <w:u w:val="single"/>
        </w:rPr>
        <w:br/>
        <w:t xml:space="preserve">w ofercie cenowej. </w:t>
      </w:r>
      <w:r w:rsidRPr="00DA2727">
        <w:rPr>
          <w:rFonts w:ascii="Times New Roman" w:eastAsia="Calibri" w:hAnsi="Times New Roman" w:cs="Times New Roman"/>
          <w:color w:val="000000"/>
          <w:sz w:val="24"/>
          <w:szCs w:val="24"/>
        </w:rPr>
        <w:t xml:space="preserve">Zamawiający będzie zamawiał artykuły w miarę potrzeb </w:t>
      </w:r>
      <w:r w:rsidRPr="00DA2727">
        <w:rPr>
          <w:rFonts w:ascii="Times New Roman" w:eastAsia="Calibri" w:hAnsi="Times New Roman" w:cs="Times New Roman"/>
          <w:color w:val="000000"/>
          <w:sz w:val="24"/>
          <w:szCs w:val="24"/>
        </w:rPr>
        <w:br/>
        <w:t xml:space="preserve">a gwarantowana </w:t>
      </w:r>
      <w:r w:rsidRPr="00DA2727">
        <w:rPr>
          <w:rFonts w:ascii="Times New Roman" w:eastAsia="Calibri" w:hAnsi="Times New Roman" w:cs="Times New Roman"/>
          <w:sz w:val="24"/>
          <w:szCs w:val="24"/>
        </w:rPr>
        <w:t xml:space="preserve">ilość artykułów </w:t>
      </w:r>
      <w:r w:rsidRPr="00DA2727">
        <w:rPr>
          <w:rFonts w:ascii="Times New Roman" w:eastAsia="Calibri" w:hAnsi="Times New Roman" w:cs="Times New Roman"/>
          <w:b/>
          <w:sz w:val="24"/>
          <w:szCs w:val="24"/>
        </w:rPr>
        <w:t>to 70 %</w:t>
      </w:r>
      <w:r w:rsidRPr="00DA2727">
        <w:rPr>
          <w:rFonts w:ascii="Times New Roman" w:eastAsia="Calibri" w:hAnsi="Times New Roman" w:cs="Times New Roman"/>
          <w:sz w:val="24"/>
          <w:szCs w:val="24"/>
        </w:rPr>
        <w:t xml:space="preserve"> pozycji wymienionych</w:t>
      </w:r>
      <w:r w:rsidRPr="00DA2727">
        <w:rPr>
          <w:rFonts w:ascii="Times New Roman" w:eastAsia="Calibri" w:hAnsi="Times New Roman" w:cs="Times New Roman"/>
          <w:color w:val="000000"/>
          <w:sz w:val="24"/>
          <w:szCs w:val="24"/>
        </w:rPr>
        <w:t xml:space="preserve"> w załączniku nr 2 formularzu asortymentowo-cenowym. Pozostałą część zamówienia Zamawiający zrealizuje zgodnie z zapotrzebowaniem.</w:t>
      </w:r>
    </w:p>
    <w:p w14:paraId="10DF6CBC" w14:textId="77777777" w:rsidR="00707F49" w:rsidRPr="00DA2727" w:rsidRDefault="00707F49" w:rsidP="00DA2727">
      <w:pPr>
        <w:pStyle w:val="Akapitzlist"/>
        <w:numPr>
          <w:ilvl w:val="0"/>
          <w:numId w:val="1"/>
        </w:numPr>
        <w:spacing w:after="0" w:line="360" w:lineRule="auto"/>
        <w:ind w:left="426"/>
        <w:jc w:val="both"/>
        <w:rPr>
          <w:rFonts w:ascii="Times New Roman" w:eastAsia="Calibri" w:hAnsi="Times New Roman" w:cs="Times New Roman"/>
          <w:b/>
          <w:color w:val="000000"/>
          <w:sz w:val="24"/>
          <w:szCs w:val="24"/>
          <w:u w:val="single"/>
        </w:rPr>
      </w:pPr>
      <w:r w:rsidRPr="00DA2727">
        <w:rPr>
          <w:rFonts w:ascii="Times New Roman" w:eastAsia="Calibri" w:hAnsi="Times New Roman" w:cs="Times New Roman"/>
          <w:b/>
          <w:color w:val="000000"/>
          <w:sz w:val="24"/>
          <w:szCs w:val="24"/>
          <w:u w:val="single"/>
        </w:rPr>
        <w:t>Wymagania dotyczące przedmiotu umowy:</w:t>
      </w:r>
    </w:p>
    <w:p w14:paraId="50CF4665" w14:textId="11DBA729" w:rsidR="00707F49" w:rsidRPr="00DA2727" w:rsidRDefault="00707F49" w:rsidP="00DA2727">
      <w:pPr>
        <w:pStyle w:val="Standard"/>
        <w:spacing w:after="0" w:line="360" w:lineRule="auto"/>
        <w:jc w:val="both"/>
        <w:rPr>
          <w:rFonts w:ascii="Times New Roman" w:hAnsi="Times New Roman" w:cs="Times New Roman"/>
          <w:color w:val="000000"/>
          <w:sz w:val="24"/>
          <w:szCs w:val="24"/>
        </w:rPr>
      </w:pPr>
      <w:r w:rsidRPr="00DA2727">
        <w:rPr>
          <w:rFonts w:ascii="Times New Roman" w:hAnsi="Times New Roman" w:cs="Times New Roman"/>
          <w:color w:val="000000"/>
          <w:sz w:val="24"/>
          <w:szCs w:val="24"/>
        </w:rPr>
        <w:t>1) Wykonawca dostarczy przedmiot zamówienia specjalistycznym środkiem transportu przystosowanym do przewozu żywności, zgodnie z obowiązującymi przepisami sanitarno</w:t>
      </w:r>
      <w:r w:rsidR="00241784">
        <w:rPr>
          <w:rFonts w:ascii="Times New Roman" w:hAnsi="Times New Roman" w:cs="Times New Roman"/>
          <w:color w:val="000000"/>
          <w:sz w:val="24"/>
          <w:szCs w:val="24"/>
        </w:rPr>
        <w:t>-</w:t>
      </w:r>
      <w:r w:rsidRPr="00DA2727">
        <w:rPr>
          <w:rFonts w:ascii="Times New Roman" w:hAnsi="Times New Roman" w:cs="Times New Roman"/>
          <w:color w:val="000000"/>
          <w:sz w:val="24"/>
          <w:szCs w:val="24"/>
        </w:rPr>
        <w:t xml:space="preserve"> epidemiologicznymi i opinią Sanepidu na własny koszt w terminach, asortymencie i ilościach zgodnie z bieżącym zapotrzebowaniem Zamawiającego. </w:t>
      </w:r>
      <w:r w:rsidRPr="00DA2727">
        <w:rPr>
          <w:rFonts w:ascii="Times New Roman" w:hAnsi="Times New Roman" w:cs="Times New Roman"/>
          <w:sz w:val="24"/>
          <w:szCs w:val="24"/>
        </w:rPr>
        <w:t xml:space="preserve">Każdy samochód, którym będzie </w:t>
      </w:r>
      <w:r w:rsidRPr="00DA2727">
        <w:rPr>
          <w:rFonts w:ascii="Times New Roman" w:hAnsi="Times New Roman" w:cs="Times New Roman"/>
          <w:sz w:val="24"/>
          <w:szCs w:val="24"/>
        </w:rPr>
        <w:lastRenderedPageBreak/>
        <w:t>dostarczana żywność musi posiadać decyzję Państwowego Powiatowego Inspektora Sanitarnego stwierdzającą spełnianie warunków do higienicznego przewozu określonych produktów spożywczych.</w:t>
      </w:r>
    </w:p>
    <w:p w14:paraId="3ACC6416" w14:textId="77777777" w:rsidR="00707F49" w:rsidRPr="00DA2727" w:rsidRDefault="00707F49" w:rsidP="00DA2727">
      <w:pPr>
        <w:pStyle w:val="Standard"/>
        <w:autoSpaceDE w:val="0"/>
        <w:spacing w:after="0" w:line="360" w:lineRule="auto"/>
        <w:jc w:val="both"/>
        <w:rPr>
          <w:rFonts w:ascii="Times New Roman" w:hAnsi="Times New Roman" w:cs="Times New Roman"/>
          <w:color w:val="000000"/>
          <w:sz w:val="24"/>
          <w:szCs w:val="24"/>
        </w:rPr>
      </w:pPr>
      <w:r w:rsidRPr="00DA2727">
        <w:rPr>
          <w:rFonts w:ascii="Times New Roman" w:hAnsi="Times New Roman" w:cs="Times New Roman"/>
          <w:color w:val="000000"/>
          <w:sz w:val="24"/>
          <w:szCs w:val="24"/>
        </w:rPr>
        <w:t>2) Wykonawca zabezpieczy należycie towar na czas przewozu (opakowania, pojemniki przystosowane do przewozu danego asortymentu) i ponosi całkowitą odpowiedzialność za dostawę i jakość dostarczanego towaru.</w:t>
      </w:r>
    </w:p>
    <w:p w14:paraId="4E288033" w14:textId="77777777" w:rsidR="00707F49" w:rsidRPr="00DA2727" w:rsidRDefault="00707F49" w:rsidP="00DA2727">
      <w:pPr>
        <w:pStyle w:val="Standard"/>
        <w:autoSpaceDE w:val="0"/>
        <w:spacing w:after="0" w:line="360" w:lineRule="auto"/>
        <w:jc w:val="both"/>
        <w:rPr>
          <w:rFonts w:ascii="Times New Roman" w:eastAsia="Calibri" w:hAnsi="Times New Roman" w:cs="Times New Roman"/>
          <w:color w:val="000000"/>
          <w:sz w:val="24"/>
          <w:szCs w:val="24"/>
        </w:rPr>
      </w:pPr>
      <w:r w:rsidRPr="00DA2727">
        <w:rPr>
          <w:rFonts w:ascii="Times New Roman" w:eastAsia="Calibri" w:hAnsi="Times New Roman" w:cs="Times New Roman"/>
          <w:color w:val="000000"/>
          <w:sz w:val="24"/>
          <w:szCs w:val="24"/>
        </w:rPr>
        <w:t>3) Koszty przewozu, zabezpieczenia towaru i ubezpieczenia na czas przewozu ponosi Wykonawca.</w:t>
      </w:r>
    </w:p>
    <w:p w14:paraId="41DA9ED2" w14:textId="32A89D26" w:rsidR="00707F49" w:rsidRPr="00DA2727" w:rsidRDefault="00707F49" w:rsidP="00DA2727">
      <w:pPr>
        <w:pStyle w:val="Standard"/>
        <w:spacing w:after="0" w:line="360" w:lineRule="auto"/>
        <w:jc w:val="both"/>
        <w:rPr>
          <w:rFonts w:ascii="Times New Roman" w:hAnsi="Times New Roman" w:cs="Times New Roman"/>
          <w:b/>
          <w:i/>
          <w:color w:val="000000"/>
          <w:sz w:val="24"/>
          <w:szCs w:val="24"/>
        </w:rPr>
      </w:pPr>
      <w:r w:rsidRPr="00DA2727">
        <w:rPr>
          <w:rFonts w:ascii="Times New Roman" w:hAnsi="Times New Roman" w:cs="Times New Roman"/>
          <w:color w:val="000000"/>
          <w:sz w:val="24"/>
          <w:szCs w:val="24"/>
        </w:rPr>
        <w:t xml:space="preserve">4) Towar świeży, I gatunku, najwyższej jakości dopuszczony do obrotu zgodnie </w:t>
      </w:r>
      <w:r w:rsidRPr="00DA2727">
        <w:rPr>
          <w:rFonts w:ascii="Times New Roman" w:hAnsi="Times New Roman" w:cs="Times New Roman"/>
          <w:color w:val="000000"/>
          <w:sz w:val="24"/>
          <w:szCs w:val="24"/>
        </w:rPr>
        <w:br/>
        <w:t xml:space="preserve">z obowiązującymi normami, atestami, terminami przydatności do spożycia, z nienaruszonymi cechami pierwotnymi opakowania- w tym szczególnie towar spełniający wymogi Polskich Norm określonych w ustawie. </w:t>
      </w:r>
      <w:r w:rsidRPr="00DA2727">
        <w:rPr>
          <w:rFonts w:ascii="Times New Roman" w:hAnsi="Times New Roman" w:cs="Times New Roman"/>
          <w:b/>
          <w:i/>
          <w:color w:val="000000"/>
          <w:sz w:val="24"/>
          <w:szCs w:val="24"/>
        </w:rPr>
        <w:t xml:space="preserve">WSZYSTKIE PRODUKTY NAJWYŻSZEJ </w:t>
      </w:r>
      <w:r w:rsidRPr="00DA2727">
        <w:rPr>
          <w:rFonts w:ascii="Times New Roman" w:hAnsi="Times New Roman" w:cs="Times New Roman"/>
          <w:b/>
          <w:i/>
          <w:sz w:val="24"/>
          <w:szCs w:val="24"/>
        </w:rPr>
        <w:t>JAKOŚCI</w:t>
      </w:r>
    </w:p>
    <w:p w14:paraId="7CB696F7" w14:textId="77777777" w:rsidR="00DC5EFB" w:rsidRPr="00DC5EFB" w:rsidRDefault="00DC5EFB" w:rsidP="00DC5EFB">
      <w:pPr>
        <w:spacing w:before="100" w:beforeAutospacing="1" w:after="100" w:afterAutospacing="1" w:line="360" w:lineRule="auto"/>
        <w:jc w:val="both"/>
        <w:outlineLvl w:val="2"/>
        <w:rPr>
          <w:rFonts w:ascii="Times New Roman" w:eastAsia="Times New Roman" w:hAnsi="Times New Roman" w:cs="Times New Roman"/>
          <w:b/>
          <w:bCs/>
          <w:sz w:val="24"/>
          <w:szCs w:val="24"/>
          <w:lang w:eastAsia="pl-PL"/>
        </w:rPr>
      </w:pPr>
      <w:r w:rsidRPr="00DC5EFB">
        <w:rPr>
          <w:rFonts w:ascii="Times New Roman" w:eastAsia="Times New Roman" w:hAnsi="Times New Roman" w:cs="Times New Roman"/>
          <w:b/>
          <w:bCs/>
          <w:sz w:val="24"/>
          <w:szCs w:val="24"/>
          <w:lang w:eastAsia="pl-PL"/>
        </w:rPr>
        <w:t>ARTYKUŁY SPOŻYWCZE</w:t>
      </w:r>
    </w:p>
    <w:p w14:paraId="03CA7FFD" w14:textId="77777777" w:rsidR="00DC5EFB" w:rsidRPr="00DC5EFB" w:rsidRDefault="00DC5EFB" w:rsidP="00DC5EFB">
      <w:pPr>
        <w:spacing w:before="100" w:beforeAutospacing="1" w:after="100" w:afterAutospacing="1" w:line="360" w:lineRule="auto"/>
        <w:jc w:val="both"/>
        <w:rPr>
          <w:rFonts w:ascii="Times New Roman" w:eastAsia="Times New Roman" w:hAnsi="Times New Roman" w:cs="Times New Roman"/>
          <w:sz w:val="24"/>
          <w:szCs w:val="24"/>
          <w:lang w:eastAsia="pl-PL"/>
        </w:rPr>
      </w:pPr>
      <w:r w:rsidRPr="00DC5EFB">
        <w:rPr>
          <w:rFonts w:ascii="Times New Roman" w:eastAsia="Times New Roman" w:hAnsi="Times New Roman" w:cs="Times New Roman"/>
          <w:sz w:val="24"/>
          <w:szCs w:val="24"/>
          <w:lang w:eastAsia="pl-PL"/>
        </w:rPr>
        <w:t>Artykuły spożywcze muszą być dostarczane w oryginalnych, fabrycznych i nienaruszonych opakowaniach zawierających co najmniej następujące dane: rodzaj produktu, nazwę wyrobu, ilość / gramaturę, termin przydatności do spożycia, nazwę i adres producenta.</w:t>
      </w:r>
    </w:p>
    <w:p w14:paraId="0A9CC2F0" w14:textId="77777777" w:rsidR="00DC5EFB" w:rsidRPr="00DC5EFB" w:rsidRDefault="00DC5EFB" w:rsidP="00DC5EFB">
      <w:pPr>
        <w:spacing w:before="100" w:beforeAutospacing="1" w:after="100" w:afterAutospacing="1" w:line="360" w:lineRule="auto"/>
        <w:jc w:val="both"/>
        <w:rPr>
          <w:rFonts w:ascii="Times New Roman" w:eastAsia="Times New Roman" w:hAnsi="Times New Roman" w:cs="Times New Roman"/>
          <w:sz w:val="24"/>
          <w:szCs w:val="24"/>
          <w:lang w:eastAsia="pl-PL"/>
        </w:rPr>
      </w:pPr>
      <w:r w:rsidRPr="00DC5EFB">
        <w:rPr>
          <w:rFonts w:ascii="Times New Roman" w:eastAsia="Times New Roman" w:hAnsi="Times New Roman" w:cs="Times New Roman"/>
          <w:sz w:val="24"/>
          <w:szCs w:val="24"/>
          <w:lang w:eastAsia="pl-PL"/>
        </w:rPr>
        <w:t xml:space="preserve">Produkty, dla których obowiązuje termin przydatności do spożycia, muszą być dostarczone w </w:t>
      </w:r>
      <w:r w:rsidRPr="00DC5EFB">
        <w:rPr>
          <w:rFonts w:ascii="Times New Roman" w:eastAsia="Times New Roman" w:hAnsi="Times New Roman" w:cs="Times New Roman"/>
          <w:b/>
          <w:bCs/>
          <w:sz w:val="24"/>
          <w:szCs w:val="24"/>
          <w:lang w:eastAsia="pl-PL"/>
        </w:rPr>
        <w:t>początkowym okresie przydatności</w:t>
      </w:r>
      <w:r w:rsidRPr="00DC5EFB">
        <w:rPr>
          <w:rFonts w:ascii="Times New Roman" w:eastAsia="Times New Roman" w:hAnsi="Times New Roman" w:cs="Times New Roman"/>
          <w:sz w:val="24"/>
          <w:szCs w:val="24"/>
          <w:lang w:eastAsia="pl-PL"/>
        </w:rPr>
        <w:t xml:space="preserve">, tj. nie krótszym niż </w:t>
      </w:r>
      <w:r w:rsidRPr="00DC5EFB">
        <w:rPr>
          <w:rFonts w:ascii="Times New Roman" w:eastAsia="Times New Roman" w:hAnsi="Times New Roman" w:cs="Times New Roman"/>
          <w:b/>
          <w:bCs/>
          <w:sz w:val="24"/>
          <w:szCs w:val="24"/>
          <w:lang w:eastAsia="pl-PL"/>
        </w:rPr>
        <w:t>1/2 terminu przydatności wskazanego na opakowaniu</w:t>
      </w:r>
      <w:r w:rsidRPr="00DC5EFB">
        <w:rPr>
          <w:rFonts w:ascii="Times New Roman" w:eastAsia="Times New Roman" w:hAnsi="Times New Roman" w:cs="Times New Roman"/>
          <w:sz w:val="24"/>
          <w:szCs w:val="24"/>
          <w:lang w:eastAsia="pl-PL"/>
        </w:rPr>
        <w:t>.</w:t>
      </w:r>
    </w:p>
    <w:p w14:paraId="3AEF233E" w14:textId="77777777" w:rsidR="00DC5EFB" w:rsidRPr="00DC5EFB" w:rsidRDefault="00DC5EFB" w:rsidP="00DC5EFB">
      <w:pPr>
        <w:spacing w:before="100" w:beforeAutospacing="1" w:after="100" w:afterAutospacing="1" w:line="360" w:lineRule="auto"/>
        <w:rPr>
          <w:rFonts w:ascii="Times New Roman" w:eastAsia="Times New Roman" w:hAnsi="Times New Roman" w:cs="Times New Roman"/>
          <w:sz w:val="24"/>
          <w:szCs w:val="24"/>
          <w:lang w:eastAsia="pl-PL"/>
        </w:rPr>
      </w:pPr>
      <w:r w:rsidRPr="00DC5EFB">
        <w:rPr>
          <w:rFonts w:ascii="Times New Roman" w:eastAsia="Times New Roman" w:hAnsi="Times New Roman" w:cs="Times New Roman"/>
          <w:b/>
          <w:bCs/>
          <w:sz w:val="24"/>
          <w:szCs w:val="24"/>
          <w:lang w:eastAsia="pl-PL"/>
        </w:rPr>
        <w:t>Wymogi jakościowe dla wybranych artykułów spożywczych:</w:t>
      </w:r>
      <w:r w:rsidRPr="00DC5EFB">
        <w:rPr>
          <w:rFonts w:ascii="Times New Roman" w:eastAsia="Times New Roman" w:hAnsi="Times New Roman" w:cs="Times New Roman"/>
          <w:sz w:val="24"/>
          <w:szCs w:val="24"/>
          <w:lang w:eastAsia="pl-PL"/>
        </w:rPr>
        <w:br/>
        <w:t>• przyprawy – powinny mieć świeży, naturalny zapach po otwarciu opakowania; nie mogą zawierać grudek, śladów pleśni ani oznak zawilgocenia;</w:t>
      </w:r>
      <w:r w:rsidRPr="00DC5EFB">
        <w:rPr>
          <w:rFonts w:ascii="Times New Roman" w:eastAsia="Times New Roman" w:hAnsi="Times New Roman" w:cs="Times New Roman"/>
          <w:sz w:val="24"/>
          <w:szCs w:val="24"/>
          <w:lang w:eastAsia="pl-PL"/>
        </w:rPr>
        <w:br/>
        <w:t>• produkty konserwowe – zawartość puszki musi być jednolita, bez zmętnienia, osadu czy nieprzyjemnego zapachu;</w:t>
      </w:r>
      <w:r w:rsidRPr="00DC5EFB">
        <w:rPr>
          <w:rFonts w:ascii="Times New Roman" w:eastAsia="Times New Roman" w:hAnsi="Times New Roman" w:cs="Times New Roman"/>
          <w:sz w:val="24"/>
          <w:szCs w:val="24"/>
          <w:lang w:eastAsia="pl-PL"/>
        </w:rPr>
        <w:br/>
        <w:t>• makarony – sporządzane wyłącznie z wysokiej jakości mąki; po ugotowaniu nie powinny się sklejać, powinny być sprężyste, twarde i zachowywać naturalny kolor i zapach.</w:t>
      </w:r>
    </w:p>
    <w:p w14:paraId="0327C1E4" w14:textId="77777777" w:rsidR="00DC5EFB" w:rsidRPr="00DC5EFB" w:rsidRDefault="00DC5EFB" w:rsidP="00DC5EFB">
      <w:pPr>
        <w:spacing w:before="100" w:beforeAutospacing="1" w:after="100" w:afterAutospacing="1" w:line="360" w:lineRule="auto"/>
        <w:jc w:val="both"/>
        <w:rPr>
          <w:rFonts w:ascii="Times New Roman" w:eastAsia="Times New Roman" w:hAnsi="Times New Roman" w:cs="Times New Roman"/>
          <w:sz w:val="24"/>
          <w:szCs w:val="24"/>
          <w:lang w:eastAsia="pl-PL"/>
        </w:rPr>
      </w:pPr>
      <w:r w:rsidRPr="00DC5EFB">
        <w:rPr>
          <w:rFonts w:ascii="Times New Roman" w:eastAsia="Times New Roman" w:hAnsi="Times New Roman" w:cs="Times New Roman"/>
          <w:sz w:val="24"/>
          <w:szCs w:val="24"/>
          <w:lang w:eastAsia="pl-PL"/>
        </w:rPr>
        <w:t>Wykonawca gwarantuje, że dostarczone artykuły żywnościowe będą zgodne z obowiązującymi przepisami i na żądanie Zamawiającego przedstawi stosowne dokumenty potwierdzające ich jakość i bezpieczeństwo, zgodnie z:</w:t>
      </w:r>
    </w:p>
    <w:p w14:paraId="2745FC6E" w14:textId="77777777" w:rsidR="00DC5EFB" w:rsidRPr="00DC5EFB" w:rsidRDefault="00DC5EFB" w:rsidP="00DC5EFB">
      <w:pPr>
        <w:numPr>
          <w:ilvl w:val="0"/>
          <w:numId w:val="31"/>
        </w:numPr>
        <w:spacing w:before="100" w:beforeAutospacing="1" w:after="100" w:afterAutospacing="1" w:line="360" w:lineRule="auto"/>
        <w:jc w:val="both"/>
        <w:rPr>
          <w:rFonts w:ascii="Times New Roman" w:eastAsia="Times New Roman" w:hAnsi="Times New Roman" w:cs="Times New Roman"/>
          <w:sz w:val="24"/>
          <w:szCs w:val="24"/>
          <w:lang w:eastAsia="pl-PL"/>
        </w:rPr>
      </w:pPr>
      <w:r w:rsidRPr="00DC5EFB">
        <w:rPr>
          <w:rFonts w:ascii="Times New Roman" w:eastAsia="Times New Roman" w:hAnsi="Times New Roman" w:cs="Times New Roman"/>
          <w:sz w:val="24"/>
          <w:szCs w:val="24"/>
          <w:lang w:eastAsia="pl-PL"/>
        </w:rPr>
        <w:t>Ustawą z dnia 25 sierpnia 2006 r. o bezpieczeństwie żywności i żywienia (t.j. Dz. U. z 2023 r. poz. 1448),</w:t>
      </w:r>
    </w:p>
    <w:p w14:paraId="42F1CF12" w14:textId="77777777" w:rsidR="00DC5EFB" w:rsidRPr="00DC5EFB" w:rsidRDefault="00DC5EFB" w:rsidP="00DC5EFB">
      <w:pPr>
        <w:numPr>
          <w:ilvl w:val="0"/>
          <w:numId w:val="31"/>
        </w:numPr>
        <w:spacing w:before="100" w:beforeAutospacing="1" w:after="100" w:afterAutospacing="1" w:line="360" w:lineRule="auto"/>
        <w:jc w:val="both"/>
        <w:rPr>
          <w:rFonts w:ascii="Times New Roman" w:eastAsia="Times New Roman" w:hAnsi="Times New Roman" w:cs="Times New Roman"/>
          <w:sz w:val="24"/>
          <w:szCs w:val="24"/>
          <w:lang w:eastAsia="pl-PL"/>
        </w:rPr>
      </w:pPr>
      <w:r w:rsidRPr="00DC5EFB">
        <w:rPr>
          <w:rFonts w:ascii="Times New Roman" w:eastAsia="Times New Roman" w:hAnsi="Times New Roman" w:cs="Times New Roman"/>
          <w:sz w:val="24"/>
          <w:szCs w:val="24"/>
          <w:lang w:eastAsia="pl-PL"/>
        </w:rPr>
        <w:lastRenderedPageBreak/>
        <w:t>Rozporządzeniem Parlamentu Europejskiego i Rady (WE) nr 1333/2008 z dnia 16 grudnia 2008 r. w sprawie dodatków do żywności (Dz. Urz. UE L Nr 354, str. 16),</w:t>
      </w:r>
    </w:p>
    <w:p w14:paraId="51A1BE7A" w14:textId="77777777" w:rsidR="00DC5EFB" w:rsidRPr="00DC5EFB" w:rsidRDefault="00DC5EFB" w:rsidP="00DC5EFB">
      <w:pPr>
        <w:numPr>
          <w:ilvl w:val="0"/>
          <w:numId w:val="31"/>
        </w:numPr>
        <w:spacing w:before="100" w:beforeAutospacing="1" w:after="100" w:afterAutospacing="1" w:line="360" w:lineRule="auto"/>
        <w:jc w:val="both"/>
        <w:rPr>
          <w:rFonts w:ascii="Times New Roman" w:eastAsia="Times New Roman" w:hAnsi="Times New Roman" w:cs="Times New Roman"/>
          <w:sz w:val="24"/>
          <w:szCs w:val="24"/>
          <w:lang w:eastAsia="pl-PL"/>
        </w:rPr>
      </w:pPr>
      <w:r w:rsidRPr="00DC5EFB">
        <w:rPr>
          <w:rFonts w:ascii="Times New Roman" w:eastAsia="Times New Roman" w:hAnsi="Times New Roman" w:cs="Times New Roman"/>
          <w:sz w:val="24"/>
          <w:szCs w:val="24"/>
          <w:lang w:eastAsia="pl-PL"/>
        </w:rPr>
        <w:t>Ustawą z dnia 21 grudnia 2000 r. o jakości handlowej artykułów rolno-spożywczych (t.j. Dz. U. z 2023 r., poz. 1980) wraz z aktami wykonawczymi,</w:t>
      </w:r>
    </w:p>
    <w:p w14:paraId="0ED0E3A8" w14:textId="77777777" w:rsidR="00DC5EFB" w:rsidRPr="00DC5EFB" w:rsidRDefault="00DC5EFB" w:rsidP="00DC5EFB">
      <w:pPr>
        <w:numPr>
          <w:ilvl w:val="0"/>
          <w:numId w:val="31"/>
        </w:numPr>
        <w:spacing w:before="100" w:beforeAutospacing="1" w:after="100" w:afterAutospacing="1" w:line="360" w:lineRule="auto"/>
        <w:jc w:val="both"/>
        <w:rPr>
          <w:rFonts w:ascii="Times New Roman" w:eastAsia="Times New Roman" w:hAnsi="Times New Roman" w:cs="Times New Roman"/>
          <w:b/>
          <w:bCs/>
          <w:sz w:val="24"/>
          <w:szCs w:val="24"/>
          <w:lang w:eastAsia="pl-PL"/>
        </w:rPr>
      </w:pPr>
      <w:r w:rsidRPr="00DC5EFB">
        <w:rPr>
          <w:rFonts w:ascii="Times New Roman" w:eastAsia="Times New Roman" w:hAnsi="Times New Roman" w:cs="Times New Roman"/>
          <w:sz w:val="24"/>
          <w:szCs w:val="24"/>
          <w:lang w:eastAsia="pl-PL"/>
        </w:rPr>
        <w:t xml:space="preserve">Rozporządzeniem (WE) Nr 852/2004 Parlamentu Europejskiego i Rady z dnia 29 kwietnia </w:t>
      </w:r>
    </w:p>
    <w:p w14:paraId="6D38FE0F" w14:textId="2347A6A6" w:rsidR="00DC5EFB" w:rsidRPr="00DC5EFB" w:rsidRDefault="00DC5EFB" w:rsidP="00DC5EFB">
      <w:pPr>
        <w:spacing w:before="100" w:beforeAutospacing="1" w:after="100" w:afterAutospacing="1" w:line="360" w:lineRule="auto"/>
        <w:ind w:left="720"/>
        <w:jc w:val="both"/>
        <w:rPr>
          <w:rFonts w:ascii="Times New Roman" w:eastAsia="Times New Roman" w:hAnsi="Times New Roman" w:cs="Times New Roman"/>
          <w:b/>
          <w:bCs/>
          <w:sz w:val="24"/>
          <w:szCs w:val="24"/>
          <w:lang w:eastAsia="pl-PL"/>
        </w:rPr>
      </w:pPr>
      <w:r w:rsidRPr="00DC5EFB">
        <w:rPr>
          <w:rFonts w:ascii="Times New Roman" w:eastAsia="Times New Roman" w:hAnsi="Times New Roman" w:cs="Times New Roman"/>
          <w:b/>
          <w:bCs/>
          <w:sz w:val="24"/>
          <w:szCs w:val="24"/>
          <w:lang w:eastAsia="pl-PL"/>
        </w:rPr>
        <w:t>Wymagania dodatkowe względem Wykonawcy</w:t>
      </w:r>
    </w:p>
    <w:p w14:paraId="3E777B76" w14:textId="77777777" w:rsidR="00DC5EFB" w:rsidRPr="00DC5EFB" w:rsidRDefault="00DC5EFB" w:rsidP="00DC5EFB">
      <w:pPr>
        <w:numPr>
          <w:ilvl w:val="0"/>
          <w:numId w:val="32"/>
        </w:numPr>
        <w:spacing w:before="100" w:beforeAutospacing="1" w:after="100" w:afterAutospacing="1" w:line="360" w:lineRule="auto"/>
        <w:jc w:val="both"/>
        <w:rPr>
          <w:rFonts w:ascii="Times New Roman" w:eastAsia="Times New Roman" w:hAnsi="Times New Roman" w:cs="Times New Roman"/>
          <w:sz w:val="24"/>
          <w:szCs w:val="24"/>
          <w:lang w:eastAsia="pl-PL"/>
        </w:rPr>
      </w:pPr>
      <w:r w:rsidRPr="00DC5EFB">
        <w:rPr>
          <w:rFonts w:ascii="Times New Roman" w:eastAsia="Times New Roman" w:hAnsi="Times New Roman" w:cs="Times New Roman"/>
          <w:sz w:val="24"/>
          <w:szCs w:val="24"/>
          <w:lang w:eastAsia="pl-PL"/>
        </w:rPr>
        <w:t>Wszystkie dostarczane produkty muszą być trwale oznakowane etykietą zawierającą: nazwę środka spożywczego, nazwę producenta, wykaz składników, termin przydatności do spożycia oraz substancje alergenne.</w:t>
      </w:r>
    </w:p>
    <w:p w14:paraId="08C83B02" w14:textId="77777777" w:rsidR="00DC5EFB" w:rsidRPr="00DC5EFB" w:rsidRDefault="00DC5EFB" w:rsidP="00DC5EFB">
      <w:pPr>
        <w:numPr>
          <w:ilvl w:val="0"/>
          <w:numId w:val="32"/>
        </w:numPr>
        <w:spacing w:before="100" w:beforeAutospacing="1" w:after="100" w:afterAutospacing="1" w:line="360" w:lineRule="auto"/>
        <w:jc w:val="both"/>
        <w:rPr>
          <w:rFonts w:ascii="Times New Roman" w:eastAsia="Times New Roman" w:hAnsi="Times New Roman" w:cs="Times New Roman"/>
          <w:sz w:val="24"/>
          <w:szCs w:val="24"/>
          <w:lang w:eastAsia="pl-PL"/>
        </w:rPr>
      </w:pPr>
      <w:r w:rsidRPr="00DC5EFB">
        <w:rPr>
          <w:rFonts w:ascii="Times New Roman" w:eastAsia="Times New Roman" w:hAnsi="Times New Roman" w:cs="Times New Roman"/>
          <w:sz w:val="24"/>
          <w:szCs w:val="24"/>
          <w:lang w:eastAsia="pl-PL"/>
        </w:rPr>
        <w:t>Dostawy muszą być realizowane transportem przystosowanym do przewozu żywności oraz w warunkach gwarantujących utrzymanie odpowiedniej temperatury i jakości produktów, zgodnie z zasadami HACCP oraz obowiązującymi normami sanitarnymi.</w:t>
      </w:r>
    </w:p>
    <w:p w14:paraId="048C66BD" w14:textId="77777777" w:rsidR="00DC5EFB" w:rsidRPr="00DC5EFB" w:rsidRDefault="00DC5EFB" w:rsidP="00DC5EFB">
      <w:pPr>
        <w:numPr>
          <w:ilvl w:val="0"/>
          <w:numId w:val="32"/>
        </w:numPr>
        <w:spacing w:before="100" w:beforeAutospacing="1" w:after="100" w:afterAutospacing="1" w:line="360" w:lineRule="auto"/>
        <w:jc w:val="both"/>
        <w:rPr>
          <w:rFonts w:ascii="Times New Roman" w:eastAsia="Times New Roman" w:hAnsi="Times New Roman" w:cs="Times New Roman"/>
          <w:sz w:val="24"/>
          <w:szCs w:val="24"/>
          <w:lang w:eastAsia="pl-PL"/>
        </w:rPr>
      </w:pPr>
      <w:r w:rsidRPr="00DC5EFB">
        <w:rPr>
          <w:rFonts w:ascii="Times New Roman" w:eastAsia="Times New Roman" w:hAnsi="Times New Roman" w:cs="Times New Roman"/>
          <w:sz w:val="24"/>
          <w:szCs w:val="24"/>
          <w:lang w:eastAsia="pl-PL"/>
        </w:rPr>
        <w:t>Realizacja przedmiotu zamówienia odbywać się będzie na podstawie bieżących zamówień magazyniera – składanych pisemnie, e-mailem lub telefonicznie.</w:t>
      </w:r>
    </w:p>
    <w:p w14:paraId="194E1E2E" w14:textId="6CDF047C" w:rsidR="00DC5EFB" w:rsidRPr="00DC5EFB" w:rsidRDefault="00DC5EFB" w:rsidP="00DC5EFB">
      <w:pPr>
        <w:numPr>
          <w:ilvl w:val="0"/>
          <w:numId w:val="32"/>
        </w:numPr>
        <w:spacing w:before="100" w:beforeAutospacing="1" w:after="100" w:afterAutospacing="1" w:line="360" w:lineRule="auto"/>
        <w:jc w:val="both"/>
        <w:rPr>
          <w:rFonts w:ascii="Times New Roman" w:eastAsia="Times New Roman" w:hAnsi="Times New Roman" w:cs="Times New Roman"/>
          <w:sz w:val="24"/>
          <w:szCs w:val="24"/>
          <w:lang w:eastAsia="pl-PL"/>
        </w:rPr>
      </w:pPr>
      <w:r>
        <w:t xml:space="preserve">Dostawa towarów będzie realizowana partiami, </w:t>
      </w:r>
    </w:p>
    <w:p w14:paraId="64E8830E" w14:textId="77777777" w:rsidR="00DC5EFB" w:rsidRPr="00DC5EFB" w:rsidRDefault="00DC5EFB" w:rsidP="00DC5EFB">
      <w:pPr>
        <w:numPr>
          <w:ilvl w:val="0"/>
          <w:numId w:val="32"/>
        </w:numPr>
        <w:spacing w:before="100" w:beforeAutospacing="1" w:after="100" w:afterAutospacing="1" w:line="360" w:lineRule="auto"/>
        <w:rPr>
          <w:rFonts w:ascii="Times New Roman" w:eastAsia="Times New Roman" w:hAnsi="Times New Roman" w:cs="Times New Roman"/>
          <w:sz w:val="24"/>
          <w:szCs w:val="24"/>
          <w:lang w:eastAsia="pl-PL"/>
        </w:rPr>
      </w:pPr>
      <w:r w:rsidRPr="00DC5EFB">
        <w:rPr>
          <w:rFonts w:ascii="Times New Roman" w:eastAsia="Times New Roman" w:hAnsi="Times New Roman" w:cs="Times New Roman"/>
          <w:sz w:val="24"/>
          <w:szCs w:val="24"/>
          <w:lang w:eastAsia="pl-PL"/>
        </w:rPr>
        <w:t xml:space="preserve">Wszelkie reklamacje dotyczące jakości lub zgodności dostarczonych produktów z zamówieniem Wykonawca zobowiązany jest załatwić </w:t>
      </w:r>
      <w:r w:rsidRPr="00DC5EFB">
        <w:rPr>
          <w:rFonts w:ascii="Times New Roman" w:eastAsia="Times New Roman" w:hAnsi="Times New Roman" w:cs="Times New Roman"/>
          <w:b/>
          <w:bCs/>
          <w:sz w:val="24"/>
          <w:szCs w:val="24"/>
          <w:lang w:eastAsia="pl-PL"/>
        </w:rPr>
        <w:t>niezwłocznie w trybie pilnym</w:t>
      </w:r>
      <w:r w:rsidRPr="00DC5EFB">
        <w:rPr>
          <w:rFonts w:ascii="Times New Roman" w:eastAsia="Times New Roman" w:hAnsi="Times New Roman" w:cs="Times New Roman"/>
          <w:sz w:val="24"/>
          <w:szCs w:val="24"/>
          <w:lang w:eastAsia="pl-PL"/>
        </w:rPr>
        <w:t>. W przypadku:</w:t>
      </w:r>
      <w:r w:rsidRPr="00DC5EFB">
        <w:rPr>
          <w:rFonts w:ascii="Times New Roman" w:eastAsia="Times New Roman" w:hAnsi="Times New Roman" w:cs="Times New Roman"/>
          <w:sz w:val="24"/>
          <w:szCs w:val="24"/>
          <w:lang w:eastAsia="pl-PL"/>
        </w:rPr>
        <w:br/>
        <w:t>  – dostarczenia produktów niezgodnych z zamówieniem lub niewłaściwej jakości,</w:t>
      </w:r>
      <w:r w:rsidRPr="00DC5EFB">
        <w:rPr>
          <w:rFonts w:ascii="Times New Roman" w:eastAsia="Times New Roman" w:hAnsi="Times New Roman" w:cs="Times New Roman"/>
          <w:sz w:val="24"/>
          <w:szCs w:val="24"/>
          <w:lang w:eastAsia="pl-PL"/>
        </w:rPr>
        <w:br/>
        <w:t>  – braku towaru,</w:t>
      </w:r>
      <w:r w:rsidRPr="00DC5EFB">
        <w:rPr>
          <w:rFonts w:ascii="Times New Roman" w:eastAsia="Times New Roman" w:hAnsi="Times New Roman" w:cs="Times New Roman"/>
          <w:sz w:val="24"/>
          <w:szCs w:val="24"/>
          <w:lang w:eastAsia="pl-PL"/>
        </w:rPr>
        <w:br/>
        <w:t>  – braku jego niezwłocznej wymiany na towar właściwy –</w:t>
      </w:r>
      <w:r w:rsidRPr="00DC5EFB">
        <w:rPr>
          <w:rFonts w:ascii="Times New Roman" w:eastAsia="Times New Roman" w:hAnsi="Times New Roman" w:cs="Times New Roman"/>
          <w:sz w:val="24"/>
          <w:szCs w:val="24"/>
          <w:lang w:eastAsia="pl-PL"/>
        </w:rPr>
        <w:br/>
        <w:t>Zamawiający ma prawo dokonać zakupu zastępczego w dowolnej jednostce handlowej, obciążając kosztami Wykonawcę.</w:t>
      </w:r>
    </w:p>
    <w:p w14:paraId="46F8A0B4" w14:textId="77777777" w:rsidR="00DC5EFB" w:rsidRPr="00DC5EFB" w:rsidRDefault="00DC5EFB" w:rsidP="00DC5EFB">
      <w:pPr>
        <w:numPr>
          <w:ilvl w:val="0"/>
          <w:numId w:val="32"/>
        </w:numPr>
        <w:spacing w:before="100" w:beforeAutospacing="1" w:after="100" w:afterAutospacing="1" w:line="360" w:lineRule="auto"/>
        <w:jc w:val="both"/>
        <w:rPr>
          <w:rFonts w:ascii="Times New Roman" w:eastAsia="Times New Roman" w:hAnsi="Times New Roman" w:cs="Times New Roman"/>
          <w:sz w:val="24"/>
          <w:szCs w:val="24"/>
          <w:lang w:eastAsia="pl-PL"/>
        </w:rPr>
      </w:pPr>
      <w:r w:rsidRPr="00DC5EFB">
        <w:rPr>
          <w:rFonts w:ascii="Times New Roman" w:eastAsia="Times New Roman" w:hAnsi="Times New Roman" w:cs="Times New Roman"/>
          <w:sz w:val="24"/>
          <w:szCs w:val="24"/>
          <w:lang w:eastAsia="pl-PL"/>
        </w:rPr>
        <w:t>Każda dostawa musi być udokumentowana fakturą lub dokumentem WZ zawierającym dokładny wykaz produktów, ilość, cenę jednostkową, termin przydatności i numer serii (jeśli dotyczy).</w:t>
      </w:r>
    </w:p>
    <w:p w14:paraId="4B39F374" w14:textId="77777777" w:rsidR="00DC5EFB" w:rsidRPr="00DC5EFB" w:rsidRDefault="00DC5EFB" w:rsidP="00DC5EFB">
      <w:pPr>
        <w:numPr>
          <w:ilvl w:val="0"/>
          <w:numId w:val="32"/>
        </w:numPr>
        <w:spacing w:before="100" w:beforeAutospacing="1" w:after="100" w:afterAutospacing="1" w:line="360" w:lineRule="auto"/>
        <w:jc w:val="both"/>
        <w:rPr>
          <w:rFonts w:ascii="Times New Roman" w:eastAsia="Times New Roman" w:hAnsi="Times New Roman" w:cs="Times New Roman"/>
          <w:sz w:val="24"/>
          <w:szCs w:val="24"/>
          <w:lang w:eastAsia="pl-PL"/>
        </w:rPr>
      </w:pPr>
      <w:r w:rsidRPr="00DC5EFB">
        <w:rPr>
          <w:rFonts w:ascii="Times New Roman" w:eastAsia="Times New Roman" w:hAnsi="Times New Roman" w:cs="Times New Roman"/>
          <w:sz w:val="24"/>
          <w:szCs w:val="24"/>
          <w:lang w:eastAsia="pl-PL"/>
        </w:rPr>
        <w:t>Powtarzające się nienależyte realizowanie dostaw będzie traktowane jako naruszenie istotnych warunków umowy i może stanowić podstawę do jej rozwiązania z winy Wykonawcy.</w:t>
      </w:r>
    </w:p>
    <w:p w14:paraId="093D8FB9" w14:textId="77777777" w:rsidR="00DC5EFB" w:rsidRPr="00DC5EFB" w:rsidRDefault="00DC5EFB" w:rsidP="00DC5EFB">
      <w:pPr>
        <w:numPr>
          <w:ilvl w:val="0"/>
          <w:numId w:val="32"/>
        </w:numPr>
        <w:spacing w:before="100" w:beforeAutospacing="1" w:after="100" w:afterAutospacing="1" w:line="360" w:lineRule="auto"/>
        <w:jc w:val="both"/>
        <w:rPr>
          <w:rFonts w:ascii="Times New Roman" w:eastAsia="Times New Roman" w:hAnsi="Times New Roman" w:cs="Times New Roman"/>
          <w:b/>
          <w:sz w:val="24"/>
          <w:szCs w:val="24"/>
          <w:lang w:eastAsia="pl-PL"/>
        </w:rPr>
      </w:pPr>
      <w:r w:rsidRPr="00DC5EFB">
        <w:rPr>
          <w:rFonts w:ascii="Times New Roman" w:eastAsia="Times New Roman" w:hAnsi="Times New Roman" w:cs="Times New Roman"/>
          <w:sz w:val="24"/>
          <w:szCs w:val="24"/>
          <w:lang w:eastAsia="pl-PL"/>
        </w:rPr>
        <w:t xml:space="preserve">Warunki wykonania zamówienia określa wzór umowy stanowiący </w:t>
      </w:r>
      <w:r w:rsidRPr="00DC5EFB">
        <w:rPr>
          <w:rFonts w:ascii="Times New Roman" w:eastAsia="Times New Roman" w:hAnsi="Times New Roman" w:cs="Times New Roman"/>
          <w:b/>
          <w:sz w:val="24"/>
          <w:szCs w:val="24"/>
          <w:lang w:eastAsia="pl-PL"/>
        </w:rPr>
        <w:t>załącznik nr 4 do SWZ.</w:t>
      </w:r>
    </w:p>
    <w:p w14:paraId="33D42FF2" w14:textId="77777777" w:rsidR="00707F49" w:rsidRPr="00DA2727" w:rsidRDefault="00707F49" w:rsidP="00DA2727">
      <w:pPr>
        <w:pStyle w:val="Standard"/>
        <w:keepNext/>
        <w:spacing w:after="0" w:line="360" w:lineRule="auto"/>
        <w:jc w:val="both"/>
        <w:outlineLvl w:val="1"/>
        <w:rPr>
          <w:rFonts w:ascii="Times New Roman" w:hAnsi="Times New Roman" w:cs="Times New Roman"/>
          <w:sz w:val="24"/>
          <w:szCs w:val="24"/>
        </w:rPr>
      </w:pPr>
    </w:p>
    <w:p w14:paraId="580C2916" w14:textId="23F2CA36" w:rsidR="00707F49" w:rsidRPr="00DA2727" w:rsidRDefault="00707F49" w:rsidP="00DA2727">
      <w:pPr>
        <w:spacing w:line="360" w:lineRule="auto"/>
        <w:jc w:val="both"/>
        <w:rPr>
          <w:rFonts w:ascii="Times New Roman" w:hAnsi="Times New Roman" w:cs="Times New Roman"/>
          <w:b/>
          <w:bCs/>
          <w:sz w:val="24"/>
          <w:szCs w:val="24"/>
        </w:rPr>
      </w:pPr>
      <w:r w:rsidRPr="00DA2727">
        <w:rPr>
          <w:rFonts w:ascii="Times New Roman" w:hAnsi="Times New Roman" w:cs="Times New Roman"/>
          <w:b/>
          <w:bCs/>
          <w:sz w:val="24"/>
          <w:szCs w:val="24"/>
        </w:rPr>
        <w:t xml:space="preserve">V. INFORMACJE O ŚRODKACH KOMUNIKACJI ELEKTRONICZNEJ, PRZY UŻYCIU KTÓRYCH ZAMAWIAJACY BĘDZIE KOMUNIKOWAŁ SIĘ Z WYKONAWCAMI, ORAZ INFORMACJE O WYMAGANIACH TECHNICZNYCH I ORGANIZACYJNYCH SPORZĄDZANIA, WYSYŁANIA I ODBIERANIA KORESPONDENCJI ELEKTRONICZNEJ. </w:t>
      </w:r>
    </w:p>
    <w:p w14:paraId="65426E4E" w14:textId="372E62FF" w:rsidR="00707F49" w:rsidRPr="00DA2727" w:rsidRDefault="00707F49" w:rsidP="00DA2727">
      <w:pPr>
        <w:spacing w:after="0" w:line="360" w:lineRule="auto"/>
        <w:jc w:val="both"/>
        <w:rPr>
          <w:rFonts w:ascii="Times New Roman" w:eastAsia="Times New Roman" w:hAnsi="Times New Roman" w:cs="Times New Roman"/>
          <w:bCs/>
          <w:color w:val="000000"/>
          <w:sz w:val="24"/>
          <w:szCs w:val="24"/>
        </w:rPr>
      </w:pPr>
      <w:r w:rsidRPr="00DA2727">
        <w:rPr>
          <w:rFonts w:ascii="Times New Roman" w:eastAsia="Times New Roman" w:hAnsi="Times New Roman" w:cs="Times New Roman"/>
          <w:bCs/>
          <w:color w:val="000000"/>
          <w:sz w:val="24"/>
          <w:szCs w:val="24"/>
        </w:rPr>
        <w:t xml:space="preserve"> </w:t>
      </w:r>
    </w:p>
    <w:p w14:paraId="408E8B44" w14:textId="2A646454" w:rsidR="00707F49" w:rsidRPr="00DA2727" w:rsidRDefault="00707F49" w:rsidP="00DA2727">
      <w:pPr>
        <w:pStyle w:val="Akapitzlist"/>
        <w:numPr>
          <w:ilvl w:val="0"/>
          <w:numId w:val="30"/>
        </w:numPr>
        <w:spacing w:after="0" w:line="360" w:lineRule="auto"/>
        <w:jc w:val="both"/>
        <w:rPr>
          <w:rFonts w:ascii="Times New Roman" w:hAnsi="Times New Roman" w:cs="Times New Roman"/>
          <w:sz w:val="24"/>
          <w:szCs w:val="24"/>
        </w:rPr>
      </w:pPr>
      <w:r w:rsidRPr="00DA2727">
        <w:rPr>
          <w:rFonts w:ascii="Times New Roman" w:hAnsi="Times New Roman" w:cs="Times New Roman"/>
          <w:sz w:val="24"/>
          <w:szCs w:val="24"/>
        </w:rPr>
        <w:t xml:space="preserve">Zamawiający może komunikować się z Wykonawcami za pomocą poczty elektronicznej: </w:t>
      </w:r>
      <w:hyperlink r:id="rId8" w:history="1">
        <w:r w:rsidRPr="00DA2727">
          <w:rPr>
            <w:rStyle w:val="Hipercze"/>
            <w:rFonts w:ascii="Times New Roman" w:hAnsi="Times New Roman" w:cs="Times New Roman"/>
            <w:sz w:val="24"/>
            <w:szCs w:val="24"/>
          </w:rPr>
          <w:t>administracja@domprzystan.org.pl</w:t>
        </w:r>
      </w:hyperlink>
    </w:p>
    <w:p w14:paraId="37817CE1" w14:textId="77777777" w:rsidR="00707F49" w:rsidRPr="00DA2727" w:rsidRDefault="00707F49" w:rsidP="00DA2727">
      <w:pPr>
        <w:pStyle w:val="Styl2SWZ"/>
        <w:numPr>
          <w:ilvl w:val="0"/>
          <w:numId w:val="18"/>
        </w:numPr>
        <w:spacing w:line="360" w:lineRule="auto"/>
        <w:rPr>
          <w:rFonts w:ascii="Times New Roman" w:hAnsi="Times New Roman" w:cs="Times New Roman"/>
          <w:sz w:val="24"/>
          <w:szCs w:val="24"/>
        </w:rPr>
      </w:pPr>
      <w:r w:rsidRPr="00DA2727">
        <w:rPr>
          <w:rFonts w:ascii="Times New Roman" w:hAnsi="Times New Roman" w:cs="Times New Roman"/>
          <w:sz w:val="24"/>
          <w:szCs w:val="24"/>
        </w:rPr>
        <w:t xml:space="preserve">Maksymalny rozmiar jednej wiadomości z dołączonymi plikami, przesyłanej za pośrednictwem poczty elektronicznej e-mail: </w:t>
      </w:r>
      <w:hyperlink r:id="rId9" w:history="1">
        <w:r w:rsidRPr="00DA2727">
          <w:rPr>
            <w:rStyle w:val="Hipercze"/>
            <w:rFonts w:ascii="Times New Roman" w:hAnsi="Times New Roman" w:cs="Times New Roman"/>
            <w:sz w:val="24"/>
            <w:szCs w:val="24"/>
          </w:rPr>
          <w:t>administracja@domprzystan.org.pl</w:t>
        </w:r>
      </w:hyperlink>
      <w:r w:rsidRPr="00DA2727">
        <w:rPr>
          <w:rFonts w:ascii="Times New Roman" w:hAnsi="Times New Roman" w:cs="Times New Roman"/>
          <w:sz w:val="24"/>
          <w:szCs w:val="24"/>
        </w:rPr>
        <w:t xml:space="preserve"> </w:t>
      </w:r>
      <w:hyperlink r:id="rId10" w:history="1"/>
      <w:r w:rsidRPr="00DA2727">
        <w:rPr>
          <w:rFonts w:ascii="Times New Roman" w:hAnsi="Times New Roman" w:cs="Times New Roman"/>
          <w:sz w:val="24"/>
          <w:szCs w:val="24"/>
        </w:rPr>
        <w:t>wynosi 10 MB.</w:t>
      </w:r>
    </w:p>
    <w:p w14:paraId="7DA0A105" w14:textId="62B9559F" w:rsidR="00707F49" w:rsidRPr="00DA2727" w:rsidRDefault="00707F49" w:rsidP="00DA2727">
      <w:pPr>
        <w:pStyle w:val="Styl2SWZ"/>
        <w:numPr>
          <w:ilvl w:val="0"/>
          <w:numId w:val="18"/>
        </w:numPr>
        <w:spacing w:line="360" w:lineRule="auto"/>
        <w:rPr>
          <w:rFonts w:ascii="Times New Roman" w:hAnsi="Times New Roman" w:cs="Times New Roman"/>
          <w:color w:val="auto"/>
          <w:sz w:val="24"/>
          <w:szCs w:val="24"/>
        </w:rPr>
      </w:pPr>
      <w:r w:rsidRPr="00DA2727">
        <w:rPr>
          <w:rFonts w:ascii="Times New Roman" w:hAnsi="Times New Roman" w:cs="Times New Roman"/>
          <w:sz w:val="24"/>
          <w:szCs w:val="24"/>
        </w:rPr>
        <w:t xml:space="preserve">Zamawiający dopuszcza możliwość składania dokumentów elektronicznych za pomocą poczty elektronicznej, na wskazany w pkt a adres e-mail. Sposób sporządzenia dokumentów elektronicznych musi być zgody z wymaganiami określonymi w Rozporządzeniu Prezesa Rady Ministrów z 30 grudnia 2020r. w sprawie sposobu sporządzania i przekazywania informacji oraz wymagań technicznych dla dokumentów elektronicznych oraz środków komunikacji elektronicznej w postępowaniu o udzielenie zamówienia publicznego lub konkursie (Dz. U. z </w:t>
      </w:r>
      <w:r w:rsidRPr="00DA2727">
        <w:rPr>
          <w:rFonts w:ascii="Times New Roman" w:hAnsi="Times New Roman" w:cs="Times New Roman"/>
          <w:color w:val="auto"/>
          <w:sz w:val="24"/>
          <w:szCs w:val="24"/>
        </w:rPr>
        <w:t>2020r.</w:t>
      </w:r>
      <w:r w:rsidRPr="00DA2727">
        <w:rPr>
          <w:rFonts w:ascii="Times New Roman" w:hAnsi="Times New Roman" w:cs="Times New Roman"/>
          <w:sz w:val="24"/>
          <w:szCs w:val="24"/>
        </w:rPr>
        <w:t xml:space="preserve"> poz. 2452) oraz Rozporządzeniu Ministra Rozwoju, Pracy </w:t>
      </w:r>
      <w:r w:rsidRPr="00DA2727">
        <w:rPr>
          <w:rFonts w:ascii="Times New Roman" w:hAnsi="Times New Roman" w:cs="Times New Roman"/>
          <w:sz w:val="24"/>
          <w:szCs w:val="24"/>
        </w:rPr>
        <w:br/>
        <w:t>i Technologii z 23 grudnia 2020</w:t>
      </w:r>
      <w:r w:rsidR="00241784">
        <w:rPr>
          <w:rFonts w:ascii="Times New Roman" w:hAnsi="Times New Roman" w:cs="Times New Roman"/>
          <w:sz w:val="24"/>
          <w:szCs w:val="24"/>
        </w:rPr>
        <w:t xml:space="preserve"> </w:t>
      </w:r>
      <w:r w:rsidRPr="00DA2727">
        <w:rPr>
          <w:rFonts w:ascii="Times New Roman" w:hAnsi="Times New Roman" w:cs="Times New Roman"/>
          <w:sz w:val="24"/>
          <w:szCs w:val="24"/>
        </w:rPr>
        <w:t xml:space="preserve">r. w sprawie podmiotowych środków dowodowych oraz innych dokumentów lub oświadczeń, jakich może </w:t>
      </w:r>
      <w:r w:rsidRPr="00DA2727">
        <w:rPr>
          <w:rFonts w:ascii="Times New Roman" w:hAnsi="Times New Roman" w:cs="Times New Roman"/>
          <w:color w:val="auto"/>
          <w:sz w:val="24"/>
          <w:szCs w:val="24"/>
        </w:rPr>
        <w:t>żądać Zamawiający</w:t>
      </w:r>
      <w:r w:rsidRPr="00DA2727">
        <w:rPr>
          <w:rFonts w:ascii="Times New Roman" w:hAnsi="Times New Roman" w:cs="Times New Roman"/>
          <w:sz w:val="24"/>
          <w:szCs w:val="24"/>
        </w:rPr>
        <w:t xml:space="preserve"> od </w:t>
      </w:r>
      <w:r w:rsidRPr="00DA2727">
        <w:rPr>
          <w:rFonts w:ascii="Times New Roman" w:hAnsi="Times New Roman" w:cs="Times New Roman"/>
          <w:color w:val="auto"/>
          <w:sz w:val="24"/>
          <w:szCs w:val="24"/>
        </w:rPr>
        <w:t>Wykonawcy (Dz. U. z 2020r. poz. 2415).</w:t>
      </w:r>
    </w:p>
    <w:p w14:paraId="6D68F009" w14:textId="40B1E7D1" w:rsidR="004A3D31" w:rsidRPr="00DA2727" w:rsidRDefault="004A3D31" w:rsidP="00DA2727">
      <w:pPr>
        <w:pStyle w:val="Styl2SWZ"/>
        <w:numPr>
          <w:ilvl w:val="0"/>
          <w:numId w:val="18"/>
        </w:numPr>
        <w:spacing w:line="360" w:lineRule="auto"/>
        <w:rPr>
          <w:rFonts w:ascii="Times New Roman" w:hAnsi="Times New Roman" w:cs="Times New Roman"/>
          <w:color w:val="auto"/>
          <w:sz w:val="24"/>
          <w:szCs w:val="24"/>
        </w:rPr>
      </w:pPr>
      <w:r w:rsidRPr="00DA2727">
        <w:rPr>
          <w:rFonts w:ascii="Times New Roman" w:hAnsi="Times New Roman" w:cs="Times New Roman"/>
          <w:sz w:val="24"/>
          <w:szCs w:val="24"/>
        </w:rPr>
        <w:t>Zamawiający dopuszcza możliwość składania dokumentów osobiście</w:t>
      </w:r>
      <w:r w:rsidR="00A67164" w:rsidRPr="00DA2727">
        <w:rPr>
          <w:rFonts w:ascii="Times New Roman" w:hAnsi="Times New Roman" w:cs="Times New Roman"/>
          <w:sz w:val="24"/>
          <w:szCs w:val="24"/>
        </w:rPr>
        <w:t>.</w:t>
      </w:r>
      <w:r w:rsidRPr="00DA2727">
        <w:rPr>
          <w:rFonts w:ascii="Times New Roman" w:hAnsi="Times New Roman" w:cs="Times New Roman"/>
          <w:sz w:val="24"/>
          <w:szCs w:val="24"/>
        </w:rPr>
        <w:t xml:space="preserve"> Ofertę należy dostarczyć osobiście, kurierem lub pocztą w zamkniętej kopercie (liczy się data wpływu) na adres Dom Pomocy Społecznej Przystań, ul. Adamskiego 22, 40-069 Katowice, pokój nr 2 z dopiskiem: „Oferta na zapytanie ofertowe nr: DAG.261.1.</w:t>
      </w:r>
      <w:r w:rsidR="0029602E">
        <w:rPr>
          <w:rFonts w:ascii="Times New Roman" w:hAnsi="Times New Roman" w:cs="Times New Roman"/>
          <w:sz w:val="24"/>
          <w:szCs w:val="24"/>
        </w:rPr>
        <w:t>16</w:t>
      </w:r>
      <w:r w:rsidRPr="00DA2727">
        <w:rPr>
          <w:rFonts w:ascii="Times New Roman" w:hAnsi="Times New Roman" w:cs="Times New Roman"/>
          <w:sz w:val="24"/>
          <w:szCs w:val="24"/>
        </w:rPr>
        <w:t>.202</w:t>
      </w:r>
      <w:r w:rsidR="0029602E">
        <w:rPr>
          <w:rFonts w:ascii="Times New Roman" w:hAnsi="Times New Roman" w:cs="Times New Roman"/>
          <w:sz w:val="24"/>
          <w:szCs w:val="24"/>
        </w:rPr>
        <w:t>5</w:t>
      </w:r>
      <w:r w:rsidRPr="00DA2727">
        <w:rPr>
          <w:rFonts w:ascii="Times New Roman" w:hAnsi="Times New Roman" w:cs="Times New Roman"/>
          <w:sz w:val="24"/>
          <w:szCs w:val="24"/>
        </w:rPr>
        <w:t>”</w:t>
      </w:r>
    </w:p>
    <w:p w14:paraId="164E427E" w14:textId="77777777" w:rsidR="00707F49" w:rsidRPr="00DA2727" w:rsidRDefault="00707F49" w:rsidP="00DA2727">
      <w:pPr>
        <w:pStyle w:val="Styl2SWZ"/>
        <w:numPr>
          <w:ilvl w:val="0"/>
          <w:numId w:val="0"/>
        </w:numPr>
        <w:spacing w:line="360" w:lineRule="auto"/>
        <w:ind w:left="720"/>
        <w:rPr>
          <w:rFonts w:ascii="Times New Roman" w:hAnsi="Times New Roman" w:cs="Times New Roman"/>
          <w:color w:val="auto"/>
          <w:sz w:val="24"/>
          <w:szCs w:val="24"/>
        </w:rPr>
      </w:pPr>
    </w:p>
    <w:p w14:paraId="2E1E58D2" w14:textId="5892CD77" w:rsidR="00707F49" w:rsidRPr="00DA2727" w:rsidRDefault="00092047" w:rsidP="00DA2727">
      <w:pPr>
        <w:spacing w:after="0" w:line="360" w:lineRule="auto"/>
        <w:jc w:val="both"/>
        <w:rPr>
          <w:rFonts w:ascii="Times New Roman" w:hAnsi="Times New Roman" w:cs="Times New Roman"/>
          <w:sz w:val="24"/>
          <w:szCs w:val="24"/>
        </w:rPr>
      </w:pPr>
      <w:r w:rsidRPr="00DA2727">
        <w:rPr>
          <w:rFonts w:ascii="Times New Roman" w:hAnsi="Times New Roman" w:cs="Times New Roman"/>
          <w:sz w:val="24"/>
          <w:szCs w:val="24"/>
        </w:rPr>
        <w:t>2</w:t>
      </w:r>
      <w:r w:rsidR="00707F49" w:rsidRPr="00DA2727">
        <w:rPr>
          <w:rFonts w:ascii="Times New Roman" w:hAnsi="Times New Roman" w:cs="Times New Roman"/>
          <w:sz w:val="24"/>
          <w:szCs w:val="24"/>
        </w:rPr>
        <w:t xml:space="preserve">. Składając ofertę Wykonawca zobowiązany jest podać właściwe dane postępowania- </w:t>
      </w:r>
      <w:r w:rsidR="00707F49" w:rsidRPr="00DA2727">
        <w:rPr>
          <w:rFonts w:ascii="Times New Roman" w:hAnsi="Times New Roman" w:cs="Times New Roman"/>
          <w:sz w:val="24"/>
          <w:szCs w:val="24"/>
        </w:rPr>
        <w:br/>
        <w:t>w przypadku podania niewłaściwych danych odpowiedzialność za nieprawidłowe złożenie oferty albo nie złożenie oferty ponosi Wykonawca.</w:t>
      </w:r>
    </w:p>
    <w:p w14:paraId="4FBE8CB7" w14:textId="59D31081" w:rsidR="00707F49" w:rsidRPr="00DA2727" w:rsidRDefault="00092047" w:rsidP="00DA2727">
      <w:pPr>
        <w:spacing w:after="0" w:line="360" w:lineRule="auto"/>
        <w:jc w:val="both"/>
        <w:rPr>
          <w:rFonts w:ascii="Times New Roman" w:hAnsi="Times New Roman" w:cs="Times New Roman"/>
          <w:sz w:val="24"/>
          <w:szCs w:val="24"/>
        </w:rPr>
      </w:pPr>
      <w:r w:rsidRPr="00DA2727">
        <w:rPr>
          <w:rFonts w:ascii="Times New Roman" w:hAnsi="Times New Roman" w:cs="Times New Roman"/>
          <w:sz w:val="24"/>
          <w:szCs w:val="24"/>
        </w:rPr>
        <w:t>3</w:t>
      </w:r>
      <w:r w:rsidR="00707F49" w:rsidRPr="00DA2727">
        <w:rPr>
          <w:rFonts w:ascii="Times New Roman" w:hAnsi="Times New Roman" w:cs="Times New Roman"/>
          <w:sz w:val="24"/>
          <w:szCs w:val="24"/>
        </w:rPr>
        <w:t xml:space="preserve">. Zamawiający może również komunikować się z Wykonawcami za pomocą poczty elektronicznej, </w:t>
      </w:r>
      <w:r w:rsidR="00707F49" w:rsidRPr="00DA2727">
        <w:rPr>
          <w:rFonts w:ascii="Times New Roman" w:hAnsi="Times New Roman" w:cs="Times New Roman"/>
          <w:b/>
          <w:bCs/>
          <w:sz w:val="24"/>
          <w:szCs w:val="24"/>
        </w:rPr>
        <w:t>e-mail</w:t>
      </w:r>
      <w:bookmarkStart w:id="2" w:name="_Hlk65392902"/>
      <w:r w:rsidR="00707F49" w:rsidRPr="00DA2727">
        <w:rPr>
          <w:rFonts w:ascii="Times New Roman" w:hAnsi="Times New Roman" w:cs="Times New Roman"/>
          <w:b/>
          <w:bCs/>
          <w:sz w:val="24"/>
          <w:szCs w:val="24"/>
        </w:rPr>
        <w:t xml:space="preserve"> </w:t>
      </w:r>
      <w:hyperlink r:id="rId11" w:history="1">
        <w:r w:rsidR="00707F49" w:rsidRPr="00DA2727">
          <w:rPr>
            <w:rStyle w:val="Hipercze"/>
            <w:rFonts w:ascii="Times New Roman" w:eastAsia="Times New Roman" w:hAnsi="Times New Roman" w:cs="Times New Roman"/>
            <w:sz w:val="24"/>
            <w:szCs w:val="24"/>
            <w:lang w:eastAsia="pl-PL"/>
          </w:rPr>
          <w:t>administracja@domprzystan.org.pl</w:t>
        </w:r>
      </w:hyperlink>
      <w:bookmarkEnd w:id="2"/>
    </w:p>
    <w:p w14:paraId="5C2932CD" w14:textId="77777777" w:rsidR="00707F49" w:rsidRPr="00DA2727" w:rsidRDefault="00707F49" w:rsidP="00DA2727">
      <w:pPr>
        <w:spacing w:after="0" w:line="360" w:lineRule="auto"/>
        <w:jc w:val="both"/>
        <w:rPr>
          <w:rFonts w:ascii="Times New Roman" w:hAnsi="Times New Roman" w:cs="Times New Roman"/>
          <w:b/>
          <w:bCs/>
          <w:sz w:val="24"/>
          <w:szCs w:val="24"/>
        </w:rPr>
      </w:pPr>
      <w:r w:rsidRPr="00DA2727">
        <w:rPr>
          <w:rFonts w:ascii="Times New Roman" w:hAnsi="Times New Roman" w:cs="Times New Roman"/>
          <w:b/>
          <w:bCs/>
          <w:sz w:val="24"/>
          <w:szCs w:val="24"/>
        </w:rPr>
        <w:lastRenderedPageBreak/>
        <w:t xml:space="preserve">Sposób sporządzenia dokumentów elektronicznych, oświadczeń lub elektronicznych kopii dokumentów lub oświadczeń musi być zgodny z wymaganiami określonymi </w:t>
      </w:r>
      <w:r w:rsidRPr="00DA2727">
        <w:rPr>
          <w:rFonts w:ascii="Times New Roman" w:hAnsi="Times New Roman" w:cs="Times New Roman"/>
          <w:b/>
          <w:bCs/>
          <w:sz w:val="24"/>
          <w:szCs w:val="24"/>
        </w:rPr>
        <w:br/>
        <w:t>w Rozporządzeniu Prezesa Rady Ministrów z 30 grudnia 2020r. w sprawie sposobu sporządzania i przekazywania informacji oraz wymagań technicznych dla dokumentów elektronicznych oraz środków komunikacji elektronicznej w postępowaniu o udzielenie zamówienia publicznego lub konkursie (Dz. U. z 2020r. poz. 2452)</w:t>
      </w:r>
    </w:p>
    <w:p w14:paraId="338ED903" w14:textId="72B55BF1" w:rsidR="00707F49" w:rsidRPr="00DA2727" w:rsidRDefault="00707F49" w:rsidP="00DA2727">
      <w:pPr>
        <w:spacing w:line="360" w:lineRule="auto"/>
        <w:jc w:val="both"/>
        <w:rPr>
          <w:rFonts w:ascii="Times New Roman" w:hAnsi="Times New Roman" w:cs="Times New Roman"/>
          <w:sz w:val="24"/>
          <w:szCs w:val="24"/>
        </w:rPr>
      </w:pPr>
      <w:r w:rsidRPr="00DA2727">
        <w:rPr>
          <w:rFonts w:ascii="Times New Roman" w:hAnsi="Times New Roman" w:cs="Times New Roman"/>
          <w:sz w:val="24"/>
          <w:szCs w:val="24"/>
        </w:rPr>
        <w:t xml:space="preserve"> </w:t>
      </w:r>
    </w:p>
    <w:p w14:paraId="0A280935" w14:textId="77777777" w:rsidR="00707F49" w:rsidRPr="00DA2727" w:rsidRDefault="00707F49" w:rsidP="00DA2727">
      <w:pPr>
        <w:spacing w:line="360" w:lineRule="auto"/>
        <w:jc w:val="both"/>
        <w:rPr>
          <w:rFonts w:ascii="Times New Roman" w:hAnsi="Times New Roman" w:cs="Times New Roman"/>
          <w:b/>
          <w:bCs/>
          <w:sz w:val="24"/>
          <w:szCs w:val="24"/>
        </w:rPr>
      </w:pPr>
      <w:r w:rsidRPr="00DA2727">
        <w:rPr>
          <w:rFonts w:ascii="Times New Roman" w:hAnsi="Times New Roman" w:cs="Times New Roman"/>
          <w:b/>
          <w:bCs/>
          <w:sz w:val="24"/>
          <w:szCs w:val="24"/>
        </w:rPr>
        <w:t>VI. WYJAŚNIENIA TREŚCI SWZ</w:t>
      </w:r>
    </w:p>
    <w:p w14:paraId="403166D3" w14:textId="77777777" w:rsidR="00707F49" w:rsidRPr="00DA2727" w:rsidRDefault="00707F49" w:rsidP="00DA2727">
      <w:pPr>
        <w:spacing w:after="0" w:line="360" w:lineRule="auto"/>
        <w:jc w:val="both"/>
        <w:rPr>
          <w:rFonts w:ascii="Times New Roman" w:hAnsi="Times New Roman" w:cs="Times New Roman"/>
          <w:sz w:val="24"/>
          <w:szCs w:val="24"/>
        </w:rPr>
      </w:pPr>
      <w:r w:rsidRPr="00DA2727">
        <w:rPr>
          <w:rFonts w:ascii="Times New Roman" w:hAnsi="Times New Roman" w:cs="Times New Roman"/>
          <w:sz w:val="24"/>
          <w:szCs w:val="24"/>
        </w:rPr>
        <w:t xml:space="preserve">1. Wykonawca może zwrócić się do Zamawiającego z wnioskiem o wyjaśnienie treści SWZ. </w:t>
      </w:r>
    </w:p>
    <w:p w14:paraId="42427256" w14:textId="77777777" w:rsidR="00707F49" w:rsidRPr="00DA2727" w:rsidRDefault="00707F49" w:rsidP="00DA2727">
      <w:pPr>
        <w:spacing w:after="0" w:line="360" w:lineRule="auto"/>
        <w:jc w:val="both"/>
        <w:rPr>
          <w:rFonts w:ascii="Times New Roman" w:hAnsi="Times New Roman" w:cs="Times New Roman"/>
          <w:sz w:val="24"/>
          <w:szCs w:val="24"/>
        </w:rPr>
      </w:pPr>
      <w:r w:rsidRPr="00DA2727">
        <w:rPr>
          <w:rFonts w:ascii="Times New Roman" w:hAnsi="Times New Roman" w:cs="Times New Roman"/>
          <w:sz w:val="24"/>
          <w:szCs w:val="24"/>
        </w:rPr>
        <w:t xml:space="preserve">2. Zamawiający jest obowiązany udzielić wyjaśnień niezwłocznie, jednak nie później niż na 2 dni przed upływem terminu składania ofert, pod warunkiem że wniosek o wyjaśnienie treści SWZ wpłynął do </w:t>
      </w:r>
      <w:r w:rsidRPr="00DA2727">
        <w:rPr>
          <w:rFonts w:ascii="Times New Roman" w:hAnsi="Times New Roman" w:cs="Times New Roman"/>
          <w:color w:val="000000" w:themeColor="text1"/>
          <w:sz w:val="24"/>
          <w:szCs w:val="24"/>
        </w:rPr>
        <w:t>Za</w:t>
      </w:r>
      <w:r w:rsidRPr="00DA2727">
        <w:rPr>
          <w:rFonts w:ascii="Times New Roman" w:hAnsi="Times New Roman" w:cs="Times New Roman"/>
          <w:sz w:val="24"/>
          <w:szCs w:val="24"/>
        </w:rPr>
        <w:t xml:space="preserve">mawiającego nie później niż na 4 dni przed upływem terminu składania ofert. </w:t>
      </w:r>
    </w:p>
    <w:p w14:paraId="0A29243D" w14:textId="77777777" w:rsidR="00707F49" w:rsidRPr="00DA2727" w:rsidRDefault="00707F49" w:rsidP="00DA2727">
      <w:pPr>
        <w:spacing w:after="0" w:line="360" w:lineRule="auto"/>
        <w:jc w:val="both"/>
        <w:rPr>
          <w:rFonts w:ascii="Times New Roman" w:hAnsi="Times New Roman" w:cs="Times New Roman"/>
          <w:sz w:val="24"/>
          <w:szCs w:val="24"/>
        </w:rPr>
      </w:pPr>
      <w:r w:rsidRPr="00DA2727">
        <w:rPr>
          <w:rFonts w:ascii="Times New Roman" w:hAnsi="Times New Roman" w:cs="Times New Roman"/>
          <w:sz w:val="24"/>
          <w:szCs w:val="24"/>
        </w:rPr>
        <w:t xml:space="preserve">3. Jeżeli Zamawiający nie udzieli wyjaśnień w terminie, o którym mowa w pkt 2, przedłuża termin składania ofert o czas niezbędny do zapoznania się wszystkich zainteresowanych Wykonawców z wyjaśnieniami niezbędnymi do należytego przygotowania i złożenia ofert. </w:t>
      </w:r>
    </w:p>
    <w:p w14:paraId="675FE737" w14:textId="77777777" w:rsidR="00707F49" w:rsidRPr="00DA2727" w:rsidRDefault="00707F49" w:rsidP="00DA2727">
      <w:pPr>
        <w:spacing w:after="0" w:line="360" w:lineRule="auto"/>
        <w:jc w:val="both"/>
        <w:rPr>
          <w:rFonts w:ascii="Times New Roman" w:hAnsi="Times New Roman" w:cs="Times New Roman"/>
          <w:sz w:val="24"/>
          <w:szCs w:val="24"/>
        </w:rPr>
      </w:pPr>
      <w:r w:rsidRPr="00DA2727">
        <w:rPr>
          <w:rFonts w:ascii="Times New Roman" w:hAnsi="Times New Roman" w:cs="Times New Roman"/>
          <w:sz w:val="24"/>
          <w:szCs w:val="24"/>
        </w:rPr>
        <w:t>4. W przypadku, gdy wniosek o wyjaśnienie treści SWZ nie wpłynął w terminie, o którym mowa w pkt 2, Zamawiający nie ma obowiązku udzielania wyjaśnień SWZ oraz obowiązku przedłużenia terminu składania ofert.</w:t>
      </w:r>
    </w:p>
    <w:p w14:paraId="65360584" w14:textId="77777777" w:rsidR="00707F49" w:rsidRPr="00DA2727" w:rsidRDefault="00707F49" w:rsidP="00DA2727">
      <w:pPr>
        <w:spacing w:after="0" w:line="360" w:lineRule="auto"/>
        <w:jc w:val="both"/>
        <w:rPr>
          <w:rFonts w:ascii="Times New Roman" w:hAnsi="Times New Roman" w:cs="Times New Roman"/>
          <w:sz w:val="24"/>
          <w:szCs w:val="24"/>
        </w:rPr>
      </w:pPr>
      <w:r w:rsidRPr="00DA2727">
        <w:rPr>
          <w:rFonts w:ascii="Times New Roman" w:hAnsi="Times New Roman" w:cs="Times New Roman"/>
          <w:sz w:val="24"/>
          <w:szCs w:val="24"/>
        </w:rPr>
        <w:t xml:space="preserve">5. Przedłużenie terminu składania ofert, o którym mowa w pkt 3, nie wpływa na bieg terminu składania wniosku o wyjaśnienie treści SWZ. </w:t>
      </w:r>
    </w:p>
    <w:p w14:paraId="647E7F4E" w14:textId="77777777" w:rsidR="00707F49" w:rsidRPr="00DA2727" w:rsidRDefault="00707F49" w:rsidP="00DA2727">
      <w:pPr>
        <w:spacing w:line="360" w:lineRule="auto"/>
        <w:jc w:val="both"/>
        <w:rPr>
          <w:rFonts w:ascii="Times New Roman" w:hAnsi="Times New Roman" w:cs="Times New Roman"/>
          <w:sz w:val="24"/>
          <w:szCs w:val="24"/>
        </w:rPr>
      </w:pPr>
      <w:r w:rsidRPr="00DA2727">
        <w:rPr>
          <w:rFonts w:ascii="Times New Roman" w:hAnsi="Times New Roman" w:cs="Times New Roman"/>
          <w:sz w:val="24"/>
          <w:szCs w:val="24"/>
        </w:rPr>
        <w:t xml:space="preserve">6. Treść zapytań wraz z wyjaśnieniami Zamawiający udostępnia, bez ujawniania źródła zapytania, na stronie internetowej prowadzonego postępowania. </w:t>
      </w:r>
    </w:p>
    <w:p w14:paraId="63E6B1D2" w14:textId="77777777" w:rsidR="00707F49" w:rsidRPr="00DA2727" w:rsidRDefault="00707F49" w:rsidP="00DA2727">
      <w:pPr>
        <w:spacing w:line="360" w:lineRule="auto"/>
        <w:jc w:val="both"/>
        <w:rPr>
          <w:rFonts w:ascii="Times New Roman" w:hAnsi="Times New Roman" w:cs="Times New Roman"/>
          <w:b/>
          <w:bCs/>
          <w:sz w:val="24"/>
          <w:szCs w:val="24"/>
        </w:rPr>
      </w:pPr>
      <w:r w:rsidRPr="00DA2727">
        <w:rPr>
          <w:rFonts w:ascii="Times New Roman" w:hAnsi="Times New Roman" w:cs="Times New Roman"/>
          <w:b/>
          <w:bCs/>
          <w:sz w:val="24"/>
          <w:szCs w:val="24"/>
        </w:rPr>
        <w:t xml:space="preserve">VII. TERMIN WYKONANIA ZAMÓWIENIA </w:t>
      </w:r>
    </w:p>
    <w:p w14:paraId="5E6D636D" w14:textId="3E919E0E" w:rsidR="00707F49" w:rsidRPr="00DA2727" w:rsidRDefault="00707F49" w:rsidP="00F726C2">
      <w:pPr>
        <w:numPr>
          <w:ilvl w:val="0"/>
          <w:numId w:val="34"/>
        </w:numPr>
        <w:spacing w:after="0" w:line="360" w:lineRule="auto"/>
        <w:jc w:val="both"/>
        <w:rPr>
          <w:rFonts w:ascii="Times New Roman" w:hAnsi="Times New Roman" w:cs="Times New Roman"/>
          <w:b/>
          <w:sz w:val="24"/>
          <w:szCs w:val="24"/>
        </w:rPr>
      </w:pPr>
      <w:r w:rsidRPr="00DA2727">
        <w:rPr>
          <w:rFonts w:ascii="Times New Roman" w:hAnsi="Times New Roman" w:cs="Times New Roman"/>
          <w:sz w:val="24"/>
          <w:szCs w:val="24"/>
        </w:rPr>
        <w:t>Termin wykonania zamówienia</w:t>
      </w:r>
      <w:r w:rsidR="00092047" w:rsidRPr="00DA2727">
        <w:rPr>
          <w:rFonts w:ascii="Times New Roman" w:hAnsi="Times New Roman" w:cs="Times New Roman"/>
          <w:sz w:val="24"/>
          <w:szCs w:val="24"/>
        </w:rPr>
        <w:t>:</w:t>
      </w:r>
      <w:r w:rsidRPr="00DA2727">
        <w:rPr>
          <w:rFonts w:ascii="Times New Roman" w:hAnsi="Times New Roman" w:cs="Times New Roman"/>
          <w:sz w:val="24"/>
          <w:szCs w:val="24"/>
        </w:rPr>
        <w:t xml:space="preserve"> od </w:t>
      </w:r>
      <w:r w:rsidRPr="00DA2727">
        <w:rPr>
          <w:rFonts w:ascii="Times New Roman" w:hAnsi="Times New Roman" w:cs="Times New Roman"/>
          <w:b/>
          <w:sz w:val="24"/>
          <w:szCs w:val="24"/>
        </w:rPr>
        <w:t>01.01.202</w:t>
      </w:r>
      <w:r w:rsidR="00241784">
        <w:rPr>
          <w:rFonts w:ascii="Times New Roman" w:hAnsi="Times New Roman" w:cs="Times New Roman"/>
          <w:b/>
          <w:sz w:val="24"/>
          <w:szCs w:val="24"/>
        </w:rPr>
        <w:t xml:space="preserve">6 </w:t>
      </w:r>
      <w:r w:rsidRPr="00DA2727">
        <w:rPr>
          <w:rFonts w:ascii="Times New Roman" w:hAnsi="Times New Roman" w:cs="Times New Roman"/>
          <w:b/>
          <w:sz w:val="24"/>
          <w:szCs w:val="24"/>
        </w:rPr>
        <w:t>r.</w:t>
      </w:r>
      <w:r w:rsidRPr="00DA2727">
        <w:rPr>
          <w:rFonts w:ascii="Times New Roman" w:hAnsi="Times New Roman" w:cs="Times New Roman"/>
          <w:sz w:val="24"/>
          <w:szCs w:val="24"/>
        </w:rPr>
        <w:t xml:space="preserve"> do </w:t>
      </w:r>
      <w:r w:rsidRPr="00DA2727">
        <w:rPr>
          <w:rFonts w:ascii="Times New Roman" w:hAnsi="Times New Roman" w:cs="Times New Roman"/>
          <w:b/>
          <w:sz w:val="24"/>
          <w:szCs w:val="24"/>
        </w:rPr>
        <w:t>31.12.202</w:t>
      </w:r>
      <w:r w:rsidR="00241784">
        <w:rPr>
          <w:rFonts w:ascii="Times New Roman" w:hAnsi="Times New Roman" w:cs="Times New Roman"/>
          <w:b/>
          <w:sz w:val="24"/>
          <w:szCs w:val="24"/>
        </w:rPr>
        <w:t xml:space="preserve">6 </w:t>
      </w:r>
      <w:r w:rsidRPr="00DA2727">
        <w:rPr>
          <w:rFonts w:ascii="Times New Roman" w:hAnsi="Times New Roman" w:cs="Times New Roman"/>
          <w:b/>
          <w:sz w:val="24"/>
          <w:szCs w:val="24"/>
        </w:rPr>
        <w:t>r.</w:t>
      </w:r>
    </w:p>
    <w:p w14:paraId="258C320D" w14:textId="77777777" w:rsidR="00707F49" w:rsidRPr="00DA2727" w:rsidRDefault="00707F49" w:rsidP="00F726C2">
      <w:pPr>
        <w:numPr>
          <w:ilvl w:val="0"/>
          <w:numId w:val="34"/>
        </w:numPr>
        <w:spacing w:after="0" w:line="360" w:lineRule="auto"/>
        <w:jc w:val="both"/>
        <w:rPr>
          <w:rFonts w:ascii="Times New Roman" w:hAnsi="Times New Roman" w:cs="Times New Roman"/>
          <w:sz w:val="24"/>
          <w:szCs w:val="24"/>
        </w:rPr>
      </w:pPr>
      <w:r w:rsidRPr="00DA2727">
        <w:rPr>
          <w:rFonts w:ascii="Times New Roman" w:hAnsi="Times New Roman" w:cs="Times New Roman"/>
          <w:sz w:val="24"/>
          <w:szCs w:val="24"/>
        </w:rPr>
        <w:t>Dostawa towarów na koszt i ryzyko Wykonawcy.</w:t>
      </w:r>
    </w:p>
    <w:p w14:paraId="0E68F451" w14:textId="77777777" w:rsidR="00707F49" w:rsidRPr="00DA2727" w:rsidRDefault="00707F49" w:rsidP="00F726C2">
      <w:pPr>
        <w:numPr>
          <w:ilvl w:val="0"/>
          <w:numId w:val="34"/>
        </w:numPr>
        <w:spacing w:after="0" w:line="360" w:lineRule="auto"/>
        <w:jc w:val="both"/>
        <w:rPr>
          <w:rFonts w:ascii="Times New Roman" w:hAnsi="Times New Roman" w:cs="Times New Roman"/>
          <w:sz w:val="24"/>
          <w:szCs w:val="24"/>
        </w:rPr>
      </w:pPr>
      <w:r w:rsidRPr="00DA2727">
        <w:rPr>
          <w:rFonts w:ascii="Times New Roman" w:hAnsi="Times New Roman" w:cs="Times New Roman"/>
          <w:sz w:val="24"/>
          <w:szCs w:val="24"/>
        </w:rPr>
        <w:t>Artykuły będą dostarczane do siedziby Zamawiającego przy ul. Ks. Bpa Stanisława Adamskiego 22 w Katowicach.</w:t>
      </w:r>
    </w:p>
    <w:p w14:paraId="342E57EA" w14:textId="7FFD1433" w:rsidR="004C63C5" w:rsidRPr="00DA2727" w:rsidRDefault="004C63C5" w:rsidP="00F726C2">
      <w:pPr>
        <w:numPr>
          <w:ilvl w:val="0"/>
          <w:numId w:val="34"/>
        </w:numPr>
        <w:spacing w:after="0" w:line="360" w:lineRule="auto"/>
        <w:jc w:val="both"/>
        <w:rPr>
          <w:rFonts w:ascii="Times New Roman" w:hAnsi="Times New Roman" w:cs="Times New Roman"/>
          <w:sz w:val="24"/>
          <w:szCs w:val="24"/>
        </w:rPr>
      </w:pPr>
      <w:r>
        <w:t>Dostawy produktów, odbywać się będą sukcesywnie, przeciętnie raz w tygodniu, w ilościach zgłaszanych pisemnie lub telefonicznie przez DPS</w:t>
      </w:r>
    </w:p>
    <w:p w14:paraId="72632D22" w14:textId="41AA0FD6" w:rsidR="00707F49" w:rsidRDefault="00707F49" w:rsidP="00F726C2">
      <w:pPr>
        <w:numPr>
          <w:ilvl w:val="0"/>
          <w:numId w:val="34"/>
        </w:numPr>
        <w:spacing w:after="0" w:line="360" w:lineRule="auto"/>
        <w:jc w:val="both"/>
        <w:rPr>
          <w:rFonts w:ascii="Times New Roman" w:hAnsi="Times New Roman" w:cs="Times New Roman"/>
          <w:sz w:val="24"/>
          <w:szCs w:val="24"/>
        </w:rPr>
      </w:pPr>
      <w:r w:rsidRPr="00DA2727">
        <w:rPr>
          <w:rFonts w:ascii="Times New Roman" w:hAnsi="Times New Roman" w:cs="Times New Roman"/>
          <w:sz w:val="24"/>
          <w:szCs w:val="24"/>
        </w:rPr>
        <w:t>Zamówienia składane tel</w:t>
      </w:r>
      <w:r w:rsidR="00A67164" w:rsidRPr="00DA2727">
        <w:rPr>
          <w:rFonts w:ascii="Times New Roman" w:hAnsi="Times New Roman" w:cs="Times New Roman"/>
          <w:sz w:val="24"/>
          <w:szCs w:val="24"/>
        </w:rPr>
        <w:t xml:space="preserve">efonicznie </w:t>
      </w:r>
      <w:r w:rsidRPr="00DA2727">
        <w:rPr>
          <w:rFonts w:ascii="Times New Roman" w:hAnsi="Times New Roman" w:cs="Times New Roman"/>
          <w:sz w:val="24"/>
          <w:szCs w:val="24"/>
        </w:rPr>
        <w:t>lub emailem. Wykonawca powinien posiadać czynny adres poczty elektronicznej, który podaje Zamawiającemu w formularzu oferty.</w:t>
      </w:r>
    </w:p>
    <w:p w14:paraId="281B9409" w14:textId="77777777" w:rsidR="00F726C2" w:rsidRPr="00713CF6" w:rsidRDefault="00F726C2" w:rsidP="00F726C2">
      <w:pPr>
        <w:numPr>
          <w:ilvl w:val="0"/>
          <w:numId w:val="34"/>
        </w:numPr>
        <w:spacing w:after="120" w:line="360" w:lineRule="auto"/>
        <w:jc w:val="both"/>
        <w:rPr>
          <w:rFonts w:ascii="Times New Roman" w:hAnsi="Times New Roman" w:cs="Times New Roman"/>
          <w:sz w:val="24"/>
          <w:szCs w:val="24"/>
        </w:rPr>
      </w:pPr>
      <w:r w:rsidRPr="00713CF6">
        <w:rPr>
          <w:rFonts w:ascii="Times New Roman" w:hAnsi="Times New Roman" w:cs="Times New Roman"/>
          <w:sz w:val="24"/>
          <w:szCs w:val="24"/>
        </w:rPr>
        <w:lastRenderedPageBreak/>
        <w:t xml:space="preserve">Płatność za każdą dostawę realizowana będzie przez Zamawiającego w formie przelewu na konto Wykonawcy w terminie </w:t>
      </w:r>
      <w:r>
        <w:rPr>
          <w:rFonts w:ascii="Times New Roman" w:hAnsi="Times New Roman" w:cs="Times New Roman"/>
          <w:sz w:val="24"/>
          <w:szCs w:val="24"/>
        </w:rPr>
        <w:t>30</w:t>
      </w:r>
      <w:r w:rsidRPr="00713CF6">
        <w:rPr>
          <w:rFonts w:ascii="Times New Roman" w:hAnsi="Times New Roman" w:cs="Times New Roman"/>
          <w:sz w:val="24"/>
          <w:szCs w:val="24"/>
        </w:rPr>
        <w:t xml:space="preserve"> dni od dnia otrzymania i przyjęcia do realizacji </w:t>
      </w:r>
      <w:r>
        <w:rPr>
          <w:rFonts w:ascii="Times New Roman" w:hAnsi="Times New Roman" w:cs="Times New Roman"/>
          <w:sz w:val="24"/>
          <w:szCs w:val="24"/>
        </w:rPr>
        <w:t xml:space="preserve">prawidłowo wystawionej </w:t>
      </w:r>
      <w:r w:rsidRPr="00713CF6">
        <w:rPr>
          <w:rFonts w:ascii="Times New Roman" w:hAnsi="Times New Roman" w:cs="Times New Roman"/>
          <w:sz w:val="24"/>
          <w:szCs w:val="24"/>
        </w:rPr>
        <w:t>faktury VAT</w:t>
      </w:r>
      <w:r>
        <w:rPr>
          <w:rFonts w:ascii="Times New Roman" w:hAnsi="Times New Roman" w:cs="Times New Roman"/>
          <w:sz w:val="24"/>
          <w:szCs w:val="24"/>
        </w:rPr>
        <w:t xml:space="preserve"> w </w:t>
      </w:r>
      <w:proofErr w:type="spellStart"/>
      <w:r>
        <w:rPr>
          <w:rFonts w:ascii="Times New Roman" w:hAnsi="Times New Roman" w:cs="Times New Roman"/>
          <w:sz w:val="24"/>
          <w:szCs w:val="24"/>
        </w:rPr>
        <w:t>KSeF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tj</w:t>
      </w:r>
      <w:proofErr w:type="spellEnd"/>
      <w:r>
        <w:rPr>
          <w:rFonts w:ascii="Times New Roman" w:hAnsi="Times New Roman" w:cs="Times New Roman"/>
          <w:sz w:val="24"/>
          <w:szCs w:val="24"/>
        </w:rPr>
        <w:t xml:space="preserve"> oznaczenia Domu Pomocy Społecznej „Przystań” w polu podmiot 3</w:t>
      </w:r>
      <w:r w:rsidRPr="00713CF6">
        <w:rPr>
          <w:rFonts w:ascii="Times New Roman" w:hAnsi="Times New Roman" w:cs="Times New Roman"/>
          <w:sz w:val="24"/>
          <w:szCs w:val="24"/>
        </w:rPr>
        <w:t>.</w:t>
      </w:r>
    </w:p>
    <w:p w14:paraId="450AE367" w14:textId="77777777" w:rsidR="00F726C2" w:rsidRDefault="00F726C2" w:rsidP="00F726C2">
      <w:pPr>
        <w:numPr>
          <w:ilvl w:val="0"/>
          <w:numId w:val="34"/>
        </w:numPr>
        <w:spacing w:after="120" w:line="360" w:lineRule="auto"/>
        <w:jc w:val="both"/>
        <w:rPr>
          <w:rFonts w:ascii="Times New Roman" w:hAnsi="Times New Roman" w:cs="Times New Roman"/>
          <w:sz w:val="24"/>
          <w:szCs w:val="24"/>
        </w:rPr>
      </w:pPr>
      <w:r w:rsidRPr="00D575C1">
        <w:rPr>
          <w:rFonts w:ascii="Times New Roman" w:hAnsi="Times New Roman" w:cs="Times New Roman"/>
          <w:sz w:val="24"/>
          <w:szCs w:val="24"/>
        </w:rPr>
        <w:t>W związku z centralizacją VAT faktury należy wystawić następująco:</w:t>
      </w:r>
    </w:p>
    <w:p w14:paraId="4DC2C0DB" w14:textId="77777777" w:rsidR="00F726C2" w:rsidRPr="0001608D" w:rsidRDefault="00F726C2" w:rsidP="00F726C2">
      <w:pPr>
        <w:ind w:left="720"/>
        <w:rPr>
          <w:rFonts w:ascii="Times New Roman" w:hAnsi="Times New Roman" w:cs="Times New Roman"/>
          <w:sz w:val="24"/>
          <w:szCs w:val="24"/>
        </w:rPr>
      </w:pPr>
      <w:r w:rsidRPr="00532A46">
        <w:rPr>
          <w:rFonts w:ascii="Times New Roman" w:hAnsi="Times New Roman" w:cs="Times New Roman"/>
          <w:sz w:val="24"/>
          <w:szCs w:val="24"/>
        </w:rPr>
        <w:t>P</w:t>
      </w:r>
      <w:r w:rsidRPr="0001608D">
        <w:rPr>
          <w:rFonts w:ascii="Times New Roman" w:hAnsi="Times New Roman" w:cs="Times New Roman"/>
          <w:sz w:val="24"/>
          <w:szCs w:val="24"/>
        </w:rPr>
        <w:t>odmiot 2: Miasto Katowice ul. Młyńska 4, 40-098 Katowice, NIP: 634-001-01-47, podmiot 3: Dom Pomocy Społecznej „Przystań” NIP: 6341937136</w:t>
      </w:r>
    </w:p>
    <w:p w14:paraId="6A8C6C17" w14:textId="77777777" w:rsidR="00F726C2" w:rsidRPr="00DA2727" w:rsidRDefault="00F726C2" w:rsidP="00F726C2">
      <w:pPr>
        <w:spacing w:after="0" w:line="360" w:lineRule="auto"/>
        <w:jc w:val="both"/>
        <w:rPr>
          <w:rFonts w:ascii="Times New Roman" w:hAnsi="Times New Roman" w:cs="Times New Roman"/>
          <w:sz w:val="24"/>
          <w:szCs w:val="24"/>
        </w:rPr>
      </w:pPr>
    </w:p>
    <w:p w14:paraId="355E5381" w14:textId="29C06276" w:rsidR="00707F49" w:rsidRPr="00DA2727" w:rsidRDefault="00707F49" w:rsidP="00DA2727">
      <w:pPr>
        <w:spacing w:line="360" w:lineRule="auto"/>
        <w:jc w:val="both"/>
        <w:rPr>
          <w:rFonts w:ascii="Times New Roman" w:hAnsi="Times New Roman" w:cs="Times New Roman"/>
          <w:b/>
          <w:bCs/>
          <w:sz w:val="24"/>
          <w:szCs w:val="24"/>
        </w:rPr>
      </w:pPr>
      <w:r w:rsidRPr="00DA2727">
        <w:rPr>
          <w:rFonts w:ascii="Times New Roman" w:hAnsi="Times New Roman" w:cs="Times New Roman"/>
          <w:b/>
          <w:bCs/>
          <w:sz w:val="24"/>
          <w:szCs w:val="24"/>
        </w:rPr>
        <w:t>VIII. OSOBY UPRAWNIONE DO KOMUNIKACJI Z WYKONAWCAMI</w:t>
      </w:r>
    </w:p>
    <w:p w14:paraId="7EB63D6C" w14:textId="4218D7F8" w:rsidR="00707F49" w:rsidRPr="00DA2727" w:rsidRDefault="00707F49" w:rsidP="00DA2727">
      <w:pPr>
        <w:spacing w:line="360" w:lineRule="auto"/>
        <w:jc w:val="both"/>
        <w:rPr>
          <w:rFonts w:ascii="Times New Roman" w:hAnsi="Times New Roman" w:cs="Times New Roman"/>
          <w:sz w:val="24"/>
          <w:szCs w:val="24"/>
        </w:rPr>
      </w:pPr>
      <w:r w:rsidRPr="00DA2727">
        <w:rPr>
          <w:rFonts w:ascii="Times New Roman" w:hAnsi="Times New Roman" w:cs="Times New Roman"/>
          <w:sz w:val="24"/>
          <w:szCs w:val="24"/>
        </w:rPr>
        <w:t xml:space="preserve">Osobami uprawnionymi do porozumiewania się z Wykonawcami w związku z toczącym się postępowaniem są: w zakresie przedmiotu zamówienia i procedur </w:t>
      </w:r>
      <w:r w:rsidR="00A67164" w:rsidRPr="00DA2727">
        <w:rPr>
          <w:rFonts w:ascii="Times New Roman" w:hAnsi="Times New Roman" w:cs="Times New Roman"/>
          <w:sz w:val="24"/>
          <w:szCs w:val="24"/>
        </w:rPr>
        <w:t>Kamil Nachlik</w:t>
      </w:r>
      <w:r w:rsidRPr="00DA2727">
        <w:rPr>
          <w:rFonts w:ascii="Times New Roman" w:hAnsi="Times New Roman" w:cs="Times New Roman"/>
          <w:sz w:val="24"/>
          <w:szCs w:val="24"/>
        </w:rPr>
        <w:t xml:space="preserve"> </w:t>
      </w:r>
      <w:hyperlink r:id="rId12" w:history="1">
        <w:r w:rsidRPr="00DA2727">
          <w:rPr>
            <w:rStyle w:val="Hipercze"/>
            <w:rFonts w:ascii="Times New Roman" w:eastAsia="Times New Roman" w:hAnsi="Times New Roman" w:cs="Times New Roman"/>
            <w:sz w:val="24"/>
            <w:szCs w:val="24"/>
            <w:lang w:eastAsia="pl-PL"/>
          </w:rPr>
          <w:t>administracja@domprzystan.org.pl</w:t>
        </w:r>
      </w:hyperlink>
      <w:r w:rsidRPr="00DA2727">
        <w:rPr>
          <w:rFonts w:ascii="Times New Roman" w:hAnsi="Times New Roman" w:cs="Times New Roman"/>
          <w:sz w:val="24"/>
          <w:szCs w:val="24"/>
        </w:rPr>
        <w:t xml:space="preserve"> tel./fax (32) 2513919.</w:t>
      </w:r>
    </w:p>
    <w:p w14:paraId="297DC62A" w14:textId="548E1837" w:rsidR="00707F49" w:rsidRPr="00DA2727" w:rsidRDefault="00707F49" w:rsidP="00DA2727">
      <w:pPr>
        <w:spacing w:line="360" w:lineRule="auto"/>
        <w:jc w:val="both"/>
        <w:rPr>
          <w:rFonts w:ascii="Times New Roman" w:hAnsi="Times New Roman" w:cs="Times New Roman"/>
          <w:b/>
          <w:bCs/>
          <w:sz w:val="24"/>
          <w:szCs w:val="24"/>
        </w:rPr>
      </w:pPr>
      <w:r w:rsidRPr="00DA2727">
        <w:rPr>
          <w:rFonts w:ascii="Times New Roman" w:hAnsi="Times New Roman" w:cs="Times New Roman"/>
          <w:b/>
          <w:bCs/>
          <w:sz w:val="24"/>
          <w:szCs w:val="24"/>
        </w:rPr>
        <w:t>IX.WARUNKI UDZIAŁU W POSTĘPOWANIU</w:t>
      </w:r>
    </w:p>
    <w:p w14:paraId="5927F2E0" w14:textId="77777777" w:rsidR="00707F49" w:rsidRPr="00DA2727" w:rsidRDefault="00707F49" w:rsidP="00DA2727">
      <w:pPr>
        <w:spacing w:after="0" w:line="360" w:lineRule="auto"/>
        <w:ind w:left="284" w:hanging="284"/>
        <w:jc w:val="both"/>
        <w:rPr>
          <w:rFonts w:ascii="Times New Roman" w:hAnsi="Times New Roman" w:cs="Times New Roman"/>
          <w:sz w:val="24"/>
          <w:szCs w:val="24"/>
        </w:rPr>
      </w:pPr>
      <w:r w:rsidRPr="00DA2727">
        <w:rPr>
          <w:rFonts w:ascii="Times New Roman" w:hAnsi="Times New Roman" w:cs="Times New Roman"/>
          <w:sz w:val="24"/>
          <w:szCs w:val="24"/>
        </w:rPr>
        <w:t xml:space="preserve">1. O udzielenie zamówienia mogą ubiegać się Wykonawcy, którzy nie podlegają wykluczeniu </w:t>
      </w:r>
      <w:r w:rsidRPr="00DA2727">
        <w:rPr>
          <w:rFonts w:ascii="Times New Roman" w:hAnsi="Times New Roman" w:cs="Times New Roman"/>
          <w:color w:val="000000" w:themeColor="text1"/>
          <w:sz w:val="24"/>
          <w:szCs w:val="24"/>
        </w:rPr>
        <w:t>na zasadach</w:t>
      </w:r>
      <w:r w:rsidRPr="00DA2727">
        <w:rPr>
          <w:rFonts w:ascii="Times New Roman" w:hAnsi="Times New Roman" w:cs="Times New Roman"/>
          <w:sz w:val="24"/>
          <w:szCs w:val="24"/>
        </w:rPr>
        <w:t xml:space="preserve"> określonych w Rozdziale X SWZ. </w:t>
      </w:r>
    </w:p>
    <w:p w14:paraId="6C9D6F5D" w14:textId="569148BF" w:rsidR="00707F49" w:rsidRPr="00DA2727" w:rsidRDefault="00707F49" w:rsidP="00DA2727">
      <w:pPr>
        <w:spacing w:after="0" w:line="360" w:lineRule="auto"/>
        <w:ind w:left="284" w:hanging="284"/>
        <w:jc w:val="both"/>
        <w:rPr>
          <w:rFonts w:ascii="Times New Roman" w:hAnsi="Times New Roman" w:cs="Times New Roman"/>
          <w:sz w:val="24"/>
          <w:szCs w:val="24"/>
        </w:rPr>
      </w:pPr>
      <w:r w:rsidRPr="00DA2727">
        <w:rPr>
          <w:rFonts w:ascii="Times New Roman" w:hAnsi="Times New Roman" w:cs="Times New Roman"/>
          <w:sz w:val="24"/>
          <w:szCs w:val="24"/>
        </w:rPr>
        <w:t xml:space="preserve">2. O udzielenie zamówienia mogą ubiegać się Wykonawcy, którzy spełniają warunki, </w:t>
      </w:r>
      <w:r w:rsidRPr="00DA2727">
        <w:rPr>
          <w:rFonts w:ascii="Times New Roman" w:hAnsi="Times New Roman" w:cs="Times New Roman"/>
          <w:sz w:val="24"/>
          <w:szCs w:val="24"/>
        </w:rPr>
        <w:br/>
        <w:t>o których mowa w art. 112 ust. 2 ustawy P</w:t>
      </w:r>
      <w:r w:rsidR="00241784">
        <w:rPr>
          <w:rFonts w:ascii="Times New Roman" w:hAnsi="Times New Roman" w:cs="Times New Roman"/>
          <w:sz w:val="24"/>
          <w:szCs w:val="24"/>
        </w:rPr>
        <w:t>ZP</w:t>
      </w:r>
      <w:r w:rsidRPr="00DA2727">
        <w:rPr>
          <w:rFonts w:ascii="Times New Roman" w:hAnsi="Times New Roman" w:cs="Times New Roman"/>
          <w:sz w:val="24"/>
          <w:szCs w:val="24"/>
        </w:rPr>
        <w:t>, tj. dotyczące:</w:t>
      </w:r>
    </w:p>
    <w:p w14:paraId="120E4E7D" w14:textId="77777777" w:rsidR="00241784" w:rsidRDefault="00707F49" w:rsidP="00DA2727">
      <w:pPr>
        <w:spacing w:after="0" w:line="360" w:lineRule="auto"/>
        <w:ind w:left="284" w:hanging="284"/>
        <w:jc w:val="both"/>
        <w:rPr>
          <w:rFonts w:ascii="Times New Roman" w:hAnsi="Times New Roman" w:cs="Times New Roman"/>
          <w:b/>
          <w:sz w:val="24"/>
          <w:szCs w:val="24"/>
        </w:rPr>
      </w:pPr>
      <w:r w:rsidRPr="00DA2727">
        <w:rPr>
          <w:rFonts w:ascii="Times New Roman" w:hAnsi="Times New Roman" w:cs="Times New Roman"/>
          <w:sz w:val="24"/>
          <w:szCs w:val="24"/>
        </w:rPr>
        <w:t xml:space="preserve">1) zdolności do występowania w obrocie gospodarczym. Zamawiający nie stawia warunku </w:t>
      </w:r>
      <w:r w:rsidRPr="00DA2727">
        <w:rPr>
          <w:rFonts w:ascii="Times New Roman" w:hAnsi="Times New Roman" w:cs="Times New Roman"/>
          <w:sz w:val="24"/>
          <w:szCs w:val="24"/>
        </w:rPr>
        <w:br/>
        <w:t>w tym zakresie.</w:t>
      </w:r>
      <w:r w:rsidRPr="00DA2727">
        <w:rPr>
          <w:rFonts w:ascii="Times New Roman" w:hAnsi="Times New Roman" w:cs="Times New Roman"/>
          <w:b/>
          <w:sz w:val="24"/>
          <w:szCs w:val="24"/>
        </w:rPr>
        <w:t xml:space="preserve"> </w:t>
      </w:r>
    </w:p>
    <w:p w14:paraId="6EC62384" w14:textId="1EA098B0" w:rsidR="00707F49" w:rsidRPr="00DA2727" w:rsidRDefault="00707F49" w:rsidP="00DA2727">
      <w:pPr>
        <w:spacing w:after="0" w:line="360" w:lineRule="auto"/>
        <w:ind w:left="284" w:hanging="284"/>
        <w:jc w:val="both"/>
        <w:rPr>
          <w:rFonts w:ascii="Times New Roman" w:hAnsi="Times New Roman" w:cs="Times New Roman"/>
          <w:sz w:val="24"/>
          <w:szCs w:val="24"/>
        </w:rPr>
      </w:pPr>
      <w:r w:rsidRPr="00DA2727">
        <w:rPr>
          <w:rFonts w:ascii="Times New Roman" w:hAnsi="Times New Roman" w:cs="Times New Roman"/>
          <w:b/>
          <w:sz w:val="24"/>
          <w:szCs w:val="24"/>
        </w:rPr>
        <w:t>Wykonawca zobowiązany jest złożyć oświadczenie zgodnie z wzorem zał. nr 3.</w:t>
      </w:r>
    </w:p>
    <w:p w14:paraId="424D6BF9" w14:textId="77777777" w:rsidR="00707F49" w:rsidRPr="00DA2727" w:rsidRDefault="00707F49" w:rsidP="00DA2727">
      <w:pPr>
        <w:spacing w:after="0" w:line="360" w:lineRule="auto"/>
        <w:jc w:val="both"/>
        <w:rPr>
          <w:rFonts w:ascii="Times New Roman" w:hAnsi="Times New Roman" w:cs="Times New Roman"/>
          <w:sz w:val="24"/>
          <w:szCs w:val="24"/>
        </w:rPr>
      </w:pPr>
      <w:r w:rsidRPr="00DA2727">
        <w:rPr>
          <w:rFonts w:ascii="Times New Roman" w:hAnsi="Times New Roman" w:cs="Times New Roman"/>
          <w:sz w:val="24"/>
          <w:szCs w:val="24"/>
        </w:rPr>
        <w:t>2) uprawnień do prowadzenia określonej działalności gospodarczej lub zawodowej, o ile wynika to z odrębnych przepisów. Zamawiający nie stawia warunku w tym zakresie.</w:t>
      </w:r>
      <w:r w:rsidRPr="00DA2727">
        <w:rPr>
          <w:rFonts w:ascii="Times New Roman" w:hAnsi="Times New Roman" w:cs="Times New Roman"/>
          <w:b/>
          <w:sz w:val="24"/>
          <w:szCs w:val="24"/>
        </w:rPr>
        <w:t xml:space="preserve"> Wykonawca zobowiązany jest złożyć oświadczenie zgodnie z wzorem zał. nr 3.</w:t>
      </w:r>
    </w:p>
    <w:p w14:paraId="2F341463" w14:textId="77777777" w:rsidR="00707F49" w:rsidRPr="00DA2727" w:rsidRDefault="00707F49" w:rsidP="00DA2727">
      <w:pPr>
        <w:spacing w:after="0" w:line="360" w:lineRule="auto"/>
        <w:jc w:val="both"/>
        <w:rPr>
          <w:rFonts w:ascii="Times New Roman" w:hAnsi="Times New Roman" w:cs="Times New Roman"/>
          <w:sz w:val="24"/>
          <w:szCs w:val="24"/>
        </w:rPr>
      </w:pPr>
      <w:r w:rsidRPr="00DA2727">
        <w:rPr>
          <w:rFonts w:ascii="Times New Roman" w:hAnsi="Times New Roman" w:cs="Times New Roman"/>
          <w:sz w:val="24"/>
          <w:szCs w:val="24"/>
        </w:rPr>
        <w:t>3) sytuacji ekonomicznej i finansowej. Zamawiający nie stawia warunku w tym zakresie.</w:t>
      </w:r>
      <w:r w:rsidRPr="00DA2727">
        <w:rPr>
          <w:rFonts w:ascii="Times New Roman" w:hAnsi="Times New Roman" w:cs="Times New Roman"/>
          <w:b/>
          <w:sz w:val="24"/>
          <w:szCs w:val="24"/>
        </w:rPr>
        <w:t xml:space="preserve"> Wykonawca zobowiązany jest złożyć oświadczenie zgodnie z wzorem zał. nr 3.</w:t>
      </w:r>
    </w:p>
    <w:p w14:paraId="7BFEE723" w14:textId="77777777" w:rsidR="00707F49" w:rsidRPr="00DA2727" w:rsidRDefault="00707F49" w:rsidP="00DA2727">
      <w:pPr>
        <w:spacing w:after="0" w:line="360" w:lineRule="auto"/>
        <w:jc w:val="both"/>
        <w:rPr>
          <w:rFonts w:ascii="Times New Roman" w:hAnsi="Times New Roman" w:cs="Times New Roman"/>
          <w:sz w:val="24"/>
          <w:szCs w:val="24"/>
        </w:rPr>
      </w:pPr>
      <w:r w:rsidRPr="00DA2727">
        <w:rPr>
          <w:rFonts w:ascii="Times New Roman" w:hAnsi="Times New Roman" w:cs="Times New Roman"/>
          <w:sz w:val="24"/>
          <w:szCs w:val="24"/>
        </w:rPr>
        <w:t xml:space="preserve">4) zdolności technicznej lub zawodowej. Zamawiający nie stawia warunku w tym zakresie. </w:t>
      </w:r>
      <w:r w:rsidRPr="00DA2727">
        <w:rPr>
          <w:rFonts w:ascii="Times New Roman" w:hAnsi="Times New Roman" w:cs="Times New Roman"/>
          <w:b/>
          <w:sz w:val="24"/>
          <w:szCs w:val="24"/>
        </w:rPr>
        <w:t>Wykonawca zobowiązany jest złożyć oświadczenie zgodnie z wzorem zał. nr 3.</w:t>
      </w:r>
    </w:p>
    <w:p w14:paraId="7CF62D5C" w14:textId="6A43DD87" w:rsidR="00707F49" w:rsidRPr="00DA2727" w:rsidRDefault="00707F49" w:rsidP="00DA2727">
      <w:pPr>
        <w:pStyle w:val="Akapitzlist"/>
        <w:spacing w:after="0" w:line="360" w:lineRule="auto"/>
        <w:ind w:left="0"/>
        <w:jc w:val="both"/>
        <w:rPr>
          <w:rFonts w:ascii="Times New Roman" w:hAnsi="Times New Roman" w:cs="Times New Roman"/>
          <w:spacing w:val="-4"/>
          <w:sz w:val="24"/>
          <w:szCs w:val="24"/>
        </w:rPr>
      </w:pPr>
      <w:r w:rsidRPr="00DA2727">
        <w:rPr>
          <w:rFonts w:ascii="Times New Roman" w:hAnsi="Times New Roman" w:cs="Times New Roman"/>
          <w:spacing w:val="-4"/>
          <w:sz w:val="24"/>
          <w:szCs w:val="24"/>
        </w:rPr>
        <w:t xml:space="preserve">3. Wykonawca może w celu potwierdzenia spełniania warunków udziału w postępowaniu, </w:t>
      </w:r>
      <w:r w:rsidRPr="00DA2727">
        <w:rPr>
          <w:rFonts w:ascii="Times New Roman" w:hAnsi="Times New Roman" w:cs="Times New Roman"/>
          <w:spacing w:val="-4"/>
          <w:sz w:val="24"/>
          <w:szCs w:val="24"/>
        </w:rPr>
        <w:br/>
        <w:t>w stosownych sytuacjach oraz w odniesieniu do konkretnego zamówienia, polegać na zdolnościach technicznych lub zawodowych lub sytuacji finansowej lub ekonomicznej innych podmiotów, niezależnie od charakteru prawnego łączących go z nim stosunków prawnych.</w:t>
      </w:r>
    </w:p>
    <w:p w14:paraId="0B37282C" w14:textId="77777777" w:rsidR="00707F49" w:rsidRPr="00DA2727" w:rsidRDefault="00707F49" w:rsidP="00DA2727">
      <w:pPr>
        <w:pStyle w:val="Akapitzlist"/>
        <w:spacing w:after="0" w:line="360" w:lineRule="auto"/>
        <w:ind w:left="0"/>
        <w:jc w:val="both"/>
        <w:rPr>
          <w:rFonts w:ascii="Times New Roman" w:hAnsi="Times New Roman" w:cs="Times New Roman"/>
          <w:spacing w:val="-4"/>
          <w:sz w:val="24"/>
          <w:szCs w:val="24"/>
        </w:rPr>
      </w:pPr>
      <w:r w:rsidRPr="00DA2727">
        <w:rPr>
          <w:rFonts w:ascii="Times New Roman" w:hAnsi="Times New Roman" w:cs="Times New Roman"/>
          <w:spacing w:val="-4"/>
          <w:sz w:val="24"/>
          <w:szCs w:val="24"/>
        </w:rPr>
        <w:lastRenderedPageBreak/>
        <w:t>4. 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w:t>
      </w:r>
    </w:p>
    <w:p w14:paraId="5E0CDC4D" w14:textId="77777777" w:rsidR="00707F49" w:rsidRPr="00DA2727" w:rsidRDefault="00707F49" w:rsidP="00DA2727">
      <w:pPr>
        <w:pStyle w:val="Akapitzlist"/>
        <w:spacing w:after="0" w:line="360" w:lineRule="auto"/>
        <w:ind w:left="0"/>
        <w:jc w:val="both"/>
        <w:rPr>
          <w:rFonts w:ascii="Times New Roman" w:hAnsi="Times New Roman" w:cs="Times New Roman"/>
          <w:spacing w:val="-4"/>
          <w:sz w:val="24"/>
          <w:szCs w:val="24"/>
        </w:rPr>
      </w:pPr>
      <w:r w:rsidRPr="00DA2727">
        <w:rPr>
          <w:rFonts w:ascii="Times New Roman" w:hAnsi="Times New Roman" w:cs="Times New Roman"/>
          <w:spacing w:val="-4"/>
          <w:sz w:val="24"/>
          <w:szCs w:val="24"/>
        </w:rPr>
        <w:t>5. Zamawiający ocenia, czy udostępniane Wykonawcy przez inne podmioty zdolności techniczne lub zawodowe lub ich sytuacja finansowa lub ekonomiczna, pozwalają na wykazanie przez Wykonawcę spełniania warunków udziału w postępowaniu oraz bada, czy nie zachodzą wobec tego podmiotu podstawy wykluczenia, o których mowa w art. 108 i art. 109 ust. 1 pkt 4.</w:t>
      </w:r>
    </w:p>
    <w:p w14:paraId="2E6C5848" w14:textId="77777777" w:rsidR="00707F49" w:rsidRPr="00DA2727" w:rsidRDefault="00707F49" w:rsidP="00DA2727">
      <w:pPr>
        <w:pStyle w:val="Akapitzlist"/>
        <w:spacing w:after="0" w:line="360" w:lineRule="auto"/>
        <w:ind w:left="0"/>
        <w:jc w:val="both"/>
        <w:rPr>
          <w:rFonts w:ascii="Times New Roman" w:hAnsi="Times New Roman" w:cs="Times New Roman"/>
          <w:spacing w:val="-4"/>
          <w:sz w:val="24"/>
          <w:szCs w:val="24"/>
        </w:rPr>
      </w:pPr>
      <w:r w:rsidRPr="00DA2727">
        <w:rPr>
          <w:rFonts w:ascii="Times New Roman" w:hAnsi="Times New Roman" w:cs="Times New Roman"/>
          <w:spacing w:val="-4"/>
          <w:sz w:val="24"/>
          <w:szCs w:val="24"/>
        </w:rPr>
        <w:t>6. Zamawiający dokona oceny spełniania przez Wykonawcę warunków udziału w postępowaniu zgodnie z formułą „spełnia/nie spełnia”, w oparciu o informacje zawarte w dokumentach lub oświadczeniach wymienionych w rozdziale XI SWZ. Z treści załączonych dokumentów musi wynikać jednoznacznie, że Wykonawca spełnił ww. warunki udziału w przedmiotowym postępowaniu.</w:t>
      </w:r>
    </w:p>
    <w:p w14:paraId="0D8381A0" w14:textId="77777777" w:rsidR="00707F49" w:rsidRPr="00DA2727" w:rsidRDefault="00707F49" w:rsidP="00DA2727">
      <w:pPr>
        <w:spacing w:after="0" w:line="360" w:lineRule="auto"/>
        <w:jc w:val="both"/>
        <w:rPr>
          <w:rFonts w:ascii="Times New Roman" w:hAnsi="Times New Roman" w:cs="Times New Roman"/>
          <w:spacing w:val="-4"/>
          <w:sz w:val="24"/>
          <w:szCs w:val="24"/>
        </w:rPr>
      </w:pPr>
    </w:p>
    <w:p w14:paraId="091084D6" w14:textId="77777777" w:rsidR="00707F49" w:rsidRPr="00DA2727" w:rsidRDefault="00707F49" w:rsidP="00DA2727">
      <w:pPr>
        <w:spacing w:line="360" w:lineRule="auto"/>
        <w:jc w:val="both"/>
        <w:rPr>
          <w:rFonts w:ascii="Times New Roman" w:hAnsi="Times New Roman" w:cs="Times New Roman"/>
          <w:b/>
          <w:bCs/>
          <w:sz w:val="24"/>
          <w:szCs w:val="24"/>
        </w:rPr>
      </w:pPr>
      <w:r w:rsidRPr="00DA2727">
        <w:rPr>
          <w:rFonts w:ascii="Times New Roman" w:hAnsi="Times New Roman" w:cs="Times New Roman"/>
          <w:b/>
          <w:bCs/>
          <w:sz w:val="24"/>
          <w:szCs w:val="24"/>
        </w:rPr>
        <w:t xml:space="preserve">X. PODSTAWY WYKLUCZENIA </w:t>
      </w:r>
    </w:p>
    <w:p w14:paraId="69DD3834" w14:textId="011E4583" w:rsidR="00707F49" w:rsidRPr="00DA2727" w:rsidRDefault="00707F49" w:rsidP="00DA2727">
      <w:pPr>
        <w:spacing w:line="360" w:lineRule="auto"/>
        <w:jc w:val="both"/>
        <w:rPr>
          <w:rFonts w:ascii="Times New Roman" w:hAnsi="Times New Roman" w:cs="Times New Roman"/>
          <w:sz w:val="24"/>
          <w:szCs w:val="24"/>
        </w:rPr>
      </w:pPr>
      <w:r w:rsidRPr="00DA2727">
        <w:rPr>
          <w:rFonts w:ascii="Times New Roman" w:hAnsi="Times New Roman" w:cs="Times New Roman"/>
          <w:sz w:val="24"/>
          <w:szCs w:val="24"/>
        </w:rPr>
        <w:t>1. Zamawiający wykluczy z postępowania Wykonawców, wobec których zachodzą podstawy wykluczenia, o których mowa w art. 108 ustawy P</w:t>
      </w:r>
      <w:r w:rsidR="00241784">
        <w:rPr>
          <w:rFonts w:ascii="Times New Roman" w:hAnsi="Times New Roman" w:cs="Times New Roman"/>
          <w:sz w:val="24"/>
          <w:szCs w:val="24"/>
        </w:rPr>
        <w:t>ZP</w:t>
      </w:r>
      <w:r w:rsidRPr="00DA2727">
        <w:rPr>
          <w:rFonts w:ascii="Times New Roman" w:hAnsi="Times New Roman" w:cs="Times New Roman"/>
          <w:sz w:val="24"/>
          <w:szCs w:val="24"/>
        </w:rPr>
        <w:t xml:space="preserve"> 1.1. w </w:t>
      </w:r>
      <w:r w:rsidRPr="00DA2727">
        <w:rPr>
          <w:rFonts w:ascii="Times New Roman" w:hAnsi="Times New Roman" w:cs="Times New Roman"/>
          <w:b/>
          <w:bCs/>
          <w:sz w:val="24"/>
          <w:szCs w:val="24"/>
        </w:rPr>
        <w:t>art. 108 ust. 1 P</w:t>
      </w:r>
      <w:r w:rsidR="00241784">
        <w:rPr>
          <w:rFonts w:ascii="Times New Roman" w:hAnsi="Times New Roman" w:cs="Times New Roman"/>
          <w:b/>
          <w:bCs/>
          <w:sz w:val="24"/>
          <w:szCs w:val="24"/>
        </w:rPr>
        <w:t>ZP</w:t>
      </w:r>
      <w:r w:rsidRPr="00DA2727">
        <w:rPr>
          <w:rFonts w:ascii="Times New Roman" w:hAnsi="Times New Roman" w:cs="Times New Roman"/>
          <w:sz w:val="24"/>
          <w:szCs w:val="24"/>
        </w:rPr>
        <w:t xml:space="preserve"> tj.; 1) będącego osobą fizyczną, którego prawomocnie skazano za przestępstwo: a) udziału w zorganizowanej grupie przestępczej albo związku mającym na celu popełnienie przestępstwa lub przestępstwa skarbowego, o którym mowa w art. 258 Kodeksu karnego, b) handlu ludźmi, o którym mowa w art. 189a Kodeksu karnego, c) o którym mowa w art. 228–230a, art. 250a Kodeksu karnego lub w art. 46 lub art. 48 ustawy z 25 czerwca 2010r. o sporcie (t.j. Dz.U. z 2024r. poz. 1488) lub w art. 54 ust. 1 -</w:t>
      </w:r>
      <w:r w:rsidR="00241784">
        <w:rPr>
          <w:rFonts w:ascii="Times New Roman" w:hAnsi="Times New Roman" w:cs="Times New Roman"/>
          <w:sz w:val="24"/>
          <w:szCs w:val="24"/>
        </w:rPr>
        <w:t xml:space="preserve"> </w:t>
      </w:r>
      <w:r w:rsidRPr="00DA2727">
        <w:rPr>
          <w:rFonts w:ascii="Times New Roman" w:hAnsi="Times New Roman" w:cs="Times New Roman"/>
          <w:sz w:val="24"/>
          <w:szCs w:val="24"/>
        </w:rPr>
        <w:t xml:space="preserve">4 Ustawy z 12 maja 2011r. o refundacji leków, środków spożywczych specjalnego przeznaczenia żywieniowego oraz wyrobów medycznych (t.j. Dz. U. z 2024r. poz. 930 ze zm.), d) finansowania przestępstwa o charakterze terrorystycznym, o którym mowa w art. 165a Kodeksu karnego, lub przestępstwo udaremniania lub utrudniania stwierdzenia przestępnego pochodzenia pieniędzy lub ukrywania ich pochodzenia, o którym mowa w art. 299 Kodeksu karnego, e) o charakterze terrorystycznym, o którym mowa w art. 115 § 20 Kodeksu karnego, lub mające na celu popełnienie tego przestępstwa, f) pracy małoletnich cudzoziemców powierzenia wykonywania pracy małoletniemu cudzoziemcowi, o którym mowa w art. 9 ust. 2 ustawy z 15 czerwca 2012r. o skutkach powierzania wykonywania pracy cudzoziemcom przebywającym wbrew przepisom na terytorium Rzeczypospolitej Polskiej (t.j. Dz. U. z 2021r. poz. 1745), g) przeciwko obrotowi gospodarczemu, o których mowa w art. 296- 307 Kodeksu karnego, przestępstwo oszustwa, o którym mowa w art. 286 Kodeksu karnego, przestępstwo przeciwko wiarygodności dokumentów, o których mowa w art. </w:t>
      </w:r>
      <w:r w:rsidRPr="00DA2727">
        <w:rPr>
          <w:rFonts w:ascii="Times New Roman" w:hAnsi="Times New Roman" w:cs="Times New Roman"/>
          <w:sz w:val="24"/>
          <w:szCs w:val="24"/>
        </w:rPr>
        <w:lastRenderedPageBreak/>
        <w:t>270–277d Kodeksu karnego, lub przestępstwo skarbowe, h) o którym mowa w art. 9 ust. 1 i 3 lub art. 10 ustawy z 15 czerwca 2012r. o skutkach powierzania wykonywania pracy cudzoziemcom przebywającym wbrew przepisom na terytorium Rzeczypospolitej Polskiej- lub za odpowiedni czyn zabroniony określony w przepisach prawa obcego; 2) jeżeli urzędującego członka jego organu zarządzającego lub nadzorczego, wspólnika spółki w spółce jawnej lub partnerskiej albo komplementariusza w spółce komandytowej lub komandytowo-akcyjnej lub prokurenta prawomocnie skazano za przestępstwo, o którym mowa w pkt 1; 3) 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 4) wobec którego prawomocnie orzeczono zakaz ubiegania się o zamówienia publiczne; 5) jeżeli Zamawiający może stwierdzić, na podstawie wiarygodnych przesłanek, że Wykonawca zawarł z innymi wykonawcami porozumienie mające na celu zakłócenie konkurencji, w szczególności jeżeli należąc do tej samej grupy kapitałowej w rozumieniu ustawy z 16 lutego 2007r. o ochronie konkurencji i konsumentów, złożyli odrębne oferty, oferty częściowe lub wnioski</w:t>
      </w:r>
      <w:r w:rsidR="00241784">
        <w:rPr>
          <w:rFonts w:ascii="Times New Roman" w:hAnsi="Times New Roman" w:cs="Times New Roman"/>
          <w:sz w:val="24"/>
          <w:szCs w:val="24"/>
        </w:rPr>
        <w:t xml:space="preserve"> </w:t>
      </w:r>
      <w:r w:rsidRPr="00DA2727">
        <w:rPr>
          <w:rFonts w:ascii="Times New Roman" w:hAnsi="Times New Roman" w:cs="Times New Roman"/>
          <w:sz w:val="24"/>
          <w:szCs w:val="24"/>
        </w:rPr>
        <w:t xml:space="preserve">o dopuszczenie do udziału w postępowaniu, chyba że wykażą, że przygotowali te oferty lub wnioski niezależnie od siebie; 6) jeżeli, w przypadkach, o których mowa w art. 85 ust. 1, doszło do zakłócenia konkurencji wynikającego z wcześniejszego zaangażowania tego Wykonawcy lub podmiotu, który należy z Wykonawcą do tej samej grupy kapitałowej w rozumieniu ustawy z 16 lutego 2007r. o ochronie konkurencji i konsumentów, chyba że spowodowane tym zakłócenie konkurencji może być wyeliminowane w inny sposób niż przez wykluczenie Wykonawcy z udziału w postępowaniu o udzielenie zamówienia </w:t>
      </w:r>
      <w:r w:rsidRPr="00DA2727">
        <w:rPr>
          <w:rFonts w:ascii="Times New Roman" w:hAnsi="Times New Roman" w:cs="Times New Roman"/>
          <w:b/>
          <w:bCs/>
          <w:sz w:val="24"/>
          <w:szCs w:val="24"/>
        </w:rPr>
        <w:t>i art. 109</w:t>
      </w:r>
      <w:r w:rsidR="00241784">
        <w:rPr>
          <w:rFonts w:ascii="Times New Roman" w:hAnsi="Times New Roman" w:cs="Times New Roman"/>
          <w:b/>
          <w:bCs/>
          <w:sz w:val="24"/>
          <w:szCs w:val="24"/>
        </w:rPr>
        <w:br/>
      </w:r>
      <w:r w:rsidRPr="00DA2727">
        <w:rPr>
          <w:rFonts w:ascii="Times New Roman" w:hAnsi="Times New Roman" w:cs="Times New Roman"/>
          <w:b/>
          <w:bCs/>
          <w:sz w:val="24"/>
          <w:szCs w:val="24"/>
        </w:rPr>
        <w:t xml:space="preserve"> ust. 1 pkt 4 .</w:t>
      </w:r>
      <w:r w:rsidRPr="00DA2727">
        <w:rPr>
          <w:rFonts w:ascii="Times New Roman" w:hAnsi="Times New Roman" w:cs="Times New Roman"/>
          <w:color w:val="FF0000"/>
          <w:sz w:val="24"/>
          <w:szCs w:val="24"/>
        </w:rPr>
        <w:t xml:space="preserve"> </w:t>
      </w:r>
    </w:p>
    <w:p w14:paraId="66C220FE" w14:textId="77777777" w:rsidR="00707F49" w:rsidRPr="00DA2727" w:rsidRDefault="00707F49" w:rsidP="00DA2727">
      <w:pPr>
        <w:spacing w:line="360" w:lineRule="auto"/>
        <w:jc w:val="both"/>
        <w:rPr>
          <w:rFonts w:ascii="Times New Roman" w:hAnsi="Times New Roman" w:cs="Times New Roman"/>
          <w:i/>
          <w:sz w:val="24"/>
          <w:szCs w:val="24"/>
        </w:rPr>
      </w:pPr>
      <w:r w:rsidRPr="00DA2727">
        <w:rPr>
          <w:rFonts w:ascii="Times New Roman" w:hAnsi="Times New Roman" w:cs="Times New Roman"/>
          <w:i/>
          <w:sz w:val="24"/>
          <w:szCs w:val="24"/>
        </w:rPr>
        <w:t>Podmiot,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4078A503" w14:textId="77777777" w:rsidR="00707F49" w:rsidRPr="00DA2727" w:rsidRDefault="00707F49" w:rsidP="00DA2727">
      <w:pPr>
        <w:spacing w:after="0" w:line="360" w:lineRule="auto"/>
        <w:jc w:val="both"/>
        <w:rPr>
          <w:rFonts w:ascii="Times New Roman" w:hAnsi="Times New Roman" w:cs="Times New Roman"/>
          <w:sz w:val="24"/>
          <w:szCs w:val="24"/>
        </w:rPr>
      </w:pPr>
      <w:r w:rsidRPr="00DA2727">
        <w:rPr>
          <w:rFonts w:ascii="Times New Roman" w:hAnsi="Times New Roman" w:cs="Times New Roman"/>
          <w:sz w:val="24"/>
          <w:szCs w:val="24"/>
        </w:rPr>
        <w:t xml:space="preserve">2. Zamawiający wykluczy z postępowania Wykonawców, wobec których zachodzą podstawy wykluczenia, o których mowa w art. 7 ust. 1 ustawy z 13 kwietnia 2022r. o szczególnych rozwiązaniach w zakresie przeciwdziałania wspieraniu agresji na Ukrainę oraz służących ochronie </w:t>
      </w:r>
      <w:r w:rsidRPr="00DA2727">
        <w:rPr>
          <w:rFonts w:ascii="Times New Roman" w:hAnsi="Times New Roman" w:cs="Times New Roman"/>
          <w:sz w:val="24"/>
          <w:szCs w:val="24"/>
        </w:rPr>
        <w:lastRenderedPageBreak/>
        <w:t xml:space="preserve">bezpieczeństwa narodowego (t.j. Dz. U. z 2024r. poz. 507), zwanej dalej „ustawą </w:t>
      </w:r>
      <w:r w:rsidRPr="00DA2727">
        <w:rPr>
          <w:rFonts w:ascii="Times New Roman" w:hAnsi="Times New Roman" w:cs="Times New Roman"/>
          <w:sz w:val="24"/>
          <w:szCs w:val="24"/>
        </w:rPr>
        <w:br/>
        <w:t>o przeciwdziałaniu”:</w:t>
      </w:r>
    </w:p>
    <w:p w14:paraId="6F5F3DC7" w14:textId="77777777" w:rsidR="00707F49" w:rsidRPr="00DA2727" w:rsidRDefault="00707F49" w:rsidP="00DA2727">
      <w:pPr>
        <w:pStyle w:val="NormalnyWeb"/>
        <w:shd w:val="clear" w:color="auto" w:fill="FFFFFF"/>
        <w:spacing w:before="0" w:beforeAutospacing="0" w:after="0" w:afterAutospacing="0" w:line="360" w:lineRule="auto"/>
        <w:ind w:left="284" w:hanging="284"/>
        <w:jc w:val="both"/>
      </w:pPr>
      <w:r w:rsidRPr="00DA2727">
        <w:t xml:space="preserve">1) Wykonawcę oraz uczestnika konkursu wymienionego w wykazach określonych </w:t>
      </w:r>
      <w:r w:rsidRPr="00DA2727">
        <w:br/>
        <w:t xml:space="preserve">w rozporządzeniu 765/2006 i rozporządzeniu 269/2014 albo wpisanego na listę na podstawie decyzji w sprawie wpisu na listę rozstrzygającej o zastosowaniu środka, </w:t>
      </w:r>
      <w:r w:rsidRPr="00DA2727">
        <w:br/>
        <w:t>o którym mowa w art. 1 pkt 3;</w:t>
      </w:r>
    </w:p>
    <w:p w14:paraId="33D1E564" w14:textId="77777777" w:rsidR="00707F49" w:rsidRPr="00DA2727" w:rsidRDefault="00707F49" w:rsidP="00DA2727">
      <w:pPr>
        <w:pStyle w:val="NormalnyWeb"/>
        <w:shd w:val="clear" w:color="auto" w:fill="FFFFFF"/>
        <w:spacing w:before="0" w:beforeAutospacing="0" w:after="0" w:afterAutospacing="0" w:line="360" w:lineRule="auto"/>
        <w:ind w:left="284" w:hanging="284"/>
        <w:jc w:val="both"/>
      </w:pPr>
      <w:r w:rsidRPr="00DA2727">
        <w:t xml:space="preserve">2) Wykonawcę oraz uczestnika konkursu, którego beneficjentem rzeczywistym w rozumieniu ustawy z 1 marca 2018r. o przeciwdziałaniu praniu pieniędzy oraz finansowaniu terroryzmu jest osoba wymieniona w wykazach określonych w rozporządzeniu 765/2006 </w:t>
      </w:r>
      <w:r w:rsidRPr="00DA2727">
        <w:br/>
        <w:t xml:space="preserve">i rozporządzeniu 269/2014 albo wpisana na listę lub będąca takim beneficjentem rzeczywistym od 24 lutego 2022r., o ile została wpisana na listę na podstawie decyzji </w:t>
      </w:r>
      <w:r w:rsidRPr="00DA2727">
        <w:br/>
        <w:t xml:space="preserve">w sprawie wpisu na listę rozstrzygającej o zastosowaniu środka, o którym mowa w art. 1 pkt 3; </w:t>
      </w:r>
    </w:p>
    <w:p w14:paraId="165A0EF6" w14:textId="2B6375C6" w:rsidR="00707F49" w:rsidRDefault="00707F49" w:rsidP="00DA2727">
      <w:pPr>
        <w:pStyle w:val="NormalnyWeb"/>
        <w:shd w:val="clear" w:color="auto" w:fill="FFFFFF"/>
        <w:spacing w:before="0" w:beforeAutospacing="0" w:after="0" w:afterAutospacing="0" w:line="360" w:lineRule="auto"/>
        <w:ind w:left="284" w:hanging="284"/>
        <w:jc w:val="both"/>
      </w:pPr>
      <w:r w:rsidRPr="00DA2727">
        <w:t xml:space="preserve">3) Wykonawcę oraz uczestnika konkursu, którego jednostką dominującą w rozumieniu art. 3 ust. 1 pkt 37 ustawy z 29 września 1994r. o rachunkowości jest podmiot wymieniony </w:t>
      </w:r>
      <w:r w:rsidRPr="00DA2727">
        <w:br/>
        <w:t xml:space="preserve">w wykazach określonych w rozporządzeniu 765/2006 i rozporządzeniu 269/2014 albo wpisany na listę lub będący taką jednostką dominującą od 24 lutego 2022r., o ile został wpisany na listę na podstawie decyzji w sprawie wpisu na listę rozstrzygającej </w:t>
      </w:r>
      <w:r w:rsidRPr="00DA2727">
        <w:br/>
        <w:t>o zastosowaniu środka, o którym mowa w art. 1 pkt 3.</w:t>
      </w:r>
    </w:p>
    <w:p w14:paraId="21A9EBB9" w14:textId="0EC4D3EE" w:rsidR="00241784" w:rsidRDefault="00241784" w:rsidP="00DA2727">
      <w:pPr>
        <w:pStyle w:val="NormalnyWeb"/>
        <w:shd w:val="clear" w:color="auto" w:fill="FFFFFF"/>
        <w:spacing w:before="0" w:beforeAutospacing="0" w:after="0" w:afterAutospacing="0" w:line="360" w:lineRule="auto"/>
        <w:ind w:left="284" w:hanging="284"/>
        <w:jc w:val="both"/>
      </w:pPr>
    </w:p>
    <w:p w14:paraId="3002FC06" w14:textId="7D8B2C3F" w:rsidR="00241784" w:rsidRDefault="00241784" w:rsidP="00DA2727">
      <w:pPr>
        <w:pStyle w:val="NormalnyWeb"/>
        <w:shd w:val="clear" w:color="auto" w:fill="FFFFFF"/>
        <w:spacing w:before="0" w:beforeAutospacing="0" w:after="0" w:afterAutospacing="0" w:line="360" w:lineRule="auto"/>
        <w:ind w:left="284" w:hanging="284"/>
        <w:jc w:val="both"/>
      </w:pPr>
    </w:p>
    <w:p w14:paraId="5F2D6452" w14:textId="6B6E8C4E" w:rsidR="00241784" w:rsidRDefault="00241784" w:rsidP="00DA2727">
      <w:pPr>
        <w:pStyle w:val="NormalnyWeb"/>
        <w:shd w:val="clear" w:color="auto" w:fill="FFFFFF"/>
        <w:spacing w:before="0" w:beforeAutospacing="0" w:after="0" w:afterAutospacing="0" w:line="360" w:lineRule="auto"/>
        <w:ind w:left="284" w:hanging="284"/>
        <w:jc w:val="both"/>
      </w:pPr>
    </w:p>
    <w:p w14:paraId="0B098978" w14:textId="07EB8143" w:rsidR="00241784" w:rsidRDefault="00241784" w:rsidP="00DA2727">
      <w:pPr>
        <w:pStyle w:val="NormalnyWeb"/>
        <w:shd w:val="clear" w:color="auto" w:fill="FFFFFF"/>
        <w:spacing w:before="0" w:beforeAutospacing="0" w:after="0" w:afterAutospacing="0" w:line="360" w:lineRule="auto"/>
        <w:ind w:left="284" w:hanging="284"/>
        <w:jc w:val="both"/>
      </w:pPr>
    </w:p>
    <w:p w14:paraId="70CA9172" w14:textId="77777777" w:rsidR="00241784" w:rsidRPr="00DA2727" w:rsidRDefault="00241784" w:rsidP="00DA2727">
      <w:pPr>
        <w:pStyle w:val="NormalnyWeb"/>
        <w:shd w:val="clear" w:color="auto" w:fill="FFFFFF"/>
        <w:spacing w:before="0" w:beforeAutospacing="0" w:after="0" w:afterAutospacing="0" w:line="360" w:lineRule="auto"/>
        <w:ind w:left="284" w:hanging="284"/>
        <w:jc w:val="both"/>
      </w:pPr>
    </w:p>
    <w:p w14:paraId="17FCC0D9" w14:textId="77777777" w:rsidR="00707F49" w:rsidRPr="00DA2727" w:rsidRDefault="00707F49" w:rsidP="00DA2727">
      <w:pPr>
        <w:pStyle w:val="NormalnyWeb"/>
        <w:shd w:val="clear" w:color="auto" w:fill="FFFFFF"/>
        <w:spacing w:before="0" w:beforeAutospacing="0" w:after="0" w:afterAutospacing="0" w:line="360" w:lineRule="auto"/>
        <w:jc w:val="both"/>
      </w:pPr>
    </w:p>
    <w:p w14:paraId="567EF143" w14:textId="5446637C" w:rsidR="00707F49" w:rsidRPr="00DA2727" w:rsidRDefault="00707F49" w:rsidP="00DA2727">
      <w:pPr>
        <w:spacing w:line="360" w:lineRule="auto"/>
        <w:jc w:val="both"/>
        <w:rPr>
          <w:rFonts w:ascii="Times New Roman" w:hAnsi="Times New Roman" w:cs="Times New Roman"/>
          <w:sz w:val="24"/>
          <w:szCs w:val="24"/>
        </w:rPr>
      </w:pPr>
      <w:r w:rsidRPr="00DA2727">
        <w:rPr>
          <w:rFonts w:ascii="Times New Roman" w:hAnsi="Times New Roman" w:cs="Times New Roman"/>
          <w:b/>
          <w:bCs/>
          <w:sz w:val="24"/>
          <w:szCs w:val="24"/>
        </w:rPr>
        <w:t>XI. OŚWIADCZENIA I DOKUMENTY, JAKIE ZOBOWIĄZANI SĄ DOSTARCZYĆ WYKONAWCY</w:t>
      </w:r>
      <w:r w:rsidR="00241784">
        <w:rPr>
          <w:rFonts w:ascii="Times New Roman" w:hAnsi="Times New Roman" w:cs="Times New Roman"/>
          <w:b/>
          <w:bCs/>
          <w:sz w:val="24"/>
          <w:szCs w:val="24"/>
        </w:rPr>
        <w:t xml:space="preserve"> </w:t>
      </w:r>
      <w:r w:rsidRPr="00DA2727">
        <w:rPr>
          <w:rFonts w:ascii="Times New Roman" w:hAnsi="Times New Roman" w:cs="Times New Roman"/>
          <w:b/>
          <w:bCs/>
          <w:sz w:val="24"/>
          <w:szCs w:val="24"/>
        </w:rPr>
        <w:t xml:space="preserve">W CELU POTWIERDZENIA SPEŁNIENIA WARUNKÓW UDZIAŁU W POSTĘPOWANIU ORAZ WYKAZANIA BRAKU PODSTAW WYKLUCZENIA (podmiotowe środki dowodowe) </w:t>
      </w:r>
    </w:p>
    <w:p w14:paraId="5EFA8C87" w14:textId="7BFBEFA6" w:rsidR="00707F49" w:rsidRPr="00DA2727" w:rsidRDefault="00707F49" w:rsidP="00DA2727">
      <w:pPr>
        <w:spacing w:after="0" w:line="360" w:lineRule="auto"/>
        <w:jc w:val="both"/>
        <w:rPr>
          <w:rFonts w:ascii="Times New Roman" w:hAnsi="Times New Roman" w:cs="Times New Roman"/>
          <w:sz w:val="24"/>
          <w:szCs w:val="24"/>
        </w:rPr>
      </w:pPr>
      <w:r w:rsidRPr="00DA2727">
        <w:rPr>
          <w:rFonts w:ascii="Times New Roman" w:hAnsi="Times New Roman" w:cs="Times New Roman"/>
          <w:sz w:val="24"/>
          <w:szCs w:val="24"/>
        </w:rPr>
        <w:t>1. Oferta składana jest pod rygorem nieważności w formie elektronicznej lub w postaci elektronicznej opatrzonej podpisem zaufanym lub podpisem osobistym lub kwalifikowanym podpisem elektronicznym</w:t>
      </w:r>
      <w:r w:rsidR="00A67164" w:rsidRPr="00DA2727">
        <w:rPr>
          <w:rFonts w:ascii="Times New Roman" w:hAnsi="Times New Roman" w:cs="Times New Roman"/>
          <w:sz w:val="24"/>
          <w:szCs w:val="24"/>
        </w:rPr>
        <w:t xml:space="preserve"> lub osobiście w formie papierowej.</w:t>
      </w:r>
    </w:p>
    <w:p w14:paraId="4CEDF42E" w14:textId="46640B18" w:rsidR="00707F49" w:rsidRPr="00DA2727" w:rsidRDefault="00707F49" w:rsidP="00DA2727">
      <w:pPr>
        <w:spacing w:after="0" w:line="360" w:lineRule="auto"/>
        <w:jc w:val="both"/>
        <w:rPr>
          <w:rFonts w:ascii="Times New Roman" w:hAnsi="Times New Roman" w:cs="Times New Roman"/>
          <w:b/>
          <w:bCs/>
          <w:sz w:val="24"/>
          <w:szCs w:val="24"/>
        </w:rPr>
      </w:pPr>
      <w:r w:rsidRPr="00DA2727">
        <w:rPr>
          <w:rFonts w:ascii="Times New Roman" w:hAnsi="Times New Roman" w:cs="Times New Roman"/>
          <w:sz w:val="24"/>
          <w:szCs w:val="24"/>
        </w:rPr>
        <w:t xml:space="preserve">2. Do oferty Wykonawca zobowiązany jest dołączyć aktualne na dzień składania ofert </w:t>
      </w:r>
      <w:r w:rsidRPr="00DA2727">
        <w:rPr>
          <w:rFonts w:ascii="Times New Roman" w:hAnsi="Times New Roman" w:cs="Times New Roman"/>
          <w:b/>
          <w:bCs/>
          <w:sz w:val="24"/>
          <w:szCs w:val="24"/>
        </w:rPr>
        <w:t xml:space="preserve">oświadczenie o spełnianiu warunków udziału w postępowaniu oraz o niepodleganiu wykluczeniu, w zakresie </w:t>
      </w:r>
      <w:r w:rsidRPr="00DA2727">
        <w:rPr>
          <w:rFonts w:ascii="Times New Roman" w:hAnsi="Times New Roman" w:cs="Times New Roman"/>
          <w:b/>
          <w:bCs/>
          <w:sz w:val="24"/>
          <w:szCs w:val="24"/>
        </w:rPr>
        <w:lastRenderedPageBreak/>
        <w:t>wskazanym przez Zamawiającego, zgodnie z art. 125 ust. 1 ustawy P</w:t>
      </w:r>
      <w:r w:rsidR="00241784">
        <w:rPr>
          <w:rFonts w:ascii="Times New Roman" w:hAnsi="Times New Roman" w:cs="Times New Roman"/>
          <w:b/>
          <w:bCs/>
          <w:sz w:val="24"/>
          <w:szCs w:val="24"/>
        </w:rPr>
        <w:t>ZP</w:t>
      </w:r>
      <w:r w:rsidRPr="00DA2727">
        <w:rPr>
          <w:rFonts w:ascii="Times New Roman" w:hAnsi="Times New Roman" w:cs="Times New Roman"/>
          <w:b/>
          <w:bCs/>
          <w:sz w:val="24"/>
          <w:szCs w:val="24"/>
        </w:rPr>
        <w:t xml:space="preserve"> - załącznik nr 3 do SWZ. </w:t>
      </w:r>
    </w:p>
    <w:p w14:paraId="5FBD5A15" w14:textId="070A6965" w:rsidR="00707F49" w:rsidRPr="00DA2727" w:rsidRDefault="00707F49" w:rsidP="00DA2727">
      <w:pPr>
        <w:spacing w:after="0" w:line="360" w:lineRule="auto"/>
        <w:jc w:val="both"/>
        <w:rPr>
          <w:rFonts w:ascii="Times New Roman" w:hAnsi="Times New Roman" w:cs="Times New Roman"/>
          <w:sz w:val="24"/>
          <w:szCs w:val="24"/>
        </w:rPr>
      </w:pPr>
      <w:r w:rsidRPr="00DA2727">
        <w:rPr>
          <w:rFonts w:ascii="Times New Roman" w:hAnsi="Times New Roman" w:cs="Times New Roman"/>
          <w:sz w:val="24"/>
          <w:szCs w:val="24"/>
        </w:rPr>
        <w:t>3. Oświadczenie Wykonawcy w zakresie przeciwdziałaniu wspierania agresji na Ukrainę oraz służące ochronie bezpieczeństwa narodowego, zgodnie z art. 7 ust 1 ustawy z 13 kwietnia 2022</w:t>
      </w:r>
      <w:r w:rsidR="00241784">
        <w:rPr>
          <w:rFonts w:ascii="Times New Roman" w:hAnsi="Times New Roman" w:cs="Times New Roman"/>
          <w:sz w:val="24"/>
          <w:szCs w:val="24"/>
        </w:rPr>
        <w:t xml:space="preserve"> </w:t>
      </w:r>
      <w:r w:rsidRPr="00DA2727">
        <w:rPr>
          <w:rFonts w:ascii="Times New Roman" w:hAnsi="Times New Roman" w:cs="Times New Roman"/>
          <w:sz w:val="24"/>
          <w:szCs w:val="24"/>
        </w:rPr>
        <w:t>r.- załącznik nr 6 do SWZ</w:t>
      </w:r>
    </w:p>
    <w:p w14:paraId="7E35BB81" w14:textId="77777777" w:rsidR="00707F49" w:rsidRPr="00DA2727" w:rsidRDefault="00707F49" w:rsidP="00DA2727">
      <w:pPr>
        <w:spacing w:after="0" w:line="360" w:lineRule="auto"/>
        <w:jc w:val="both"/>
        <w:rPr>
          <w:rFonts w:ascii="Times New Roman" w:hAnsi="Times New Roman" w:cs="Times New Roman"/>
          <w:sz w:val="24"/>
          <w:szCs w:val="24"/>
        </w:rPr>
      </w:pPr>
      <w:r w:rsidRPr="00DA2727">
        <w:rPr>
          <w:rFonts w:ascii="Times New Roman" w:hAnsi="Times New Roman" w:cs="Times New Roman"/>
          <w:sz w:val="24"/>
          <w:szCs w:val="24"/>
        </w:rPr>
        <w:t xml:space="preserve">4. Zamawiający wzywa Wykonawcę, którego oferta została najwyżej oceniona, do złożenia </w:t>
      </w:r>
      <w:r w:rsidRPr="00DA2727">
        <w:rPr>
          <w:rFonts w:ascii="Times New Roman" w:hAnsi="Times New Roman" w:cs="Times New Roman"/>
          <w:sz w:val="24"/>
          <w:szCs w:val="24"/>
        </w:rPr>
        <w:br/>
        <w:t xml:space="preserve">w wyznaczonym terminie, nie krótszym niż 5 dni od dnia wezwania, podmiotowych środków dowodowych, jeżeli wymagał ich złożenia w dokumentach zamówienia, aktualnych na dzień złożenia podmiotowych środków dowodowych. </w:t>
      </w:r>
    </w:p>
    <w:p w14:paraId="6E6748EF" w14:textId="77777777" w:rsidR="00707F49" w:rsidRPr="00DA2727" w:rsidRDefault="00707F49" w:rsidP="00DA2727">
      <w:pPr>
        <w:spacing w:after="0" w:line="360" w:lineRule="auto"/>
        <w:jc w:val="both"/>
        <w:rPr>
          <w:rFonts w:ascii="Times New Roman" w:hAnsi="Times New Roman" w:cs="Times New Roman"/>
          <w:sz w:val="24"/>
          <w:szCs w:val="24"/>
          <w:u w:val="single"/>
        </w:rPr>
      </w:pPr>
      <w:r w:rsidRPr="00DA2727">
        <w:rPr>
          <w:rFonts w:ascii="Times New Roman" w:hAnsi="Times New Roman" w:cs="Times New Roman"/>
          <w:sz w:val="24"/>
          <w:szCs w:val="24"/>
        </w:rPr>
        <w:t xml:space="preserve">5. </w:t>
      </w:r>
      <w:r w:rsidRPr="00DA2727">
        <w:rPr>
          <w:rFonts w:ascii="Times New Roman" w:hAnsi="Times New Roman" w:cs="Times New Roman"/>
          <w:sz w:val="24"/>
          <w:szCs w:val="24"/>
          <w:u w:val="single"/>
        </w:rPr>
        <w:t xml:space="preserve">Podmiotowe środki dowodowe wymagane od Wykonawcy obejmują: </w:t>
      </w:r>
    </w:p>
    <w:p w14:paraId="0B65E972" w14:textId="63917E5F" w:rsidR="00707F49" w:rsidRPr="00DA2727" w:rsidRDefault="00707F49" w:rsidP="00DA2727">
      <w:pPr>
        <w:spacing w:after="0" w:line="360" w:lineRule="auto"/>
        <w:jc w:val="both"/>
        <w:rPr>
          <w:rFonts w:ascii="Times New Roman" w:hAnsi="Times New Roman" w:cs="Times New Roman"/>
          <w:b/>
          <w:bCs/>
          <w:i/>
          <w:iCs/>
          <w:sz w:val="24"/>
          <w:szCs w:val="24"/>
        </w:rPr>
      </w:pPr>
      <w:r w:rsidRPr="00DA2727">
        <w:rPr>
          <w:rFonts w:ascii="Times New Roman" w:hAnsi="Times New Roman" w:cs="Times New Roman"/>
          <w:i/>
          <w:iCs/>
          <w:sz w:val="24"/>
          <w:szCs w:val="24"/>
        </w:rPr>
        <w:t>1</w:t>
      </w:r>
      <w:r w:rsidRPr="00DA2727">
        <w:rPr>
          <w:rFonts w:ascii="Times New Roman" w:hAnsi="Times New Roman" w:cs="Times New Roman"/>
          <w:b/>
          <w:bCs/>
          <w:i/>
          <w:iCs/>
          <w:sz w:val="24"/>
          <w:szCs w:val="24"/>
        </w:rPr>
        <w:t>) Oświadczenie Wykonawcy, w zakresie art. 108 ust. 1 pkt 5 ustawy P</w:t>
      </w:r>
      <w:r w:rsidR="00241784">
        <w:rPr>
          <w:rFonts w:ascii="Times New Roman" w:hAnsi="Times New Roman" w:cs="Times New Roman"/>
          <w:b/>
          <w:bCs/>
          <w:i/>
          <w:iCs/>
          <w:sz w:val="24"/>
          <w:szCs w:val="24"/>
        </w:rPr>
        <w:t>ZP</w:t>
      </w:r>
      <w:r w:rsidRPr="00DA2727">
        <w:rPr>
          <w:rFonts w:ascii="Times New Roman" w:hAnsi="Times New Roman" w:cs="Times New Roman"/>
          <w:b/>
          <w:bCs/>
          <w:i/>
          <w:iCs/>
          <w:sz w:val="24"/>
          <w:szCs w:val="24"/>
        </w:rPr>
        <w:t xml:space="preserve">, o braku przynależności do tej samej grupy kapitałowej w rozumieniu ustawy z 16 lutego 2007r. </w:t>
      </w:r>
      <w:r w:rsidRPr="00DA2727">
        <w:rPr>
          <w:rFonts w:ascii="Times New Roman" w:hAnsi="Times New Roman" w:cs="Times New Roman"/>
          <w:b/>
          <w:bCs/>
          <w:i/>
          <w:iCs/>
          <w:sz w:val="24"/>
          <w:szCs w:val="24"/>
        </w:rPr>
        <w:br/>
        <w:t>o ochronie konkurencji i konsumentów (t.j. Dz. U. z 2024r. poz. 594 ze zm.), z innym Wykonawcą, który złożył odrębną ofertę, ofe</w:t>
      </w:r>
      <w:r w:rsidRPr="00DA2727">
        <w:rPr>
          <w:rFonts w:ascii="Times New Roman" w:hAnsi="Times New Roman" w:cs="Times New Roman"/>
          <w:b/>
          <w:bCs/>
          <w:i/>
          <w:iCs/>
          <w:color w:val="000000" w:themeColor="text1"/>
          <w:sz w:val="24"/>
          <w:szCs w:val="24"/>
        </w:rPr>
        <w:t>rtę</w:t>
      </w:r>
      <w:r w:rsidRPr="00DA2727">
        <w:rPr>
          <w:rFonts w:ascii="Times New Roman" w:hAnsi="Times New Roman" w:cs="Times New Roman"/>
          <w:b/>
          <w:bCs/>
          <w:i/>
          <w:iCs/>
          <w:sz w:val="24"/>
          <w:szCs w:val="24"/>
        </w:rPr>
        <w:t xml:space="preserve"> częściową lub wniosek o dopuszczenie do udziału </w:t>
      </w:r>
      <w:r w:rsidR="00241784">
        <w:rPr>
          <w:rFonts w:ascii="Times New Roman" w:hAnsi="Times New Roman" w:cs="Times New Roman"/>
          <w:b/>
          <w:bCs/>
          <w:i/>
          <w:iCs/>
          <w:sz w:val="24"/>
          <w:szCs w:val="24"/>
        </w:rPr>
        <w:br/>
      </w:r>
      <w:r w:rsidRPr="00DA2727">
        <w:rPr>
          <w:rFonts w:ascii="Times New Roman" w:hAnsi="Times New Roman" w:cs="Times New Roman"/>
          <w:b/>
          <w:bCs/>
          <w:i/>
          <w:iCs/>
          <w:sz w:val="24"/>
          <w:szCs w:val="24"/>
        </w:rPr>
        <w:t xml:space="preserve">w postępowaniu, albo oświadczenia o przynależności do tej samej grupy kapitałowej wraz </w:t>
      </w:r>
      <w:r w:rsidR="00241784">
        <w:rPr>
          <w:rFonts w:ascii="Times New Roman" w:hAnsi="Times New Roman" w:cs="Times New Roman"/>
          <w:b/>
          <w:bCs/>
          <w:i/>
          <w:iCs/>
          <w:sz w:val="24"/>
          <w:szCs w:val="24"/>
        </w:rPr>
        <w:br/>
      </w:r>
      <w:r w:rsidRPr="00DA2727">
        <w:rPr>
          <w:rFonts w:ascii="Times New Roman" w:hAnsi="Times New Roman" w:cs="Times New Roman"/>
          <w:b/>
          <w:bCs/>
          <w:i/>
          <w:iCs/>
          <w:sz w:val="24"/>
          <w:szCs w:val="24"/>
        </w:rPr>
        <w:t xml:space="preserve">z dokumentami lub informacjami potwierdzającymi przygotowanie oferty, oferty częściowej lub wniosku o dopuszczenie do udziału w postępowaniu niezależnie od innego Wykonawcy należącego do tej samej grupy kapitałowej - załącznik nr 5 do SWZ. </w:t>
      </w:r>
    </w:p>
    <w:p w14:paraId="5FB96E30" w14:textId="77777777" w:rsidR="00707F49" w:rsidRPr="00DA2727" w:rsidRDefault="00707F49" w:rsidP="00DA2727">
      <w:pPr>
        <w:spacing w:after="0" w:line="360" w:lineRule="auto"/>
        <w:jc w:val="both"/>
        <w:rPr>
          <w:rFonts w:ascii="Times New Roman" w:hAnsi="Times New Roman" w:cs="Times New Roman"/>
          <w:b/>
          <w:bCs/>
          <w:i/>
          <w:iCs/>
          <w:sz w:val="24"/>
          <w:szCs w:val="24"/>
        </w:rPr>
      </w:pPr>
      <w:r w:rsidRPr="00DA2727">
        <w:rPr>
          <w:rFonts w:ascii="Times New Roman" w:hAnsi="Times New Roman" w:cs="Times New Roman"/>
          <w:b/>
          <w:bCs/>
          <w:i/>
          <w:iCs/>
          <w:sz w:val="24"/>
          <w:szCs w:val="24"/>
        </w:rPr>
        <w:t xml:space="preserve">2) Odpis lub informacja z Krajowego Rejestru Sądowego lub z Centralnej Ewidencji </w:t>
      </w:r>
      <w:r w:rsidRPr="00DA2727">
        <w:rPr>
          <w:rFonts w:ascii="Times New Roman" w:hAnsi="Times New Roman" w:cs="Times New Roman"/>
          <w:b/>
          <w:bCs/>
          <w:i/>
          <w:iCs/>
          <w:sz w:val="24"/>
          <w:szCs w:val="24"/>
        </w:rPr>
        <w:br/>
        <w:t xml:space="preserve">i Informacji o Działalności Gospodarczej, w zakresie art. 109 ust. 1 pkt 4 ustawy, sporządzonych nie wcześniej niż 3 miesiące przed jej złożeniem, jeżeli odrębne przepisy wymagają wpisu do rejestru lub ewidencji. </w:t>
      </w:r>
    </w:p>
    <w:p w14:paraId="67C514FB" w14:textId="77777777" w:rsidR="00707F49" w:rsidRPr="00DA2727" w:rsidRDefault="00707F49" w:rsidP="00DA2727">
      <w:pPr>
        <w:spacing w:after="0" w:line="360" w:lineRule="auto"/>
        <w:jc w:val="both"/>
        <w:rPr>
          <w:rFonts w:ascii="Times New Roman" w:hAnsi="Times New Roman" w:cs="Times New Roman"/>
          <w:b/>
          <w:bCs/>
          <w:i/>
          <w:iCs/>
          <w:sz w:val="24"/>
          <w:szCs w:val="24"/>
        </w:rPr>
      </w:pPr>
    </w:p>
    <w:p w14:paraId="0EC2D075" w14:textId="77777777" w:rsidR="00707F49" w:rsidRPr="00DA2727" w:rsidRDefault="00707F49" w:rsidP="00DA2727">
      <w:pPr>
        <w:spacing w:after="0" w:line="360" w:lineRule="auto"/>
        <w:jc w:val="both"/>
        <w:rPr>
          <w:rFonts w:ascii="Times New Roman" w:hAnsi="Times New Roman" w:cs="Times New Roman"/>
          <w:sz w:val="24"/>
          <w:szCs w:val="24"/>
        </w:rPr>
      </w:pPr>
      <w:r w:rsidRPr="00DA2727">
        <w:rPr>
          <w:rFonts w:ascii="Times New Roman" w:hAnsi="Times New Roman" w:cs="Times New Roman"/>
          <w:sz w:val="24"/>
          <w:szCs w:val="24"/>
        </w:rPr>
        <w:t xml:space="preserve">6. Jeżeli Wykonawca ma siedzibę lub miejsce zamieszkania poza terytorium Rzeczypospolitej, zamiast dokumentu, o którym mowa w pkt 4 składa dokument lub dokumenty wystawione </w:t>
      </w:r>
      <w:r w:rsidRPr="00DA2727">
        <w:rPr>
          <w:rFonts w:ascii="Times New Roman" w:hAnsi="Times New Roman" w:cs="Times New Roman"/>
          <w:sz w:val="24"/>
          <w:szCs w:val="24"/>
        </w:rPr>
        <w:br/>
        <w:t xml:space="preserve">w kraju, w którym Wykonawca ma siedzibę lub miejsce zamieszkania, potwierdzające odpowiednio, że nie otwarto jego likwidacji ani nie ogłoszono upadłości, jego aktywami nie zarządza likwidator lub sąd, nie zawarł układu z wierzycielami, jego działalność gospodarcza nie jest zawieszona ani nie znajduje się on w innej sytuacji wynikającej z podobnej procedury przewidzianej w przepisach miejsca. Dokument, o którym mowa powyżej powinien być wystawiony nie wcześniej niż 6 miesięcy przed terminem jego złożenia. </w:t>
      </w:r>
    </w:p>
    <w:p w14:paraId="62C3C1DD" w14:textId="77777777" w:rsidR="00707F49" w:rsidRPr="00DA2727" w:rsidRDefault="00707F49" w:rsidP="00DA2727">
      <w:pPr>
        <w:spacing w:after="0" w:line="360" w:lineRule="auto"/>
        <w:jc w:val="both"/>
        <w:rPr>
          <w:rFonts w:ascii="Times New Roman" w:hAnsi="Times New Roman" w:cs="Times New Roman"/>
          <w:sz w:val="24"/>
          <w:szCs w:val="24"/>
        </w:rPr>
      </w:pPr>
      <w:r w:rsidRPr="00DA2727">
        <w:rPr>
          <w:rFonts w:ascii="Times New Roman" w:hAnsi="Times New Roman" w:cs="Times New Roman"/>
          <w:sz w:val="24"/>
          <w:szCs w:val="24"/>
        </w:rPr>
        <w:t xml:space="preserve">7. Jeżeli w kraju, w którym Wykonawca ma siedzibę lub miejsce zamieszkania, nie wydaje się dokumentów, o których mowa w pkt 4 ppkt 2, zastępuje się je w całości lub w części dokumentem zawierającym odpowiednio oświadczenie Wykonawcy, ze wskazaniem osoby albo osób </w:t>
      </w:r>
      <w:r w:rsidRPr="00DA2727">
        <w:rPr>
          <w:rFonts w:ascii="Times New Roman" w:hAnsi="Times New Roman" w:cs="Times New Roman"/>
          <w:sz w:val="24"/>
          <w:szCs w:val="24"/>
        </w:rPr>
        <w:lastRenderedPageBreak/>
        <w:t xml:space="preserve">uprawnionych do jego reprezentacji, złożone przed notariuszem lub przed organem sądowym, administracyjnym albo organem samorządu zawodowego lub gospodarczego właściwym ze względu na siedzibę lub miejsce zamieszkania Wykonawcy. </w:t>
      </w:r>
    </w:p>
    <w:p w14:paraId="0AF11F51" w14:textId="77777777" w:rsidR="00707F49" w:rsidRPr="00DA2727" w:rsidRDefault="00707F49" w:rsidP="00DA2727">
      <w:pPr>
        <w:spacing w:after="0" w:line="360" w:lineRule="auto"/>
        <w:jc w:val="both"/>
        <w:rPr>
          <w:rFonts w:ascii="Times New Roman" w:hAnsi="Times New Roman" w:cs="Times New Roman"/>
          <w:sz w:val="24"/>
          <w:szCs w:val="24"/>
        </w:rPr>
      </w:pPr>
      <w:r w:rsidRPr="00DA2727">
        <w:rPr>
          <w:rFonts w:ascii="Times New Roman" w:hAnsi="Times New Roman" w:cs="Times New Roman"/>
          <w:sz w:val="24"/>
          <w:szCs w:val="24"/>
        </w:rPr>
        <w:t>8. Zamawiający nie wzywa do złożenia podmiotowych środków dowodowych, jeżeli:</w:t>
      </w:r>
    </w:p>
    <w:p w14:paraId="5F4B2CB5" w14:textId="08690A71" w:rsidR="00707F49" w:rsidRPr="00DA2727" w:rsidRDefault="00707F49" w:rsidP="00DA2727">
      <w:pPr>
        <w:spacing w:after="0" w:line="360" w:lineRule="auto"/>
        <w:ind w:left="284" w:hanging="284"/>
        <w:jc w:val="both"/>
        <w:rPr>
          <w:rFonts w:ascii="Times New Roman" w:hAnsi="Times New Roman" w:cs="Times New Roman"/>
          <w:sz w:val="24"/>
          <w:szCs w:val="24"/>
        </w:rPr>
      </w:pPr>
      <w:r w:rsidRPr="00DA2727">
        <w:rPr>
          <w:rFonts w:ascii="Times New Roman" w:hAnsi="Times New Roman" w:cs="Times New Roman"/>
          <w:sz w:val="24"/>
          <w:szCs w:val="24"/>
        </w:rPr>
        <w:t xml:space="preserve">1) może je uzyskać za pomocą bezpłatnych i ogólnodostępnych baz danych, w szczególności rejestrów publicznych w rozumieniu ustawy z 17 lutego 2005r. o informatyzacji działalności podmiotów realizujących zadania publiczne, o ile Wykonawca wskazał w oświadczeniu, </w:t>
      </w:r>
      <w:r w:rsidRPr="00DA2727">
        <w:rPr>
          <w:rFonts w:ascii="Times New Roman" w:hAnsi="Times New Roman" w:cs="Times New Roman"/>
          <w:sz w:val="24"/>
          <w:szCs w:val="24"/>
        </w:rPr>
        <w:br/>
        <w:t>o którym mowa w art. 125 ust. 1 ustawy P</w:t>
      </w:r>
      <w:r w:rsidR="00241784">
        <w:rPr>
          <w:rFonts w:ascii="Times New Roman" w:hAnsi="Times New Roman" w:cs="Times New Roman"/>
          <w:sz w:val="24"/>
          <w:szCs w:val="24"/>
        </w:rPr>
        <w:t>ZP</w:t>
      </w:r>
      <w:r w:rsidRPr="00DA2727">
        <w:rPr>
          <w:rFonts w:ascii="Times New Roman" w:hAnsi="Times New Roman" w:cs="Times New Roman"/>
          <w:sz w:val="24"/>
          <w:szCs w:val="24"/>
        </w:rPr>
        <w:t xml:space="preserve"> dane umożliwiające dostęp do tych środków, </w:t>
      </w:r>
    </w:p>
    <w:p w14:paraId="61FF0421" w14:textId="5FA9FE84" w:rsidR="00707F49" w:rsidRPr="00DA2727" w:rsidRDefault="00707F49" w:rsidP="00DA2727">
      <w:pPr>
        <w:spacing w:after="0" w:line="360" w:lineRule="auto"/>
        <w:ind w:left="284" w:hanging="284"/>
        <w:jc w:val="both"/>
        <w:rPr>
          <w:rFonts w:ascii="Times New Roman" w:hAnsi="Times New Roman" w:cs="Times New Roman"/>
          <w:sz w:val="24"/>
          <w:szCs w:val="24"/>
        </w:rPr>
      </w:pPr>
      <w:r w:rsidRPr="00DA2727">
        <w:rPr>
          <w:rFonts w:ascii="Times New Roman" w:hAnsi="Times New Roman" w:cs="Times New Roman"/>
          <w:sz w:val="24"/>
          <w:szCs w:val="24"/>
        </w:rPr>
        <w:t xml:space="preserve">2) podmiotowym środkiem dowodowym jest oświadczenie, którego treść odpowiada zakresowi oświadczenia, o którym mowa w art. 125 ust. 1. Wykonawca nie jest zobowiązany do złożenia podmiotowych środków dowodowych, które Zamawiający posiada, jeżeli Wykonawca wskaże te środki oraz potwierdzi ich prawidłowość i aktualność. </w:t>
      </w:r>
    </w:p>
    <w:p w14:paraId="0F4E40CE" w14:textId="545EA48D" w:rsidR="00707F49" w:rsidRDefault="00707F49" w:rsidP="00DA2727">
      <w:pPr>
        <w:spacing w:line="360" w:lineRule="auto"/>
        <w:ind w:left="284" w:hanging="284"/>
        <w:jc w:val="both"/>
        <w:rPr>
          <w:rFonts w:ascii="Times New Roman" w:hAnsi="Times New Roman" w:cs="Times New Roman"/>
          <w:sz w:val="24"/>
          <w:szCs w:val="24"/>
        </w:rPr>
      </w:pPr>
      <w:r w:rsidRPr="00DA2727">
        <w:rPr>
          <w:rFonts w:ascii="Times New Roman" w:hAnsi="Times New Roman" w:cs="Times New Roman"/>
          <w:sz w:val="24"/>
          <w:szCs w:val="24"/>
        </w:rPr>
        <w:t>3) w zakresie nieuregulowanym ustawą P</w:t>
      </w:r>
      <w:r w:rsidR="00241784">
        <w:rPr>
          <w:rFonts w:ascii="Times New Roman" w:hAnsi="Times New Roman" w:cs="Times New Roman"/>
          <w:sz w:val="24"/>
          <w:szCs w:val="24"/>
        </w:rPr>
        <w:t>ZP</w:t>
      </w:r>
      <w:r w:rsidRPr="00DA2727">
        <w:rPr>
          <w:rFonts w:ascii="Times New Roman" w:hAnsi="Times New Roman" w:cs="Times New Roman"/>
          <w:sz w:val="24"/>
          <w:szCs w:val="24"/>
        </w:rPr>
        <w:t xml:space="preserve"> lub niniejszą SWZ do oświadczeń i dokumentów składanych przez Wykonawcę w postępowaniu zastosowanie mają w szczególności przepisy rozporządzenia Ministra Rozwoju, Pracy i Technologii z 23 grudnia 2020</w:t>
      </w:r>
      <w:r w:rsidR="00241784">
        <w:rPr>
          <w:rFonts w:ascii="Times New Roman" w:hAnsi="Times New Roman" w:cs="Times New Roman"/>
          <w:sz w:val="24"/>
          <w:szCs w:val="24"/>
        </w:rPr>
        <w:t xml:space="preserve"> </w:t>
      </w:r>
      <w:r w:rsidRPr="00DA2727">
        <w:rPr>
          <w:rFonts w:ascii="Times New Roman" w:hAnsi="Times New Roman" w:cs="Times New Roman"/>
          <w:sz w:val="24"/>
          <w:szCs w:val="24"/>
        </w:rPr>
        <w:t xml:space="preserve">r. </w:t>
      </w:r>
      <w:r w:rsidRPr="00DA2727">
        <w:rPr>
          <w:rFonts w:ascii="Times New Roman" w:hAnsi="Times New Roman" w:cs="Times New Roman"/>
          <w:sz w:val="24"/>
          <w:szCs w:val="24"/>
        </w:rPr>
        <w:br/>
        <w:t xml:space="preserve">w sprawie podmiotowych środków dowodowych oraz innych dokumentów lub oświadczeń, jakich może żądać Zamawiający od Wykonawcy oraz Rozporządzenia Prezesa Rady Ministrów z 30 grudnia 2020r. w sprawie sposobu sporządzania i przekazywania informacji oraz wymagań technicznych dla dokumentów elektronicznych oraz środków komunikacji elektronicznej w postępowaniu o udzielenie zamówienia publicznego lub konkursie. </w:t>
      </w:r>
    </w:p>
    <w:p w14:paraId="4DDB9308" w14:textId="7BA483A0" w:rsidR="00241784" w:rsidRDefault="00241784" w:rsidP="00DA2727">
      <w:pPr>
        <w:spacing w:line="360" w:lineRule="auto"/>
        <w:ind w:left="284" w:hanging="284"/>
        <w:jc w:val="both"/>
        <w:rPr>
          <w:rFonts w:ascii="Times New Roman" w:hAnsi="Times New Roman" w:cs="Times New Roman"/>
          <w:sz w:val="24"/>
          <w:szCs w:val="24"/>
        </w:rPr>
      </w:pPr>
    </w:p>
    <w:p w14:paraId="715A9CA4" w14:textId="77777777" w:rsidR="00241784" w:rsidRPr="00DA2727" w:rsidRDefault="00241784" w:rsidP="00DA2727">
      <w:pPr>
        <w:spacing w:line="360" w:lineRule="auto"/>
        <w:ind w:left="284" w:hanging="284"/>
        <w:jc w:val="both"/>
        <w:rPr>
          <w:rFonts w:ascii="Times New Roman" w:hAnsi="Times New Roman" w:cs="Times New Roman"/>
          <w:sz w:val="24"/>
          <w:szCs w:val="24"/>
        </w:rPr>
      </w:pPr>
    </w:p>
    <w:p w14:paraId="7B2E2D60" w14:textId="7A886BAB" w:rsidR="00707F49" w:rsidRPr="00DA2727" w:rsidRDefault="00707F49" w:rsidP="00DA2727">
      <w:pPr>
        <w:spacing w:line="360" w:lineRule="auto"/>
        <w:jc w:val="both"/>
        <w:rPr>
          <w:rFonts w:ascii="Times New Roman" w:hAnsi="Times New Roman" w:cs="Times New Roman"/>
          <w:b/>
          <w:bCs/>
          <w:sz w:val="24"/>
          <w:szCs w:val="24"/>
        </w:rPr>
      </w:pPr>
      <w:r w:rsidRPr="00DA2727">
        <w:rPr>
          <w:rFonts w:ascii="Times New Roman" w:hAnsi="Times New Roman" w:cs="Times New Roman"/>
          <w:b/>
          <w:bCs/>
          <w:sz w:val="24"/>
          <w:szCs w:val="24"/>
        </w:rPr>
        <w:t>XII. POLEGANIE NA ZASOBACH INNYCH PODMIOTÓW</w:t>
      </w:r>
    </w:p>
    <w:p w14:paraId="358FA6A6" w14:textId="77777777" w:rsidR="00707F49" w:rsidRPr="00DA2727" w:rsidRDefault="00707F49" w:rsidP="00DA2727">
      <w:pPr>
        <w:spacing w:after="0" w:line="360" w:lineRule="auto"/>
        <w:jc w:val="both"/>
        <w:rPr>
          <w:rFonts w:ascii="Times New Roman" w:hAnsi="Times New Roman" w:cs="Times New Roman"/>
          <w:sz w:val="24"/>
          <w:szCs w:val="24"/>
        </w:rPr>
      </w:pPr>
      <w:r w:rsidRPr="00DA2727">
        <w:rPr>
          <w:rFonts w:ascii="Times New Roman" w:hAnsi="Times New Roman" w:cs="Times New Roman"/>
          <w:sz w:val="24"/>
          <w:szCs w:val="24"/>
        </w:rPr>
        <w:t xml:space="preserve">1. 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 </w:t>
      </w:r>
    </w:p>
    <w:p w14:paraId="62F901FF" w14:textId="77777777" w:rsidR="00707F49" w:rsidRPr="00DA2727" w:rsidRDefault="00707F49" w:rsidP="00DA2727">
      <w:pPr>
        <w:spacing w:after="0" w:line="360" w:lineRule="auto"/>
        <w:jc w:val="both"/>
        <w:rPr>
          <w:rFonts w:ascii="Times New Roman" w:hAnsi="Times New Roman" w:cs="Times New Roman"/>
          <w:sz w:val="24"/>
          <w:szCs w:val="24"/>
        </w:rPr>
      </w:pPr>
      <w:r w:rsidRPr="00DA2727">
        <w:rPr>
          <w:rFonts w:ascii="Times New Roman" w:hAnsi="Times New Roman" w:cs="Times New Roman"/>
          <w:sz w:val="24"/>
          <w:szCs w:val="24"/>
        </w:rPr>
        <w:t xml:space="preserve">2. Jeżeli zdolności techniczne lub zawodowe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 </w:t>
      </w:r>
    </w:p>
    <w:p w14:paraId="05CE8FB9" w14:textId="77777777" w:rsidR="00707F49" w:rsidRPr="00DA2727" w:rsidRDefault="00707F49" w:rsidP="00DA2727">
      <w:pPr>
        <w:spacing w:after="0" w:line="360" w:lineRule="auto"/>
        <w:jc w:val="both"/>
        <w:rPr>
          <w:rFonts w:ascii="Times New Roman" w:hAnsi="Times New Roman" w:cs="Times New Roman"/>
          <w:sz w:val="24"/>
          <w:szCs w:val="24"/>
        </w:rPr>
      </w:pPr>
      <w:r w:rsidRPr="00DA2727">
        <w:rPr>
          <w:rFonts w:ascii="Times New Roman" w:hAnsi="Times New Roman" w:cs="Times New Roman"/>
          <w:sz w:val="24"/>
          <w:szCs w:val="24"/>
        </w:rPr>
        <w:lastRenderedPageBreak/>
        <w:t xml:space="preserve">3. Wykonawca nie może, po upływie terminu składania ofert, powoływać się na zdolności lub sytuację podmiotów udostepniających zasoby, jeżeli na etapie składania ofert nie polegał on w danym zakresie na zdolnościach lub sytuacji podmiotów udostępniających zasoby. </w:t>
      </w:r>
    </w:p>
    <w:p w14:paraId="606C57E3" w14:textId="554AB482" w:rsidR="00707F49" w:rsidRPr="00DA2727" w:rsidRDefault="00707F49" w:rsidP="00DA2727">
      <w:pPr>
        <w:spacing w:line="360" w:lineRule="auto"/>
        <w:jc w:val="both"/>
        <w:rPr>
          <w:rFonts w:ascii="Times New Roman" w:hAnsi="Times New Roman" w:cs="Times New Roman"/>
          <w:color w:val="000000" w:themeColor="text1"/>
          <w:sz w:val="24"/>
          <w:szCs w:val="24"/>
        </w:rPr>
      </w:pPr>
      <w:r w:rsidRPr="00DA2727">
        <w:rPr>
          <w:rFonts w:ascii="Times New Roman" w:hAnsi="Times New Roman" w:cs="Times New Roman"/>
          <w:sz w:val="24"/>
          <w:szCs w:val="24"/>
        </w:rPr>
        <w:t xml:space="preserve">4. </w:t>
      </w:r>
      <w:r w:rsidRPr="00DA2727">
        <w:rPr>
          <w:rFonts w:ascii="Times New Roman" w:hAnsi="Times New Roman" w:cs="Times New Roman"/>
          <w:color w:val="000000" w:themeColor="text1"/>
          <w:sz w:val="24"/>
          <w:szCs w:val="24"/>
        </w:rPr>
        <w:t xml:space="preserve">Wykonawca w przypadku polegania na zdolnościach lub sytuacji podmiotów udostępniających zasoby, przedstawia wraz z oświadczeniem, o którym mowa w Rozdziale XI pkt 2 SWZ, także oświadczenie podmiotu udostępniającego zasoby, potwierdzające brak podstaw wykluczenia tego podmiotu oraz odpowiednio spełnianie warunków udziału w postępowaniu, w zakresie, w jakim Wykonawca powołuje się na jego zasoby, zgodnie z katalogiem dokumentów określonych </w:t>
      </w:r>
      <w:r w:rsidR="00241784">
        <w:rPr>
          <w:rFonts w:ascii="Times New Roman" w:hAnsi="Times New Roman" w:cs="Times New Roman"/>
          <w:color w:val="000000" w:themeColor="text1"/>
          <w:sz w:val="24"/>
          <w:szCs w:val="24"/>
        </w:rPr>
        <w:br/>
      </w:r>
      <w:r w:rsidRPr="00DA2727">
        <w:rPr>
          <w:rFonts w:ascii="Times New Roman" w:hAnsi="Times New Roman" w:cs="Times New Roman"/>
          <w:color w:val="000000" w:themeColor="text1"/>
          <w:sz w:val="24"/>
          <w:szCs w:val="24"/>
        </w:rPr>
        <w:t>w rozdziale XI SWZ.</w:t>
      </w:r>
    </w:p>
    <w:p w14:paraId="465BDFBF" w14:textId="5E97664C" w:rsidR="00707F49" w:rsidRPr="00DA2727" w:rsidRDefault="00707F49" w:rsidP="00DA2727">
      <w:pPr>
        <w:spacing w:line="360" w:lineRule="auto"/>
        <w:jc w:val="both"/>
        <w:rPr>
          <w:rFonts w:ascii="Times New Roman" w:hAnsi="Times New Roman" w:cs="Times New Roman"/>
          <w:b/>
          <w:bCs/>
          <w:sz w:val="24"/>
          <w:szCs w:val="24"/>
        </w:rPr>
      </w:pPr>
      <w:r w:rsidRPr="00DA2727">
        <w:rPr>
          <w:rFonts w:ascii="Times New Roman" w:hAnsi="Times New Roman" w:cs="Times New Roman"/>
          <w:b/>
          <w:bCs/>
          <w:sz w:val="24"/>
          <w:szCs w:val="24"/>
        </w:rPr>
        <w:t>XIII. WYKONAWCY WSPÓLNIE UBIEGAJACY SIĘ O UDZIELENIE ZAMÓWIENIA</w:t>
      </w:r>
    </w:p>
    <w:p w14:paraId="4DA3806C" w14:textId="77777777" w:rsidR="00707F49" w:rsidRPr="00DA2727" w:rsidRDefault="00707F49" w:rsidP="00DA2727">
      <w:pPr>
        <w:spacing w:after="0" w:line="360" w:lineRule="auto"/>
        <w:jc w:val="both"/>
        <w:rPr>
          <w:rFonts w:ascii="Times New Roman" w:hAnsi="Times New Roman" w:cs="Times New Roman"/>
          <w:sz w:val="24"/>
          <w:szCs w:val="24"/>
        </w:rPr>
      </w:pPr>
      <w:r w:rsidRPr="00DA2727">
        <w:rPr>
          <w:rFonts w:ascii="Times New Roman" w:hAnsi="Times New Roman" w:cs="Times New Roman"/>
          <w:sz w:val="24"/>
          <w:szCs w:val="24"/>
        </w:rPr>
        <w:t xml:space="preserve">1. Wykonawcy mogą wspólnie ubiegać się o udzielenie zamówienia. W takim przypadku Wykonawcy ustanawiają pełnomocnika do reprezentowania ich w postępowaniu albo do reprezentowania i zawarcia umowy w sprawie zamówienia publicznego. Pełnomocnictwo winno być załączone do oferty. </w:t>
      </w:r>
    </w:p>
    <w:p w14:paraId="14828781" w14:textId="048674C0" w:rsidR="00707F49" w:rsidRPr="00DA2727" w:rsidRDefault="00707F49" w:rsidP="00DA2727">
      <w:pPr>
        <w:spacing w:after="0" w:line="360" w:lineRule="auto"/>
        <w:jc w:val="both"/>
        <w:rPr>
          <w:rFonts w:ascii="Times New Roman" w:hAnsi="Times New Roman" w:cs="Times New Roman"/>
          <w:sz w:val="24"/>
          <w:szCs w:val="24"/>
        </w:rPr>
      </w:pPr>
      <w:r w:rsidRPr="00DA2727">
        <w:rPr>
          <w:rFonts w:ascii="Times New Roman" w:hAnsi="Times New Roman" w:cs="Times New Roman"/>
          <w:sz w:val="24"/>
          <w:szCs w:val="24"/>
        </w:rPr>
        <w:t xml:space="preserve">2. W przypadku Wykonawców wspólnie ubiegających się o udzielenie zamówienia, oświadczenia, o których mowa w Rozdziale XI SWZ, składa każdy z Wykonawców. Oświadczenia te potwierdzają brak podstaw wykluczenia oraz spełnianie warunków udziału w zakresie, w jakim każdy </w:t>
      </w:r>
      <w:r w:rsidR="00241784">
        <w:rPr>
          <w:rFonts w:ascii="Times New Roman" w:hAnsi="Times New Roman" w:cs="Times New Roman"/>
          <w:sz w:val="24"/>
          <w:szCs w:val="24"/>
        </w:rPr>
        <w:br/>
      </w:r>
      <w:r w:rsidRPr="00DA2727">
        <w:rPr>
          <w:rFonts w:ascii="Times New Roman" w:hAnsi="Times New Roman" w:cs="Times New Roman"/>
          <w:sz w:val="24"/>
          <w:szCs w:val="24"/>
        </w:rPr>
        <w:t xml:space="preserve">z Wykonawców wykazuje spełnianie warunków udziału w postępowaniu. </w:t>
      </w:r>
    </w:p>
    <w:p w14:paraId="6E95124A" w14:textId="7FAD5C17" w:rsidR="00707F49" w:rsidRPr="00DA2727" w:rsidRDefault="00707F49" w:rsidP="00DA2727">
      <w:pPr>
        <w:spacing w:after="0" w:line="360" w:lineRule="auto"/>
        <w:jc w:val="both"/>
        <w:rPr>
          <w:rFonts w:ascii="Times New Roman" w:hAnsi="Times New Roman" w:cs="Times New Roman"/>
          <w:sz w:val="24"/>
          <w:szCs w:val="24"/>
        </w:rPr>
      </w:pPr>
      <w:r w:rsidRPr="00DA2727">
        <w:rPr>
          <w:rFonts w:ascii="Times New Roman" w:hAnsi="Times New Roman" w:cs="Times New Roman"/>
          <w:sz w:val="24"/>
          <w:szCs w:val="24"/>
        </w:rPr>
        <w:t>3. Wykonawcy wspólnie ubiegający się o udzielenie zamówienia dołączą do oferty oświadczenie,</w:t>
      </w:r>
      <w:r w:rsidR="00241784">
        <w:rPr>
          <w:rFonts w:ascii="Times New Roman" w:hAnsi="Times New Roman" w:cs="Times New Roman"/>
          <w:sz w:val="24"/>
          <w:szCs w:val="24"/>
        </w:rPr>
        <w:br/>
      </w:r>
      <w:r w:rsidRPr="00DA2727">
        <w:rPr>
          <w:rFonts w:ascii="Times New Roman" w:hAnsi="Times New Roman" w:cs="Times New Roman"/>
          <w:sz w:val="24"/>
          <w:szCs w:val="24"/>
        </w:rPr>
        <w:t xml:space="preserve">z którego wynika, które dostawy wykonują poszczególni Wykonawcy. </w:t>
      </w:r>
    </w:p>
    <w:p w14:paraId="67EB8416" w14:textId="77777777" w:rsidR="00707F49" w:rsidRPr="00DA2727" w:rsidRDefault="00707F49" w:rsidP="00DA2727">
      <w:pPr>
        <w:spacing w:line="360" w:lineRule="auto"/>
        <w:jc w:val="both"/>
        <w:rPr>
          <w:rFonts w:ascii="Times New Roman" w:hAnsi="Times New Roman" w:cs="Times New Roman"/>
          <w:sz w:val="24"/>
          <w:szCs w:val="24"/>
        </w:rPr>
      </w:pPr>
      <w:r w:rsidRPr="00DA2727">
        <w:rPr>
          <w:rFonts w:ascii="Times New Roman" w:hAnsi="Times New Roman" w:cs="Times New Roman"/>
          <w:sz w:val="24"/>
          <w:szCs w:val="24"/>
        </w:rPr>
        <w:t>4. Oświadczenia i dokumenty potwierdzające brak podstaw do wykluczenia z postępowania składa każdy z Wykonawców wspólnie ubiegających się o zamówienie.</w:t>
      </w:r>
    </w:p>
    <w:p w14:paraId="51372CB6" w14:textId="77777777" w:rsidR="00707F49" w:rsidRPr="00DA2727" w:rsidRDefault="00707F49" w:rsidP="00DA2727">
      <w:pPr>
        <w:spacing w:line="360" w:lineRule="auto"/>
        <w:jc w:val="both"/>
        <w:rPr>
          <w:rFonts w:ascii="Times New Roman" w:hAnsi="Times New Roman" w:cs="Times New Roman"/>
          <w:b/>
          <w:bCs/>
          <w:sz w:val="24"/>
          <w:szCs w:val="24"/>
        </w:rPr>
      </w:pPr>
      <w:r w:rsidRPr="00DA2727">
        <w:rPr>
          <w:rFonts w:ascii="Times New Roman" w:hAnsi="Times New Roman" w:cs="Times New Roman"/>
          <w:b/>
          <w:bCs/>
          <w:sz w:val="24"/>
          <w:szCs w:val="24"/>
        </w:rPr>
        <w:t>XIV. OPIS SPOSOBU PRZYGOTOWANIA OFERTY ORAZ WYMAGANIA FORMALNE DOTYCZĄCE SKŁADANYCH OŚWIADCZEŃ I DOKUMENTÓW</w:t>
      </w:r>
    </w:p>
    <w:p w14:paraId="7E1D17DB" w14:textId="00BA5664" w:rsidR="00707F49" w:rsidRPr="00DA2727" w:rsidRDefault="00707F49" w:rsidP="00DA2727">
      <w:pPr>
        <w:spacing w:after="0" w:line="360" w:lineRule="auto"/>
        <w:jc w:val="both"/>
        <w:rPr>
          <w:rFonts w:ascii="Times New Roman" w:hAnsi="Times New Roman" w:cs="Times New Roman"/>
          <w:sz w:val="24"/>
          <w:szCs w:val="24"/>
        </w:rPr>
      </w:pPr>
      <w:r w:rsidRPr="00DA2727">
        <w:rPr>
          <w:rFonts w:ascii="Times New Roman" w:hAnsi="Times New Roman" w:cs="Times New Roman"/>
          <w:sz w:val="24"/>
          <w:szCs w:val="24"/>
        </w:rPr>
        <w:t xml:space="preserve">1. Nie dopuszcza się składania ofert, </w:t>
      </w:r>
      <w:r w:rsidRPr="00DA2727">
        <w:rPr>
          <w:rFonts w:ascii="Times New Roman" w:hAnsi="Times New Roman" w:cs="Times New Roman"/>
          <w:b/>
          <w:bCs/>
          <w:sz w:val="24"/>
          <w:szCs w:val="24"/>
          <w:u w:val="single"/>
        </w:rPr>
        <w:t>które nie obejmują wszystkich pozycji Zamówienia.</w:t>
      </w:r>
    </w:p>
    <w:p w14:paraId="3D291994" w14:textId="77777777" w:rsidR="00707F49" w:rsidRPr="00DA2727" w:rsidRDefault="00707F49" w:rsidP="00DA2727">
      <w:pPr>
        <w:spacing w:after="0" w:line="360" w:lineRule="auto"/>
        <w:jc w:val="both"/>
        <w:rPr>
          <w:rFonts w:ascii="Times New Roman" w:hAnsi="Times New Roman" w:cs="Times New Roman"/>
          <w:sz w:val="24"/>
          <w:szCs w:val="24"/>
        </w:rPr>
      </w:pPr>
      <w:r w:rsidRPr="00DA2727">
        <w:rPr>
          <w:rFonts w:ascii="Times New Roman" w:hAnsi="Times New Roman" w:cs="Times New Roman"/>
          <w:sz w:val="24"/>
          <w:szCs w:val="24"/>
        </w:rPr>
        <w:t>2. Treść oferty musi odpowiadać treści SWZ.</w:t>
      </w:r>
    </w:p>
    <w:p w14:paraId="6CC727B1" w14:textId="77777777" w:rsidR="00707F49" w:rsidRPr="00DA2727" w:rsidRDefault="00707F49" w:rsidP="00DA2727">
      <w:pPr>
        <w:spacing w:after="0" w:line="360" w:lineRule="auto"/>
        <w:jc w:val="both"/>
        <w:rPr>
          <w:rFonts w:ascii="Times New Roman" w:hAnsi="Times New Roman" w:cs="Times New Roman"/>
          <w:sz w:val="24"/>
          <w:szCs w:val="24"/>
        </w:rPr>
      </w:pPr>
      <w:r w:rsidRPr="00DA2727">
        <w:rPr>
          <w:rFonts w:ascii="Times New Roman" w:hAnsi="Times New Roman" w:cs="Times New Roman"/>
          <w:sz w:val="24"/>
          <w:szCs w:val="24"/>
        </w:rPr>
        <w:t xml:space="preserve">3. Ofertę składa się na Formularzu Ofertowym - zgodnie z załącznikiem nr 1 do SWZ. </w:t>
      </w:r>
    </w:p>
    <w:p w14:paraId="2F4AA4D7" w14:textId="77777777" w:rsidR="00707F49" w:rsidRPr="00DA2727" w:rsidRDefault="00707F49" w:rsidP="00DA2727">
      <w:pPr>
        <w:spacing w:after="0" w:line="360" w:lineRule="auto"/>
        <w:jc w:val="both"/>
        <w:rPr>
          <w:rFonts w:ascii="Times New Roman" w:hAnsi="Times New Roman" w:cs="Times New Roman"/>
          <w:sz w:val="24"/>
          <w:szCs w:val="24"/>
        </w:rPr>
      </w:pPr>
      <w:r w:rsidRPr="00DA2727">
        <w:rPr>
          <w:rFonts w:ascii="Times New Roman" w:hAnsi="Times New Roman" w:cs="Times New Roman"/>
          <w:sz w:val="24"/>
          <w:szCs w:val="24"/>
        </w:rPr>
        <w:t>4. Wraz z ofertą Wykonawca zobowiązany jest złożyć:</w:t>
      </w:r>
    </w:p>
    <w:p w14:paraId="5DA2A98A" w14:textId="77777777" w:rsidR="00707F49" w:rsidRPr="00DA2727" w:rsidRDefault="00707F49" w:rsidP="00DA2727">
      <w:pPr>
        <w:spacing w:after="0" w:line="360" w:lineRule="auto"/>
        <w:ind w:left="284"/>
        <w:jc w:val="both"/>
        <w:rPr>
          <w:rFonts w:ascii="Times New Roman" w:hAnsi="Times New Roman" w:cs="Times New Roman"/>
          <w:sz w:val="24"/>
          <w:szCs w:val="24"/>
        </w:rPr>
      </w:pPr>
      <w:r w:rsidRPr="00DA2727">
        <w:rPr>
          <w:rFonts w:ascii="Times New Roman" w:hAnsi="Times New Roman" w:cs="Times New Roman"/>
          <w:sz w:val="24"/>
          <w:szCs w:val="24"/>
        </w:rPr>
        <w:t xml:space="preserve">1) oświadczenia, o których mowa w Rozdziale XI SWZ, </w:t>
      </w:r>
    </w:p>
    <w:p w14:paraId="444F0061" w14:textId="77777777" w:rsidR="00707F49" w:rsidRPr="00DA2727" w:rsidRDefault="00707F49" w:rsidP="00DA2727">
      <w:pPr>
        <w:spacing w:after="0" w:line="360" w:lineRule="auto"/>
        <w:ind w:left="284"/>
        <w:jc w:val="both"/>
        <w:rPr>
          <w:rFonts w:ascii="Times New Roman" w:hAnsi="Times New Roman" w:cs="Times New Roman"/>
          <w:sz w:val="24"/>
          <w:szCs w:val="24"/>
        </w:rPr>
      </w:pPr>
      <w:r w:rsidRPr="00DA2727">
        <w:rPr>
          <w:rFonts w:ascii="Times New Roman" w:hAnsi="Times New Roman" w:cs="Times New Roman"/>
          <w:sz w:val="24"/>
          <w:szCs w:val="24"/>
        </w:rPr>
        <w:t>2) zobowiązanie innego podmiotu (jeśli dotyczy),</w:t>
      </w:r>
    </w:p>
    <w:p w14:paraId="25CE5CA3" w14:textId="77777777" w:rsidR="00707F49" w:rsidRPr="00DA2727" w:rsidRDefault="00707F49" w:rsidP="00DA2727">
      <w:pPr>
        <w:spacing w:after="0" w:line="360" w:lineRule="auto"/>
        <w:ind w:left="284"/>
        <w:jc w:val="both"/>
        <w:rPr>
          <w:rFonts w:ascii="Times New Roman" w:hAnsi="Times New Roman" w:cs="Times New Roman"/>
          <w:sz w:val="24"/>
          <w:szCs w:val="24"/>
        </w:rPr>
      </w:pPr>
      <w:r w:rsidRPr="00DA2727">
        <w:rPr>
          <w:rFonts w:ascii="Times New Roman" w:hAnsi="Times New Roman" w:cs="Times New Roman"/>
          <w:sz w:val="24"/>
          <w:szCs w:val="24"/>
        </w:rPr>
        <w:t>3) dokumenty, z których wynika prawo do podpisania oferty- odpowiednie pełnomocnictwa (jeżeli dotyczy).</w:t>
      </w:r>
    </w:p>
    <w:p w14:paraId="78C4930E" w14:textId="77777777" w:rsidR="00707F49" w:rsidRPr="00DA2727" w:rsidRDefault="00707F49" w:rsidP="00DA2727">
      <w:pPr>
        <w:spacing w:after="0" w:line="360" w:lineRule="auto"/>
        <w:jc w:val="both"/>
        <w:rPr>
          <w:rFonts w:ascii="Times New Roman" w:hAnsi="Times New Roman" w:cs="Times New Roman"/>
          <w:sz w:val="24"/>
          <w:szCs w:val="24"/>
        </w:rPr>
      </w:pPr>
      <w:r w:rsidRPr="00DA2727">
        <w:rPr>
          <w:rFonts w:ascii="Times New Roman" w:hAnsi="Times New Roman" w:cs="Times New Roman"/>
          <w:sz w:val="24"/>
          <w:szCs w:val="24"/>
        </w:rPr>
        <w:lastRenderedPageBreak/>
        <w:t>5. Oferta powinna być podpisana przez osobę upoważnioną do reprezentowania Wykonawcy, zgodnie z formą reprezentacji Wykonawcy określoną w rejestrze lub innym dokumencie, właściwym dla danej formy organizacyjnej Wykonawcy albo przez upełnomocnionego przedstawiciela Wykonawcy. W celu potwierdzenia, że osoba działająca w imieniu Wykonawcy jest umocowana do jego reprezentowania, Zamawiający żąda od Wykonawcy odpisu lub informacji z Krajowego Rejestru Sądowego, Centralnej Ewidencji i Informacji o Działalności Gospodarczej lub innego właściwego rejestru.</w:t>
      </w:r>
    </w:p>
    <w:p w14:paraId="284A88FB" w14:textId="77777777" w:rsidR="00707F49" w:rsidRPr="00DA2727" w:rsidRDefault="00707F49" w:rsidP="00DA2727">
      <w:pPr>
        <w:spacing w:after="0" w:line="360" w:lineRule="auto"/>
        <w:jc w:val="both"/>
        <w:rPr>
          <w:rFonts w:ascii="Times New Roman" w:hAnsi="Times New Roman" w:cs="Times New Roman"/>
          <w:sz w:val="24"/>
          <w:szCs w:val="24"/>
        </w:rPr>
      </w:pPr>
      <w:r w:rsidRPr="00DA2727">
        <w:rPr>
          <w:rFonts w:ascii="Times New Roman" w:hAnsi="Times New Roman" w:cs="Times New Roman"/>
          <w:sz w:val="24"/>
          <w:szCs w:val="24"/>
        </w:rPr>
        <w:t xml:space="preserve">6. Oferta oraz pozostałe oświadczenia i dokumenty, dla których Zamawiający określił wzory </w:t>
      </w:r>
      <w:r w:rsidRPr="00DA2727">
        <w:rPr>
          <w:rFonts w:ascii="Times New Roman" w:hAnsi="Times New Roman" w:cs="Times New Roman"/>
          <w:sz w:val="24"/>
          <w:szCs w:val="24"/>
        </w:rPr>
        <w:br/>
        <w:t>w formie formularzy zamieszczonych w załącznikach do SWZ, powinny być sporządzone zgodnie z tymi wzorami, co do treści oraz opisu kolumn i wierszy.</w:t>
      </w:r>
    </w:p>
    <w:p w14:paraId="4E75D9A1" w14:textId="2C02FAFD" w:rsidR="00707F49" w:rsidRPr="00DA2727" w:rsidRDefault="00707F49" w:rsidP="00DA2727">
      <w:pPr>
        <w:spacing w:after="0" w:line="360" w:lineRule="auto"/>
        <w:jc w:val="both"/>
        <w:rPr>
          <w:rFonts w:ascii="Times New Roman" w:hAnsi="Times New Roman" w:cs="Times New Roman"/>
          <w:b/>
          <w:bCs/>
          <w:sz w:val="24"/>
          <w:szCs w:val="24"/>
        </w:rPr>
      </w:pPr>
      <w:r w:rsidRPr="00DA2727">
        <w:rPr>
          <w:rFonts w:ascii="Times New Roman" w:hAnsi="Times New Roman" w:cs="Times New Roman"/>
          <w:sz w:val="24"/>
          <w:szCs w:val="24"/>
        </w:rPr>
        <w:t>7</w:t>
      </w:r>
      <w:r w:rsidRPr="00DA2727">
        <w:rPr>
          <w:rFonts w:ascii="Times New Roman" w:hAnsi="Times New Roman" w:cs="Times New Roman"/>
          <w:b/>
          <w:bCs/>
          <w:sz w:val="24"/>
          <w:szCs w:val="24"/>
        </w:rPr>
        <w:t>. Ofertę składa się pod rygorem nieważności w formie elektronicznej lub w postaci elektronicznej opatrzonej podpisem zaufanym lub podpisem osobistym lub kwalifikowanym podpisem elektronicznym</w:t>
      </w:r>
      <w:r w:rsidR="00A67164" w:rsidRPr="00DA2727">
        <w:rPr>
          <w:rFonts w:ascii="Times New Roman" w:hAnsi="Times New Roman" w:cs="Times New Roman"/>
          <w:b/>
          <w:bCs/>
          <w:sz w:val="24"/>
          <w:szCs w:val="24"/>
        </w:rPr>
        <w:t xml:space="preserve"> lub osobiście w formie papierowej</w:t>
      </w:r>
      <w:r w:rsidRPr="00DA2727">
        <w:rPr>
          <w:rFonts w:ascii="Times New Roman" w:hAnsi="Times New Roman" w:cs="Times New Roman"/>
          <w:b/>
          <w:bCs/>
          <w:sz w:val="24"/>
          <w:szCs w:val="24"/>
        </w:rPr>
        <w:t>.</w:t>
      </w:r>
    </w:p>
    <w:p w14:paraId="1A2AC42A" w14:textId="4FC60832" w:rsidR="00707F49" w:rsidRPr="00DA2727" w:rsidRDefault="00707F49" w:rsidP="00DA2727">
      <w:pPr>
        <w:spacing w:after="0" w:line="360" w:lineRule="auto"/>
        <w:jc w:val="both"/>
        <w:rPr>
          <w:rFonts w:ascii="Times New Roman" w:hAnsi="Times New Roman" w:cs="Times New Roman"/>
          <w:sz w:val="24"/>
          <w:szCs w:val="24"/>
        </w:rPr>
      </w:pPr>
      <w:r w:rsidRPr="00DA2727">
        <w:rPr>
          <w:rFonts w:ascii="Times New Roman" w:hAnsi="Times New Roman" w:cs="Times New Roman"/>
          <w:sz w:val="24"/>
          <w:szCs w:val="24"/>
        </w:rPr>
        <w:t>8. Oferta powinna być sporządzona w języku polskim. Każdy dokument składający się na ofertę powinien być czytelny, z zachowaniem postaci elektronicznej w formacie danych doc, docx, pdf, zip</w:t>
      </w:r>
      <w:r w:rsidR="00A67164" w:rsidRPr="00DA2727">
        <w:rPr>
          <w:rFonts w:ascii="Times New Roman" w:hAnsi="Times New Roman" w:cs="Times New Roman"/>
          <w:sz w:val="24"/>
          <w:szCs w:val="24"/>
        </w:rPr>
        <w:t xml:space="preserve">, </w:t>
      </w:r>
      <w:r w:rsidRPr="00DA2727">
        <w:rPr>
          <w:rFonts w:ascii="Times New Roman" w:hAnsi="Times New Roman" w:cs="Times New Roman"/>
          <w:sz w:val="24"/>
          <w:szCs w:val="24"/>
        </w:rPr>
        <w:t>xls.</w:t>
      </w:r>
    </w:p>
    <w:p w14:paraId="75B44E74" w14:textId="77777777" w:rsidR="00707F49" w:rsidRPr="00DA2727" w:rsidRDefault="00707F49" w:rsidP="00DA2727">
      <w:pPr>
        <w:spacing w:after="0" w:line="360" w:lineRule="auto"/>
        <w:jc w:val="both"/>
        <w:rPr>
          <w:rFonts w:ascii="Times New Roman" w:hAnsi="Times New Roman" w:cs="Times New Roman"/>
          <w:sz w:val="24"/>
          <w:szCs w:val="24"/>
        </w:rPr>
      </w:pPr>
      <w:r w:rsidRPr="00DA2727">
        <w:rPr>
          <w:rFonts w:ascii="Times New Roman" w:hAnsi="Times New Roman" w:cs="Times New Roman"/>
          <w:sz w:val="24"/>
          <w:szCs w:val="24"/>
        </w:rPr>
        <w:t xml:space="preserve">9. Zaleca się, aby każdy dokument zawierający tajemnicę przedsiębiorstwa został zamieszczony w odrębnym pliku. </w:t>
      </w:r>
    </w:p>
    <w:p w14:paraId="2132B81F" w14:textId="0790F96C" w:rsidR="00707F49" w:rsidRPr="00DA2727" w:rsidRDefault="00707F49" w:rsidP="00DA2727">
      <w:pPr>
        <w:spacing w:after="0" w:line="360" w:lineRule="auto"/>
        <w:jc w:val="both"/>
        <w:rPr>
          <w:rFonts w:ascii="Times New Roman" w:hAnsi="Times New Roman" w:cs="Times New Roman"/>
          <w:sz w:val="24"/>
          <w:szCs w:val="24"/>
        </w:rPr>
      </w:pPr>
      <w:r w:rsidRPr="00DA2727">
        <w:rPr>
          <w:rFonts w:ascii="Times New Roman" w:hAnsi="Times New Roman" w:cs="Times New Roman"/>
          <w:sz w:val="24"/>
          <w:szCs w:val="24"/>
        </w:rPr>
        <w:t xml:space="preserve">10. Przed upływem terminu składania ofert Wykonawca może wprowadzić zmiany do złożonej oferty lub wycofać ofertę. </w:t>
      </w:r>
    </w:p>
    <w:p w14:paraId="31CE3A08" w14:textId="77777777" w:rsidR="00707F49" w:rsidRPr="00DA2727" w:rsidRDefault="00707F49" w:rsidP="00DA2727">
      <w:pPr>
        <w:spacing w:after="0" w:line="360" w:lineRule="auto"/>
        <w:jc w:val="both"/>
        <w:rPr>
          <w:rFonts w:ascii="Times New Roman" w:hAnsi="Times New Roman" w:cs="Times New Roman"/>
          <w:sz w:val="24"/>
          <w:szCs w:val="24"/>
        </w:rPr>
      </w:pPr>
      <w:r w:rsidRPr="00DA2727">
        <w:rPr>
          <w:rFonts w:ascii="Times New Roman" w:hAnsi="Times New Roman" w:cs="Times New Roman"/>
          <w:sz w:val="24"/>
          <w:szCs w:val="24"/>
        </w:rPr>
        <w:t xml:space="preserve">11. Podmiotowe środki dowodowe lub inne dokumenty, w tym dokumenty potwierdzające umocowanie do reprezentowania, sporządzone w języku obcym przekazuje się wraz </w:t>
      </w:r>
      <w:r w:rsidRPr="00DA2727">
        <w:rPr>
          <w:rFonts w:ascii="Times New Roman" w:hAnsi="Times New Roman" w:cs="Times New Roman"/>
          <w:sz w:val="24"/>
          <w:szCs w:val="24"/>
        </w:rPr>
        <w:br/>
        <w:t xml:space="preserve">z tłumaczeniem na język polski. </w:t>
      </w:r>
    </w:p>
    <w:p w14:paraId="4F95044C" w14:textId="77777777" w:rsidR="00707F49" w:rsidRPr="00DA2727" w:rsidRDefault="00707F49" w:rsidP="00DA2727">
      <w:pPr>
        <w:spacing w:after="0" w:line="360" w:lineRule="auto"/>
        <w:jc w:val="both"/>
        <w:rPr>
          <w:rFonts w:ascii="Times New Roman" w:hAnsi="Times New Roman" w:cs="Times New Roman"/>
          <w:sz w:val="24"/>
          <w:szCs w:val="24"/>
        </w:rPr>
      </w:pPr>
      <w:r w:rsidRPr="00DA2727">
        <w:rPr>
          <w:rFonts w:ascii="Times New Roman" w:hAnsi="Times New Roman" w:cs="Times New Roman"/>
          <w:sz w:val="24"/>
          <w:szCs w:val="24"/>
        </w:rPr>
        <w:t xml:space="preserve">12. Wszystkie koszty związane z uczestnictwem w postępowaniu, w szczególności </w:t>
      </w:r>
      <w:r w:rsidRPr="00DA2727">
        <w:rPr>
          <w:rFonts w:ascii="Times New Roman" w:hAnsi="Times New Roman" w:cs="Times New Roman"/>
          <w:sz w:val="24"/>
          <w:szCs w:val="24"/>
        </w:rPr>
        <w:br/>
        <w:t>z przygotowaniem i złożeniem oferty ponosi Wykonawca składający ofertę. Zamawiający nie przewiduje zwrotu kosztów udziału w postępowaniu.</w:t>
      </w:r>
    </w:p>
    <w:p w14:paraId="22D2A4B6" w14:textId="77777777" w:rsidR="00707F49" w:rsidRPr="00DA2727" w:rsidRDefault="00707F49" w:rsidP="00DA2727">
      <w:pPr>
        <w:spacing w:after="0" w:line="360" w:lineRule="auto"/>
        <w:jc w:val="both"/>
        <w:rPr>
          <w:rFonts w:ascii="Times New Roman" w:hAnsi="Times New Roman" w:cs="Times New Roman"/>
          <w:sz w:val="24"/>
          <w:szCs w:val="24"/>
        </w:rPr>
      </w:pPr>
      <w:r w:rsidRPr="00DA2727">
        <w:rPr>
          <w:rFonts w:ascii="Times New Roman" w:hAnsi="Times New Roman" w:cs="Times New Roman"/>
          <w:sz w:val="24"/>
          <w:szCs w:val="24"/>
        </w:rPr>
        <w:t xml:space="preserve">13. Pełnomocnictwo powinno zostać złożone w formie elektronicznej lub w postaci elektronicznej opatrzonej podpisem zaufanym lub podpisem osobistym. Dopuszcza się również przedłożenie elektronicznej kopii dokumentu poświadczonej za zgodność </w:t>
      </w:r>
      <w:r w:rsidRPr="00DA2727">
        <w:rPr>
          <w:rFonts w:ascii="Times New Roman" w:hAnsi="Times New Roman" w:cs="Times New Roman"/>
          <w:sz w:val="24"/>
          <w:szCs w:val="24"/>
        </w:rPr>
        <w:br/>
        <w:t xml:space="preserve">z oryginałem przez notariusza, tj. podpisanym kwalifikowanym podpisem elektronicznym osoby posiadającej uprawnienia notariusza. </w:t>
      </w:r>
    </w:p>
    <w:p w14:paraId="0605B070" w14:textId="77777777" w:rsidR="00707F49" w:rsidRPr="00DA2727" w:rsidRDefault="00707F49" w:rsidP="00DA2727">
      <w:pPr>
        <w:spacing w:line="360" w:lineRule="auto"/>
        <w:jc w:val="both"/>
        <w:rPr>
          <w:rFonts w:ascii="Times New Roman" w:hAnsi="Times New Roman" w:cs="Times New Roman"/>
          <w:sz w:val="24"/>
          <w:szCs w:val="24"/>
        </w:rPr>
      </w:pPr>
      <w:r w:rsidRPr="00DA2727">
        <w:rPr>
          <w:rFonts w:ascii="Times New Roman" w:hAnsi="Times New Roman" w:cs="Times New Roman"/>
          <w:sz w:val="24"/>
          <w:szCs w:val="24"/>
        </w:rPr>
        <w:t xml:space="preserve">14. Zobowiązanie musi być złożone w formie elektronicznej lub w postaci elektronicznej opatrzonej podpisem zaufanym lub podpisem osobistym osoby upoważnionej do reprezentowania </w:t>
      </w:r>
      <w:r w:rsidRPr="00DA2727">
        <w:rPr>
          <w:rFonts w:ascii="Times New Roman" w:hAnsi="Times New Roman" w:cs="Times New Roman"/>
          <w:sz w:val="24"/>
          <w:szCs w:val="24"/>
        </w:rPr>
        <w:lastRenderedPageBreak/>
        <w:t>Wykonawców zgodnie z formą reprezentacji określoną w dokumencie rejestrowym właściwym dla formy organizacyjnej lub innym dokumencie.</w:t>
      </w:r>
    </w:p>
    <w:p w14:paraId="234E75C2" w14:textId="77777777" w:rsidR="00707F49" w:rsidRPr="00DA2727" w:rsidRDefault="00707F49" w:rsidP="00DA2727">
      <w:pPr>
        <w:pStyle w:val="Standard"/>
        <w:spacing w:after="0" w:line="360" w:lineRule="auto"/>
        <w:rPr>
          <w:rFonts w:ascii="Times New Roman" w:hAnsi="Times New Roman" w:cs="Times New Roman"/>
          <w:b/>
          <w:sz w:val="24"/>
          <w:szCs w:val="24"/>
        </w:rPr>
      </w:pPr>
      <w:r w:rsidRPr="00DA2727">
        <w:rPr>
          <w:rFonts w:ascii="Times New Roman" w:hAnsi="Times New Roman" w:cs="Times New Roman"/>
          <w:b/>
          <w:sz w:val="24"/>
          <w:szCs w:val="24"/>
        </w:rPr>
        <w:t>XV. OPIS SPOSOBU OBLICZENIA CENY</w:t>
      </w:r>
    </w:p>
    <w:p w14:paraId="1CCD6DDC" w14:textId="77777777" w:rsidR="00707F49" w:rsidRPr="00DA2727" w:rsidRDefault="00707F49" w:rsidP="00DA2727">
      <w:pPr>
        <w:pStyle w:val="Standard"/>
        <w:widowControl w:val="0"/>
        <w:numPr>
          <w:ilvl w:val="0"/>
          <w:numId w:val="12"/>
        </w:numPr>
        <w:spacing w:after="0" w:line="360" w:lineRule="auto"/>
        <w:ind w:left="357" w:hanging="357"/>
        <w:jc w:val="both"/>
        <w:rPr>
          <w:rFonts w:ascii="Times New Roman" w:hAnsi="Times New Roman" w:cs="Times New Roman"/>
          <w:sz w:val="24"/>
          <w:szCs w:val="24"/>
        </w:rPr>
      </w:pPr>
      <w:r w:rsidRPr="00DA2727">
        <w:rPr>
          <w:rFonts w:ascii="Times New Roman" w:hAnsi="Times New Roman" w:cs="Times New Roman"/>
          <w:sz w:val="24"/>
          <w:szCs w:val="24"/>
        </w:rPr>
        <w:t xml:space="preserve">Wykonawca określa cenę całkowitą za realizację zamówienia poprzez wskazanie </w:t>
      </w:r>
      <w:r w:rsidRPr="00DA2727">
        <w:rPr>
          <w:rFonts w:ascii="Times New Roman" w:hAnsi="Times New Roman" w:cs="Times New Roman"/>
          <w:sz w:val="24"/>
          <w:szCs w:val="24"/>
        </w:rPr>
        <w:br/>
        <w:t>w Formularzu Oferty ceny brutto oferty zawierającej należny podatek od towarów i usług (VAT).</w:t>
      </w:r>
    </w:p>
    <w:p w14:paraId="0FFC4261" w14:textId="77777777" w:rsidR="00707F49" w:rsidRPr="00DA2727" w:rsidRDefault="00707F49" w:rsidP="00DA2727">
      <w:pPr>
        <w:pStyle w:val="Standard"/>
        <w:widowControl w:val="0"/>
        <w:numPr>
          <w:ilvl w:val="0"/>
          <w:numId w:val="8"/>
        </w:numPr>
        <w:spacing w:after="0" w:line="360" w:lineRule="auto"/>
        <w:ind w:left="357" w:hanging="357"/>
        <w:jc w:val="both"/>
        <w:rPr>
          <w:rFonts w:ascii="Times New Roman" w:hAnsi="Times New Roman" w:cs="Times New Roman"/>
          <w:sz w:val="24"/>
          <w:szCs w:val="24"/>
        </w:rPr>
      </w:pPr>
      <w:r w:rsidRPr="00DA2727">
        <w:rPr>
          <w:rFonts w:ascii="Times New Roman" w:hAnsi="Times New Roman" w:cs="Times New Roman"/>
          <w:sz w:val="24"/>
          <w:szCs w:val="24"/>
          <w:u w:val="single"/>
        </w:rPr>
        <w:t>Ceny podane w ofercie winny być wyliczone z dokładnością do dwóch miejsc po przecinku i podane w złotych polskich.</w:t>
      </w:r>
      <w:r w:rsidRPr="00DA2727">
        <w:rPr>
          <w:rFonts w:ascii="Times New Roman" w:hAnsi="Times New Roman" w:cs="Times New Roman"/>
          <w:sz w:val="24"/>
          <w:szCs w:val="24"/>
        </w:rPr>
        <w:t xml:space="preserve"> Ceny realizacji zamówienia powinny być wyrażone liczbowo.</w:t>
      </w:r>
    </w:p>
    <w:p w14:paraId="5B8B3238" w14:textId="77777777" w:rsidR="00707F49" w:rsidRPr="00DA2727" w:rsidRDefault="00707F49" w:rsidP="00DA2727">
      <w:pPr>
        <w:pStyle w:val="Standard"/>
        <w:widowControl w:val="0"/>
        <w:numPr>
          <w:ilvl w:val="0"/>
          <w:numId w:val="8"/>
        </w:numPr>
        <w:spacing w:after="0" w:line="360" w:lineRule="auto"/>
        <w:ind w:left="357" w:hanging="357"/>
        <w:jc w:val="both"/>
        <w:rPr>
          <w:rFonts w:ascii="Times New Roman" w:hAnsi="Times New Roman" w:cs="Times New Roman"/>
          <w:sz w:val="24"/>
          <w:szCs w:val="24"/>
        </w:rPr>
      </w:pPr>
      <w:r w:rsidRPr="00DA2727">
        <w:rPr>
          <w:rFonts w:ascii="Times New Roman" w:hAnsi="Times New Roman" w:cs="Times New Roman"/>
          <w:sz w:val="24"/>
          <w:szCs w:val="24"/>
        </w:rPr>
        <w:t xml:space="preserve">Podane w ofercie ceny muszą uwzględniać wszystkie wymagania SWZ oraz obejmować wszelkie koszty, jakie Wykonawca poniesie z tytułu należytej oraz zgodnej </w:t>
      </w:r>
      <w:r w:rsidRPr="00DA2727">
        <w:rPr>
          <w:rFonts w:ascii="Times New Roman" w:hAnsi="Times New Roman" w:cs="Times New Roman"/>
          <w:sz w:val="24"/>
          <w:szCs w:val="24"/>
        </w:rPr>
        <w:br/>
        <w:t>z obowiązującymi przepisami realizacji przedmiotu zamówienia.</w:t>
      </w:r>
    </w:p>
    <w:p w14:paraId="061263EA" w14:textId="5FBD5576" w:rsidR="00707F49" w:rsidRPr="00DA2727" w:rsidRDefault="00707F49" w:rsidP="00DA2727">
      <w:pPr>
        <w:pStyle w:val="Standard"/>
        <w:widowControl w:val="0"/>
        <w:numPr>
          <w:ilvl w:val="0"/>
          <w:numId w:val="8"/>
        </w:numPr>
        <w:spacing w:after="0" w:line="360" w:lineRule="auto"/>
        <w:ind w:left="357" w:hanging="357"/>
        <w:jc w:val="both"/>
        <w:rPr>
          <w:rFonts w:ascii="Times New Roman" w:hAnsi="Times New Roman" w:cs="Times New Roman"/>
          <w:sz w:val="24"/>
          <w:szCs w:val="24"/>
        </w:rPr>
      </w:pPr>
      <w:r w:rsidRPr="00DA2727">
        <w:rPr>
          <w:rFonts w:ascii="Times New Roman" w:hAnsi="Times New Roman" w:cs="Times New Roman"/>
          <w:sz w:val="24"/>
          <w:szCs w:val="24"/>
        </w:rPr>
        <w:t xml:space="preserve">Wszystkie pozycje formularza asortymentowo-cenowego </w:t>
      </w:r>
      <w:r w:rsidRPr="00DA2727">
        <w:rPr>
          <w:rFonts w:ascii="Times New Roman" w:hAnsi="Times New Roman" w:cs="Times New Roman"/>
          <w:b/>
          <w:sz w:val="24"/>
          <w:szCs w:val="24"/>
        </w:rPr>
        <w:t>muszą zawierać cenę jednostkową brutto, wartość brutto. Wpisujemy wartość ogółem brutto w załączniku na daną część zamówienia. Suma wartości brutto wszystkich produktów stanowi cenę ofertową (wpisujemy w Formularzu ofertowym zał. nr 1 do SWZ).</w:t>
      </w:r>
    </w:p>
    <w:p w14:paraId="0A8FCC1F" w14:textId="77777777" w:rsidR="00707F49" w:rsidRPr="00DA2727" w:rsidRDefault="00707F49" w:rsidP="00DA2727">
      <w:pPr>
        <w:pStyle w:val="Standard"/>
        <w:widowControl w:val="0"/>
        <w:numPr>
          <w:ilvl w:val="0"/>
          <w:numId w:val="8"/>
        </w:numPr>
        <w:spacing w:after="0" w:line="360" w:lineRule="auto"/>
        <w:ind w:left="357" w:hanging="357"/>
        <w:jc w:val="both"/>
        <w:rPr>
          <w:rFonts w:ascii="Times New Roman" w:hAnsi="Times New Roman" w:cs="Times New Roman"/>
          <w:sz w:val="24"/>
          <w:szCs w:val="24"/>
        </w:rPr>
      </w:pPr>
      <w:r w:rsidRPr="00DA2727">
        <w:rPr>
          <w:rFonts w:ascii="Times New Roman" w:hAnsi="Times New Roman" w:cs="Times New Roman"/>
          <w:sz w:val="24"/>
          <w:szCs w:val="24"/>
        </w:rPr>
        <w:t>Rozliczenia miedzy Zamawiającym a Wykonawcą będą prowadzone w PLN.</w:t>
      </w:r>
    </w:p>
    <w:p w14:paraId="4F5D00F5" w14:textId="4F7D3B6F" w:rsidR="00241784" w:rsidRPr="002F77BF" w:rsidRDefault="00707F49" w:rsidP="00DA2727">
      <w:pPr>
        <w:pStyle w:val="Standard"/>
        <w:widowControl w:val="0"/>
        <w:numPr>
          <w:ilvl w:val="0"/>
          <w:numId w:val="8"/>
        </w:numPr>
        <w:spacing w:after="0" w:line="360" w:lineRule="auto"/>
        <w:ind w:left="357" w:hanging="357"/>
        <w:jc w:val="both"/>
        <w:rPr>
          <w:rFonts w:ascii="Times New Roman" w:hAnsi="Times New Roman" w:cs="Times New Roman"/>
          <w:b/>
          <w:sz w:val="24"/>
          <w:szCs w:val="24"/>
          <w:u w:val="single"/>
        </w:rPr>
      </w:pPr>
      <w:r w:rsidRPr="00DA2727">
        <w:rPr>
          <w:rFonts w:ascii="Times New Roman" w:hAnsi="Times New Roman" w:cs="Times New Roman"/>
          <w:b/>
          <w:sz w:val="24"/>
          <w:szCs w:val="24"/>
          <w:u w:val="single"/>
        </w:rPr>
        <w:t xml:space="preserve">Wykonawca musi wycenić każdą pozycję Formularzu asortymentowo- cenowego zał. nr 2, Wykonawca nie może zmieniać jednostek miar, opisów w tabelach, określonych </w:t>
      </w:r>
      <w:r w:rsidR="00241784">
        <w:rPr>
          <w:rFonts w:ascii="Times New Roman" w:hAnsi="Times New Roman" w:cs="Times New Roman"/>
          <w:b/>
          <w:sz w:val="24"/>
          <w:szCs w:val="24"/>
          <w:u w:val="single"/>
        </w:rPr>
        <w:br/>
      </w:r>
      <w:r w:rsidRPr="00DA2727">
        <w:rPr>
          <w:rFonts w:ascii="Times New Roman" w:hAnsi="Times New Roman" w:cs="Times New Roman"/>
          <w:b/>
          <w:sz w:val="24"/>
          <w:szCs w:val="24"/>
          <w:u w:val="single"/>
        </w:rPr>
        <w:t>w zał. nr 2 ,</w:t>
      </w:r>
    </w:p>
    <w:p w14:paraId="211606DA" w14:textId="60A5AFFA" w:rsidR="00707F49" w:rsidRPr="00DA2727" w:rsidRDefault="00707F49" w:rsidP="00DA2727">
      <w:pPr>
        <w:pStyle w:val="Standard"/>
        <w:spacing w:after="0" w:line="360" w:lineRule="auto"/>
        <w:jc w:val="both"/>
        <w:rPr>
          <w:rFonts w:ascii="Times New Roman" w:hAnsi="Times New Roman" w:cs="Times New Roman"/>
          <w:sz w:val="24"/>
          <w:szCs w:val="24"/>
        </w:rPr>
      </w:pPr>
      <w:r w:rsidRPr="00DA2727">
        <w:rPr>
          <w:rFonts w:ascii="Times New Roman" w:hAnsi="Times New Roman" w:cs="Times New Roman"/>
          <w:b/>
          <w:sz w:val="24"/>
          <w:szCs w:val="24"/>
        </w:rPr>
        <w:br/>
        <w:t>XVI. OPIS KRYTERIÓW, KTÓRYMI ZAMAWIAJĄCY BĘDZIE SIĘ KIEROWAŁ PRZY WYBORZE OFERTY WRAZ Z PODANIEM WAG TYCH KRYTERIÓW I SPOSOBU OCENY OFERT.</w:t>
      </w:r>
    </w:p>
    <w:p w14:paraId="65119C08" w14:textId="77777777" w:rsidR="00707F49" w:rsidRPr="00DA2727" w:rsidRDefault="00707F49" w:rsidP="00DA2727">
      <w:pPr>
        <w:spacing w:after="120" w:line="360" w:lineRule="auto"/>
        <w:jc w:val="both"/>
        <w:rPr>
          <w:rFonts w:ascii="Times New Roman" w:hAnsi="Times New Roman" w:cs="Times New Roman"/>
          <w:sz w:val="24"/>
          <w:szCs w:val="24"/>
        </w:rPr>
      </w:pPr>
      <w:r w:rsidRPr="00DA2727">
        <w:rPr>
          <w:rFonts w:ascii="Times New Roman" w:hAnsi="Times New Roman" w:cs="Times New Roman"/>
          <w:sz w:val="24"/>
          <w:szCs w:val="24"/>
        </w:rPr>
        <w:t>Przy wyborze oferty Zamawiający będzie się kierował poniższymi kryteriami:</w:t>
      </w:r>
    </w:p>
    <w:p w14:paraId="442DC782" w14:textId="3E49D28E" w:rsidR="00707F49" w:rsidRPr="00DA2727" w:rsidRDefault="00707F49" w:rsidP="00DA2727">
      <w:pPr>
        <w:spacing w:line="360" w:lineRule="auto"/>
        <w:rPr>
          <w:rFonts w:ascii="Times New Roman" w:hAnsi="Times New Roman" w:cs="Times New Roman"/>
          <w:b/>
          <w:sz w:val="24"/>
          <w:szCs w:val="24"/>
        </w:rPr>
      </w:pPr>
      <w:r w:rsidRPr="00DA2727">
        <w:rPr>
          <w:rFonts w:ascii="Times New Roman" w:hAnsi="Times New Roman" w:cs="Times New Roman"/>
          <w:b/>
          <w:sz w:val="24"/>
          <w:szCs w:val="24"/>
        </w:rPr>
        <w:t>Cena- 100 %</w:t>
      </w:r>
    </w:p>
    <w:p w14:paraId="2B4B94AE" w14:textId="781FC81F" w:rsidR="00707F49" w:rsidRPr="00DA2727" w:rsidRDefault="00707F49" w:rsidP="00DA2727">
      <w:pPr>
        <w:pStyle w:val="Tekstpodstawowywcity"/>
        <w:spacing w:line="360" w:lineRule="auto"/>
        <w:jc w:val="both"/>
        <w:rPr>
          <w:rFonts w:ascii="Times New Roman" w:hAnsi="Times New Roman" w:cs="Times New Roman"/>
          <w:b/>
          <w:i/>
          <w:sz w:val="24"/>
          <w:szCs w:val="24"/>
        </w:rPr>
      </w:pPr>
      <w:r w:rsidRPr="00DA2727">
        <w:rPr>
          <w:rFonts w:ascii="Times New Roman" w:hAnsi="Times New Roman" w:cs="Times New Roman"/>
          <w:b/>
          <w:i/>
          <w:sz w:val="24"/>
          <w:szCs w:val="24"/>
        </w:rPr>
        <w:tab/>
      </w:r>
    </w:p>
    <w:p w14:paraId="0D939182" w14:textId="77777777" w:rsidR="00707F49" w:rsidRPr="00DA2727" w:rsidRDefault="00707F49" w:rsidP="00DA2727">
      <w:pPr>
        <w:pStyle w:val="Tekstpodstawowywcity"/>
        <w:spacing w:line="360" w:lineRule="auto"/>
        <w:ind w:left="425"/>
        <w:jc w:val="both"/>
        <w:rPr>
          <w:rFonts w:ascii="Times New Roman" w:hAnsi="Times New Roman" w:cs="Times New Roman"/>
          <w:i/>
          <w:sz w:val="24"/>
          <w:szCs w:val="24"/>
        </w:rPr>
      </w:pPr>
      <w:r w:rsidRPr="00DA2727">
        <w:rPr>
          <w:rFonts w:ascii="Times New Roman" w:hAnsi="Times New Roman" w:cs="Times New Roman"/>
          <w:b/>
          <w:i/>
          <w:sz w:val="24"/>
          <w:szCs w:val="24"/>
        </w:rPr>
        <w:t xml:space="preserve">                          </w:t>
      </w:r>
      <w:r w:rsidRPr="00DA2727">
        <w:rPr>
          <w:rFonts w:ascii="Times New Roman" w:hAnsi="Times New Roman" w:cs="Times New Roman"/>
          <w:b/>
          <w:i/>
          <w:sz w:val="24"/>
          <w:szCs w:val="24"/>
        </w:rPr>
        <w:tab/>
        <w:t xml:space="preserve">            </w:t>
      </w:r>
      <w:r w:rsidRPr="00DA2727">
        <w:rPr>
          <w:rFonts w:ascii="Times New Roman" w:hAnsi="Times New Roman" w:cs="Times New Roman"/>
          <w:i/>
          <w:sz w:val="24"/>
          <w:szCs w:val="24"/>
        </w:rPr>
        <w:t>Cena brutto najtańszej oferty</w:t>
      </w:r>
    </w:p>
    <w:p w14:paraId="7141E7D7" w14:textId="77777777" w:rsidR="00707F49" w:rsidRPr="00DA2727" w:rsidRDefault="00707F49" w:rsidP="00DA2727">
      <w:pPr>
        <w:pStyle w:val="Tekstpodstawowywcity"/>
        <w:spacing w:line="360" w:lineRule="auto"/>
        <w:ind w:left="1133" w:firstLine="283"/>
        <w:jc w:val="both"/>
        <w:rPr>
          <w:rFonts w:ascii="Times New Roman" w:hAnsi="Times New Roman" w:cs="Times New Roman"/>
          <w:sz w:val="24"/>
          <w:szCs w:val="24"/>
        </w:rPr>
      </w:pPr>
      <w:r w:rsidRPr="00DA2727">
        <w:rPr>
          <w:rFonts w:ascii="Times New Roman" w:hAnsi="Times New Roman" w:cs="Times New Roman"/>
          <w:sz w:val="24"/>
          <w:szCs w:val="24"/>
        </w:rPr>
        <w:t>Cena =</w:t>
      </w:r>
      <w:r w:rsidRPr="00DA2727">
        <w:rPr>
          <w:rFonts w:ascii="Times New Roman" w:hAnsi="Times New Roman" w:cs="Times New Roman"/>
          <w:sz w:val="24"/>
          <w:szCs w:val="24"/>
        </w:rPr>
        <w:tab/>
      </w:r>
      <w:r w:rsidRPr="00DA2727">
        <w:rPr>
          <w:rFonts w:ascii="Times New Roman" w:hAnsi="Times New Roman" w:cs="Times New Roman"/>
          <w:sz w:val="24"/>
          <w:szCs w:val="24"/>
        </w:rPr>
        <w:tab/>
        <w:t>-------------------------------------</w:t>
      </w:r>
      <w:r w:rsidRPr="00DA2727">
        <w:rPr>
          <w:rFonts w:ascii="Times New Roman" w:hAnsi="Times New Roman" w:cs="Times New Roman"/>
          <w:sz w:val="24"/>
          <w:szCs w:val="24"/>
        </w:rPr>
        <w:tab/>
      </w:r>
      <w:r w:rsidRPr="00DA2727">
        <w:rPr>
          <w:rFonts w:ascii="Times New Roman" w:hAnsi="Times New Roman" w:cs="Times New Roman"/>
          <w:sz w:val="24"/>
          <w:szCs w:val="24"/>
        </w:rPr>
        <w:tab/>
        <w:t>x</w:t>
      </w:r>
      <w:r w:rsidRPr="00DA2727">
        <w:rPr>
          <w:rFonts w:ascii="Times New Roman" w:hAnsi="Times New Roman" w:cs="Times New Roman"/>
          <w:sz w:val="24"/>
          <w:szCs w:val="24"/>
        </w:rPr>
        <w:tab/>
        <w:t>100 pkt</w:t>
      </w:r>
    </w:p>
    <w:p w14:paraId="0868051E" w14:textId="77777777" w:rsidR="00707F49" w:rsidRPr="00DA2727" w:rsidRDefault="00707F49" w:rsidP="00DA2727">
      <w:pPr>
        <w:pStyle w:val="Tekstpodstawowywcity"/>
        <w:spacing w:line="360" w:lineRule="auto"/>
        <w:ind w:left="425"/>
        <w:jc w:val="both"/>
        <w:rPr>
          <w:rFonts w:ascii="Times New Roman" w:hAnsi="Times New Roman" w:cs="Times New Roman"/>
          <w:i/>
          <w:sz w:val="24"/>
          <w:szCs w:val="24"/>
        </w:rPr>
      </w:pPr>
      <w:r w:rsidRPr="00DA2727">
        <w:rPr>
          <w:rFonts w:ascii="Times New Roman" w:hAnsi="Times New Roman" w:cs="Times New Roman"/>
          <w:i/>
          <w:sz w:val="24"/>
          <w:szCs w:val="24"/>
        </w:rPr>
        <w:tab/>
      </w:r>
      <w:r w:rsidRPr="00DA2727">
        <w:rPr>
          <w:rFonts w:ascii="Times New Roman" w:hAnsi="Times New Roman" w:cs="Times New Roman"/>
          <w:i/>
          <w:sz w:val="24"/>
          <w:szCs w:val="24"/>
        </w:rPr>
        <w:tab/>
      </w:r>
      <w:r w:rsidRPr="00DA2727">
        <w:rPr>
          <w:rFonts w:ascii="Times New Roman" w:hAnsi="Times New Roman" w:cs="Times New Roman"/>
          <w:i/>
          <w:sz w:val="24"/>
          <w:szCs w:val="24"/>
        </w:rPr>
        <w:tab/>
      </w:r>
      <w:r w:rsidRPr="00DA2727">
        <w:rPr>
          <w:rFonts w:ascii="Times New Roman" w:hAnsi="Times New Roman" w:cs="Times New Roman"/>
          <w:i/>
          <w:sz w:val="24"/>
          <w:szCs w:val="24"/>
        </w:rPr>
        <w:tab/>
        <w:t>Cena brutto oferty badanej</w:t>
      </w:r>
    </w:p>
    <w:p w14:paraId="1998F37E" w14:textId="77777777" w:rsidR="00707F49" w:rsidRPr="00DA2727" w:rsidRDefault="00707F49" w:rsidP="00DA2727">
      <w:pPr>
        <w:suppressAutoHyphens/>
        <w:spacing w:after="0" w:line="360" w:lineRule="auto"/>
        <w:jc w:val="both"/>
        <w:rPr>
          <w:rFonts w:ascii="Times New Roman" w:eastAsia="HG Mincho Light J" w:hAnsi="Times New Roman" w:cs="Times New Roman"/>
          <w:color w:val="000000"/>
          <w:sz w:val="24"/>
          <w:szCs w:val="24"/>
          <w:lang w:eastAsia="ar-SA"/>
        </w:rPr>
      </w:pPr>
      <w:r w:rsidRPr="00DA2727">
        <w:rPr>
          <w:rFonts w:ascii="Times New Roman" w:eastAsia="HG Mincho Light J" w:hAnsi="Times New Roman" w:cs="Times New Roman"/>
          <w:color w:val="000000"/>
          <w:sz w:val="24"/>
          <w:szCs w:val="24"/>
          <w:lang w:eastAsia="ar-SA"/>
        </w:rPr>
        <w:t>Za najkorzystniejszą zostanie uznana oferta, która otrzyma łącznie najwyższą ilość punktów.</w:t>
      </w:r>
    </w:p>
    <w:p w14:paraId="1BC1E6F7" w14:textId="77777777" w:rsidR="00707F49" w:rsidRPr="00DA2727" w:rsidRDefault="00707F49" w:rsidP="00DA2727">
      <w:pPr>
        <w:suppressAutoHyphens/>
        <w:spacing w:after="0" w:line="360" w:lineRule="auto"/>
        <w:jc w:val="both"/>
        <w:rPr>
          <w:rFonts w:ascii="Times New Roman" w:eastAsia="HG Mincho Light J" w:hAnsi="Times New Roman" w:cs="Times New Roman"/>
          <w:sz w:val="24"/>
          <w:szCs w:val="24"/>
          <w:lang w:eastAsia="ar-SA"/>
        </w:rPr>
      </w:pPr>
      <w:r w:rsidRPr="00DA2727">
        <w:rPr>
          <w:rFonts w:ascii="Times New Roman" w:eastAsia="HG Mincho Light J" w:hAnsi="Times New Roman" w:cs="Times New Roman"/>
          <w:color w:val="000000"/>
          <w:sz w:val="24"/>
          <w:szCs w:val="24"/>
          <w:lang w:eastAsia="ar-SA"/>
        </w:rPr>
        <w:t xml:space="preserve">Wykonując postanowienia </w:t>
      </w:r>
      <w:r w:rsidRPr="00DA2727">
        <w:rPr>
          <w:rFonts w:ascii="Times New Roman" w:eastAsia="HG Mincho Light J" w:hAnsi="Times New Roman" w:cs="Times New Roman"/>
          <w:color w:val="000000" w:themeColor="text1"/>
          <w:sz w:val="24"/>
          <w:szCs w:val="24"/>
          <w:lang w:eastAsia="ar-SA"/>
        </w:rPr>
        <w:t>art. 240</w:t>
      </w:r>
      <w:r w:rsidRPr="00DA2727">
        <w:rPr>
          <w:rFonts w:ascii="Times New Roman" w:eastAsia="HG Mincho Light J" w:hAnsi="Times New Roman" w:cs="Times New Roman"/>
          <w:color w:val="000000"/>
          <w:sz w:val="24"/>
          <w:szCs w:val="24"/>
          <w:lang w:eastAsia="ar-SA"/>
        </w:rPr>
        <w:t xml:space="preserve"> ustawy z 11 września 2019r. Prawo zamówień publicznych Zamawiający uzasadnia, że w przedmiotowym postępowaniu prowadzonym w trybie </w:t>
      </w:r>
      <w:r w:rsidRPr="00DA2727">
        <w:rPr>
          <w:rFonts w:ascii="Times New Roman" w:eastAsia="HG Mincho Light J" w:hAnsi="Times New Roman" w:cs="Times New Roman"/>
          <w:color w:val="000000"/>
          <w:sz w:val="24"/>
          <w:szCs w:val="24"/>
          <w:lang w:eastAsia="ar-SA"/>
        </w:rPr>
        <w:lastRenderedPageBreak/>
        <w:t xml:space="preserve">podstawowym bez przeprowadzania negocjacji zastosowano 100% </w:t>
      </w:r>
      <w:r w:rsidRPr="00DA2727">
        <w:rPr>
          <w:rFonts w:ascii="Times New Roman" w:eastAsia="HG Mincho Light J" w:hAnsi="Times New Roman" w:cs="Times New Roman"/>
          <w:sz w:val="24"/>
          <w:szCs w:val="24"/>
          <w:lang w:eastAsia="ar-SA"/>
        </w:rPr>
        <w:t xml:space="preserve">ceny jako jedyne kryterium wyboru oferty z powodu: </w:t>
      </w:r>
      <w:r w:rsidRPr="00DA2727">
        <w:rPr>
          <w:rFonts w:ascii="Times New Roman" w:hAnsi="Times New Roman" w:cs="Times New Roman"/>
          <w:sz w:val="24"/>
          <w:szCs w:val="24"/>
        </w:rPr>
        <w:t>Przedmiot zamówienia jest dostawą powszechnie dostępną o ustalonych standardach jakościowych i został szczegółowo opisany w SWZ. Zamawiający opisując przedmiot zamówienia w SWZ określił, że Wykonawca sporządzając ofertę jest obowiązany w łącznej cenie brutto oferty uwzględnić wszystkie koszty związane z realizacją zamówienia oraz inne, mające wpływ na ostateczną cenę składniki niezbędne do wykonania przedmiotu zamówienia. W cenie ujęte są koszty transportu, dostawy i jego ryzyka. Dostawa dotyczy artykułów żywnościowych i nie niesie za sobą kosztów cyklu życia produktu, a w przypadku wystąpienia takich kosztów, są one identyczne, niezależnie od tego, jaki Wykonawca uzyska przedmiotowe zamówienie. W całym okresie realizacji zamówienia Zamawiający nie ponosi żadnych dodatkowych kosztów związanych z realizacją przedmiotu zamówienia.</w:t>
      </w:r>
    </w:p>
    <w:p w14:paraId="78C6626D" w14:textId="77777777" w:rsidR="00707F49" w:rsidRPr="00DA2727" w:rsidRDefault="00707F49" w:rsidP="00DA2727">
      <w:pPr>
        <w:pStyle w:val="Akapitzlist"/>
        <w:numPr>
          <w:ilvl w:val="0"/>
          <w:numId w:val="16"/>
        </w:numPr>
        <w:suppressAutoHyphens w:val="0"/>
        <w:autoSpaceDN/>
        <w:spacing w:after="0" w:line="360" w:lineRule="auto"/>
        <w:ind w:left="850" w:hanging="425"/>
        <w:jc w:val="both"/>
        <w:textAlignment w:val="auto"/>
        <w:rPr>
          <w:rFonts w:ascii="Times New Roman" w:hAnsi="Times New Roman" w:cs="Times New Roman"/>
          <w:sz w:val="24"/>
          <w:szCs w:val="24"/>
        </w:rPr>
      </w:pPr>
      <w:r w:rsidRPr="00DA2727">
        <w:rPr>
          <w:rFonts w:ascii="Times New Roman" w:hAnsi="Times New Roman" w:cs="Times New Roman"/>
          <w:sz w:val="24"/>
          <w:szCs w:val="24"/>
        </w:rPr>
        <w:t>Obliczenie ceny ofert będzie dokonywane z dokładnością do dwóch miejsc po przecinku.</w:t>
      </w:r>
    </w:p>
    <w:p w14:paraId="6DBAE17C" w14:textId="77777777" w:rsidR="00707F49" w:rsidRPr="00DA2727" w:rsidRDefault="00707F49" w:rsidP="00DA2727">
      <w:pPr>
        <w:pStyle w:val="Akapitzlist"/>
        <w:numPr>
          <w:ilvl w:val="0"/>
          <w:numId w:val="16"/>
        </w:numPr>
        <w:suppressAutoHyphens w:val="0"/>
        <w:autoSpaceDN/>
        <w:spacing w:after="120" w:line="360" w:lineRule="auto"/>
        <w:ind w:left="851" w:hanging="425"/>
        <w:jc w:val="both"/>
        <w:textAlignment w:val="auto"/>
        <w:rPr>
          <w:rFonts w:ascii="Times New Roman" w:hAnsi="Times New Roman" w:cs="Times New Roman"/>
          <w:sz w:val="24"/>
          <w:szCs w:val="24"/>
        </w:rPr>
      </w:pPr>
      <w:r w:rsidRPr="00DA2727">
        <w:rPr>
          <w:rFonts w:ascii="Times New Roman" w:hAnsi="Times New Roman" w:cs="Times New Roman"/>
          <w:sz w:val="24"/>
          <w:szCs w:val="24"/>
        </w:rPr>
        <w:t>Oceny ofert będzie dokonywała komisja przetargowa.</w:t>
      </w:r>
    </w:p>
    <w:p w14:paraId="356955D9" w14:textId="77777777" w:rsidR="00707F49" w:rsidRPr="00DA2727" w:rsidRDefault="00707F49" w:rsidP="00DA2727">
      <w:pPr>
        <w:spacing w:after="0" w:line="360" w:lineRule="auto"/>
        <w:jc w:val="both"/>
        <w:rPr>
          <w:rFonts w:ascii="Times New Roman" w:hAnsi="Times New Roman" w:cs="Times New Roman"/>
          <w:sz w:val="24"/>
          <w:szCs w:val="24"/>
        </w:rPr>
      </w:pPr>
      <w:r w:rsidRPr="00DA2727">
        <w:rPr>
          <w:rFonts w:ascii="Times New Roman" w:hAnsi="Times New Roman" w:cs="Times New Roman"/>
          <w:sz w:val="24"/>
          <w:szCs w:val="24"/>
        </w:rPr>
        <w:t>Zamawiający może żądać od Wykonawców wyjaśnienia treści złożonych przez nich ofert. Zamawiający poprawia w tekście ofert oczywiste omyłki pisarskie i omyłki rachunkowe oraz inne omyłki polegające na niezgodności oferty ze specyfikacją warunków zamówienia, niepowodujące istotnych zmian w treści oferty, niezwłocznie zawiadamiając o tym Wykonawcę, którego oferta została poprawiona.</w:t>
      </w:r>
    </w:p>
    <w:p w14:paraId="250F2CCB" w14:textId="77777777" w:rsidR="00707F49" w:rsidRPr="00DA2727" w:rsidRDefault="00707F49" w:rsidP="00DA2727">
      <w:pPr>
        <w:spacing w:after="0" w:line="360" w:lineRule="auto"/>
        <w:jc w:val="both"/>
        <w:rPr>
          <w:rFonts w:ascii="Times New Roman" w:hAnsi="Times New Roman" w:cs="Times New Roman"/>
          <w:sz w:val="24"/>
          <w:szCs w:val="24"/>
        </w:rPr>
      </w:pPr>
      <w:r w:rsidRPr="00DA2727">
        <w:rPr>
          <w:rFonts w:ascii="Times New Roman" w:hAnsi="Times New Roman" w:cs="Times New Roman"/>
          <w:sz w:val="24"/>
          <w:szCs w:val="24"/>
        </w:rPr>
        <w:t>Zamawiający w celu ustalenia, czy oferta zawiera rażąco niską cenę w stosunku do przedmiotu zamówienia, zwraca się do Wykonawcy o udzielenie w określonym terminie wyjaśnień, dotyczących elementów oferty mających wpływ na wysokość ceny. Sposób postępowania Zamawiającego w sytuacji, kiedy poweźmie on wątpliwości co do tego czy cena lub koszt są rażąco niskie określa art. 224 ustawy PZP.</w:t>
      </w:r>
    </w:p>
    <w:p w14:paraId="52361BBF" w14:textId="77777777" w:rsidR="00707F49" w:rsidRPr="00DA2727" w:rsidRDefault="00707F49" w:rsidP="00DA2727">
      <w:pPr>
        <w:spacing w:after="120" w:line="360" w:lineRule="auto"/>
        <w:jc w:val="both"/>
        <w:rPr>
          <w:rFonts w:ascii="Times New Roman" w:hAnsi="Times New Roman" w:cs="Times New Roman"/>
          <w:b/>
          <w:sz w:val="24"/>
          <w:szCs w:val="24"/>
        </w:rPr>
      </w:pPr>
      <w:r w:rsidRPr="00DA2727">
        <w:rPr>
          <w:rFonts w:ascii="Times New Roman" w:hAnsi="Times New Roman" w:cs="Times New Roman"/>
          <w:b/>
          <w:sz w:val="24"/>
          <w:szCs w:val="24"/>
        </w:rPr>
        <w:t>Zamawiający nie przewiduje udzielenia zamówień uzupełniających, zawarcia umowy ramowej oraz przeprowadzenia aukcji elektronicznej w celu wyboru najkorzystniejszej oferty. Zamawiający nie udzieli zaliczek na poczet wykonania zamówienia, o których mowa w art. 420 ustawy PZP.</w:t>
      </w:r>
    </w:p>
    <w:p w14:paraId="00D34A7A" w14:textId="77777777" w:rsidR="00707F49" w:rsidRPr="00DA2727" w:rsidRDefault="00707F49" w:rsidP="00DA2727">
      <w:pPr>
        <w:pStyle w:val="Standard"/>
        <w:spacing w:after="0" w:line="360" w:lineRule="auto"/>
        <w:jc w:val="both"/>
        <w:rPr>
          <w:rFonts w:ascii="Times New Roman" w:hAnsi="Times New Roman" w:cs="Times New Roman"/>
          <w:b/>
          <w:bCs/>
          <w:sz w:val="24"/>
          <w:szCs w:val="24"/>
        </w:rPr>
      </w:pPr>
      <w:r w:rsidRPr="00DA2727">
        <w:rPr>
          <w:rFonts w:ascii="Times New Roman" w:hAnsi="Times New Roman" w:cs="Times New Roman"/>
          <w:b/>
          <w:bCs/>
          <w:sz w:val="24"/>
          <w:szCs w:val="24"/>
        </w:rPr>
        <w:t>XVII. SPOSÓB ORAZ TERMIN SKŁADANIA OFERT</w:t>
      </w:r>
    </w:p>
    <w:p w14:paraId="2D4E1EC8" w14:textId="0C2B7DBA" w:rsidR="002F77BF" w:rsidRPr="00AE74E7" w:rsidRDefault="002F77BF" w:rsidP="002F77BF">
      <w:pPr>
        <w:pStyle w:val="Akapitzlist"/>
        <w:numPr>
          <w:ilvl w:val="1"/>
          <w:numId w:val="8"/>
        </w:numPr>
        <w:suppressAutoHyphens w:val="0"/>
        <w:autoSpaceDN/>
        <w:spacing w:after="5" w:line="276" w:lineRule="auto"/>
        <w:ind w:left="284" w:hanging="284"/>
        <w:contextualSpacing/>
        <w:jc w:val="both"/>
        <w:textAlignment w:val="auto"/>
        <w:rPr>
          <w:rFonts w:asciiTheme="minorHAnsi" w:hAnsiTheme="minorHAnsi" w:cstheme="minorHAnsi"/>
          <w:color w:val="FF0000"/>
          <w:sz w:val="24"/>
          <w:szCs w:val="24"/>
        </w:rPr>
      </w:pPr>
      <w:r w:rsidRPr="005A7D4A">
        <w:rPr>
          <w:rFonts w:asciiTheme="minorHAnsi" w:hAnsiTheme="minorHAnsi" w:cstheme="minorHAnsi"/>
          <w:sz w:val="24"/>
          <w:szCs w:val="24"/>
        </w:rPr>
        <w:t xml:space="preserve">Ofertę należy złożyć </w:t>
      </w:r>
      <w:r w:rsidRPr="005A7D4A">
        <w:rPr>
          <w:rFonts w:asciiTheme="minorHAnsi" w:hAnsiTheme="minorHAnsi" w:cstheme="minorHAnsi"/>
          <w:b/>
          <w:sz w:val="24"/>
          <w:szCs w:val="24"/>
        </w:rPr>
        <w:t>wg załączonego do specyfikacji formularza ofertowego stanowiącego Załącznik nr 1 do SWZ za pośrednictwem</w:t>
      </w:r>
      <w:r w:rsidRPr="005A7D4A">
        <w:rPr>
          <w:rFonts w:asciiTheme="minorHAnsi" w:hAnsiTheme="minorHAnsi" w:cstheme="minorHAnsi"/>
          <w:bCs/>
          <w:sz w:val="24"/>
          <w:szCs w:val="24"/>
        </w:rPr>
        <w:t xml:space="preserve"> </w:t>
      </w:r>
      <w:r w:rsidRPr="00AE74E7">
        <w:rPr>
          <w:rFonts w:asciiTheme="minorHAnsi" w:hAnsiTheme="minorHAnsi" w:cstheme="minorHAnsi"/>
          <w:b/>
          <w:sz w:val="24"/>
          <w:szCs w:val="24"/>
        </w:rPr>
        <w:t>wskazanej w SWZ poczty elektronicznej</w:t>
      </w:r>
      <w:r>
        <w:rPr>
          <w:rFonts w:asciiTheme="minorHAnsi" w:hAnsiTheme="minorHAnsi" w:cstheme="minorHAnsi"/>
          <w:bCs/>
          <w:sz w:val="24"/>
          <w:szCs w:val="24"/>
        </w:rPr>
        <w:t xml:space="preserve"> </w:t>
      </w:r>
      <w:r w:rsidRPr="005A7D4A">
        <w:rPr>
          <w:rFonts w:asciiTheme="minorHAnsi" w:hAnsiTheme="minorHAnsi" w:cstheme="minorHAnsi"/>
          <w:b/>
          <w:sz w:val="24"/>
          <w:szCs w:val="24"/>
        </w:rPr>
        <w:t>d</w:t>
      </w:r>
      <w:r>
        <w:rPr>
          <w:rFonts w:asciiTheme="minorHAnsi" w:hAnsiTheme="minorHAnsi" w:cstheme="minorHAnsi"/>
          <w:b/>
          <w:sz w:val="24"/>
          <w:szCs w:val="24"/>
        </w:rPr>
        <w:t xml:space="preserve">o </w:t>
      </w:r>
      <w:r w:rsidRPr="00B513A4">
        <w:rPr>
          <w:rFonts w:asciiTheme="minorHAnsi" w:hAnsiTheme="minorHAnsi" w:cstheme="minorHAnsi"/>
          <w:b/>
          <w:sz w:val="24"/>
          <w:szCs w:val="24"/>
        </w:rPr>
        <w:t>0</w:t>
      </w:r>
      <w:r w:rsidR="0058671B">
        <w:rPr>
          <w:rFonts w:asciiTheme="minorHAnsi" w:hAnsiTheme="minorHAnsi" w:cstheme="minorHAnsi"/>
          <w:b/>
          <w:sz w:val="24"/>
          <w:szCs w:val="24"/>
        </w:rPr>
        <w:t>2</w:t>
      </w:r>
      <w:r w:rsidRPr="00B513A4">
        <w:rPr>
          <w:rFonts w:asciiTheme="minorHAnsi" w:hAnsiTheme="minorHAnsi" w:cstheme="minorHAnsi"/>
          <w:b/>
          <w:sz w:val="24"/>
          <w:szCs w:val="24"/>
        </w:rPr>
        <w:t>.12.202</w:t>
      </w:r>
      <w:r>
        <w:rPr>
          <w:rFonts w:asciiTheme="minorHAnsi" w:hAnsiTheme="minorHAnsi" w:cstheme="minorHAnsi"/>
          <w:b/>
          <w:sz w:val="24"/>
          <w:szCs w:val="24"/>
        </w:rPr>
        <w:t>5</w:t>
      </w:r>
      <w:r w:rsidRPr="00B513A4">
        <w:rPr>
          <w:rFonts w:asciiTheme="minorHAnsi" w:hAnsiTheme="minorHAnsi" w:cstheme="minorHAnsi"/>
          <w:b/>
          <w:sz w:val="24"/>
          <w:szCs w:val="24"/>
        </w:rPr>
        <w:t xml:space="preserve">r. do godz. 9:00. </w:t>
      </w:r>
    </w:p>
    <w:p w14:paraId="28FFBC51" w14:textId="77777777" w:rsidR="002F77BF" w:rsidRPr="005A7D4A" w:rsidRDefault="002F77BF" w:rsidP="002F77BF">
      <w:pPr>
        <w:spacing w:after="0"/>
        <w:jc w:val="both"/>
        <w:rPr>
          <w:rFonts w:cstheme="minorHAnsi"/>
          <w:sz w:val="24"/>
          <w:szCs w:val="24"/>
        </w:rPr>
      </w:pPr>
      <w:r>
        <w:rPr>
          <w:rFonts w:cstheme="minorHAnsi"/>
          <w:sz w:val="24"/>
          <w:szCs w:val="24"/>
        </w:rPr>
        <w:t>2.</w:t>
      </w:r>
      <w:r w:rsidRPr="005A7D4A">
        <w:rPr>
          <w:rFonts w:cstheme="minorHAnsi"/>
          <w:sz w:val="24"/>
          <w:szCs w:val="24"/>
        </w:rPr>
        <w:t xml:space="preserve"> Oferta może być złożona tylko do upływu terminu składania ofert. Oferta złożona po terminie składania ofert zostanie odrzucona. </w:t>
      </w:r>
    </w:p>
    <w:p w14:paraId="75E84B36" w14:textId="77777777" w:rsidR="002F77BF" w:rsidRPr="005A7D4A" w:rsidRDefault="002F77BF" w:rsidP="002F77BF">
      <w:pPr>
        <w:spacing w:after="0"/>
        <w:jc w:val="both"/>
        <w:rPr>
          <w:rFonts w:cstheme="minorHAnsi"/>
          <w:sz w:val="24"/>
          <w:szCs w:val="24"/>
        </w:rPr>
      </w:pPr>
      <w:r>
        <w:rPr>
          <w:rFonts w:cstheme="minorHAnsi"/>
          <w:sz w:val="24"/>
          <w:szCs w:val="24"/>
        </w:rPr>
        <w:t>3.</w:t>
      </w:r>
      <w:r w:rsidRPr="005A7D4A">
        <w:rPr>
          <w:rFonts w:cstheme="minorHAnsi"/>
          <w:sz w:val="24"/>
          <w:szCs w:val="24"/>
        </w:rPr>
        <w:t xml:space="preserve"> Wykonawca może przed upływem terminu do składania ofert zmienić lub wycofać ofertę</w:t>
      </w:r>
      <w:r>
        <w:rPr>
          <w:rFonts w:cstheme="minorHAnsi"/>
          <w:sz w:val="24"/>
          <w:szCs w:val="24"/>
        </w:rPr>
        <w:t>.</w:t>
      </w:r>
    </w:p>
    <w:p w14:paraId="6B9A4403" w14:textId="77777777" w:rsidR="002F77BF" w:rsidRPr="00AE74E7" w:rsidRDefault="002F77BF" w:rsidP="002F77BF">
      <w:pPr>
        <w:jc w:val="both"/>
        <w:rPr>
          <w:rFonts w:cstheme="minorHAnsi"/>
          <w:sz w:val="24"/>
          <w:szCs w:val="24"/>
        </w:rPr>
      </w:pPr>
      <w:r>
        <w:rPr>
          <w:rFonts w:cstheme="minorHAnsi"/>
          <w:sz w:val="24"/>
          <w:szCs w:val="24"/>
        </w:rPr>
        <w:lastRenderedPageBreak/>
        <w:t>4</w:t>
      </w:r>
      <w:r w:rsidRPr="005A7D4A">
        <w:rPr>
          <w:rFonts w:cstheme="minorHAnsi"/>
          <w:sz w:val="24"/>
          <w:szCs w:val="24"/>
        </w:rPr>
        <w:t>. Wykonawca po upływie terminu do składania ofert nie może skutecznie dokonać zmiany ani wycofać złożonej oferty.</w:t>
      </w:r>
    </w:p>
    <w:p w14:paraId="37132FDE" w14:textId="77777777" w:rsidR="00707F49" w:rsidRPr="00DA2727" w:rsidRDefault="00707F49" w:rsidP="00DA2727">
      <w:pPr>
        <w:spacing w:line="360" w:lineRule="auto"/>
        <w:jc w:val="both"/>
        <w:rPr>
          <w:rFonts w:ascii="Times New Roman" w:hAnsi="Times New Roman" w:cs="Times New Roman"/>
          <w:b/>
          <w:bCs/>
          <w:color w:val="000000" w:themeColor="text1"/>
          <w:sz w:val="24"/>
          <w:szCs w:val="24"/>
        </w:rPr>
      </w:pPr>
      <w:r w:rsidRPr="00DA2727">
        <w:rPr>
          <w:rFonts w:ascii="Times New Roman" w:hAnsi="Times New Roman" w:cs="Times New Roman"/>
          <w:b/>
          <w:bCs/>
          <w:color w:val="000000" w:themeColor="text1"/>
          <w:sz w:val="24"/>
          <w:szCs w:val="24"/>
        </w:rPr>
        <w:t>XVIII. OTWARCIE OFERT</w:t>
      </w:r>
    </w:p>
    <w:p w14:paraId="20330E32" w14:textId="77777777" w:rsidR="002F77BF" w:rsidRPr="00CA44F8" w:rsidRDefault="002F77BF" w:rsidP="002F77BF">
      <w:pPr>
        <w:spacing w:after="0" w:line="360" w:lineRule="auto"/>
        <w:jc w:val="both"/>
        <w:rPr>
          <w:rFonts w:ascii="Times New Roman" w:hAnsi="Times New Roman" w:cs="Times New Roman"/>
          <w:sz w:val="24"/>
        </w:rPr>
      </w:pPr>
      <w:r>
        <w:t>1. Za datę i godzinę złożenia oferty rozumie się datę i godzinę jej wpływu do Zamawiającego</w:t>
      </w:r>
    </w:p>
    <w:p w14:paraId="61B44AEF" w14:textId="6E39A56E" w:rsidR="002F77BF" w:rsidRPr="00CA44F8" w:rsidRDefault="002F77BF" w:rsidP="002F77BF">
      <w:pPr>
        <w:pStyle w:val="Akapitzlist"/>
        <w:numPr>
          <w:ilvl w:val="1"/>
          <w:numId w:val="8"/>
        </w:numPr>
        <w:spacing w:after="5" w:line="360" w:lineRule="auto"/>
        <w:ind w:left="284" w:right="11" w:hanging="284"/>
        <w:jc w:val="both"/>
        <w:rPr>
          <w:rFonts w:ascii="Times New Roman" w:hAnsi="Times New Roman" w:cs="Times New Roman"/>
          <w:sz w:val="24"/>
        </w:rPr>
      </w:pPr>
      <w:r>
        <w:t>Otwarcie ofert nastąpi 0</w:t>
      </w:r>
      <w:r w:rsidR="0058671B">
        <w:t>2</w:t>
      </w:r>
      <w:r>
        <w:t>.12.2025 r. o godz. 10:00</w:t>
      </w:r>
    </w:p>
    <w:p w14:paraId="5CABAA8F" w14:textId="77777777" w:rsidR="002F77BF" w:rsidRPr="00CA44F8" w:rsidRDefault="002F77BF" w:rsidP="002F77BF">
      <w:pPr>
        <w:pStyle w:val="Akapitzlist"/>
        <w:numPr>
          <w:ilvl w:val="1"/>
          <w:numId w:val="8"/>
        </w:numPr>
        <w:spacing w:after="5" w:line="360" w:lineRule="auto"/>
        <w:ind w:left="284" w:right="11" w:hanging="284"/>
        <w:jc w:val="both"/>
        <w:rPr>
          <w:rFonts w:ascii="Times New Roman" w:hAnsi="Times New Roman" w:cs="Times New Roman"/>
          <w:sz w:val="24"/>
        </w:rPr>
      </w:pPr>
      <w:r w:rsidRPr="00CA44F8">
        <w:rPr>
          <w:rFonts w:ascii="Times New Roman" w:hAnsi="Times New Roman" w:cs="Times New Roman"/>
          <w:sz w:val="24"/>
        </w:rPr>
        <w:t>Zamawiający odrzuci ofertę złożoną po terminie składania ofert.</w:t>
      </w:r>
    </w:p>
    <w:p w14:paraId="40BB13D4" w14:textId="77777777" w:rsidR="002F77BF" w:rsidRPr="00CA44F8" w:rsidRDefault="002F77BF" w:rsidP="002F77BF">
      <w:pPr>
        <w:pStyle w:val="Akapitzlist"/>
        <w:numPr>
          <w:ilvl w:val="1"/>
          <w:numId w:val="8"/>
        </w:numPr>
        <w:spacing w:after="5" w:line="360" w:lineRule="auto"/>
        <w:ind w:left="284" w:right="11" w:hanging="284"/>
        <w:jc w:val="both"/>
        <w:rPr>
          <w:rFonts w:ascii="Times New Roman" w:hAnsi="Times New Roman" w:cs="Times New Roman"/>
          <w:sz w:val="24"/>
        </w:rPr>
      </w:pPr>
      <w:r w:rsidRPr="00CA44F8">
        <w:rPr>
          <w:rFonts w:ascii="Times New Roman" w:hAnsi="Times New Roman" w:cs="Times New Roman"/>
          <w:sz w:val="24"/>
        </w:rPr>
        <w:t>Wykonawca po upływie terminu składania ofert nie może wycofać złożonej oferty.</w:t>
      </w:r>
    </w:p>
    <w:p w14:paraId="63F48AB9" w14:textId="77777777" w:rsidR="002F77BF" w:rsidRPr="00CA44F8" w:rsidRDefault="002F77BF" w:rsidP="002F77BF">
      <w:pPr>
        <w:pStyle w:val="Akapitzlist"/>
        <w:numPr>
          <w:ilvl w:val="0"/>
          <w:numId w:val="8"/>
        </w:numPr>
        <w:spacing w:after="5" w:line="360" w:lineRule="auto"/>
        <w:ind w:right="11"/>
        <w:jc w:val="both"/>
        <w:rPr>
          <w:rFonts w:ascii="Times New Roman" w:hAnsi="Times New Roman" w:cs="Times New Roman"/>
          <w:sz w:val="24"/>
        </w:rPr>
      </w:pPr>
      <w:r w:rsidRPr="00CA44F8">
        <w:rPr>
          <w:rFonts w:ascii="Times New Roman" w:hAnsi="Times New Roman" w:cs="Times New Roman"/>
          <w:sz w:val="24"/>
        </w:rPr>
        <w:t xml:space="preserve">W przypadku wystąpienia awarii systemu teleinformatycznego, która spowoduje brak możliwości otwarcia ofert w terminie określonym przez Zamawiającego, otwarcie ofert nastąpi niezwłocznie po usunięciu awarii. </w:t>
      </w:r>
    </w:p>
    <w:p w14:paraId="1940E9EB" w14:textId="68AB1F7D" w:rsidR="00707F49" w:rsidRPr="002F77BF" w:rsidRDefault="002F77BF" w:rsidP="002F77BF">
      <w:pPr>
        <w:numPr>
          <w:ilvl w:val="0"/>
          <w:numId w:val="8"/>
        </w:numPr>
        <w:spacing w:after="5" w:line="360" w:lineRule="auto"/>
        <w:ind w:left="284" w:right="11" w:hanging="284"/>
        <w:jc w:val="both"/>
        <w:rPr>
          <w:rFonts w:ascii="Times New Roman" w:hAnsi="Times New Roman" w:cs="Times New Roman"/>
          <w:sz w:val="24"/>
        </w:rPr>
      </w:pPr>
      <w:r w:rsidRPr="00CA44F8">
        <w:rPr>
          <w:rFonts w:ascii="Times New Roman" w:hAnsi="Times New Roman" w:cs="Times New Roman"/>
          <w:sz w:val="24"/>
        </w:rPr>
        <w:t>Zamawiający poinformuje o zmianie terminu otwarcia ofert na stronie internetowej prowadzonego postępowania.</w:t>
      </w:r>
    </w:p>
    <w:p w14:paraId="6A5A9ADB" w14:textId="77777777" w:rsidR="00707F49" w:rsidRPr="00DA2727" w:rsidRDefault="00707F49" w:rsidP="00DA2727">
      <w:pPr>
        <w:pStyle w:val="Standard"/>
        <w:spacing w:after="0" w:line="360" w:lineRule="auto"/>
        <w:ind w:left="360"/>
        <w:jc w:val="center"/>
        <w:rPr>
          <w:rFonts w:ascii="Times New Roman" w:hAnsi="Times New Roman" w:cs="Times New Roman"/>
          <w:b/>
          <w:sz w:val="24"/>
          <w:szCs w:val="24"/>
        </w:rPr>
      </w:pPr>
    </w:p>
    <w:p w14:paraId="30F3A882" w14:textId="77777777" w:rsidR="00707F49" w:rsidRPr="00DA2727" w:rsidRDefault="00707F49" w:rsidP="00DA2727">
      <w:pPr>
        <w:pStyle w:val="Standard"/>
        <w:spacing w:after="0" w:line="360" w:lineRule="auto"/>
        <w:jc w:val="both"/>
        <w:rPr>
          <w:rFonts w:ascii="Times New Roman" w:hAnsi="Times New Roman" w:cs="Times New Roman"/>
          <w:b/>
          <w:sz w:val="24"/>
          <w:szCs w:val="24"/>
        </w:rPr>
      </w:pPr>
      <w:r w:rsidRPr="00DA2727">
        <w:rPr>
          <w:rFonts w:ascii="Times New Roman" w:hAnsi="Times New Roman" w:cs="Times New Roman"/>
          <w:b/>
          <w:sz w:val="24"/>
          <w:szCs w:val="24"/>
        </w:rPr>
        <w:t>XIX. INFORMACJE O FORMALNOŚCIACH, JAKIE POWINNY ZOSTAĆ DOPEŁNIONE PO WYBORZE OFERTY W CELU ZAWARCIA UMOWY W SPRAWIE ZAMÓWIENIA PUBLICZNEGO</w:t>
      </w:r>
    </w:p>
    <w:p w14:paraId="0E94488A" w14:textId="77777777" w:rsidR="00707F49" w:rsidRPr="00DA2727" w:rsidRDefault="00707F49" w:rsidP="00DA2727">
      <w:pPr>
        <w:pStyle w:val="Standard"/>
        <w:spacing w:after="0" w:line="360" w:lineRule="auto"/>
        <w:jc w:val="both"/>
        <w:rPr>
          <w:rFonts w:ascii="Times New Roman" w:hAnsi="Times New Roman" w:cs="Times New Roman"/>
          <w:b/>
          <w:sz w:val="24"/>
          <w:szCs w:val="24"/>
          <w:u w:val="single"/>
        </w:rPr>
      </w:pPr>
    </w:p>
    <w:p w14:paraId="0E58D62F" w14:textId="566FCB09" w:rsidR="00707F49" w:rsidRPr="00DA2727" w:rsidRDefault="00707F49" w:rsidP="00DA2727">
      <w:pPr>
        <w:pStyle w:val="Textbody"/>
        <w:numPr>
          <w:ilvl w:val="0"/>
          <w:numId w:val="13"/>
        </w:numPr>
        <w:spacing w:after="0" w:line="360" w:lineRule="auto"/>
        <w:ind w:left="357" w:hanging="357"/>
        <w:jc w:val="both"/>
        <w:rPr>
          <w:rFonts w:ascii="Times New Roman" w:hAnsi="Times New Roman" w:cs="Times New Roman"/>
          <w:b/>
          <w:sz w:val="24"/>
          <w:szCs w:val="24"/>
        </w:rPr>
      </w:pPr>
      <w:r w:rsidRPr="00DA2727">
        <w:rPr>
          <w:rFonts w:ascii="Times New Roman" w:hAnsi="Times New Roman" w:cs="Times New Roman"/>
          <w:b/>
          <w:sz w:val="24"/>
          <w:szCs w:val="24"/>
        </w:rPr>
        <w:t>Zamawiający zawrze umowę w sprawie zamówienia publicznego w terminach określonych w art. 308 ust. 2 ustawy P</w:t>
      </w:r>
      <w:r w:rsidR="00B30C0C">
        <w:rPr>
          <w:rFonts w:ascii="Times New Roman" w:hAnsi="Times New Roman" w:cs="Times New Roman"/>
          <w:b/>
          <w:sz w:val="24"/>
          <w:szCs w:val="24"/>
        </w:rPr>
        <w:t>ZP</w:t>
      </w:r>
      <w:r w:rsidRPr="00DA2727">
        <w:rPr>
          <w:rFonts w:ascii="Times New Roman" w:hAnsi="Times New Roman" w:cs="Times New Roman"/>
          <w:b/>
          <w:sz w:val="24"/>
          <w:szCs w:val="24"/>
        </w:rPr>
        <w:t>.</w:t>
      </w:r>
    </w:p>
    <w:p w14:paraId="011D7D61" w14:textId="77777777" w:rsidR="00707F49" w:rsidRPr="00DA2727" w:rsidRDefault="00707F49" w:rsidP="00DA2727">
      <w:pPr>
        <w:pStyle w:val="Textbody"/>
        <w:numPr>
          <w:ilvl w:val="0"/>
          <w:numId w:val="10"/>
        </w:numPr>
        <w:spacing w:after="0" w:line="360" w:lineRule="auto"/>
        <w:ind w:left="357" w:hanging="357"/>
        <w:jc w:val="both"/>
        <w:rPr>
          <w:rFonts w:ascii="Times New Roman" w:hAnsi="Times New Roman" w:cs="Times New Roman"/>
          <w:b/>
          <w:sz w:val="24"/>
          <w:szCs w:val="24"/>
        </w:rPr>
      </w:pPr>
      <w:r w:rsidRPr="00DA2727">
        <w:rPr>
          <w:rFonts w:ascii="Times New Roman" w:hAnsi="Times New Roman" w:cs="Times New Roman"/>
          <w:b/>
          <w:sz w:val="24"/>
          <w:szCs w:val="24"/>
        </w:rPr>
        <w:t xml:space="preserve">Zamawiający powiadomi Wykonawcę, którego oferta została wybrana, o terminie </w:t>
      </w:r>
      <w:r w:rsidRPr="00DA2727">
        <w:rPr>
          <w:rFonts w:ascii="Times New Roman" w:hAnsi="Times New Roman" w:cs="Times New Roman"/>
          <w:b/>
          <w:sz w:val="24"/>
          <w:szCs w:val="24"/>
        </w:rPr>
        <w:br/>
        <w:t>i miejscu zawarcia umowy.</w:t>
      </w:r>
    </w:p>
    <w:p w14:paraId="635F9D78" w14:textId="77777777" w:rsidR="00707F49" w:rsidRPr="00DA2727" w:rsidRDefault="00707F49" w:rsidP="00DA2727">
      <w:pPr>
        <w:pStyle w:val="Textbody"/>
        <w:numPr>
          <w:ilvl w:val="0"/>
          <w:numId w:val="10"/>
        </w:numPr>
        <w:spacing w:after="0" w:line="360" w:lineRule="auto"/>
        <w:ind w:left="357" w:hanging="357"/>
        <w:jc w:val="both"/>
        <w:rPr>
          <w:rFonts w:ascii="Times New Roman" w:hAnsi="Times New Roman" w:cs="Times New Roman"/>
          <w:b/>
          <w:spacing w:val="-2"/>
          <w:sz w:val="24"/>
          <w:szCs w:val="24"/>
        </w:rPr>
      </w:pPr>
      <w:r w:rsidRPr="00DA2727">
        <w:rPr>
          <w:rFonts w:ascii="Times New Roman" w:hAnsi="Times New Roman" w:cs="Times New Roman"/>
          <w:b/>
          <w:spacing w:val="-2"/>
          <w:sz w:val="24"/>
          <w:szCs w:val="24"/>
        </w:rPr>
        <w:t xml:space="preserve">W przypadku wyboru najkorzystniejszej oferty Wykonawców wspólnie ubiegających się </w:t>
      </w:r>
      <w:r w:rsidRPr="00DA2727">
        <w:rPr>
          <w:rFonts w:ascii="Times New Roman" w:hAnsi="Times New Roman" w:cs="Times New Roman"/>
          <w:b/>
          <w:spacing w:val="-2"/>
          <w:sz w:val="24"/>
          <w:szCs w:val="24"/>
        </w:rPr>
        <w:br/>
        <w:t>o udzielenie zamówienia, Zamawiający żąda przed zawarciem umowy w sprawie zamówienia publicznego, umowy regulującej współpracę tych Wykonawców.</w:t>
      </w:r>
    </w:p>
    <w:p w14:paraId="6628FD61" w14:textId="77777777" w:rsidR="00707F49" w:rsidRPr="00DA2727" w:rsidRDefault="00707F49" w:rsidP="00DA2727">
      <w:pPr>
        <w:pStyle w:val="Textbody"/>
        <w:numPr>
          <w:ilvl w:val="0"/>
          <w:numId w:val="10"/>
        </w:numPr>
        <w:spacing w:after="0" w:line="360" w:lineRule="auto"/>
        <w:ind w:left="357" w:hanging="357"/>
        <w:jc w:val="both"/>
        <w:rPr>
          <w:rFonts w:ascii="Times New Roman" w:hAnsi="Times New Roman" w:cs="Times New Roman"/>
          <w:b/>
          <w:spacing w:val="-2"/>
          <w:sz w:val="24"/>
          <w:szCs w:val="24"/>
        </w:rPr>
      </w:pPr>
      <w:r w:rsidRPr="00DA2727">
        <w:rPr>
          <w:rFonts w:ascii="Times New Roman" w:hAnsi="Times New Roman" w:cs="Times New Roman"/>
          <w:b/>
          <w:spacing w:val="-2"/>
          <w:sz w:val="24"/>
          <w:szCs w:val="24"/>
        </w:rPr>
        <w:t>Osoby reprezentujące Wykonawcę przy podpisaniu umowy zobowiązane są posiadać ze sobą dokumenty potwierdzające ich umocowanie do podpisania umowy, o ile umocowanie to nie będzie wynikać z dokumentów załączonych do oferty.</w:t>
      </w:r>
    </w:p>
    <w:p w14:paraId="4D8D500C" w14:textId="77777777" w:rsidR="00707F49" w:rsidRPr="00DA2727" w:rsidRDefault="00707F49" w:rsidP="00DA2727">
      <w:pPr>
        <w:pStyle w:val="Textbody"/>
        <w:numPr>
          <w:ilvl w:val="0"/>
          <w:numId w:val="10"/>
        </w:numPr>
        <w:spacing w:after="0" w:line="360" w:lineRule="auto"/>
        <w:ind w:left="357" w:hanging="357"/>
        <w:jc w:val="both"/>
        <w:rPr>
          <w:rFonts w:ascii="Times New Roman" w:hAnsi="Times New Roman" w:cs="Times New Roman"/>
          <w:b/>
          <w:bCs/>
          <w:sz w:val="24"/>
          <w:szCs w:val="24"/>
        </w:rPr>
      </w:pPr>
      <w:r w:rsidRPr="00DA2727">
        <w:rPr>
          <w:rFonts w:ascii="Times New Roman" w:hAnsi="Times New Roman" w:cs="Times New Roman"/>
          <w:b/>
          <w:bCs/>
          <w:sz w:val="24"/>
          <w:szCs w:val="24"/>
        </w:rPr>
        <w:t>Jeśli Wykonawcą jest spółka cywilna przedłożyć należy wyciąg z umowy spółki oraz ewentualną uchwałę wszystkich wspólników w zakresie należytej reprezentacji</w:t>
      </w:r>
      <w:r w:rsidRPr="00DA2727">
        <w:rPr>
          <w:rFonts w:ascii="Times New Roman" w:hAnsi="Times New Roman" w:cs="Times New Roman"/>
          <w:sz w:val="24"/>
          <w:szCs w:val="24"/>
        </w:rPr>
        <w:t xml:space="preserve"> (art. 866 k.c.). W przypadku, gdy umowę podpisuje jeden ze wspólników spółki cywilnej, pozostali jej przedsiębiorcy muszą przedłożyć stosowne dla niego upoważnienie do reprezentowania w sprawie (wybór Wykonawcy będącego spółką cywilną, skutkuje podpisaniem umowy ze wszystkimi przedsiębiorcami prowadzącymi w tej formie i nazwie działalność gospodarczą).</w:t>
      </w:r>
    </w:p>
    <w:p w14:paraId="10A7F2BE" w14:textId="19CCE9A5" w:rsidR="00707F49" w:rsidRDefault="00707F49" w:rsidP="00DA2727">
      <w:pPr>
        <w:pStyle w:val="Standard"/>
        <w:spacing w:after="0" w:line="360" w:lineRule="auto"/>
        <w:jc w:val="both"/>
        <w:rPr>
          <w:rFonts w:ascii="Times New Roman" w:hAnsi="Times New Roman" w:cs="Times New Roman"/>
          <w:b/>
          <w:sz w:val="24"/>
          <w:szCs w:val="24"/>
        </w:rPr>
      </w:pPr>
      <w:r w:rsidRPr="00DA2727">
        <w:rPr>
          <w:rFonts w:ascii="Times New Roman" w:hAnsi="Times New Roman" w:cs="Times New Roman"/>
          <w:b/>
          <w:bCs/>
          <w:sz w:val="24"/>
          <w:szCs w:val="24"/>
        </w:rPr>
        <w:lastRenderedPageBreak/>
        <w:t xml:space="preserve">XX. </w:t>
      </w:r>
      <w:r w:rsidRPr="00DA2727">
        <w:rPr>
          <w:rFonts w:ascii="Times New Roman" w:hAnsi="Times New Roman" w:cs="Times New Roman"/>
          <w:b/>
          <w:sz w:val="24"/>
          <w:szCs w:val="24"/>
        </w:rPr>
        <w:t>WYMAGANIA DOTYCZĄCE WADIUM</w:t>
      </w:r>
    </w:p>
    <w:p w14:paraId="652C1C75" w14:textId="77777777" w:rsidR="00B30C0C" w:rsidRPr="00DA2727" w:rsidRDefault="00B30C0C" w:rsidP="00DA2727">
      <w:pPr>
        <w:pStyle w:val="Standard"/>
        <w:spacing w:after="0" w:line="360" w:lineRule="auto"/>
        <w:jc w:val="both"/>
        <w:rPr>
          <w:rFonts w:ascii="Times New Roman" w:hAnsi="Times New Roman" w:cs="Times New Roman"/>
          <w:b/>
          <w:sz w:val="24"/>
          <w:szCs w:val="24"/>
        </w:rPr>
      </w:pPr>
    </w:p>
    <w:p w14:paraId="33CDED90" w14:textId="77777777" w:rsidR="00707F49" w:rsidRPr="00DA2727" w:rsidRDefault="00707F49" w:rsidP="00DA2727">
      <w:pPr>
        <w:pStyle w:val="Tekstpodstawowy3"/>
        <w:spacing w:after="0" w:line="360" w:lineRule="auto"/>
        <w:jc w:val="both"/>
        <w:rPr>
          <w:rFonts w:ascii="Times New Roman" w:hAnsi="Times New Roman"/>
          <w:sz w:val="24"/>
          <w:szCs w:val="24"/>
        </w:rPr>
      </w:pPr>
      <w:r w:rsidRPr="00DA2727">
        <w:rPr>
          <w:rFonts w:ascii="Times New Roman" w:hAnsi="Times New Roman"/>
          <w:sz w:val="24"/>
          <w:szCs w:val="24"/>
        </w:rPr>
        <w:t>Zamawiający nie wymaga wniesienia wadium.</w:t>
      </w:r>
    </w:p>
    <w:p w14:paraId="7E1F7E62" w14:textId="77777777" w:rsidR="00707F49" w:rsidRPr="00DA2727" w:rsidRDefault="00707F49" w:rsidP="00DA2727">
      <w:pPr>
        <w:pStyle w:val="Textbody"/>
        <w:spacing w:after="0" w:line="360" w:lineRule="auto"/>
        <w:jc w:val="both"/>
        <w:rPr>
          <w:rFonts w:ascii="Times New Roman" w:hAnsi="Times New Roman" w:cs="Times New Roman"/>
          <w:b/>
          <w:bCs/>
          <w:sz w:val="24"/>
          <w:szCs w:val="24"/>
        </w:rPr>
      </w:pPr>
    </w:p>
    <w:p w14:paraId="194063F9" w14:textId="77777777" w:rsidR="00707F49" w:rsidRPr="00DA2727" w:rsidRDefault="00707F49" w:rsidP="00DA2727">
      <w:pPr>
        <w:pStyle w:val="Textbody"/>
        <w:spacing w:after="0" w:line="360" w:lineRule="auto"/>
        <w:jc w:val="both"/>
        <w:rPr>
          <w:rFonts w:ascii="Times New Roman" w:hAnsi="Times New Roman" w:cs="Times New Roman"/>
          <w:b/>
          <w:bCs/>
          <w:sz w:val="24"/>
          <w:szCs w:val="24"/>
        </w:rPr>
      </w:pPr>
      <w:r w:rsidRPr="00DA2727">
        <w:rPr>
          <w:rFonts w:ascii="Times New Roman" w:hAnsi="Times New Roman" w:cs="Times New Roman"/>
          <w:b/>
          <w:bCs/>
          <w:sz w:val="24"/>
          <w:szCs w:val="24"/>
        </w:rPr>
        <w:t xml:space="preserve">XXI. TERMIN WIĄZANIA OFERTĄ </w:t>
      </w:r>
    </w:p>
    <w:p w14:paraId="4E965241" w14:textId="7495CB4D" w:rsidR="00707F49" w:rsidRPr="00DA2727" w:rsidRDefault="00707F49" w:rsidP="00DA2727">
      <w:pPr>
        <w:pStyle w:val="Textbody"/>
        <w:spacing w:after="0" w:line="360" w:lineRule="auto"/>
        <w:jc w:val="both"/>
        <w:rPr>
          <w:rFonts w:ascii="Times New Roman" w:hAnsi="Times New Roman" w:cs="Times New Roman"/>
          <w:color w:val="FF0000"/>
          <w:sz w:val="24"/>
          <w:szCs w:val="24"/>
        </w:rPr>
      </w:pPr>
      <w:r w:rsidRPr="00DA2727">
        <w:rPr>
          <w:rFonts w:ascii="Times New Roman" w:hAnsi="Times New Roman" w:cs="Times New Roman"/>
          <w:sz w:val="24"/>
          <w:szCs w:val="24"/>
        </w:rPr>
        <w:t xml:space="preserve">1. Wykonawca jest związany ofertą przez okres 30 </w:t>
      </w:r>
      <w:r w:rsidRPr="00DA2727">
        <w:rPr>
          <w:rFonts w:ascii="Times New Roman" w:hAnsi="Times New Roman" w:cs="Times New Roman"/>
          <w:color w:val="000000" w:themeColor="text1"/>
          <w:sz w:val="24"/>
          <w:szCs w:val="24"/>
        </w:rPr>
        <w:t>dni</w:t>
      </w:r>
      <w:r w:rsidR="00AE74E7" w:rsidRPr="00DA2727">
        <w:rPr>
          <w:rFonts w:ascii="Times New Roman" w:hAnsi="Times New Roman" w:cs="Times New Roman"/>
          <w:color w:val="000000" w:themeColor="text1"/>
          <w:sz w:val="24"/>
          <w:szCs w:val="24"/>
        </w:rPr>
        <w:t>,</w:t>
      </w:r>
      <w:r w:rsidRPr="00DA2727">
        <w:rPr>
          <w:rFonts w:ascii="Times New Roman" w:hAnsi="Times New Roman" w:cs="Times New Roman"/>
          <w:color w:val="FF0000"/>
          <w:sz w:val="24"/>
          <w:szCs w:val="24"/>
        </w:rPr>
        <w:t xml:space="preserve"> </w:t>
      </w:r>
    </w:p>
    <w:p w14:paraId="77DE7442" w14:textId="77777777" w:rsidR="00707F49" w:rsidRPr="00DA2727" w:rsidRDefault="00707F49" w:rsidP="00DA2727">
      <w:pPr>
        <w:pStyle w:val="Textbody"/>
        <w:spacing w:after="0" w:line="360" w:lineRule="auto"/>
        <w:jc w:val="both"/>
        <w:rPr>
          <w:rFonts w:ascii="Times New Roman" w:hAnsi="Times New Roman" w:cs="Times New Roman"/>
          <w:sz w:val="24"/>
          <w:szCs w:val="24"/>
        </w:rPr>
      </w:pPr>
      <w:r w:rsidRPr="00DA2727">
        <w:rPr>
          <w:rFonts w:ascii="Times New Roman" w:hAnsi="Times New Roman" w:cs="Times New Roman"/>
          <w:sz w:val="24"/>
          <w:szCs w:val="24"/>
        </w:rPr>
        <w:t xml:space="preserve">Bieg terminu związania ofertą rozpoczyna się wraz z upływem terminu składania ofert. </w:t>
      </w:r>
    </w:p>
    <w:p w14:paraId="2C1EF05A" w14:textId="77777777" w:rsidR="00707F49" w:rsidRPr="00DA2727" w:rsidRDefault="00707F49" w:rsidP="00DA2727">
      <w:pPr>
        <w:pStyle w:val="Textbody"/>
        <w:spacing w:after="0" w:line="360" w:lineRule="auto"/>
        <w:jc w:val="both"/>
        <w:rPr>
          <w:rFonts w:ascii="Times New Roman" w:hAnsi="Times New Roman" w:cs="Times New Roman"/>
          <w:sz w:val="24"/>
          <w:szCs w:val="24"/>
        </w:rPr>
      </w:pPr>
      <w:r w:rsidRPr="00DA2727">
        <w:rPr>
          <w:rFonts w:ascii="Times New Roman" w:hAnsi="Times New Roman" w:cs="Times New Roman"/>
          <w:sz w:val="24"/>
          <w:szCs w:val="24"/>
        </w:rPr>
        <w:t xml:space="preserve">2. W przypadku gdy wybór najkorzystniejszej oferty nie nastąpi przed upływem terminu związania ofertą określonego w SWZ, Zamawiający przed upływem terminu związania ofertą zwraca się jednokrotnie do Wykonawców o wyrażenie zgody na przedłużenie tego terminu </w:t>
      </w:r>
      <w:r w:rsidRPr="00DA2727">
        <w:rPr>
          <w:rFonts w:ascii="Times New Roman" w:hAnsi="Times New Roman" w:cs="Times New Roman"/>
          <w:sz w:val="24"/>
          <w:szCs w:val="24"/>
        </w:rPr>
        <w:br/>
        <w:t xml:space="preserve">o wskazany okres, nie dłuższy niż 30 dni. </w:t>
      </w:r>
    </w:p>
    <w:p w14:paraId="39F78796" w14:textId="77777777" w:rsidR="00707F49" w:rsidRPr="00DA2727" w:rsidRDefault="00707F49" w:rsidP="00DA2727">
      <w:pPr>
        <w:pStyle w:val="Textbody"/>
        <w:spacing w:after="0" w:line="360" w:lineRule="auto"/>
        <w:jc w:val="both"/>
        <w:rPr>
          <w:rFonts w:ascii="Times New Roman" w:hAnsi="Times New Roman" w:cs="Times New Roman"/>
          <w:b/>
          <w:bCs/>
          <w:sz w:val="24"/>
          <w:szCs w:val="24"/>
        </w:rPr>
      </w:pPr>
      <w:r w:rsidRPr="00DA2727">
        <w:rPr>
          <w:rFonts w:ascii="Times New Roman" w:hAnsi="Times New Roman" w:cs="Times New Roman"/>
          <w:sz w:val="24"/>
          <w:szCs w:val="24"/>
        </w:rPr>
        <w:t>3. Przedłużenie terminu związania ofertą, o którym mowa w pkt 2, wymaga złożenia przez Wykonawcę pisemnego oświadczenia o wyrażeniu zgody na przedłużenie terminu związania ofertą.</w:t>
      </w:r>
    </w:p>
    <w:p w14:paraId="681945A1" w14:textId="77777777" w:rsidR="00707F49" w:rsidRPr="00DA2727" w:rsidRDefault="00707F49" w:rsidP="00DA2727">
      <w:pPr>
        <w:pStyle w:val="Standard"/>
        <w:spacing w:after="0" w:line="360" w:lineRule="auto"/>
        <w:jc w:val="both"/>
        <w:rPr>
          <w:rFonts w:ascii="Times New Roman" w:hAnsi="Times New Roman" w:cs="Times New Roman"/>
          <w:b/>
          <w:sz w:val="24"/>
          <w:szCs w:val="24"/>
        </w:rPr>
      </w:pPr>
    </w:p>
    <w:p w14:paraId="2C911DE9" w14:textId="77777777" w:rsidR="00707F49" w:rsidRPr="00DA2727" w:rsidRDefault="00707F49" w:rsidP="00DA2727">
      <w:pPr>
        <w:pStyle w:val="Standard"/>
        <w:spacing w:after="0" w:line="360" w:lineRule="auto"/>
        <w:jc w:val="both"/>
        <w:rPr>
          <w:rFonts w:ascii="Times New Roman" w:hAnsi="Times New Roman" w:cs="Times New Roman"/>
          <w:b/>
          <w:sz w:val="24"/>
          <w:szCs w:val="24"/>
        </w:rPr>
      </w:pPr>
      <w:r w:rsidRPr="00DA2727">
        <w:rPr>
          <w:rFonts w:ascii="Times New Roman" w:hAnsi="Times New Roman" w:cs="Times New Roman"/>
          <w:b/>
          <w:sz w:val="24"/>
          <w:szCs w:val="24"/>
        </w:rPr>
        <w:t>XXII. WYMAGANIA DOT. ZABEZPIECZENIA NALEŻYTEGO WYKONANIA UMOWY</w:t>
      </w:r>
    </w:p>
    <w:p w14:paraId="5635471D" w14:textId="2C4E5C99" w:rsidR="00707F49" w:rsidRPr="00DA2727" w:rsidRDefault="00707F49" w:rsidP="00DA2727">
      <w:pPr>
        <w:pStyle w:val="Standard"/>
        <w:spacing w:after="0" w:line="360" w:lineRule="auto"/>
        <w:jc w:val="both"/>
        <w:rPr>
          <w:rFonts w:ascii="Times New Roman" w:hAnsi="Times New Roman" w:cs="Times New Roman"/>
          <w:b/>
          <w:sz w:val="24"/>
          <w:szCs w:val="24"/>
          <w:u w:val="single"/>
        </w:rPr>
      </w:pPr>
    </w:p>
    <w:p w14:paraId="54F60AB6" w14:textId="77777777" w:rsidR="00707F49" w:rsidRPr="00DA2727" w:rsidRDefault="00707F49" w:rsidP="00DA2727">
      <w:pPr>
        <w:pStyle w:val="Standard"/>
        <w:spacing w:after="0" w:line="360" w:lineRule="auto"/>
        <w:rPr>
          <w:rFonts w:ascii="Times New Roman" w:hAnsi="Times New Roman" w:cs="Times New Roman"/>
          <w:sz w:val="24"/>
          <w:szCs w:val="24"/>
        </w:rPr>
      </w:pPr>
      <w:r w:rsidRPr="00DA2727">
        <w:rPr>
          <w:rFonts w:ascii="Times New Roman" w:hAnsi="Times New Roman" w:cs="Times New Roman"/>
          <w:sz w:val="24"/>
          <w:szCs w:val="24"/>
        </w:rPr>
        <w:t>Zamawiający nie wymaga wniesienia zabezpieczenia należytego wykonania umowy.</w:t>
      </w:r>
    </w:p>
    <w:p w14:paraId="7E05C686" w14:textId="77777777" w:rsidR="00707F49" w:rsidRPr="00DA2727" w:rsidRDefault="00707F49" w:rsidP="00DA2727">
      <w:pPr>
        <w:pStyle w:val="Standard"/>
        <w:spacing w:after="0" w:line="360" w:lineRule="auto"/>
        <w:rPr>
          <w:rFonts w:ascii="Times New Roman" w:hAnsi="Times New Roman" w:cs="Times New Roman"/>
          <w:sz w:val="24"/>
          <w:szCs w:val="24"/>
        </w:rPr>
      </w:pPr>
    </w:p>
    <w:p w14:paraId="3E9DFDCA" w14:textId="77777777" w:rsidR="00707F49" w:rsidRPr="00DA2727" w:rsidRDefault="00707F49" w:rsidP="00DA2727">
      <w:pPr>
        <w:pStyle w:val="Standard"/>
        <w:spacing w:after="0" w:line="360" w:lineRule="auto"/>
        <w:jc w:val="both"/>
        <w:rPr>
          <w:rFonts w:ascii="Times New Roman" w:hAnsi="Times New Roman" w:cs="Times New Roman"/>
          <w:sz w:val="24"/>
          <w:szCs w:val="24"/>
        </w:rPr>
      </w:pPr>
      <w:r w:rsidRPr="00DA2727">
        <w:rPr>
          <w:rFonts w:ascii="Times New Roman" w:hAnsi="Times New Roman" w:cs="Times New Roman"/>
          <w:b/>
          <w:sz w:val="24"/>
          <w:szCs w:val="24"/>
        </w:rPr>
        <w:t>XXIII. ISTOTNE DLA STRON POSTANOWIENIA, KTÓRE ZOSTANĄ WPROWADZONE DO TREŚCI ZAWIERANEJ UMOWY W SPRAWIE ZAMÓWIENIA PUBLICZNEGO, OGÓLNE WARUNKI UMOWY ALBO WZÓR UMOWY, JEŻELI ZAMAWIAJACY WYMAGA OD WYKONAWCY ABY ZAWARŁ Z NIM UMOWĘ W SPRAWIE ZAMÓWIENIA PUBLICZNEGO NA TAKICH WARUNKACH.</w:t>
      </w:r>
    </w:p>
    <w:p w14:paraId="6DF2699F" w14:textId="77777777" w:rsidR="00707F49" w:rsidRPr="00DA2727" w:rsidRDefault="00707F49" w:rsidP="00DA2727">
      <w:pPr>
        <w:pStyle w:val="Textbody"/>
        <w:numPr>
          <w:ilvl w:val="0"/>
          <w:numId w:val="14"/>
        </w:numPr>
        <w:spacing w:after="0" w:line="360" w:lineRule="auto"/>
        <w:ind w:left="357" w:hanging="357"/>
        <w:jc w:val="both"/>
        <w:rPr>
          <w:rFonts w:ascii="Times New Roman" w:hAnsi="Times New Roman" w:cs="Times New Roman"/>
          <w:b/>
          <w:sz w:val="24"/>
          <w:szCs w:val="24"/>
        </w:rPr>
      </w:pPr>
      <w:r w:rsidRPr="00DA2727">
        <w:rPr>
          <w:rFonts w:ascii="Times New Roman" w:hAnsi="Times New Roman" w:cs="Times New Roman"/>
          <w:b/>
          <w:sz w:val="24"/>
          <w:szCs w:val="24"/>
        </w:rPr>
        <w:t>Wzór umowy stanowi zał. nr 4 do SWZ.</w:t>
      </w:r>
    </w:p>
    <w:p w14:paraId="07CAF61F" w14:textId="77777777" w:rsidR="00707F49" w:rsidRPr="00DA2727" w:rsidRDefault="00707F49" w:rsidP="00DA2727">
      <w:pPr>
        <w:pStyle w:val="Textbody"/>
        <w:numPr>
          <w:ilvl w:val="0"/>
          <w:numId w:val="11"/>
        </w:numPr>
        <w:spacing w:after="0" w:line="360" w:lineRule="auto"/>
        <w:ind w:left="357" w:hanging="357"/>
        <w:jc w:val="both"/>
        <w:rPr>
          <w:rFonts w:ascii="Times New Roman" w:hAnsi="Times New Roman" w:cs="Times New Roman"/>
          <w:b/>
          <w:sz w:val="24"/>
          <w:szCs w:val="24"/>
        </w:rPr>
      </w:pPr>
      <w:r w:rsidRPr="00DA2727">
        <w:rPr>
          <w:rFonts w:ascii="Times New Roman" w:hAnsi="Times New Roman" w:cs="Times New Roman"/>
          <w:b/>
          <w:sz w:val="24"/>
          <w:szCs w:val="24"/>
        </w:rPr>
        <w:t>Zamawiający przewiduje i zastrzega sobie prawo wprowadzenia zmiany w treści umowy w zakresie określonym w istotnych postanowieniach umowy.</w:t>
      </w:r>
    </w:p>
    <w:p w14:paraId="1050B265" w14:textId="77777777" w:rsidR="00707F49" w:rsidRPr="00DA2727" w:rsidRDefault="00707F49" w:rsidP="00DA2727">
      <w:pPr>
        <w:pStyle w:val="Akapitzlist"/>
        <w:numPr>
          <w:ilvl w:val="0"/>
          <w:numId w:val="11"/>
        </w:numPr>
        <w:spacing w:after="0" w:line="360" w:lineRule="auto"/>
        <w:ind w:left="357" w:hanging="357"/>
        <w:jc w:val="both"/>
        <w:rPr>
          <w:rFonts w:ascii="Times New Roman" w:hAnsi="Times New Roman" w:cs="Times New Roman"/>
          <w:spacing w:val="-4"/>
          <w:sz w:val="24"/>
          <w:szCs w:val="24"/>
        </w:rPr>
      </w:pPr>
      <w:r w:rsidRPr="00DA2727">
        <w:rPr>
          <w:rFonts w:ascii="Times New Roman" w:hAnsi="Times New Roman" w:cs="Times New Roman"/>
          <w:spacing w:val="-4"/>
          <w:sz w:val="24"/>
          <w:szCs w:val="24"/>
        </w:rPr>
        <w:t>Zmiana postanowień zawartej umowy może nastąpić wyłącznie w formie pisemnej pod rygorem nieważności, za zgodą obu stron.</w:t>
      </w:r>
    </w:p>
    <w:p w14:paraId="02D889D6" w14:textId="77777777" w:rsidR="00707F49" w:rsidRPr="00DA2727" w:rsidRDefault="00707F49" w:rsidP="00DA2727">
      <w:pPr>
        <w:pStyle w:val="Standard"/>
        <w:spacing w:after="0" w:line="360" w:lineRule="auto"/>
        <w:jc w:val="center"/>
        <w:rPr>
          <w:rFonts w:ascii="Times New Roman" w:hAnsi="Times New Roman" w:cs="Times New Roman"/>
          <w:b/>
          <w:sz w:val="24"/>
          <w:szCs w:val="24"/>
        </w:rPr>
      </w:pPr>
    </w:p>
    <w:p w14:paraId="71014988" w14:textId="684C9336" w:rsidR="00707F49" w:rsidRPr="00DA2727" w:rsidRDefault="00707F49" w:rsidP="00DA2727">
      <w:pPr>
        <w:pStyle w:val="Standard"/>
        <w:spacing w:after="0" w:line="360" w:lineRule="auto"/>
        <w:jc w:val="both"/>
        <w:rPr>
          <w:rFonts w:ascii="Times New Roman" w:hAnsi="Times New Roman" w:cs="Times New Roman"/>
          <w:b/>
          <w:sz w:val="24"/>
          <w:szCs w:val="24"/>
        </w:rPr>
      </w:pPr>
      <w:r w:rsidRPr="00DA2727">
        <w:rPr>
          <w:rFonts w:ascii="Times New Roman" w:hAnsi="Times New Roman" w:cs="Times New Roman"/>
          <w:b/>
          <w:sz w:val="24"/>
          <w:szCs w:val="24"/>
        </w:rPr>
        <w:t>XXIV. POUCZENIE O ŚRODKACH OCHRONY PRAWNEJ PRZYSŁUGUJĄCYCH WYKONAWCY W TOKU POSTĘPOWANIA O UDZIELENIE ZAMÓWIENIA</w:t>
      </w:r>
    </w:p>
    <w:p w14:paraId="596ED599" w14:textId="77777777" w:rsidR="00707F49" w:rsidRPr="00DA2727" w:rsidRDefault="00707F49" w:rsidP="00DA2727">
      <w:pPr>
        <w:pStyle w:val="Standard"/>
        <w:spacing w:after="0" w:line="360" w:lineRule="auto"/>
        <w:rPr>
          <w:rFonts w:ascii="Times New Roman" w:hAnsi="Times New Roman" w:cs="Times New Roman"/>
          <w:b/>
          <w:sz w:val="24"/>
          <w:szCs w:val="24"/>
        </w:rPr>
      </w:pPr>
    </w:p>
    <w:p w14:paraId="0C053DB4" w14:textId="79F09B86" w:rsidR="00707F49" w:rsidRPr="00DA2727" w:rsidRDefault="00707F49" w:rsidP="00DA2727">
      <w:pPr>
        <w:spacing w:line="360" w:lineRule="auto"/>
        <w:jc w:val="both"/>
        <w:rPr>
          <w:rFonts w:ascii="Times New Roman" w:hAnsi="Times New Roman" w:cs="Times New Roman"/>
          <w:sz w:val="24"/>
          <w:szCs w:val="24"/>
        </w:rPr>
      </w:pPr>
      <w:r w:rsidRPr="00DA2727">
        <w:rPr>
          <w:rFonts w:ascii="Times New Roman" w:hAnsi="Times New Roman" w:cs="Times New Roman"/>
          <w:sz w:val="24"/>
          <w:szCs w:val="24"/>
        </w:rPr>
        <w:t xml:space="preserve">Środki ochrony prawnej określone w niniejszym dziale przysługują Wykonawcy, uczestnikowi konkursu oraz innemu podmiotowi, jeżeli ma lub miał interes w uzyskaniu zamówienia lub nagrody </w:t>
      </w:r>
      <w:r w:rsidRPr="00DA2727">
        <w:rPr>
          <w:rFonts w:ascii="Times New Roman" w:hAnsi="Times New Roman" w:cs="Times New Roman"/>
          <w:sz w:val="24"/>
          <w:szCs w:val="24"/>
        </w:rPr>
        <w:lastRenderedPageBreak/>
        <w:t>w konkursie oraz poniósł lub może ponieść szkodę w wyniku naruszenia przez Zamawiającego przepisów ustawy P</w:t>
      </w:r>
      <w:r w:rsidR="00B30C0C">
        <w:rPr>
          <w:rFonts w:ascii="Times New Roman" w:hAnsi="Times New Roman" w:cs="Times New Roman"/>
          <w:sz w:val="24"/>
          <w:szCs w:val="24"/>
        </w:rPr>
        <w:t>ZP</w:t>
      </w:r>
      <w:r w:rsidRPr="00DA2727">
        <w:rPr>
          <w:rFonts w:ascii="Times New Roman" w:hAnsi="Times New Roman" w:cs="Times New Roman"/>
          <w:sz w:val="24"/>
          <w:szCs w:val="24"/>
        </w:rPr>
        <w:t>.</w:t>
      </w:r>
    </w:p>
    <w:p w14:paraId="2F6A7E9F" w14:textId="77777777" w:rsidR="00707F49" w:rsidRPr="00DA2727" w:rsidRDefault="00707F49" w:rsidP="00DA2727">
      <w:pPr>
        <w:tabs>
          <w:tab w:val="left" w:pos="1000"/>
        </w:tabs>
        <w:spacing w:line="360" w:lineRule="auto"/>
        <w:jc w:val="both"/>
        <w:rPr>
          <w:rFonts w:ascii="Times New Roman" w:hAnsi="Times New Roman" w:cs="Times New Roman"/>
          <w:b/>
          <w:bCs/>
          <w:sz w:val="24"/>
          <w:szCs w:val="24"/>
        </w:rPr>
      </w:pPr>
      <w:r w:rsidRPr="00DA2727">
        <w:rPr>
          <w:rFonts w:ascii="Times New Roman" w:hAnsi="Times New Roman" w:cs="Times New Roman"/>
          <w:b/>
          <w:bCs/>
          <w:sz w:val="24"/>
          <w:szCs w:val="24"/>
        </w:rPr>
        <w:t xml:space="preserve">XXV. INFORMACJE OGÓLNE </w:t>
      </w:r>
    </w:p>
    <w:p w14:paraId="41BCAFAA" w14:textId="77777777" w:rsidR="00707F49" w:rsidRPr="00DA2727" w:rsidRDefault="00707F49" w:rsidP="00DA2727">
      <w:pPr>
        <w:tabs>
          <w:tab w:val="left" w:pos="1000"/>
        </w:tabs>
        <w:spacing w:after="0" w:line="360" w:lineRule="auto"/>
        <w:jc w:val="both"/>
        <w:rPr>
          <w:rFonts w:ascii="Times New Roman" w:hAnsi="Times New Roman" w:cs="Times New Roman"/>
          <w:sz w:val="24"/>
          <w:szCs w:val="24"/>
        </w:rPr>
      </w:pPr>
      <w:r w:rsidRPr="00DA2727">
        <w:rPr>
          <w:rFonts w:ascii="Times New Roman" w:hAnsi="Times New Roman" w:cs="Times New Roman"/>
          <w:sz w:val="24"/>
          <w:szCs w:val="24"/>
        </w:rPr>
        <w:t xml:space="preserve">1. Postępowanie o udzielenie zamówienia prowadzi się w języku polskim. </w:t>
      </w:r>
    </w:p>
    <w:p w14:paraId="7EABEA6A" w14:textId="77777777" w:rsidR="00707F49" w:rsidRPr="00DA2727" w:rsidRDefault="00707F49" w:rsidP="00DA2727">
      <w:pPr>
        <w:tabs>
          <w:tab w:val="left" w:pos="1000"/>
        </w:tabs>
        <w:spacing w:after="0" w:line="360" w:lineRule="auto"/>
        <w:jc w:val="both"/>
        <w:rPr>
          <w:rFonts w:ascii="Times New Roman" w:hAnsi="Times New Roman" w:cs="Times New Roman"/>
          <w:sz w:val="24"/>
          <w:szCs w:val="24"/>
        </w:rPr>
      </w:pPr>
      <w:r w:rsidRPr="00DA2727">
        <w:rPr>
          <w:rFonts w:ascii="Times New Roman" w:hAnsi="Times New Roman" w:cs="Times New Roman"/>
          <w:sz w:val="24"/>
          <w:szCs w:val="24"/>
        </w:rPr>
        <w:t xml:space="preserve">2. Zamawiający nie przewiduje udzielenia zaliczek na poczet wykonania zamówienia. </w:t>
      </w:r>
    </w:p>
    <w:p w14:paraId="244CE6A9" w14:textId="77777777" w:rsidR="00707F49" w:rsidRPr="00DA2727" w:rsidRDefault="00707F49" w:rsidP="00DA2727">
      <w:pPr>
        <w:tabs>
          <w:tab w:val="left" w:pos="1000"/>
        </w:tabs>
        <w:spacing w:after="0" w:line="360" w:lineRule="auto"/>
        <w:jc w:val="both"/>
        <w:rPr>
          <w:rFonts w:ascii="Times New Roman" w:hAnsi="Times New Roman" w:cs="Times New Roman"/>
          <w:sz w:val="24"/>
          <w:szCs w:val="24"/>
        </w:rPr>
      </w:pPr>
      <w:r w:rsidRPr="00DA2727">
        <w:rPr>
          <w:rFonts w:ascii="Times New Roman" w:hAnsi="Times New Roman" w:cs="Times New Roman"/>
          <w:sz w:val="24"/>
          <w:szCs w:val="24"/>
        </w:rPr>
        <w:t xml:space="preserve">3. Zamawiający nie dopuszcza możliwości złożenia ofert wariantowych. </w:t>
      </w:r>
    </w:p>
    <w:p w14:paraId="3539A881" w14:textId="77777777" w:rsidR="00707F49" w:rsidRPr="00DA2727" w:rsidRDefault="00707F49" w:rsidP="00DA2727">
      <w:pPr>
        <w:tabs>
          <w:tab w:val="left" w:pos="1000"/>
        </w:tabs>
        <w:spacing w:after="0" w:line="360" w:lineRule="auto"/>
        <w:jc w:val="both"/>
        <w:rPr>
          <w:rFonts w:ascii="Times New Roman" w:hAnsi="Times New Roman" w:cs="Times New Roman"/>
          <w:sz w:val="24"/>
          <w:szCs w:val="24"/>
        </w:rPr>
      </w:pPr>
      <w:r w:rsidRPr="00DA2727">
        <w:rPr>
          <w:rFonts w:ascii="Times New Roman" w:hAnsi="Times New Roman" w:cs="Times New Roman"/>
          <w:sz w:val="24"/>
          <w:szCs w:val="24"/>
        </w:rPr>
        <w:t xml:space="preserve">4. Rozliczenia między Zamawiającym, a Wykonawcą prowadzone będą w PLN. </w:t>
      </w:r>
    </w:p>
    <w:p w14:paraId="00021ECE" w14:textId="60BF4C84" w:rsidR="00707F49" w:rsidRPr="00DA2727" w:rsidRDefault="00707F49" w:rsidP="00DA2727">
      <w:pPr>
        <w:tabs>
          <w:tab w:val="left" w:pos="1000"/>
        </w:tabs>
        <w:spacing w:after="0" w:line="360" w:lineRule="auto"/>
        <w:jc w:val="both"/>
        <w:rPr>
          <w:rFonts w:ascii="Times New Roman" w:hAnsi="Times New Roman" w:cs="Times New Roman"/>
          <w:sz w:val="24"/>
          <w:szCs w:val="24"/>
        </w:rPr>
      </w:pPr>
      <w:r w:rsidRPr="00DA2727">
        <w:rPr>
          <w:rFonts w:ascii="Times New Roman" w:hAnsi="Times New Roman" w:cs="Times New Roman"/>
          <w:sz w:val="24"/>
          <w:szCs w:val="24"/>
        </w:rPr>
        <w:t>5. Zamawiający nie przewiduje udzielenia zamówień na podstawie art. 214 ust. 1 pkt 7 P</w:t>
      </w:r>
      <w:r w:rsidR="00B30C0C">
        <w:rPr>
          <w:rFonts w:ascii="Times New Roman" w:hAnsi="Times New Roman" w:cs="Times New Roman"/>
          <w:sz w:val="24"/>
          <w:szCs w:val="24"/>
        </w:rPr>
        <w:t>ZP</w:t>
      </w:r>
      <w:r w:rsidRPr="00DA2727">
        <w:rPr>
          <w:rFonts w:ascii="Times New Roman" w:hAnsi="Times New Roman" w:cs="Times New Roman"/>
          <w:sz w:val="24"/>
          <w:szCs w:val="24"/>
        </w:rPr>
        <w:t xml:space="preserve">. </w:t>
      </w:r>
    </w:p>
    <w:p w14:paraId="6C647251" w14:textId="77777777" w:rsidR="00707F49" w:rsidRPr="00DA2727" w:rsidRDefault="00707F49" w:rsidP="00DA2727">
      <w:pPr>
        <w:tabs>
          <w:tab w:val="left" w:pos="1000"/>
        </w:tabs>
        <w:spacing w:after="0" w:line="360" w:lineRule="auto"/>
        <w:jc w:val="both"/>
        <w:rPr>
          <w:rFonts w:ascii="Times New Roman" w:hAnsi="Times New Roman" w:cs="Times New Roman"/>
          <w:sz w:val="24"/>
          <w:szCs w:val="24"/>
        </w:rPr>
      </w:pPr>
      <w:r w:rsidRPr="00DA2727">
        <w:rPr>
          <w:rFonts w:ascii="Times New Roman" w:hAnsi="Times New Roman" w:cs="Times New Roman"/>
          <w:sz w:val="24"/>
          <w:szCs w:val="24"/>
        </w:rPr>
        <w:t xml:space="preserve">6. Postępowanie o udzielenie zamówienia jest jawne. </w:t>
      </w:r>
    </w:p>
    <w:p w14:paraId="64827114" w14:textId="77777777" w:rsidR="00707F49" w:rsidRPr="00DA2727" w:rsidRDefault="00707F49" w:rsidP="00DA2727">
      <w:pPr>
        <w:tabs>
          <w:tab w:val="left" w:pos="1000"/>
        </w:tabs>
        <w:spacing w:after="0" w:line="360" w:lineRule="auto"/>
        <w:jc w:val="both"/>
        <w:rPr>
          <w:rFonts w:ascii="Times New Roman" w:hAnsi="Times New Roman" w:cs="Times New Roman"/>
          <w:sz w:val="24"/>
          <w:szCs w:val="24"/>
        </w:rPr>
      </w:pPr>
      <w:r w:rsidRPr="00DA2727">
        <w:rPr>
          <w:rFonts w:ascii="Times New Roman" w:hAnsi="Times New Roman" w:cs="Times New Roman"/>
          <w:sz w:val="24"/>
          <w:szCs w:val="24"/>
        </w:rPr>
        <w:t xml:space="preserve">7. Informacje stanowiące tajemnicę przedsiębiorstwa: </w:t>
      </w:r>
    </w:p>
    <w:p w14:paraId="7B390A5E" w14:textId="70B44BDD" w:rsidR="00707F49" w:rsidRPr="00DA2727" w:rsidRDefault="00707F49" w:rsidP="00DA2727">
      <w:pPr>
        <w:tabs>
          <w:tab w:val="left" w:pos="1000"/>
        </w:tabs>
        <w:spacing w:after="0" w:line="360" w:lineRule="auto"/>
        <w:ind w:left="284"/>
        <w:jc w:val="both"/>
        <w:rPr>
          <w:rFonts w:ascii="Times New Roman" w:hAnsi="Times New Roman" w:cs="Times New Roman"/>
          <w:sz w:val="24"/>
          <w:szCs w:val="24"/>
        </w:rPr>
      </w:pPr>
      <w:r w:rsidRPr="00DA2727">
        <w:rPr>
          <w:rFonts w:ascii="Times New Roman" w:hAnsi="Times New Roman" w:cs="Times New Roman"/>
          <w:sz w:val="24"/>
          <w:szCs w:val="24"/>
        </w:rPr>
        <w:t>1) Wykonawca nie później niż w terminie składania ofert, powinien wskazać w sposób nie budzący wątpliwości, które informacje stanowią tajemnicę przedsiębiorstwa oraz powinien zastrzec, że nie mogą być udostępniane. Zaleca się, aby uzasadnienie zastrzeżenia informacji jako tajemnicy przedsiębiorstwa było sformułowane w sposób umożliwiający jego udostępnienie. Zastrzeżenie przez Wykonawcę tajemnicy przedsiębiorstwa bez wykazania, że zastrzeżone informacje stanowią tajemnicę przedsiębiorstwa, będzie traktowane przez Zamawiającego jako bezskuteczne ze względu na zaniechanie przez Wykonawcę podjęcia niezbędnych działań w celu zachowania poufności objętych klauzulą informacji zgodnie z postanowieniami art. 18 ust. 3 P</w:t>
      </w:r>
      <w:r w:rsidR="00B30C0C">
        <w:rPr>
          <w:rFonts w:ascii="Times New Roman" w:hAnsi="Times New Roman" w:cs="Times New Roman"/>
          <w:sz w:val="24"/>
          <w:szCs w:val="24"/>
        </w:rPr>
        <w:t>ZP</w:t>
      </w:r>
      <w:r w:rsidRPr="00DA2727">
        <w:rPr>
          <w:rFonts w:ascii="Times New Roman" w:hAnsi="Times New Roman" w:cs="Times New Roman"/>
          <w:sz w:val="24"/>
          <w:szCs w:val="24"/>
        </w:rPr>
        <w:t>.</w:t>
      </w:r>
    </w:p>
    <w:p w14:paraId="564FACE3" w14:textId="68F7C99A" w:rsidR="00707F49" w:rsidRPr="00DA2727" w:rsidRDefault="00707F49" w:rsidP="00DA2727">
      <w:pPr>
        <w:spacing w:after="0" w:line="360" w:lineRule="auto"/>
        <w:ind w:left="284"/>
        <w:jc w:val="both"/>
        <w:rPr>
          <w:rFonts w:ascii="Times New Roman" w:hAnsi="Times New Roman" w:cs="Times New Roman"/>
          <w:sz w:val="24"/>
          <w:szCs w:val="24"/>
        </w:rPr>
      </w:pPr>
      <w:r w:rsidRPr="00DA2727">
        <w:rPr>
          <w:rFonts w:ascii="Times New Roman" w:hAnsi="Times New Roman" w:cs="Times New Roman"/>
          <w:sz w:val="24"/>
          <w:szCs w:val="24"/>
        </w:rPr>
        <w:t>2) Wykonawca nie może zastrzec informacji, o których mowa w art. 222 ust. 5 ustawy P</w:t>
      </w:r>
      <w:r w:rsidR="00B30C0C">
        <w:rPr>
          <w:rFonts w:ascii="Times New Roman" w:hAnsi="Times New Roman" w:cs="Times New Roman"/>
          <w:sz w:val="24"/>
          <w:szCs w:val="24"/>
        </w:rPr>
        <w:t>ZP</w:t>
      </w:r>
      <w:r w:rsidRPr="00DA2727">
        <w:rPr>
          <w:rFonts w:ascii="Times New Roman" w:hAnsi="Times New Roman" w:cs="Times New Roman"/>
          <w:sz w:val="24"/>
          <w:szCs w:val="24"/>
        </w:rPr>
        <w:t>.</w:t>
      </w:r>
    </w:p>
    <w:p w14:paraId="49A85A4E" w14:textId="77777777" w:rsidR="00707F49" w:rsidRPr="00DA2727" w:rsidRDefault="00707F49" w:rsidP="00DA2727">
      <w:pPr>
        <w:spacing w:after="0" w:line="360" w:lineRule="auto"/>
        <w:rPr>
          <w:rFonts w:ascii="Times New Roman" w:hAnsi="Times New Roman" w:cs="Times New Roman"/>
          <w:sz w:val="24"/>
          <w:szCs w:val="24"/>
        </w:rPr>
      </w:pPr>
      <w:r w:rsidRPr="00DA2727">
        <w:rPr>
          <w:rFonts w:ascii="Times New Roman" w:hAnsi="Times New Roman" w:cs="Times New Roman"/>
          <w:sz w:val="24"/>
          <w:szCs w:val="24"/>
        </w:rPr>
        <w:t>8. Zamawiający nie przewiduje wyboru najkorzystniejszej oferty z możliwością prowadzenia negocjacji.</w:t>
      </w:r>
    </w:p>
    <w:p w14:paraId="5A9D3402" w14:textId="4FBEBFF5" w:rsidR="00707F49" w:rsidRPr="00DA2727" w:rsidRDefault="00707F49" w:rsidP="00DA2727">
      <w:pPr>
        <w:spacing w:after="5" w:line="360" w:lineRule="auto"/>
        <w:jc w:val="both"/>
        <w:rPr>
          <w:rFonts w:ascii="Times New Roman" w:hAnsi="Times New Roman" w:cs="Times New Roman"/>
          <w:sz w:val="24"/>
          <w:szCs w:val="24"/>
        </w:rPr>
      </w:pPr>
      <w:r w:rsidRPr="00DA2727">
        <w:rPr>
          <w:rFonts w:ascii="Times New Roman" w:hAnsi="Times New Roman" w:cs="Times New Roman"/>
          <w:sz w:val="24"/>
          <w:szCs w:val="24"/>
        </w:rPr>
        <w:t>9. Zamawiający, w ramach podmiotowych środków dowodowych, wymaga złożenia jedynie oświadczenia w ramach art. 125 ust. 1 ustawy P</w:t>
      </w:r>
      <w:r w:rsidR="00B30C0C">
        <w:rPr>
          <w:rFonts w:ascii="Times New Roman" w:hAnsi="Times New Roman" w:cs="Times New Roman"/>
          <w:sz w:val="24"/>
          <w:szCs w:val="24"/>
        </w:rPr>
        <w:t>ZP</w:t>
      </w:r>
      <w:r w:rsidRPr="00DA2727">
        <w:rPr>
          <w:rFonts w:ascii="Times New Roman" w:hAnsi="Times New Roman" w:cs="Times New Roman"/>
          <w:sz w:val="24"/>
          <w:szCs w:val="24"/>
        </w:rPr>
        <w:t xml:space="preserve"> o niepodleganiu wykluczeniu (Załącznik nr 3 do SWZ). </w:t>
      </w:r>
    </w:p>
    <w:p w14:paraId="5BE10A1D" w14:textId="77777777" w:rsidR="00707F49" w:rsidRPr="00DA2727" w:rsidRDefault="00707F49" w:rsidP="00DA2727">
      <w:pPr>
        <w:spacing w:after="5" w:line="360" w:lineRule="auto"/>
        <w:jc w:val="both"/>
        <w:rPr>
          <w:rFonts w:ascii="Times New Roman" w:hAnsi="Times New Roman" w:cs="Times New Roman"/>
          <w:sz w:val="24"/>
          <w:szCs w:val="24"/>
        </w:rPr>
      </w:pPr>
      <w:r w:rsidRPr="00DA2727">
        <w:rPr>
          <w:rFonts w:ascii="Times New Roman" w:hAnsi="Times New Roman" w:cs="Times New Roman"/>
          <w:sz w:val="24"/>
          <w:szCs w:val="24"/>
        </w:rPr>
        <w:t>10. Zamawiający nie przewiduje złożenia przedmiotowych środków dowodowych.</w:t>
      </w:r>
    </w:p>
    <w:p w14:paraId="634DEF1F" w14:textId="77777777" w:rsidR="00707F49" w:rsidRPr="00DA2727" w:rsidRDefault="00707F49" w:rsidP="00DA2727">
      <w:pPr>
        <w:pStyle w:val="Standard"/>
        <w:spacing w:after="0" w:line="360" w:lineRule="auto"/>
        <w:jc w:val="both"/>
        <w:rPr>
          <w:rFonts w:ascii="Times New Roman" w:hAnsi="Times New Roman" w:cs="Times New Roman"/>
          <w:sz w:val="24"/>
          <w:szCs w:val="24"/>
        </w:rPr>
      </w:pPr>
    </w:p>
    <w:p w14:paraId="3FDB6A61" w14:textId="77777777" w:rsidR="00707F49" w:rsidRPr="00DA2727" w:rsidRDefault="00707F49" w:rsidP="00DA2727">
      <w:pPr>
        <w:pStyle w:val="Akapitzlist"/>
        <w:numPr>
          <w:ilvl w:val="0"/>
          <w:numId w:val="23"/>
        </w:numPr>
        <w:spacing w:after="120" w:line="360" w:lineRule="auto"/>
        <w:ind w:left="0" w:firstLine="0"/>
        <w:rPr>
          <w:rFonts w:ascii="Times New Roman" w:hAnsi="Times New Roman" w:cs="Times New Roman"/>
          <w:b/>
          <w:sz w:val="24"/>
          <w:szCs w:val="24"/>
        </w:rPr>
      </w:pPr>
      <w:r w:rsidRPr="00DA2727">
        <w:rPr>
          <w:rFonts w:ascii="Times New Roman" w:hAnsi="Times New Roman" w:cs="Times New Roman"/>
          <w:b/>
          <w:sz w:val="24"/>
          <w:szCs w:val="24"/>
        </w:rPr>
        <w:t>Klauzula informacyjna RODO</w:t>
      </w:r>
    </w:p>
    <w:p w14:paraId="5F8CD737" w14:textId="77777777" w:rsidR="00707F49" w:rsidRPr="00DA2727" w:rsidRDefault="00707F49" w:rsidP="00DA2727">
      <w:pPr>
        <w:spacing w:after="0" w:line="360" w:lineRule="auto"/>
        <w:ind w:firstLine="567"/>
        <w:jc w:val="both"/>
        <w:rPr>
          <w:rFonts w:ascii="Times New Roman" w:hAnsi="Times New Roman" w:cs="Times New Roman"/>
          <w:sz w:val="24"/>
          <w:szCs w:val="24"/>
        </w:rPr>
      </w:pPr>
      <w:r w:rsidRPr="00DA2727">
        <w:rPr>
          <w:rFonts w:ascii="Times New Roman" w:hAnsi="Times New Roman" w:cs="Times New Roman"/>
          <w:sz w:val="24"/>
          <w:szCs w:val="24"/>
        </w:rPr>
        <w:t xml:space="preserve">Zgodnie z art. 13 ust. 1 i 2 rozporządzenia Parlamentu Europejskiego i Rady (UE) 2016/679 z dnia 27 kwietnia 2016r. w sprawie ochrony osób fizycznych w związku </w:t>
      </w:r>
      <w:r w:rsidRPr="00DA2727">
        <w:rPr>
          <w:rFonts w:ascii="Times New Roman" w:hAnsi="Times New Roman" w:cs="Times New Roman"/>
          <w:sz w:val="24"/>
          <w:szCs w:val="24"/>
        </w:rPr>
        <w:br/>
        <w:t xml:space="preserve">z przetwarzaniem danych osobowych i w sprawie swobodnego przepływu takich danych oraz uchylenia dyrektywy 95/46/WE (ogólne rozporządzenie o ochronie danych) (Dz. Urz. UE L 119 z 04.05.2016, str. 1), dalej „RODO”, informujemy, że: </w:t>
      </w:r>
    </w:p>
    <w:p w14:paraId="392939DD" w14:textId="77777777" w:rsidR="00707F49" w:rsidRPr="00DA2727" w:rsidRDefault="00707F49" w:rsidP="00DA2727">
      <w:pPr>
        <w:pStyle w:val="Akapitzlist"/>
        <w:numPr>
          <w:ilvl w:val="0"/>
          <w:numId w:val="21"/>
        </w:numPr>
        <w:suppressAutoHyphens w:val="0"/>
        <w:autoSpaceDN/>
        <w:spacing w:after="120" w:line="360" w:lineRule="auto"/>
        <w:ind w:left="426"/>
        <w:contextualSpacing/>
        <w:jc w:val="both"/>
        <w:textAlignment w:val="auto"/>
        <w:rPr>
          <w:rFonts w:ascii="Times New Roman" w:hAnsi="Times New Roman" w:cs="Times New Roman"/>
          <w:i/>
          <w:sz w:val="24"/>
          <w:szCs w:val="24"/>
        </w:rPr>
      </w:pPr>
      <w:r w:rsidRPr="00DA2727">
        <w:rPr>
          <w:rFonts w:ascii="Times New Roman" w:hAnsi="Times New Roman" w:cs="Times New Roman"/>
          <w:sz w:val="24"/>
          <w:szCs w:val="24"/>
        </w:rPr>
        <w:lastRenderedPageBreak/>
        <w:t>administratorem Pani/Pana danych osobowych jest</w:t>
      </w:r>
      <w:r w:rsidRPr="00DA2727">
        <w:rPr>
          <w:rFonts w:ascii="Times New Roman" w:hAnsi="Times New Roman" w:cs="Times New Roman"/>
          <w:i/>
          <w:sz w:val="24"/>
          <w:szCs w:val="24"/>
        </w:rPr>
        <w:t xml:space="preserve"> Dom Pomocy Społecznej „Przystań” </w:t>
      </w:r>
      <w:r w:rsidRPr="00DA2727">
        <w:rPr>
          <w:rFonts w:ascii="Times New Roman" w:hAnsi="Times New Roman" w:cs="Times New Roman"/>
          <w:i/>
          <w:sz w:val="24"/>
          <w:szCs w:val="24"/>
        </w:rPr>
        <w:br/>
        <w:t xml:space="preserve">w Katowicach, ul. </w:t>
      </w:r>
      <w:r w:rsidRPr="00DA2727">
        <w:rPr>
          <w:rFonts w:ascii="Times New Roman" w:hAnsi="Times New Roman" w:cs="Times New Roman"/>
          <w:i/>
          <w:color w:val="000000" w:themeColor="text1"/>
          <w:sz w:val="24"/>
          <w:szCs w:val="24"/>
        </w:rPr>
        <w:t>Ks. Bpa S.</w:t>
      </w:r>
      <w:r w:rsidRPr="00DA2727">
        <w:rPr>
          <w:rFonts w:ascii="Times New Roman" w:hAnsi="Times New Roman" w:cs="Times New Roman"/>
          <w:i/>
          <w:color w:val="FF0000"/>
          <w:sz w:val="24"/>
          <w:szCs w:val="24"/>
        </w:rPr>
        <w:t xml:space="preserve"> </w:t>
      </w:r>
      <w:r w:rsidRPr="00DA2727">
        <w:rPr>
          <w:rFonts w:ascii="Times New Roman" w:hAnsi="Times New Roman" w:cs="Times New Roman"/>
          <w:i/>
          <w:sz w:val="24"/>
          <w:szCs w:val="24"/>
        </w:rPr>
        <w:t xml:space="preserve">Adamskiego 22, 40-069 </w:t>
      </w:r>
      <w:r w:rsidRPr="00DA2727">
        <w:rPr>
          <w:rFonts w:ascii="Times New Roman" w:hAnsi="Times New Roman" w:cs="Times New Roman"/>
          <w:i/>
          <w:color w:val="000000" w:themeColor="text1"/>
          <w:sz w:val="24"/>
          <w:szCs w:val="24"/>
        </w:rPr>
        <w:t>Katowice,</w:t>
      </w:r>
      <w:r w:rsidRPr="00DA2727">
        <w:rPr>
          <w:rFonts w:ascii="Times New Roman" w:hAnsi="Times New Roman" w:cs="Times New Roman"/>
          <w:i/>
          <w:sz w:val="24"/>
          <w:szCs w:val="24"/>
        </w:rPr>
        <w:t xml:space="preserve"> reprezentowany przez Dyrektora Annę Piotrowską;</w:t>
      </w:r>
    </w:p>
    <w:p w14:paraId="7D9DA7CD" w14:textId="77777777" w:rsidR="00707F49" w:rsidRPr="00DA2727" w:rsidRDefault="00707F49" w:rsidP="00DA2727">
      <w:pPr>
        <w:pStyle w:val="Akapitzlist"/>
        <w:numPr>
          <w:ilvl w:val="0"/>
          <w:numId w:val="21"/>
        </w:numPr>
        <w:suppressAutoHyphens w:val="0"/>
        <w:autoSpaceDN/>
        <w:spacing w:after="120" w:line="360" w:lineRule="auto"/>
        <w:ind w:left="426"/>
        <w:contextualSpacing/>
        <w:jc w:val="both"/>
        <w:textAlignment w:val="auto"/>
        <w:rPr>
          <w:rFonts w:ascii="Times New Roman" w:hAnsi="Times New Roman" w:cs="Times New Roman"/>
          <w:color w:val="00B0F0"/>
          <w:sz w:val="24"/>
          <w:szCs w:val="24"/>
        </w:rPr>
      </w:pPr>
      <w:r w:rsidRPr="00DA2727">
        <w:rPr>
          <w:rFonts w:ascii="Times New Roman" w:hAnsi="Times New Roman" w:cs="Times New Roman"/>
          <w:sz w:val="24"/>
          <w:szCs w:val="24"/>
        </w:rPr>
        <w:t xml:space="preserve">inspektorem ochrony danych osobowych w Domu Pomocy Społecznej „Przystań” </w:t>
      </w:r>
      <w:r w:rsidRPr="00DA2727">
        <w:rPr>
          <w:rFonts w:ascii="Times New Roman" w:hAnsi="Times New Roman" w:cs="Times New Roman"/>
          <w:sz w:val="24"/>
          <w:szCs w:val="24"/>
        </w:rPr>
        <w:br/>
        <w:t>w Katowicach jest Pan Paweł Wierzbicki</w:t>
      </w:r>
      <w:r w:rsidRPr="00DA2727">
        <w:rPr>
          <w:rFonts w:ascii="Times New Roman" w:hAnsi="Times New Roman" w:cs="Times New Roman"/>
          <w:i/>
          <w:sz w:val="24"/>
          <w:szCs w:val="24"/>
        </w:rPr>
        <w:t xml:space="preserve">, kontakt: </w:t>
      </w:r>
      <w:hyperlink r:id="rId13" w:history="1">
        <w:r w:rsidRPr="00DA2727">
          <w:rPr>
            <w:rStyle w:val="Hipercze"/>
            <w:rFonts w:ascii="Times New Roman" w:hAnsi="Times New Roman" w:cs="Times New Roman"/>
            <w:i/>
            <w:sz w:val="24"/>
            <w:szCs w:val="24"/>
          </w:rPr>
          <w:t>iod@domprzystan.org.pl</w:t>
        </w:r>
      </w:hyperlink>
      <w:r w:rsidRPr="00DA2727">
        <w:rPr>
          <w:rFonts w:ascii="Times New Roman" w:hAnsi="Times New Roman" w:cs="Times New Roman"/>
          <w:i/>
          <w:sz w:val="24"/>
          <w:szCs w:val="24"/>
        </w:rPr>
        <w:t xml:space="preserve">, tel. +48513616000 </w:t>
      </w:r>
      <w:r w:rsidRPr="00DA2727">
        <w:rPr>
          <w:rFonts w:ascii="Times New Roman" w:hAnsi="Times New Roman" w:cs="Times New Roman"/>
          <w:b/>
          <w:i/>
          <w:sz w:val="24"/>
          <w:szCs w:val="24"/>
          <w:vertAlign w:val="superscript"/>
        </w:rPr>
        <w:t>*</w:t>
      </w:r>
      <w:r w:rsidRPr="00DA2727">
        <w:rPr>
          <w:rFonts w:ascii="Times New Roman" w:hAnsi="Times New Roman" w:cs="Times New Roman"/>
          <w:sz w:val="24"/>
          <w:szCs w:val="24"/>
        </w:rPr>
        <w:t>;</w:t>
      </w:r>
    </w:p>
    <w:p w14:paraId="243B5F7B" w14:textId="0A0FBAC4" w:rsidR="00707F49" w:rsidRPr="00DA2727" w:rsidRDefault="00707F49" w:rsidP="00DA2727">
      <w:pPr>
        <w:pStyle w:val="Akapitzlist"/>
        <w:numPr>
          <w:ilvl w:val="0"/>
          <w:numId w:val="21"/>
        </w:numPr>
        <w:suppressAutoHyphens w:val="0"/>
        <w:autoSpaceDN/>
        <w:spacing w:after="120" w:line="360" w:lineRule="auto"/>
        <w:ind w:left="426"/>
        <w:contextualSpacing/>
        <w:jc w:val="both"/>
        <w:textAlignment w:val="auto"/>
        <w:rPr>
          <w:rFonts w:ascii="Times New Roman" w:hAnsi="Times New Roman" w:cs="Times New Roman"/>
          <w:color w:val="00B0F0"/>
          <w:sz w:val="24"/>
          <w:szCs w:val="24"/>
        </w:rPr>
      </w:pPr>
      <w:r>
        <w:t xml:space="preserve">Pani/Pana dane osobowe przetwarzane będą na podstawie art. 6 ust. 1 lit. c RODO </w:t>
      </w:r>
      <w:r>
        <w:br/>
        <w:t xml:space="preserve">w celu związanym z postępowaniem o udzielenie zamówienia publicznego Sukcesywna Dostawa artykułów żywnościowych artykułów spożywczych do Domu Pomocy Społecznej „Przystań” </w:t>
      </w:r>
      <w:r>
        <w:br/>
        <w:t>w Katowicach, prowadzonym ;</w:t>
      </w:r>
    </w:p>
    <w:p w14:paraId="14CABCD7" w14:textId="5E831E7C" w:rsidR="00707F49" w:rsidRPr="00DA2727" w:rsidRDefault="00707F49" w:rsidP="00DA2727">
      <w:pPr>
        <w:pStyle w:val="Akapitzlist"/>
        <w:numPr>
          <w:ilvl w:val="0"/>
          <w:numId w:val="21"/>
        </w:numPr>
        <w:suppressAutoHyphens w:val="0"/>
        <w:autoSpaceDN/>
        <w:spacing w:after="120" w:line="360" w:lineRule="auto"/>
        <w:ind w:left="426"/>
        <w:contextualSpacing/>
        <w:jc w:val="both"/>
        <w:textAlignment w:val="auto"/>
        <w:rPr>
          <w:rFonts w:ascii="Times New Roman" w:hAnsi="Times New Roman" w:cs="Times New Roman"/>
          <w:color w:val="000000" w:themeColor="text1"/>
          <w:sz w:val="24"/>
          <w:szCs w:val="24"/>
        </w:rPr>
      </w:pPr>
      <w:r w:rsidRPr="00DA2727">
        <w:rPr>
          <w:rFonts w:ascii="Times New Roman" w:hAnsi="Times New Roman" w:cs="Times New Roman"/>
          <w:sz w:val="24"/>
          <w:szCs w:val="24"/>
        </w:rPr>
        <w:t xml:space="preserve">odbiorcami Pani/Pana danych osobowych będą osoby lub podmioty, którym udostępniona zostanie dokumentacja postępowania w oparciu o </w:t>
      </w:r>
      <w:r w:rsidRPr="00DA2727">
        <w:rPr>
          <w:rFonts w:ascii="Times New Roman" w:hAnsi="Times New Roman" w:cs="Times New Roman"/>
          <w:color w:val="000000" w:themeColor="text1"/>
          <w:sz w:val="24"/>
          <w:szCs w:val="24"/>
        </w:rPr>
        <w:t>art. 18 oraz art. 74 ust. 1 ustawy z 11 września 2019r. Prawo zamówień publicznych, dalej „ustawa P</w:t>
      </w:r>
      <w:r w:rsidR="00B30C0C">
        <w:rPr>
          <w:rFonts w:ascii="Times New Roman" w:hAnsi="Times New Roman" w:cs="Times New Roman"/>
          <w:color w:val="000000" w:themeColor="text1"/>
          <w:sz w:val="24"/>
          <w:szCs w:val="24"/>
        </w:rPr>
        <w:t>ZP</w:t>
      </w:r>
      <w:r w:rsidRPr="00DA2727">
        <w:rPr>
          <w:rFonts w:ascii="Times New Roman" w:hAnsi="Times New Roman" w:cs="Times New Roman"/>
          <w:color w:val="000000" w:themeColor="text1"/>
          <w:sz w:val="24"/>
          <w:szCs w:val="24"/>
        </w:rPr>
        <w:t xml:space="preserve">”; </w:t>
      </w:r>
    </w:p>
    <w:p w14:paraId="40BB3EB3" w14:textId="77777777" w:rsidR="00707F49" w:rsidRPr="00DA2727" w:rsidRDefault="00707F49" w:rsidP="00DA2727">
      <w:pPr>
        <w:pStyle w:val="Akapitzlist"/>
        <w:numPr>
          <w:ilvl w:val="0"/>
          <w:numId w:val="21"/>
        </w:numPr>
        <w:suppressAutoHyphens w:val="0"/>
        <w:autoSpaceDN/>
        <w:spacing w:after="120" w:line="360" w:lineRule="auto"/>
        <w:ind w:left="426"/>
        <w:contextualSpacing/>
        <w:jc w:val="both"/>
        <w:textAlignment w:val="auto"/>
        <w:rPr>
          <w:rFonts w:ascii="Times New Roman" w:hAnsi="Times New Roman" w:cs="Times New Roman"/>
          <w:color w:val="00B0F0"/>
          <w:sz w:val="24"/>
          <w:szCs w:val="24"/>
        </w:rPr>
      </w:pPr>
      <w:r w:rsidRPr="00DA2727">
        <w:rPr>
          <w:rFonts w:ascii="Times New Roman" w:hAnsi="Times New Roman" w:cs="Times New Roman"/>
          <w:color w:val="000000" w:themeColor="text1"/>
          <w:sz w:val="24"/>
          <w:szCs w:val="24"/>
        </w:rPr>
        <w:t>Pani/Pana dane osobowe nie będą przekazywane do państwa trzeciego</w:t>
      </w:r>
      <w:r w:rsidRPr="00DA2727">
        <w:rPr>
          <w:rFonts w:ascii="Times New Roman" w:hAnsi="Times New Roman" w:cs="Times New Roman"/>
          <w:sz w:val="24"/>
          <w:szCs w:val="24"/>
        </w:rPr>
        <w:t>/organizacji międzynarodowej</w:t>
      </w:r>
    </w:p>
    <w:p w14:paraId="6A613483" w14:textId="77777777" w:rsidR="00707F49" w:rsidRPr="00DA2727" w:rsidRDefault="00707F49" w:rsidP="00DA2727">
      <w:pPr>
        <w:pStyle w:val="Akapitzlist"/>
        <w:numPr>
          <w:ilvl w:val="0"/>
          <w:numId w:val="21"/>
        </w:numPr>
        <w:suppressAutoHyphens w:val="0"/>
        <w:autoSpaceDN/>
        <w:spacing w:after="120" w:line="360" w:lineRule="auto"/>
        <w:ind w:left="426"/>
        <w:contextualSpacing/>
        <w:jc w:val="both"/>
        <w:textAlignment w:val="auto"/>
        <w:rPr>
          <w:rFonts w:ascii="Times New Roman" w:hAnsi="Times New Roman" w:cs="Times New Roman"/>
          <w:sz w:val="24"/>
          <w:szCs w:val="24"/>
        </w:rPr>
      </w:pPr>
      <w:r w:rsidRPr="00DA2727">
        <w:rPr>
          <w:rFonts w:ascii="Times New Roman" w:hAnsi="Times New Roman" w:cs="Times New Roman"/>
          <w:sz w:val="24"/>
          <w:szCs w:val="24"/>
        </w:rPr>
        <w:t>Pani/Pana dane osobowe będą przechowywane, zgodnie z art. 78 ust. 1 ustawy Pzp, przez okres 4 lat od dnia zakończenia postępowania o udzielenie zamówienia, a jeżeli czas trwania umowy przekracza 4 lata, okres przechowywania obejmuje cały czas trwania umowy;</w:t>
      </w:r>
    </w:p>
    <w:p w14:paraId="2E287D7A" w14:textId="64A24115" w:rsidR="00707F49" w:rsidRPr="00DA2727" w:rsidRDefault="00707F49" w:rsidP="00DA2727">
      <w:pPr>
        <w:pStyle w:val="Akapitzlist"/>
        <w:numPr>
          <w:ilvl w:val="0"/>
          <w:numId w:val="21"/>
        </w:numPr>
        <w:suppressAutoHyphens w:val="0"/>
        <w:autoSpaceDN/>
        <w:spacing w:after="120" w:line="360" w:lineRule="auto"/>
        <w:ind w:left="426"/>
        <w:contextualSpacing/>
        <w:jc w:val="both"/>
        <w:textAlignment w:val="auto"/>
        <w:rPr>
          <w:rFonts w:ascii="Times New Roman" w:hAnsi="Times New Roman" w:cs="Times New Roman"/>
          <w:b/>
          <w:i/>
          <w:sz w:val="24"/>
          <w:szCs w:val="24"/>
        </w:rPr>
      </w:pPr>
      <w:r w:rsidRPr="00DA2727">
        <w:rPr>
          <w:rFonts w:ascii="Times New Roman" w:hAnsi="Times New Roman" w:cs="Times New Roman"/>
          <w:sz w:val="24"/>
          <w:szCs w:val="24"/>
        </w:rPr>
        <w:t>obowiązek podania przez Panią/Pana danych osobowych bezpośrednio Pani/Pana dotyczących jest wymogiem ustawowym określonym w przepisach ustawy P</w:t>
      </w:r>
      <w:r w:rsidR="00B30C0C">
        <w:rPr>
          <w:rFonts w:ascii="Times New Roman" w:hAnsi="Times New Roman" w:cs="Times New Roman"/>
          <w:sz w:val="24"/>
          <w:szCs w:val="24"/>
        </w:rPr>
        <w:t>ZP</w:t>
      </w:r>
      <w:r w:rsidRPr="00DA2727">
        <w:rPr>
          <w:rFonts w:ascii="Times New Roman" w:hAnsi="Times New Roman" w:cs="Times New Roman"/>
          <w:sz w:val="24"/>
          <w:szCs w:val="24"/>
        </w:rPr>
        <w:t>, związanym z udziałem w postępowaniu o udzielenie zamówienia publicznego; konsekwencje niepodania określonych danych wynikają z ustawy P</w:t>
      </w:r>
      <w:r w:rsidR="00B30C0C">
        <w:rPr>
          <w:rFonts w:ascii="Times New Roman" w:hAnsi="Times New Roman" w:cs="Times New Roman"/>
          <w:sz w:val="24"/>
          <w:szCs w:val="24"/>
        </w:rPr>
        <w:t>ZP</w:t>
      </w:r>
      <w:r w:rsidRPr="00DA2727">
        <w:rPr>
          <w:rFonts w:ascii="Times New Roman" w:hAnsi="Times New Roman" w:cs="Times New Roman"/>
          <w:sz w:val="24"/>
          <w:szCs w:val="24"/>
        </w:rPr>
        <w:t xml:space="preserve">; </w:t>
      </w:r>
    </w:p>
    <w:p w14:paraId="62627CC5" w14:textId="77777777" w:rsidR="00707F49" w:rsidRPr="00DA2727" w:rsidRDefault="00707F49" w:rsidP="00DA2727">
      <w:pPr>
        <w:pStyle w:val="Akapitzlist"/>
        <w:numPr>
          <w:ilvl w:val="0"/>
          <w:numId w:val="21"/>
        </w:numPr>
        <w:suppressAutoHyphens w:val="0"/>
        <w:autoSpaceDN/>
        <w:spacing w:after="120" w:line="360" w:lineRule="auto"/>
        <w:ind w:left="426"/>
        <w:contextualSpacing/>
        <w:jc w:val="both"/>
        <w:textAlignment w:val="auto"/>
        <w:rPr>
          <w:rFonts w:ascii="Times New Roman" w:hAnsi="Times New Roman" w:cs="Times New Roman"/>
          <w:sz w:val="24"/>
          <w:szCs w:val="24"/>
        </w:rPr>
      </w:pPr>
      <w:r w:rsidRPr="00DA2727">
        <w:rPr>
          <w:rFonts w:ascii="Times New Roman" w:hAnsi="Times New Roman" w:cs="Times New Roman"/>
          <w:sz w:val="24"/>
          <w:szCs w:val="24"/>
        </w:rPr>
        <w:t>w odniesieniu do Pani/Pana danych osobowych decyzje nie będą podejmowane w sposób zautomatyzowany, stosowanie do art. 22 RODO;</w:t>
      </w:r>
    </w:p>
    <w:p w14:paraId="77598E65" w14:textId="77777777" w:rsidR="00707F49" w:rsidRPr="00DA2727" w:rsidRDefault="00707F49" w:rsidP="00DA2727">
      <w:pPr>
        <w:pStyle w:val="Akapitzlist"/>
        <w:numPr>
          <w:ilvl w:val="0"/>
          <w:numId w:val="21"/>
        </w:numPr>
        <w:suppressAutoHyphens w:val="0"/>
        <w:autoSpaceDN/>
        <w:spacing w:after="120" w:line="360" w:lineRule="auto"/>
        <w:ind w:left="426"/>
        <w:contextualSpacing/>
        <w:jc w:val="both"/>
        <w:textAlignment w:val="auto"/>
        <w:rPr>
          <w:rFonts w:ascii="Times New Roman" w:hAnsi="Times New Roman" w:cs="Times New Roman"/>
          <w:color w:val="00B0F0"/>
          <w:sz w:val="24"/>
          <w:szCs w:val="24"/>
        </w:rPr>
      </w:pPr>
      <w:r w:rsidRPr="00DA2727">
        <w:rPr>
          <w:rFonts w:ascii="Times New Roman" w:hAnsi="Times New Roman" w:cs="Times New Roman"/>
          <w:sz w:val="24"/>
          <w:szCs w:val="24"/>
        </w:rPr>
        <w:t>posiada Pani/Pan:</w:t>
      </w:r>
    </w:p>
    <w:p w14:paraId="41B8AA0F" w14:textId="77777777" w:rsidR="00707F49" w:rsidRPr="00DA2727" w:rsidRDefault="00707F49" w:rsidP="00DA2727">
      <w:pPr>
        <w:pStyle w:val="Akapitzlist"/>
        <w:numPr>
          <w:ilvl w:val="0"/>
          <w:numId w:val="22"/>
        </w:numPr>
        <w:suppressAutoHyphens w:val="0"/>
        <w:autoSpaceDN/>
        <w:spacing w:after="120" w:line="360" w:lineRule="auto"/>
        <w:ind w:left="709" w:hanging="283"/>
        <w:contextualSpacing/>
        <w:jc w:val="both"/>
        <w:textAlignment w:val="auto"/>
        <w:rPr>
          <w:rFonts w:ascii="Times New Roman" w:hAnsi="Times New Roman" w:cs="Times New Roman"/>
          <w:color w:val="00B0F0"/>
          <w:sz w:val="24"/>
          <w:szCs w:val="24"/>
        </w:rPr>
      </w:pPr>
      <w:r w:rsidRPr="00DA2727">
        <w:rPr>
          <w:rFonts w:ascii="Times New Roman" w:hAnsi="Times New Roman" w:cs="Times New Roman"/>
          <w:sz w:val="24"/>
          <w:szCs w:val="24"/>
        </w:rPr>
        <w:t>na podstawie art. 15 RODO prawo dostępu do danych osobowych Pani/Pana dotyczących;</w:t>
      </w:r>
    </w:p>
    <w:p w14:paraId="6460D48B" w14:textId="77777777" w:rsidR="00707F49" w:rsidRPr="00DA2727" w:rsidRDefault="00707F49" w:rsidP="00DA2727">
      <w:pPr>
        <w:pStyle w:val="Akapitzlist"/>
        <w:numPr>
          <w:ilvl w:val="0"/>
          <w:numId w:val="22"/>
        </w:numPr>
        <w:suppressAutoHyphens w:val="0"/>
        <w:autoSpaceDN/>
        <w:spacing w:after="120" w:line="360" w:lineRule="auto"/>
        <w:ind w:left="709" w:hanging="283"/>
        <w:contextualSpacing/>
        <w:jc w:val="both"/>
        <w:textAlignment w:val="auto"/>
        <w:rPr>
          <w:rFonts w:ascii="Times New Roman" w:hAnsi="Times New Roman" w:cs="Times New Roman"/>
          <w:sz w:val="24"/>
          <w:szCs w:val="24"/>
        </w:rPr>
      </w:pPr>
      <w:r w:rsidRPr="00DA2727">
        <w:rPr>
          <w:rFonts w:ascii="Times New Roman" w:hAnsi="Times New Roman" w:cs="Times New Roman"/>
          <w:sz w:val="24"/>
          <w:szCs w:val="24"/>
        </w:rPr>
        <w:t xml:space="preserve">na podstawie art. 16 RODO prawo do sprostowania Pani/Pana danych osobowych </w:t>
      </w:r>
      <w:r w:rsidRPr="00DA2727">
        <w:rPr>
          <w:rFonts w:ascii="Times New Roman" w:hAnsi="Times New Roman" w:cs="Times New Roman"/>
          <w:b/>
          <w:sz w:val="24"/>
          <w:szCs w:val="24"/>
          <w:vertAlign w:val="superscript"/>
        </w:rPr>
        <w:t>**</w:t>
      </w:r>
      <w:r w:rsidRPr="00DA2727">
        <w:rPr>
          <w:rFonts w:ascii="Times New Roman" w:hAnsi="Times New Roman" w:cs="Times New Roman"/>
          <w:sz w:val="24"/>
          <w:szCs w:val="24"/>
        </w:rPr>
        <w:t>;</w:t>
      </w:r>
    </w:p>
    <w:p w14:paraId="71C6C331" w14:textId="77777777" w:rsidR="00707F49" w:rsidRPr="00DA2727" w:rsidRDefault="00707F49" w:rsidP="00DA2727">
      <w:pPr>
        <w:pStyle w:val="Akapitzlist"/>
        <w:numPr>
          <w:ilvl w:val="0"/>
          <w:numId w:val="22"/>
        </w:numPr>
        <w:suppressAutoHyphens w:val="0"/>
        <w:autoSpaceDN/>
        <w:spacing w:after="120" w:line="360" w:lineRule="auto"/>
        <w:ind w:left="709" w:hanging="283"/>
        <w:contextualSpacing/>
        <w:jc w:val="both"/>
        <w:textAlignment w:val="auto"/>
        <w:rPr>
          <w:rFonts w:ascii="Times New Roman" w:hAnsi="Times New Roman" w:cs="Times New Roman"/>
          <w:sz w:val="24"/>
          <w:szCs w:val="24"/>
        </w:rPr>
      </w:pPr>
      <w:r w:rsidRPr="00DA2727">
        <w:rPr>
          <w:rFonts w:ascii="Times New Roman" w:hAnsi="Times New Roman" w:cs="Times New Roman"/>
          <w:sz w:val="24"/>
          <w:szCs w:val="24"/>
        </w:rPr>
        <w:t>na podstawie art. 18 RODO prawo żądania od administratora ograniczenia przetwarzania danych osobowych z zastrzeżeniem przypadków, o których mowa w art. 18 ust. 2 RODO ***</w:t>
      </w:r>
    </w:p>
    <w:p w14:paraId="713B21D0" w14:textId="77777777" w:rsidR="00707F49" w:rsidRPr="00DA2727" w:rsidRDefault="00707F49" w:rsidP="00DA2727">
      <w:pPr>
        <w:pStyle w:val="Akapitzlist"/>
        <w:numPr>
          <w:ilvl w:val="0"/>
          <w:numId w:val="22"/>
        </w:numPr>
        <w:suppressAutoHyphens w:val="0"/>
        <w:autoSpaceDN/>
        <w:spacing w:after="120" w:line="360" w:lineRule="auto"/>
        <w:ind w:left="709" w:hanging="283"/>
        <w:contextualSpacing/>
        <w:jc w:val="both"/>
        <w:textAlignment w:val="auto"/>
        <w:rPr>
          <w:rFonts w:ascii="Times New Roman" w:hAnsi="Times New Roman" w:cs="Times New Roman"/>
          <w:sz w:val="24"/>
          <w:szCs w:val="24"/>
        </w:rPr>
      </w:pPr>
      <w:r w:rsidRPr="00DA2727">
        <w:rPr>
          <w:rFonts w:ascii="Times New Roman" w:hAnsi="Times New Roman" w:cs="Times New Roman"/>
          <w:sz w:val="24"/>
          <w:szCs w:val="24"/>
          <w:shd w:val="clear" w:color="auto" w:fill="FFFFFF"/>
        </w:rPr>
        <w:t>na podstawie art. 77 RODO prawo do złożenia skargi do Prezesa Urzędu Ochrony Danych Osobowych (PUODO) z siedzibą w Warszawie (00-193), ul. Stawki 2</w:t>
      </w:r>
      <w:r w:rsidRPr="00DA2727">
        <w:rPr>
          <w:rFonts w:ascii="Times New Roman" w:hAnsi="Times New Roman" w:cs="Times New Roman"/>
          <w:sz w:val="24"/>
          <w:szCs w:val="24"/>
        </w:rPr>
        <w:t xml:space="preserve">; </w:t>
      </w:r>
    </w:p>
    <w:p w14:paraId="048D21E0" w14:textId="77777777" w:rsidR="00707F49" w:rsidRPr="00DA2727" w:rsidRDefault="00707F49" w:rsidP="00DA2727">
      <w:pPr>
        <w:numPr>
          <w:ilvl w:val="0"/>
          <w:numId w:val="22"/>
        </w:numPr>
        <w:spacing w:after="120" w:line="360" w:lineRule="auto"/>
        <w:ind w:left="426" w:hanging="357"/>
        <w:jc w:val="both"/>
        <w:rPr>
          <w:rFonts w:ascii="Times New Roman" w:hAnsi="Times New Roman" w:cs="Times New Roman"/>
          <w:i/>
          <w:sz w:val="24"/>
          <w:szCs w:val="24"/>
        </w:rPr>
      </w:pPr>
      <w:r w:rsidRPr="00DA2727">
        <w:rPr>
          <w:rFonts w:ascii="Times New Roman" w:hAnsi="Times New Roman" w:cs="Times New Roman"/>
          <w:b/>
          <w:i/>
          <w:sz w:val="24"/>
          <w:szCs w:val="24"/>
          <w:vertAlign w:val="superscript"/>
        </w:rPr>
        <w:lastRenderedPageBreak/>
        <w:t>*</w:t>
      </w:r>
      <w:r w:rsidRPr="00DA2727">
        <w:rPr>
          <w:rFonts w:ascii="Times New Roman" w:hAnsi="Times New Roman" w:cs="Times New Roman"/>
          <w:b/>
          <w:i/>
          <w:sz w:val="24"/>
          <w:szCs w:val="24"/>
        </w:rPr>
        <w:t xml:space="preserve"> Wyjaśnienie:</w:t>
      </w:r>
      <w:r w:rsidRPr="00DA2727">
        <w:rPr>
          <w:rFonts w:ascii="Times New Roman" w:hAnsi="Times New Roman" w:cs="Times New Roman"/>
          <w:i/>
          <w:sz w:val="24"/>
          <w:szCs w:val="24"/>
        </w:rPr>
        <w:t xml:space="preserve"> informacja w tym zakresie jest wymagana, jeżeli w odniesieniu do danego administratora lub podmiotu przetwarzającego istnieje obowiązek wyznaczenia inspektora ochrony danych osobowych.</w:t>
      </w:r>
    </w:p>
    <w:p w14:paraId="355944D9" w14:textId="77777777" w:rsidR="00707F49" w:rsidRPr="00DA2727" w:rsidRDefault="00707F49" w:rsidP="00DA2727">
      <w:pPr>
        <w:pStyle w:val="Akapitzlist"/>
        <w:numPr>
          <w:ilvl w:val="0"/>
          <w:numId w:val="22"/>
        </w:numPr>
        <w:suppressAutoHyphens w:val="0"/>
        <w:autoSpaceDN/>
        <w:spacing w:after="120" w:line="360" w:lineRule="auto"/>
        <w:ind w:left="426" w:hanging="357"/>
        <w:jc w:val="both"/>
        <w:textAlignment w:val="auto"/>
        <w:rPr>
          <w:rFonts w:ascii="Times New Roman" w:hAnsi="Times New Roman" w:cs="Times New Roman"/>
          <w:i/>
          <w:sz w:val="24"/>
          <w:szCs w:val="24"/>
        </w:rPr>
      </w:pPr>
      <w:r w:rsidRPr="00DA2727">
        <w:rPr>
          <w:rFonts w:ascii="Times New Roman" w:hAnsi="Times New Roman" w:cs="Times New Roman"/>
          <w:b/>
          <w:i/>
          <w:sz w:val="24"/>
          <w:szCs w:val="24"/>
          <w:vertAlign w:val="superscript"/>
        </w:rPr>
        <w:t xml:space="preserve">** </w:t>
      </w:r>
      <w:r w:rsidRPr="00DA2727">
        <w:rPr>
          <w:rFonts w:ascii="Times New Roman" w:hAnsi="Times New Roman" w:cs="Times New Roman"/>
          <w:b/>
          <w:i/>
          <w:sz w:val="24"/>
          <w:szCs w:val="24"/>
        </w:rPr>
        <w:t>Wyjaśnienie:</w:t>
      </w:r>
      <w:r w:rsidRPr="00DA2727">
        <w:rPr>
          <w:rFonts w:ascii="Times New Roman" w:hAnsi="Times New Roman" w:cs="Times New Roman"/>
          <w:i/>
          <w:sz w:val="24"/>
          <w:szCs w:val="24"/>
        </w:rPr>
        <w:t xml:space="preserve"> skorzystanie z prawa do sprostowania nie może skutkować zmianą wyniku postępowania o udzielenie zamówienia publicznego ani zmianą postanowień umowy </w:t>
      </w:r>
      <w:r w:rsidRPr="00DA2727">
        <w:rPr>
          <w:rFonts w:ascii="Times New Roman" w:hAnsi="Times New Roman" w:cs="Times New Roman"/>
          <w:i/>
          <w:sz w:val="24"/>
          <w:szCs w:val="24"/>
        </w:rPr>
        <w:br/>
        <w:t>w zakresie niezgodnym z ustawą Pzp oraz nie może naruszać integralności protokołu oraz jego załączników.</w:t>
      </w:r>
    </w:p>
    <w:p w14:paraId="3CB314B2" w14:textId="77777777" w:rsidR="00707F49" w:rsidRPr="00DA2727" w:rsidRDefault="00707F49" w:rsidP="00DA2727">
      <w:pPr>
        <w:pStyle w:val="Akapitzlist"/>
        <w:numPr>
          <w:ilvl w:val="0"/>
          <w:numId w:val="22"/>
        </w:numPr>
        <w:suppressAutoHyphens w:val="0"/>
        <w:autoSpaceDN/>
        <w:spacing w:after="120" w:line="360" w:lineRule="auto"/>
        <w:ind w:left="426" w:hanging="357"/>
        <w:jc w:val="both"/>
        <w:textAlignment w:val="auto"/>
        <w:rPr>
          <w:rFonts w:ascii="Times New Roman" w:hAnsi="Times New Roman" w:cs="Times New Roman"/>
          <w:i/>
          <w:sz w:val="24"/>
          <w:szCs w:val="24"/>
        </w:rPr>
      </w:pPr>
      <w:r w:rsidRPr="00DA2727">
        <w:rPr>
          <w:rFonts w:ascii="Times New Roman" w:hAnsi="Times New Roman" w:cs="Times New Roman"/>
          <w:b/>
          <w:i/>
          <w:sz w:val="24"/>
          <w:szCs w:val="24"/>
          <w:vertAlign w:val="superscript"/>
        </w:rPr>
        <w:t xml:space="preserve">*** </w:t>
      </w:r>
      <w:r w:rsidRPr="00DA2727">
        <w:rPr>
          <w:rFonts w:ascii="Times New Roman" w:hAnsi="Times New Roman" w:cs="Times New Roman"/>
          <w:b/>
          <w:i/>
          <w:sz w:val="24"/>
          <w:szCs w:val="24"/>
        </w:rPr>
        <w:t>Wyjaśnienie:</w:t>
      </w:r>
      <w:r w:rsidRPr="00DA2727">
        <w:rPr>
          <w:rFonts w:ascii="Times New Roman" w:hAnsi="Times New Roman" w:cs="Times New Roman"/>
          <w:i/>
          <w:sz w:val="24"/>
          <w:szCs w:val="24"/>
        </w:rPr>
        <w:t xml:space="preserve"> prawo do ograniczenia przetwarzania nie ma zastosowania </w:t>
      </w:r>
      <w:r w:rsidRPr="00DA2727">
        <w:rPr>
          <w:rFonts w:ascii="Times New Roman" w:hAnsi="Times New Roman" w:cs="Times New Roman"/>
          <w:i/>
          <w:sz w:val="24"/>
          <w:szCs w:val="24"/>
        </w:rPr>
        <w:br/>
        <w:t>w odniesieniu do przechowywania, w celu zapewnienia korzystania ze środków ochrony prawnej lub w celu ochrony praw innej osoby fizycznej lub prawnej, lub z uwagi na ważne względy interesu publicznego Unii Europejskiej lub państwa członkowskiego.</w:t>
      </w:r>
    </w:p>
    <w:p w14:paraId="1EF85CF9" w14:textId="77777777" w:rsidR="00707F49" w:rsidRPr="00DA2727" w:rsidRDefault="00707F49" w:rsidP="00DA2727">
      <w:pPr>
        <w:pStyle w:val="Standard"/>
        <w:spacing w:after="0" w:line="360" w:lineRule="auto"/>
        <w:jc w:val="both"/>
        <w:rPr>
          <w:rFonts w:ascii="Times New Roman" w:hAnsi="Times New Roman" w:cs="Times New Roman"/>
          <w:sz w:val="24"/>
          <w:szCs w:val="24"/>
        </w:rPr>
      </w:pPr>
    </w:p>
    <w:p w14:paraId="39136E6F" w14:textId="77777777" w:rsidR="00707F49" w:rsidRPr="00DA2727" w:rsidRDefault="00707F49" w:rsidP="00DA2727">
      <w:pPr>
        <w:pStyle w:val="Standard"/>
        <w:spacing w:after="0" w:line="360" w:lineRule="auto"/>
        <w:jc w:val="both"/>
        <w:rPr>
          <w:rFonts w:ascii="Times New Roman" w:hAnsi="Times New Roman" w:cs="Times New Roman"/>
          <w:sz w:val="24"/>
          <w:szCs w:val="24"/>
        </w:rPr>
      </w:pPr>
      <w:r w:rsidRPr="00DA2727">
        <w:rPr>
          <w:rFonts w:ascii="Times New Roman" w:hAnsi="Times New Roman" w:cs="Times New Roman"/>
          <w:sz w:val="24"/>
          <w:szCs w:val="24"/>
        </w:rPr>
        <w:t>Załączniki:</w:t>
      </w:r>
    </w:p>
    <w:p w14:paraId="39807815" w14:textId="77777777" w:rsidR="00707F49" w:rsidRPr="00DA2727" w:rsidRDefault="00707F49" w:rsidP="00DA2727">
      <w:pPr>
        <w:pStyle w:val="Standard"/>
        <w:widowControl w:val="0"/>
        <w:spacing w:after="0" w:line="360" w:lineRule="auto"/>
        <w:ind w:left="360"/>
        <w:jc w:val="both"/>
        <w:rPr>
          <w:rFonts w:ascii="Times New Roman" w:hAnsi="Times New Roman" w:cs="Times New Roman"/>
          <w:sz w:val="24"/>
          <w:szCs w:val="24"/>
        </w:rPr>
      </w:pPr>
      <w:r w:rsidRPr="00DA2727">
        <w:rPr>
          <w:rFonts w:ascii="Times New Roman" w:hAnsi="Times New Roman" w:cs="Times New Roman"/>
          <w:sz w:val="24"/>
          <w:szCs w:val="24"/>
        </w:rPr>
        <w:t>Załącznik nr 1- Formularz Ofertowy (wzór)</w:t>
      </w:r>
    </w:p>
    <w:p w14:paraId="108B9CB7" w14:textId="77777777" w:rsidR="00707F49" w:rsidRPr="00DA2727" w:rsidRDefault="00707F49" w:rsidP="00DA2727">
      <w:pPr>
        <w:pStyle w:val="Standard"/>
        <w:widowControl w:val="0"/>
        <w:spacing w:after="0" w:line="360" w:lineRule="auto"/>
        <w:ind w:left="360"/>
        <w:jc w:val="both"/>
        <w:rPr>
          <w:rFonts w:ascii="Times New Roman" w:hAnsi="Times New Roman" w:cs="Times New Roman"/>
          <w:sz w:val="24"/>
          <w:szCs w:val="24"/>
        </w:rPr>
      </w:pPr>
      <w:r w:rsidRPr="00DA2727">
        <w:rPr>
          <w:rFonts w:ascii="Times New Roman" w:hAnsi="Times New Roman" w:cs="Times New Roman"/>
          <w:sz w:val="24"/>
          <w:szCs w:val="24"/>
        </w:rPr>
        <w:t>Załącznik nr 2- Opis przedmiotu zamówienia (formularz asortymentowo-cenowy)</w:t>
      </w:r>
    </w:p>
    <w:p w14:paraId="5707DF36" w14:textId="77777777" w:rsidR="00707F49" w:rsidRPr="00DA2727" w:rsidRDefault="00707F49" w:rsidP="00DA2727">
      <w:pPr>
        <w:pStyle w:val="Standard"/>
        <w:widowControl w:val="0"/>
        <w:spacing w:after="0" w:line="360" w:lineRule="auto"/>
        <w:ind w:left="360"/>
        <w:jc w:val="both"/>
        <w:rPr>
          <w:rFonts w:ascii="Times New Roman" w:hAnsi="Times New Roman" w:cs="Times New Roman"/>
          <w:sz w:val="24"/>
          <w:szCs w:val="24"/>
        </w:rPr>
      </w:pPr>
      <w:r w:rsidRPr="00DA2727">
        <w:rPr>
          <w:rFonts w:ascii="Times New Roman" w:hAnsi="Times New Roman" w:cs="Times New Roman"/>
          <w:sz w:val="24"/>
          <w:szCs w:val="24"/>
        </w:rPr>
        <w:t>Załącznik nr 3- Oświadczenia (wzór) dot. przesłanek wykluczenia i spełnienia warunków udziału w postępowaniu</w:t>
      </w:r>
    </w:p>
    <w:p w14:paraId="640B0670" w14:textId="77777777" w:rsidR="00707F49" w:rsidRPr="00DA2727" w:rsidRDefault="00707F49" w:rsidP="00DA2727">
      <w:pPr>
        <w:pStyle w:val="Standard"/>
        <w:widowControl w:val="0"/>
        <w:spacing w:after="0" w:line="360" w:lineRule="auto"/>
        <w:ind w:left="360"/>
        <w:jc w:val="both"/>
        <w:rPr>
          <w:rFonts w:ascii="Times New Roman" w:hAnsi="Times New Roman" w:cs="Times New Roman"/>
          <w:sz w:val="24"/>
          <w:szCs w:val="24"/>
        </w:rPr>
      </w:pPr>
      <w:r w:rsidRPr="00DA2727">
        <w:rPr>
          <w:rFonts w:ascii="Times New Roman" w:hAnsi="Times New Roman" w:cs="Times New Roman"/>
          <w:sz w:val="24"/>
          <w:szCs w:val="24"/>
        </w:rPr>
        <w:t>Załącznik nr 4- Wzór umowy</w:t>
      </w:r>
    </w:p>
    <w:p w14:paraId="1602DF24" w14:textId="77777777" w:rsidR="00707F49" w:rsidRPr="00DA2727" w:rsidRDefault="00707F49" w:rsidP="00DA2727">
      <w:pPr>
        <w:pStyle w:val="Standard"/>
        <w:widowControl w:val="0"/>
        <w:spacing w:after="0" w:line="360" w:lineRule="auto"/>
        <w:ind w:left="360"/>
        <w:jc w:val="both"/>
        <w:rPr>
          <w:rFonts w:ascii="Times New Roman" w:hAnsi="Times New Roman" w:cs="Times New Roman"/>
          <w:sz w:val="24"/>
          <w:szCs w:val="24"/>
        </w:rPr>
      </w:pPr>
      <w:r w:rsidRPr="00DA2727">
        <w:rPr>
          <w:rFonts w:ascii="Times New Roman" w:hAnsi="Times New Roman" w:cs="Times New Roman"/>
          <w:sz w:val="24"/>
          <w:szCs w:val="24"/>
        </w:rPr>
        <w:t>Załącznik nr 5- Oświadczenie dot. grupy kapitałowej (wzór),</w:t>
      </w:r>
    </w:p>
    <w:p w14:paraId="0EA1A2FC" w14:textId="1233A1E2" w:rsidR="00CE1365" w:rsidRPr="00DA2727" w:rsidRDefault="00707F49" w:rsidP="00DA2727">
      <w:pPr>
        <w:pStyle w:val="Standard"/>
        <w:widowControl w:val="0"/>
        <w:spacing w:after="0" w:line="360" w:lineRule="auto"/>
        <w:ind w:left="360"/>
        <w:jc w:val="both"/>
        <w:rPr>
          <w:rFonts w:ascii="Times New Roman" w:hAnsi="Times New Roman" w:cs="Times New Roman"/>
          <w:sz w:val="24"/>
          <w:szCs w:val="24"/>
        </w:rPr>
      </w:pPr>
      <w:r w:rsidRPr="00DA2727">
        <w:rPr>
          <w:rFonts w:ascii="Times New Roman" w:hAnsi="Times New Roman" w:cs="Times New Roman"/>
          <w:sz w:val="24"/>
          <w:szCs w:val="24"/>
        </w:rPr>
        <w:t>Załącznik nr 6- Oświadczenie Wykonawcy w zakresie przeciwdziałania wspierania agresji na Ukrainę oraz służące ochronie bezpieczeństwa narodowego</w:t>
      </w:r>
    </w:p>
    <w:sectPr w:rsidR="00CE1365" w:rsidRPr="00DA2727" w:rsidSect="00241784">
      <w:pgSz w:w="11906" w:h="16838"/>
      <w:pgMar w:top="1417" w:right="991"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StarSymbol">
    <w:altName w:val="Yu Gothic"/>
    <w:charset w:val="80"/>
    <w:family w:val="auto"/>
    <w:pitch w:val="default"/>
  </w:font>
  <w:font w:name="HG Mincho Light J">
    <w:altName w:val="Times New Roman"/>
    <w:charset w:val="00"/>
    <w:family w:val="auto"/>
    <w:pitch w:val="variable"/>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B5614"/>
    <w:multiLevelType w:val="hybridMultilevel"/>
    <w:tmpl w:val="D17CF7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F427FD3"/>
    <w:multiLevelType w:val="hybridMultilevel"/>
    <w:tmpl w:val="155E281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260130E"/>
    <w:multiLevelType w:val="hybridMultilevel"/>
    <w:tmpl w:val="B2BA1B5A"/>
    <w:lvl w:ilvl="0" w:tplc="0415000F">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4E262B9"/>
    <w:multiLevelType w:val="multilevel"/>
    <w:tmpl w:val="304AD83E"/>
    <w:styleLink w:val="WWNum16"/>
    <w:lvl w:ilvl="0">
      <w:start w:val="1"/>
      <w:numFmt w:val="decimal"/>
      <w:lvlText w:val="%1."/>
      <w:lvlJc w:val="left"/>
      <w:pPr>
        <w:ind w:left="5889" w:hanging="360"/>
      </w:pPr>
      <w:rPr>
        <w:b w:val="0"/>
        <w:color w:val="00000A"/>
        <w:sz w:val="24"/>
        <w:szCs w:val="24"/>
      </w:rPr>
    </w:lvl>
    <w:lvl w:ilvl="1">
      <w:start w:val="1"/>
      <w:numFmt w:val="decimal"/>
      <w:lvlText w:val="%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4"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5" w15:restartNumberingAfterBreak="0">
    <w:nsid w:val="21445FFA"/>
    <w:multiLevelType w:val="multilevel"/>
    <w:tmpl w:val="4E081C64"/>
    <w:lvl w:ilvl="0">
      <w:start w:val="1"/>
      <w:numFmt w:val="decimal"/>
      <w:lvlText w:val="%1."/>
      <w:lvlJc w:val="left"/>
      <w:pPr>
        <w:tabs>
          <w:tab w:val="num" w:pos="720"/>
        </w:tabs>
        <w:ind w:left="720" w:hanging="360"/>
      </w:pPr>
      <w:rPr>
        <w:b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3B3456B"/>
    <w:multiLevelType w:val="multilevel"/>
    <w:tmpl w:val="95C631C8"/>
    <w:styleLink w:val="WWNum17"/>
    <w:lvl w:ilvl="0">
      <w:start w:val="1"/>
      <w:numFmt w:val="decimal"/>
      <w:lvlText w:val="%1."/>
      <w:lvlJc w:val="left"/>
      <w:pPr>
        <w:ind w:left="360" w:hanging="360"/>
      </w:pPr>
      <w:rPr>
        <w:b w:val="0"/>
        <w:color w:val="00000A"/>
        <w:sz w:val="22"/>
        <w:szCs w:val="22"/>
      </w:rPr>
    </w:lvl>
    <w:lvl w:ilvl="1">
      <w:start w:val="1"/>
      <w:numFmt w:val="decimal"/>
      <w:lvlText w:val="%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7" w15:restartNumberingAfterBreak="0">
    <w:nsid w:val="259A3CED"/>
    <w:multiLevelType w:val="hybridMultilevel"/>
    <w:tmpl w:val="DA1AC9D2"/>
    <w:lvl w:ilvl="0" w:tplc="0F0EE9F2">
      <w:start w:val="1"/>
      <w:numFmt w:val="decimal"/>
      <w:pStyle w:val="Styl2SWZ"/>
      <w:lvlText w:val="%1."/>
      <w:lvlJc w:val="left"/>
      <w:pPr>
        <w:ind w:left="357" w:hanging="357"/>
      </w:pPr>
      <w:rPr>
        <w:rFonts w:ascii="Verdana" w:hAnsi="Verdana" w:cs="Times New Roman" w:hint="default"/>
        <w:b w:val="0"/>
        <w:i w:val="0"/>
        <w:color w:val="000000"/>
        <w:sz w:val="2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73E25AF"/>
    <w:multiLevelType w:val="multilevel"/>
    <w:tmpl w:val="ADE017C8"/>
    <w:styleLink w:val="WWNum25"/>
    <w:lvl w:ilvl="0">
      <w:numFmt w:val="bullet"/>
      <w:lvlText w:val=""/>
      <w:lvlJc w:val="left"/>
      <w:pPr>
        <w:ind w:left="1068" w:hanging="360"/>
      </w:pPr>
      <w:rPr>
        <w:rFonts w:ascii="Symbol" w:hAnsi="Symbol"/>
      </w:rPr>
    </w:lvl>
    <w:lvl w:ilvl="1">
      <w:numFmt w:val="bullet"/>
      <w:lvlText w:val="o"/>
      <w:lvlJc w:val="left"/>
      <w:pPr>
        <w:ind w:left="1788" w:hanging="360"/>
      </w:pPr>
      <w:rPr>
        <w:rFonts w:ascii="Courier New" w:hAnsi="Courier New" w:cs="Courier New"/>
      </w:rPr>
    </w:lvl>
    <w:lvl w:ilvl="2">
      <w:numFmt w:val="bullet"/>
      <w:lvlText w:val=""/>
      <w:lvlJc w:val="left"/>
      <w:pPr>
        <w:ind w:left="2508" w:hanging="360"/>
      </w:pPr>
      <w:rPr>
        <w:rFonts w:ascii="Wingdings" w:hAnsi="Wingdings"/>
      </w:rPr>
    </w:lvl>
    <w:lvl w:ilvl="3">
      <w:numFmt w:val="bullet"/>
      <w:lvlText w:val=""/>
      <w:lvlJc w:val="left"/>
      <w:pPr>
        <w:ind w:left="3228" w:hanging="360"/>
      </w:pPr>
      <w:rPr>
        <w:rFonts w:ascii="Symbol" w:hAnsi="Symbol"/>
      </w:rPr>
    </w:lvl>
    <w:lvl w:ilvl="4">
      <w:numFmt w:val="bullet"/>
      <w:lvlText w:val="o"/>
      <w:lvlJc w:val="left"/>
      <w:pPr>
        <w:ind w:left="3948" w:hanging="360"/>
      </w:pPr>
      <w:rPr>
        <w:rFonts w:ascii="Courier New" w:hAnsi="Courier New" w:cs="Courier New"/>
      </w:rPr>
    </w:lvl>
    <w:lvl w:ilvl="5">
      <w:numFmt w:val="bullet"/>
      <w:lvlText w:val=""/>
      <w:lvlJc w:val="left"/>
      <w:pPr>
        <w:ind w:left="4668" w:hanging="360"/>
      </w:pPr>
      <w:rPr>
        <w:rFonts w:ascii="Wingdings" w:hAnsi="Wingdings"/>
      </w:rPr>
    </w:lvl>
    <w:lvl w:ilvl="6">
      <w:numFmt w:val="bullet"/>
      <w:lvlText w:val=""/>
      <w:lvlJc w:val="left"/>
      <w:pPr>
        <w:ind w:left="5388" w:hanging="360"/>
      </w:pPr>
      <w:rPr>
        <w:rFonts w:ascii="Symbol" w:hAnsi="Symbol"/>
      </w:rPr>
    </w:lvl>
    <w:lvl w:ilvl="7">
      <w:numFmt w:val="bullet"/>
      <w:lvlText w:val="o"/>
      <w:lvlJc w:val="left"/>
      <w:pPr>
        <w:ind w:left="6108" w:hanging="360"/>
      </w:pPr>
      <w:rPr>
        <w:rFonts w:ascii="Courier New" w:hAnsi="Courier New" w:cs="Courier New"/>
      </w:rPr>
    </w:lvl>
    <w:lvl w:ilvl="8">
      <w:numFmt w:val="bullet"/>
      <w:lvlText w:val=""/>
      <w:lvlJc w:val="left"/>
      <w:pPr>
        <w:ind w:left="6828" w:hanging="360"/>
      </w:pPr>
      <w:rPr>
        <w:rFonts w:ascii="Wingdings" w:hAnsi="Wingdings"/>
      </w:rPr>
    </w:lvl>
  </w:abstractNum>
  <w:abstractNum w:abstractNumId="9" w15:restartNumberingAfterBreak="0">
    <w:nsid w:val="2E437A6C"/>
    <w:multiLevelType w:val="multilevel"/>
    <w:tmpl w:val="BF9C34B6"/>
    <w:styleLink w:val="WWNum2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0" w15:restartNumberingAfterBreak="0">
    <w:nsid w:val="2FB72D1E"/>
    <w:multiLevelType w:val="hybridMultilevel"/>
    <w:tmpl w:val="60621EB0"/>
    <w:lvl w:ilvl="0" w:tplc="8632C5D0">
      <w:start w:val="1"/>
      <w:numFmt w:val="bullet"/>
      <w:lvlText w:val=""/>
      <w:lvlJc w:val="left"/>
      <w:pPr>
        <w:ind w:left="1146" w:hanging="360"/>
      </w:pPr>
      <w:rPr>
        <w:rFonts w:ascii="Symbol" w:hAnsi="Symbol" w:hint="default"/>
        <w:color w:val="000000"/>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1" w15:restartNumberingAfterBreak="0">
    <w:nsid w:val="3D0B073E"/>
    <w:multiLevelType w:val="hybridMultilevel"/>
    <w:tmpl w:val="7AAEE474"/>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2" w15:restartNumberingAfterBreak="0">
    <w:nsid w:val="40FC43B3"/>
    <w:multiLevelType w:val="hybridMultilevel"/>
    <w:tmpl w:val="C18E1086"/>
    <w:lvl w:ilvl="0" w:tplc="651416A2">
      <w:start w:val="1"/>
      <w:numFmt w:val="lowerLetter"/>
      <w:lvlText w:val="%1/"/>
      <w:lvlJc w:val="left"/>
      <w:pPr>
        <w:ind w:left="1276" w:hanging="360"/>
      </w:pPr>
      <w:rPr>
        <w:rFonts w:hint="default"/>
        <w:b w:val="0"/>
      </w:rPr>
    </w:lvl>
    <w:lvl w:ilvl="1" w:tplc="04150003" w:tentative="1">
      <w:start w:val="1"/>
      <w:numFmt w:val="bullet"/>
      <w:lvlText w:val="o"/>
      <w:lvlJc w:val="left"/>
      <w:pPr>
        <w:ind w:left="1996" w:hanging="360"/>
      </w:pPr>
      <w:rPr>
        <w:rFonts w:ascii="Courier New" w:hAnsi="Courier New" w:cs="Courier New" w:hint="default"/>
      </w:rPr>
    </w:lvl>
    <w:lvl w:ilvl="2" w:tplc="04150005" w:tentative="1">
      <w:start w:val="1"/>
      <w:numFmt w:val="bullet"/>
      <w:lvlText w:val=""/>
      <w:lvlJc w:val="left"/>
      <w:pPr>
        <w:ind w:left="2716" w:hanging="360"/>
      </w:pPr>
      <w:rPr>
        <w:rFonts w:ascii="Wingdings" w:hAnsi="Wingdings" w:hint="default"/>
      </w:rPr>
    </w:lvl>
    <w:lvl w:ilvl="3" w:tplc="04150001" w:tentative="1">
      <w:start w:val="1"/>
      <w:numFmt w:val="bullet"/>
      <w:lvlText w:val=""/>
      <w:lvlJc w:val="left"/>
      <w:pPr>
        <w:ind w:left="3436" w:hanging="360"/>
      </w:pPr>
      <w:rPr>
        <w:rFonts w:ascii="Symbol" w:hAnsi="Symbol" w:hint="default"/>
      </w:rPr>
    </w:lvl>
    <w:lvl w:ilvl="4" w:tplc="04150003" w:tentative="1">
      <w:start w:val="1"/>
      <w:numFmt w:val="bullet"/>
      <w:lvlText w:val="o"/>
      <w:lvlJc w:val="left"/>
      <w:pPr>
        <w:ind w:left="4156" w:hanging="360"/>
      </w:pPr>
      <w:rPr>
        <w:rFonts w:ascii="Courier New" w:hAnsi="Courier New" w:cs="Courier New" w:hint="default"/>
      </w:rPr>
    </w:lvl>
    <w:lvl w:ilvl="5" w:tplc="04150005" w:tentative="1">
      <w:start w:val="1"/>
      <w:numFmt w:val="bullet"/>
      <w:lvlText w:val=""/>
      <w:lvlJc w:val="left"/>
      <w:pPr>
        <w:ind w:left="4876" w:hanging="360"/>
      </w:pPr>
      <w:rPr>
        <w:rFonts w:ascii="Wingdings" w:hAnsi="Wingdings" w:hint="default"/>
      </w:rPr>
    </w:lvl>
    <w:lvl w:ilvl="6" w:tplc="04150001" w:tentative="1">
      <w:start w:val="1"/>
      <w:numFmt w:val="bullet"/>
      <w:lvlText w:val=""/>
      <w:lvlJc w:val="left"/>
      <w:pPr>
        <w:ind w:left="5596" w:hanging="360"/>
      </w:pPr>
      <w:rPr>
        <w:rFonts w:ascii="Symbol" w:hAnsi="Symbol" w:hint="default"/>
      </w:rPr>
    </w:lvl>
    <w:lvl w:ilvl="7" w:tplc="04150003" w:tentative="1">
      <w:start w:val="1"/>
      <w:numFmt w:val="bullet"/>
      <w:lvlText w:val="o"/>
      <w:lvlJc w:val="left"/>
      <w:pPr>
        <w:ind w:left="6316" w:hanging="360"/>
      </w:pPr>
      <w:rPr>
        <w:rFonts w:ascii="Courier New" w:hAnsi="Courier New" w:cs="Courier New" w:hint="default"/>
      </w:rPr>
    </w:lvl>
    <w:lvl w:ilvl="8" w:tplc="04150005" w:tentative="1">
      <w:start w:val="1"/>
      <w:numFmt w:val="bullet"/>
      <w:lvlText w:val=""/>
      <w:lvlJc w:val="left"/>
      <w:pPr>
        <w:ind w:left="7036" w:hanging="360"/>
      </w:pPr>
      <w:rPr>
        <w:rFonts w:ascii="Wingdings" w:hAnsi="Wingdings" w:hint="default"/>
      </w:rPr>
    </w:lvl>
  </w:abstractNum>
  <w:abstractNum w:abstractNumId="13" w15:restartNumberingAfterBreak="0">
    <w:nsid w:val="44BE607C"/>
    <w:multiLevelType w:val="hybridMultilevel"/>
    <w:tmpl w:val="72F21E0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467E0591"/>
    <w:multiLevelType w:val="multilevel"/>
    <w:tmpl w:val="53B4A7AC"/>
    <w:styleLink w:val="WWNum29"/>
    <w:lvl w:ilvl="0">
      <w:start w:val="1"/>
      <w:numFmt w:val="lowerLetter"/>
      <w:lvlText w:val="%1)"/>
      <w:lvlJc w:val="left"/>
      <w:pPr>
        <w:ind w:left="644" w:hanging="360"/>
      </w:pPr>
    </w:lvl>
    <w:lvl w:ilvl="1">
      <w:start w:val="1"/>
      <w:numFmt w:val="lowerLetter"/>
      <w:lvlText w:val="%2."/>
      <w:lvlJc w:val="left"/>
      <w:pPr>
        <w:ind w:left="1364" w:hanging="360"/>
      </w:pPr>
    </w:lvl>
    <w:lvl w:ilvl="2">
      <w:start w:val="1"/>
      <w:numFmt w:val="lowerRoman"/>
      <w:lvlText w:val="%1.%2.%3."/>
      <w:lvlJc w:val="right"/>
      <w:pPr>
        <w:ind w:left="2084" w:hanging="180"/>
      </w:pPr>
    </w:lvl>
    <w:lvl w:ilvl="3">
      <w:start w:val="1"/>
      <w:numFmt w:val="decimal"/>
      <w:lvlText w:val="%1.%2.%3.%4."/>
      <w:lvlJc w:val="left"/>
      <w:pPr>
        <w:ind w:left="2804" w:hanging="360"/>
      </w:pPr>
    </w:lvl>
    <w:lvl w:ilvl="4">
      <w:start w:val="1"/>
      <w:numFmt w:val="lowerLetter"/>
      <w:lvlText w:val="%1.%2.%3.%4.%5."/>
      <w:lvlJc w:val="left"/>
      <w:pPr>
        <w:ind w:left="3524" w:hanging="360"/>
      </w:pPr>
    </w:lvl>
    <w:lvl w:ilvl="5">
      <w:start w:val="1"/>
      <w:numFmt w:val="lowerRoman"/>
      <w:lvlText w:val="%1.%2.%3.%4.%5.%6."/>
      <w:lvlJc w:val="right"/>
      <w:pPr>
        <w:ind w:left="4244" w:hanging="180"/>
      </w:pPr>
    </w:lvl>
    <w:lvl w:ilvl="6">
      <w:start w:val="1"/>
      <w:numFmt w:val="decimal"/>
      <w:lvlText w:val="%1.%2.%3.%4.%5.%6.%7."/>
      <w:lvlJc w:val="left"/>
      <w:pPr>
        <w:ind w:left="4964" w:hanging="360"/>
      </w:pPr>
    </w:lvl>
    <w:lvl w:ilvl="7">
      <w:start w:val="1"/>
      <w:numFmt w:val="lowerLetter"/>
      <w:lvlText w:val="%1.%2.%3.%4.%5.%6.%7.%8."/>
      <w:lvlJc w:val="left"/>
      <w:pPr>
        <w:ind w:left="5684" w:hanging="360"/>
      </w:pPr>
    </w:lvl>
    <w:lvl w:ilvl="8">
      <w:start w:val="1"/>
      <w:numFmt w:val="lowerRoman"/>
      <w:lvlText w:val="%1.%2.%3.%4.%5.%6.%7.%8.%9."/>
      <w:lvlJc w:val="right"/>
      <w:pPr>
        <w:ind w:left="6404" w:hanging="180"/>
      </w:pPr>
    </w:lvl>
  </w:abstractNum>
  <w:abstractNum w:abstractNumId="15" w15:restartNumberingAfterBreak="0">
    <w:nsid w:val="47530471"/>
    <w:multiLevelType w:val="multilevel"/>
    <w:tmpl w:val="73063E50"/>
    <w:styleLink w:val="WWNum14"/>
    <w:lvl w:ilvl="0">
      <w:start w:val="1"/>
      <w:numFmt w:val="decimal"/>
      <w:lvlText w:val="%1."/>
      <w:lvlJc w:val="left"/>
      <w:pPr>
        <w:ind w:left="360" w:hanging="360"/>
      </w:pPr>
      <w:rPr>
        <w:b w:val="0"/>
        <w:color w:val="00000A"/>
        <w:sz w:val="24"/>
        <w:szCs w:val="24"/>
      </w:rPr>
    </w:lvl>
    <w:lvl w:ilvl="1">
      <w:start w:val="1"/>
      <w:numFmt w:val="decimal"/>
      <w:lvlText w:val="%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16" w15:restartNumberingAfterBreak="0">
    <w:nsid w:val="499B7AFE"/>
    <w:multiLevelType w:val="multilevel"/>
    <w:tmpl w:val="4968941A"/>
    <w:styleLink w:val="WWNum15"/>
    <w:lvl w:ilvl="0">
      <w:start w:val="1"/>
      <w:numFmt w:val="decimal"/>
      <w:lvlText w:val="%1. "/>
      <w:lvlJc w:val="left"/>
      <w:pPr>
        <w:ind w:left="360" w:hanging="360"/>
      </w:pPr>
    </w:lvl>
    <w:lvl w:ilvl="1">
      <w:start w:val="1"/>
      <w:numFmt w:val="lowerLetter"/>
      <w:lvlText w:val="%2)"/>
      <w:lvlJc w:val="left"/>
      <w:pPr>
        <w:ind w:left="720" w:hanging="360"/>
      </w:pPr>
    </w:lvl>
    <w:lvl w:ilvl="2">
      <w:start w:val="1"/>
      <w:numFmt w:val="lowerRoman"/>
      <w:lvlText w:val="%1.%2.%3."/>
      <w:lvlJc w:val="left"/>
      <w:pPr>
        <w:ind w:left="1080" w:hanging="360"/>
      </w:pPr>
    </w:lvl>
    <w:lvl w:ilvl="3">
      <w:start w:val="1"/>
      <w:numFmt w:val="decimal"/>
      <w:lvlText w:val="(%1.%2.%3.%4)"/>
      <w:lvlJc w:val="left"/>
      <w:pPr>
        <w:ind w:left="1440" w:hanging="360"/>
      </w:pPr>
    </w:lvl>
    <w:lvl w:ilvl="4">
      <w:start w:val="1"/>
      <w:numFmt w:val="lowerLetter"/>
      <w:lvlText w:val="(%1.%2.%3.%4.%5)"/>
      <w:lvlJc w:val="left"/>
      <w:pPr>
        <w:ind w:left="1800" w:hanging="360"/>
      </w:pPr>
    </w:lvl>
    <w:lvl w:ilvl="5">
      <w:start w:val="1"/>
      <w:numFmt w:val="lowerRoman"/>
      <w:lvlText w:val="(%1.%2.%3.%4.%5.%6)"/>
      <w:lvlJc w:val="left"/>
      <w:pPr>
        <w:ind w:left="2160" w:hanging="360"/>
      </w:pPr>
    </w:lvl>
    <w:lvl w:ilvl="6">
      <w:start w:val="1"/>
      <w:numFmt w:val="decimal"/>
      <w:lvlText w:val="%1.%2.%3.%4.%5.%6.%7."/>
      <w:lvlJc w:val="left"/>
      <w:pPr>
        <w:ind w:left="2520" w:hanging="360"/>
      </w:pPr>
    </w:lvl>
    <w:lvl w:ilvl="7">
      <w:start w:val="1"/>
      <w:numFmt w:val="lowerLetter"/>
      <w:lvlText w:val="%1.%2.%3.%4.%5.%6.%7.%8."/>
      <w:lvlJc w:val="left"/>
      <w:pPr>
        <w:ind w:left="2880" w:hanging="360"/>
      </w:pPr>
    </w:lvl>
    <w:lvl w:ilvl="8">
      <w:start w:val="1"/>
      <w:numFmt w:val="lowerRoman"/>
      <w:lvlText w:val="%1.%2.%3.%4.%5.%6.%7.%8.%9."/>
      <w:lvlJc w:val="left"/>
      <w:pPr>
        <w:ind w:left="3240" w:hanging="360"/>
      </w:pPr>
    </w:lvl>
  </w:abstractNum>
  <w:abstractNum w:abstractNumId="17" w15:restartNumberingAfterBreak="0">
    <w:nsid w:val="4E277216"/>
    <w:multiLevelType w:val="hybridMultilevel"/>
    <w:tmpl w:val="2BF01D20"/>
    <w:lvl w:ilvl="0" w:tplc="BD5AB94C">
      <w:start w:val="26"/>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1EF12CF"/>
    <w:multiLevelType w:val="multilevel"/>
    <w:tmpl w:val="78F6F2E4"/>
    <w:styleLink w:val="WWNum3"/>
    <w:lvl w:ilvl="0">
      <w:start w:val="1"/>
      <w:numFmt w:val="decimal"/>
      <w:lvlText w:val="%1. "/>
      <w:lvlJc w:val="left"/>
      <w:pPr>
        <w:ind w:left="360" w:hanging="360"/>
      </w:pPr>
      <w:rPr>
        <w:b w:val="0"/>
      </w:rPr>
    </w:lvl>
    <w:lvl w:ilvl="1">
      <w:start w:val="1"/>
      <w:numFmt w:val="decimal"/>
      <w:lvlText w:val="%2)"/>
      <w:lvlJc w:val="left"/>
      <w:pPr>
        <w:ind w:left="360" w:hanging="360"/>
      </w:pPr>
    </w:lvl>
    <w:lvl w:ilvl="2">
      <w:start w:val="1"/>
      <w:numFmt w:val="lowerLetter"/>
      <w:lvlText w:val="%1.%2.%3)"/>
      <w:lvlJc w:val="left"/>
      <w:pPr>
        <w:ind w:left="1080" w:hanging="360"/>
      </w:pPr>
      <w:rPr>
        <w:b w:val="0"/>
      </w:rPr>
    </w:lvl>
    <w:lvl w:ilvl="3">
      <w:start w:val="1"/>
      <w:numFmt w:val="lowerRoman"/>
      <w:lvlText w:val="%1.%2.%3.%4."/>
      <w:lvlJc w:val="right"/>
      <w:pPr>
        <w:ind w:left="1440" w:hanging="360"/>
      </w:pPr>
    </w:lvl>
    <w:lvl w:ilvl="4">
      <w:start w:val="1"/>
      <w:numFmt w:val="lowerLetter"/>
      <w:lvlText w:val="(%1.%2.%3.%4.%5)"/>
      <w:lvlJc w:val="left"/>
      <w:pPr>
        <w:ind w:left="1800" w:hanging="360"/>
      </w:pPr>
    </w:lvl>
    <w:lvl w:ilvl="5">
      <w:start w:val="1"/>
      <w:numFmt w:val="lowerRoman"/>
      <w:lvlText w:val="(%1.%2.%3.%4.%5.%6)"/>
      <w:lvlJc w:val="left"/>
      <w:pPr>
        <w:ind w:left="2160" w:hanging="360"/>
      </w:pPr>
    </w:lvl>
    <w:lvl w:ilvl="6">
      <w:start w:val="1"/>
      <w:numFmt w:val="decimal"/>
      <w:lvlText w:val="%1.%2.%3.%4.%5.%6.%7."/>
      <w:lvlJc w:val="left"/>
      <w:pPr>
        <w:ind w:left="2520" w:hanging="360"/>
      </w:pPr>
    </w:lvl>
    <w:lvl w:ilvl="7">
      <w:start w:val="1"/>
      <w:numFmt w:val="lowerLetter"/>
      <w:lvlText w:val="%1.%2.%3.%4.%5.%6.%7.%8."/>
      <w:lvlJc w:val="left"/>
      <w:pPr>
        <w:ind w:left="2880" w:hanging="360"/>
      </w:pPr>
    </w:lvl>
    <w:lvl w:ilvl="8">
      <w:start w:val="1"/>
      <w:numFmt w:val="lowerRoman"/>
      <w:lvlText w:val="%1.%2.%3.%4.%5.%6.%7.%8.%9."/>
      <w:lvlJc w:val="left"/>
      <w:pPr>
        <w:ind w:left="3240" w:hanging="360"/>
      </w:pPr>
    </w:lvl>
  </w:abstractNum>
  <w:abstractNum w:abstractNumId="19" w15:restartNumberingAfterBreak="0">
    <w:nsid w:val="56CA56CC"/>
    <w:multiLevelType w:val="multilevel"/>
    <w:tmpl w:val="9F923CBA"/>
    <w:styleLink w:val="WWNum4"/>
    <w:lvl w:ilvl="0">
      <w:start w:val="1"/>
      <w:numFmt w:val="decimal"/>
      <w:lvlText w:val="%1."/>
      <w:lvlJc w:val="left"/>
      <w:pPr>
        <w:ind w:left="717" w:hanging="360"/>
      </w:pPr>
      <w:rPr>
        <w:rFonts w:asciiTheme="minorHAnsi" w:eastAsia="SimSun" w:hAnsiTheme="minorHAnsi" w:cstheme="minorHAnsi"/>
      </w:rPr>
    </w:lvl>
    <w:lvl w:ilvl="1">
      <w:start w:val="1"/>
      <w:numFmt w:val="lowerLetter"/>
      <w:lvlText w:val="%2."/>
      <w:lvlJc w:val="left"/>
      <w:pPr>
        <w:ind w:left="1437" w:hanging="360"/>
      </w:pPr>
    </w:lvl>
    <w:lvl w:ilvl="2">
      <w:start w:val="1"/>
      <w:numFmt w:val="lowerRoman"/>
      <w:lvlText w:val="%1.%2.%3."/>
      <w:lvlJc w:val="right"/>
      <w:pPr>
        <w:ind w:left="2157" w:hanging="180"/>
      </w:pPr>
    </w:lvl>
    <w:lvl w:ilvl="3">
      <w:start w:val="1"/>
      <w:numFmt w:val="decimal"/>
      <w:lvlText w:val="%1.%2.%3.%4."/>
      <w:lvlJc w:val="left"/>
      <w:pPr>
        <w:ind w:left="2877" w:hanging="360"/>
      </w:pPr>
    </w:lvl>
    <w:lvl w:ilvl="4">
      <w:start w:val="1"/>
      <w:numFmt w:val="lowerLetter"/>
      <w:lvlText w:val="%1.%2.%3.%4.%5."/>
      <w:lvlJc w:val="left"/>
      <w:pPr>
        <w:ind w:left="3597" w:hanging="360"/>
      </w:pPr>
    </w:lvl>
    <w:lvl w:ilvl="5">
      <w:start w:val="1"/>
      <w:numFmt w:val="lowerRoman"/>
      <w:lvlText w:val="%1.%2.%3.%4.%5.%6."/>
      <w:lvlJc w:val="right"/>
      <w:pPr>
        <w:ind w:left="4317" w:hanging="180"/>
      </w:pPr>
    </w:lvl>
    <w:lvl w:ilvl="6">
      <w:start w:val="1"/>
      <w:numFmt w:val="decimal"/>
      <w:lvlText w:val="%1.%2.%3.%4.%5.%6.%7."/>
      <w:lvlJc w:val="left"/>
      <w:pPr>
        <w:ind w:left="5037" w:hanging="360"/>
      </w:pPr>
    </w:lvl>
    <w:lvl w:ilvl="7">
      <w:start w:val="1"/>
      <w:numFmt w:val="lowerLetter"/>
      <w:lvlText w:val="%1.%2.%3.%4.%5.%6.%7.%8."/>
      <w:lvlJc w:val="left"/>
      <w:pPr>
        <w:ind w:left="5757" w:hanging="360"/>
      </w:pPr>
    </w:lvl>
    <w:lvl w:ilvl="8">
      <w:start w:val="1"/>
      <w:numFmt w:val="lowerRoman"/>
      <w:lvlText w:val="%1.%2.%3.%4.%5.%6.%7.%8.%9."/>
      <w:lvlJc w:val="right"/>
      <w:pPr>
        <w:ind w:left="6477" w:hanging="180"/>
      </w:pPr>
    </w:lvl>
  </w:abstractNum>
  <w:abstractNum w:abstractNumId="20"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1" w15:restartNumberingAfterBreak="0">
    <w:nsid w:val="62F06907"/>
    <w:multiLevelType w:val="hybridMultilevel"/>
    <w:tmpl w:val="3F5AE41E"/>
    <w:lvl w:ilvl="0" w:tplc="04150019">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90A6865"/>
    <w:multiLevelType w:val="multilevel"/>
    <w:tmpl w:val="87926EB8"/>
    <w:styleLink w:val="WWNum26"/>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3" w15:restartNumberingAfterBreak="0">
    <w:nsid w:val="6BD527EF"/>
    <w:multiLevelType w:val="hybridMultilevel"/>
    <w:tmpl w:val="2B781236"/>
    <w:lvl w:ilvl="0" w:tplc="E450547A">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705C42F9"/>
    <w:multiLevelType w:val="hybridMultilevel"/>
    <w:tmpl w:val="3468CC2C"/>
    <w:lvl w:ilvl="0" w:tplc="33A4744C">
      <w:start w:val="1"/>
      <w:numFmt w:val="bullet"/>
      <w:lvlText w:val=""/>
      <w:lvlJc w:val="left"/>
      <w:pPr>
        <w:ind w:left="1276" w:hanging="360"/>
      </w:pPr>
      <w:rPr>
        <w:rFonts w:ascii="Symbol" w:hAnsi="Symbol" w:hint="default"/>
      </w:rPr>
    </w:lvl>
    <w:lvl w:ilvl="1" w:tplc="04150003" w:tentative="1">
      <w:start w:val="1"/>
      <w:numFmt w:val="bullet"/>
      <w:lvlText w:val="o"/>
      <w:lvlJc w:val="left"/>
      <w:pPr>
        <w:ind w:left="1996" w:hanging="360"/>
      </w:pPr>
      <w:rPr>
        <w:rFonts w:ascii="Courier New" w:hAnsi="Courier New" w:cs="Courier New" w:hint="default"/>
      </w:rPr>
    </w:lvl>
    <w:lvl w:ilvl="2" w:tplc="04150005" w:tentative="1">
      <w:start w:val="1"/>
      <w:numFmt w:val="bullet"/>
      <w:lvlText w:val=""/>
      <w:lvlJc w:val="left"/>
      <w:pPr>
        <w:ind w:left="2716" w:hanging="360"/>
      </w:pPr>
      <w:rPr>
        <w:rFonts w:ascii="Wingdings" w:hAnsi="Wingdings" w:hint="default"/>
      </w:rPr>
    </w:lvl>
    <w:lvl w:ilvl="3" w:tplc="04150001" w:tentative="1">
      <w:start w:val="1"/>
      <w:numFmt w:val="bullet"/>
      <w:lvlText w:val=""/>
      <w:lvlJc w:val="left"/>
      <w:pPr>
        <w:ind w:left="3436" w:hanging="360"/>
      </w:pPr>
      <w:rPr>
        <w:rFonts w:ascii="Symbol" w:hAnsi="Symbol" w:hint="default"/>
      </w:rPr>
    </w:lvl>
    <w:lvl w:ilvl="4" w:tplc="04150003" w:tentative="1">
      <w:start w:val="1"/>
      <w:numFmt w:val="bullet"/>
      <w:lvlText w:val="o"/>
      <w:lvlJc w:val="left"/>
      <w:pPr>
        <w:ind w:left="4156" w:hanging="360"/>
      </w:pPr>
      <w:rPr>
        <w:rFonts w:ascii="Courier New" w:hAnsi="Courier New" w:cs="Courier New" w:hint="default"/>
      </w:rPr>
    </w:lvl>
    <w:lvl w:ilvl="5" w:tplc="04150005" w:tentative="1">
      <w:start w:val="1"/>
      <w:numFmt w:val="bullet"/>
      <w:lvlText w:val=""/>
      <w:lvlJc w:val="left"/>
      <w:pPr>
        <w:ind w:left="4876" w:hanging="360"/>
      </w:pPr>
      <w:rPr>
        <w:rFonts w:ascii="Wingdings" w:hAnsi="Wingdings" w:hint="default"/>
      </w:rPr>
    </w:lvl>
    <w:lvl w:ilvl="6" w:tplc="04150001" w:tentative="1">
      <w:start w:val="1"/>
      <w:numFmt w:val="bullet"/>
      <w:lvlText w:val=""/>
      <w:lvlJc w:val="left"/>
      <w:pPr>
        <w:ind w:left="5596" w:hanging="360"/>
      </w:pPr>
      <w:rPr>
        <w:rFonts w:ascii="Symbol" w:hAnsi="Symbol" w:hint="default"/>
      </w:rPr>
    </w:lvl>
    <w:lvl w:ilvl="7" w:tplc="04150003" w:tentative="1">
      <w:start w:val="1"/>
      <w:numFmt w:val="bullet"/>
      <w:lvlText w:val="o"/>
      <w:lvlJc w:val="left"/>
      <w:pPr>
        <w:ind w:left="6316" w:hanging="360"/>
      </w:pPr>
      <w:rPr>
        <w:rFonts w:ascii="Courier New" w:hAnsi="Courier New" w:cs="Courier New" w:hint="default"/>
      </w:rPr>
    </w:lvl>
    <w:lvl w:ilvl="8" w:tplc="04150005" w:tentative="1">
      <w:start w:val="1"/>
      <w:numFmt w:val="bullet"/>
      <w:lvlText w:val=""/>
      <w:lvlJc w:val="left"/>
      <w:pPr>
        <w:ind w:left="7036" w:hanging="360"/>
      </w:pPr>
      <w:rPr>
        <w:rFonts w:ascii="Wingdings" w:hAnsi="Wingdings" w:hint="default"/>
      </w:rPr>
    </w:lvl>
  </w:abstractNum>
  <w:abstractNum w:abstractNumId="25" w15:restartNumberingAfterBreak="0">
    <w:nsid w:val="71EC2871"/>
    <w:multiLevelType w:val="multilevel"/>
    <w:tmpl w:val="50FC48F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6FB5AE8"/>
    <w:multiLevelType w:val="multilevel"/>
    <w:tmpl w:val="91EC8302"/>
    <w:styleLink w:val="WWNum3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7" w15:restartNumberingAfterBreak="0">
    <w:nsid w:val="78E53E9A"/>
    <w:multiLevelType w:val="hybridMultilevel"/>
    <w:tmpl w:val="2B781236"/>
    <w:lvl w:ilvl="0" w:tplc="FFFFFFFF">
      <w:start w:val="1"/>
      <w:numFmt w:val="decimal"/>
      <w:lvlText w:val="%1)"/>
      <w:lvlJc w:val="left"/>
      <w:pPr>
        <w:ind w:left="720" w:hanging="360"/>
      </w:pPr>
      <w:rPr>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730273209">
    <w:abstractNumId w:val="19"/>
    <w:lvlOverride w:ilvl="0">
      <w:lvl w:ilvl="0">
        <w:start w:val="1"/>
        <w:numFmt w:val="decimal"/>
        <w:lvlText w:val="%1."/>
        <w:lvlJc w:val="left"/>
        <w:pPr>
          <w:ind w:left="717" w:hanging="360"/>
        </w:pPr>
        <w:rPr>
          <w:rFonts w:asciiTheme="minorHAnsi" w:eastAsia="SimSun" w:hAnsiTheme="minorHAnsi" w:cstheme="minorHAnsi"/>
          <w:b w:val="0"/>
        </w:rPr>
      </w:lvl>
    </w:lvlOverride>
  </w:num>
  <w:num w:numId="2" w16cid:durableId="25107664">
    <w:abstractNumId w:val="9"/>
  </w:num>
  <w:num w:numId="3" w16cid:durableId="581720587">
    <w:abstractNumId w:val="8"/>
  </w:num>
  <w:num w:numId="4" w16cid:durableId="2118020645">
    <w:abstractNumId w:val="22"/>
  </w:num>
  <w:num w:numId="5" w16cid:durableId="1018653106">
    <w:abstractNumId w:val="14"/>
  </w:num>
  <w:num w:numId="6" w16cid:durableId="1888182050">
    <w:abstractNumId w:val="26"/>
  </w:num>
  <w:num w:numId="7" w16cid:durableId="1733427346">
    <w:abstractNumId w:val="18"/>
  </w:num>
  <w:num w:numId="8" w16cid:durableId="1202017707">
    <w:abstractNumId w:val="15"/>
    <w:lvlOverride w:ilvl="0">
      <w:lvl w:ilvl="0">
        <w:start w:val="1"/>
        <w:numFmt w:val="decimal"/>
        <w:lvlText w:val="%1."/>
        <w:lvlJc w:val="left"/>
        <w:pPr>
          <w:ind w:left="360" w:hanging="360"/>
        </w:pPr>
        <w:rPr>
          <w:b w:val="0"/>
          <w:color w:val="00000A"/>
          <w:sz w:val="24"/>
          <w:szCs w:val="24"/>
        </w:rPr>
      </w:lvl>
    </w:lvlOverride>
    <w:lvlOverride w:ilvl="1">
      <w:lvl w:ilvl="1">
        <w:start w:val="1"/>
        <w:numFmt w:val="decimal"/>
        <w:lvlText w:val="%2."/>
        <w:lvlJc w:val="left"/>
        <w:pPr>
          <w:ind w:left="1440" w:hanging="360"/>
        </w:pPr>
        <w:rPr>
          <w:color w:val="auto"/>
        </w:rPr>
      </w:lvl>
    </w:lvlOverride>
  </w:num>
  <w:num w:numId="9" w16cid:durableId="706105452">
    <w:abstractNumId w:val="16"/>
  </w:num>
  <w:num w:numId="10" w16cid:durableId="1770200825">
    <w:abstractNumId w:val="3"/>
  </w:num>
  <w:num w:numId="11" w16cid:durableId="1101417958">
    <w:abstractNumId w:val="6"/>
  </w:num>
  <w:num w:numId="12" w16cid:durableId="346297829">
    <w:abstractNumId w:val="15"/>
    <w:lvlOverride w:ilvl="0">
      <w:startOverride w:val="1"/>
    </w:lvlOverride>
  </w:num>
  <w:num w:numId="13" w16cid:durableId="2006856863">
    <w:abstractNumId w:val="3"/>
    <w:lvlOverride w:ilvl="0">
      <w:startOverride w:val="1"/>
    </w:lvlOverride>
  </w:num>
  <w:num w:numId="14" w16cid:durableId="1799181337">
    <w:abstractNumId w:val="6"/>
    <w:lvlOverride w:ilvl="0">
      <w:startOverride w:val="1"/>
    </w:lvlOverride>
  </w:num>
  <w:num w:numId="15" w16cid:durableId="1858233212">
    <w:abstractNumId w:val="23"/>
  </w:num>
  <w:num w:numId="16" w16cid:durableId="2073769363">
    <w:abstractNumId w:val="11"/>
  </w:num>
  <w:num w:numId="17" w16cid:durableId="239489211">
    <w:abstractNumId w:val="7"/>
  </w:num>
  <w:num w:numId="18" w16cid:durableId="77217484">
    <w:abstractNumId w:val="21"/>
  </w:num>
  <w:num w:numId="19" w16cid:durableId="1677924540">
    <w:abstractNumId w:val="1"/>
  </w:num>
  <w:num w:numId="20" w16cid:durableId="2120953334">
    <w:abstractNumId w:val="19"/>
  </w:num>
  <w:num w:numId="21" w16cid:durableId="793911580">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18355298">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367099366">
    <w:abstractNumId w:val="17"/>
  </w:num>
  <w:num w:numId="24" w16cid:durableId="1323587051">
    <w:abstractNumId w:val="20"/>
    <w:lvlOverride w:ilvl="0">
      <w:startOverride w:val="1"/>
    </w:lvlOverride>
  </w:num>
  <w:num w:numId="25" w16cid:durableId="469401348">
    <w:abstractNumId w:val="12"/>
  </w:num>
  <w:num w:numId="26" w16cid:durableId="674190426">
    <w:abstractNumId w:val="24"/>
  </w:num>
  <w:num w:numId="27" w16cid:durableId="966159370">
    <w:abstractNumId w:val="15"/>
  </w:num>
  <w:num w:numId="28" w16cid:durableId="1033916622">
    <w:abstractNumId w:val="2"/>
  </w:num>
  <w:num w:numId="29" w16cid:durableId="1727337334">
    <w:abstractNumId w:val="4"/>
  </w:num>
  <w:num w:numId="30" w16cid:durableId="753480848">
    <w:abstractNumId w:val="0"/>
  </w:num>
  <w:num w:numId="31" w16cid:durableId="403381221">
    <w:abstractNumId w:val="5"/>
  </w:num>
  <w:num w:numId="32" w16cid:durableId="1704287256">
    <w:abstractNumId w:val="25"/>
  </w:num>
  <w:num w:numId="33" w16cid:durableId="1294559766">
    <w:abstractNumId w:val="27"/>
  </w:num>
  <w:num w:numId="34" w16cid:durableId="86051570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7F49"/>
    <w:rsid w:val="000278B3"/>
    <w:rsid w:val="00045CBE"/>
    <w:rsid w:val="00086BDD"/>
    <w:rsid w:val="00092047"/>
    <w:rsid w:val="001478B9"/>
    <w:rsid w:val="00241784"/>
    <w:rsid w:val="0029602E"/>
    <w:rsid w:val="002D1A1C"/>
    <w:rsid w:val="002F77BF"/>
    <w:rsid w:val="003D30CB"/>
    <w:rsid w:val="003F4AE7"/>
    <w:rsid w:val="004A3D31"/>
    <w:rsid w:val="004C63C5"/>
    <w:rsid w:val="0058671B"/>
    <w:rsid w:val="005D6361"/>
    <w:rsid w:val="006C649C"/>
    <w:rsid w:val="006E3C8E"/>
    <w:rsid w:val="00707F49"/>
    <w:rsid w:val="00894655"/>
    <w:rsid w:val="008965D1"/>
    <w:rsid w:val="0098014E"/>
    <w:rsid w:val="00A4319B"/>
    <w:rsid w:val="00A67164"/>
    <w:rsid w:val="00AE74E7"/>
    <w:rsid w:val="00B127A8"/>
    <w:rsid w:val="00B30C0C"/>
    <w:rsid w:val="00B513A4"/>
    <w:rsid w:val="00CB788F"/>
    <w:rsid w:val="00CE1365"/>
    <w:rsid w:val="00DA2727"/>
    <w:rsid w:val="00DC5EFB"/>
    <w:rsid w:val="00E94ABE"/>
    <w:rsid w:val="00F66E67"/>
    <w:rsid w:val="00F726C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BC2D78"/>
  <w15:chartTrackingRefBased/>
  <w15:docId w15:val="{114C9971-890D-4313-9919-4CBF99AEFA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07F49"/>
    <w:rPr>
      <w:kern w:val="0"/>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rsid w:val="00707F49"/>
    <w:pPr>
      <w:suppressAutoHyphens/>
      <w:autoSpaceDN w:val="0"/>
      <w:textAlignment w:val="baseline"/>
    </w:pPr>
    <w:rPr>
      <w:rFonts w:ascii="Calibri" w:eastAsia="SimSun" w:hAnsi="Calibri" w:cs="Tahoma"/>
      <w:kern w:val="3"/>
      <w14:ligatures w14:val="none"/>
    </w:rPr>
  </w:style>
  <w:style w:type="paragraph" w:styleId="Nagwek">
    <w:name w:val="header"/>
    <w:basedOn w:val="Standard"/>
    <w:link w:val="NagwekZnak"/>
    <w:rsid w:val="00707F49"/>
    <w:pPr>
      <w:suppressLineNumbers/>
      <w:tabs>
        <w:tab w:val="center" w:pos="4536"/>
        <w:tab w:val="right" w:pos="9072"/>
      </w:tabs>
      <w:spacing w:after="0" w:line="240" w:lineRule="auto"/>
    </w:pPr>
  </w:style>
  <w:style w:type="character" w:customStyle="1" w:styleId="NagwekZnak">
    <w:name w:val="Nagłówek Znak"/>
    <w:basedOn w:val="Domylnaczcionkaakapitu"/>
    <w:link w:val="Nagwek"/>
    <w:rsid w:val="00707F49"/>
    <w:rPr>
      <w:rFonts w:ascii="Calibri" w:eastAsia="SimSun" w:hAnsi="Calibri" w:cs="Tahoma"/>
      <w:kern w:val="3"/>
      <w14:ligatures w14:val="none"/>
    </w:rPr>
  </w:style>
  <w:style w:type="paragraph" w:styleId="Akapitzlist">
    <w:name w:val="List Paragraph"/>
    <w:aliases w:val="CW_Lista,Podsis rysunku,L1,Numerowanie,Akapit z listą5,maz_wyliczenie,opis dzialania,K-P_odwolanie,A_wyliczenie,Akapit z listą5CxSpLast,BulletC,Tekst punktowanie,Akapit z listą 1,List Paragraph,Table of contents numbered,sw tekst"/>
    <w:basedOn w:val="Standard"/>
    <w:link w:val="AkapitzlistZnak"/>
    <w:uiPriority w:val="34"/>
    <w:qFormat/>
    <w:rsid w:val="00707F49"/>
    <w:pPr>
      <w:ind w:left="720"/>
    </w:pPr>
  </w:style>
  <w:style w:type="numbering" w:customStyle="1" w:styleId="WWNum4">
    <w:name w:val="WWNum4"/>
    <w:basedOn w:val="Bezlisty"/>
    <w:rsid w:val="00707F49"/>
    <w:pPr>
      <w:numPr>
        <w:numId w:val="20"/>
      </w:numPr>
    </w:pPr>
  </w:style>
  <w:style w:type="numbering" w:customStyle="1" w:styleId="WWNum28">
    <w:name w:val="WWNum28"/>
    <w:basedOn w:val="Bezlisty"/>
    <w:rsid w:val="00707F49"/>
    <w:pPr>
      <w:numPr>
        <w:numId w:val="2"/>
      </w:numPr>
    </w:pPr>
  </w:style>
  <w:style w:type="numbering" w:customStyle="1" w:styleId="WWNum25">
    <w:name w:val="WWNum25"/>
    <w:basedOn w:val="Bezlisty"/>
    <w:rsid w:val="00707F49"/>
    <w:pPr>
      <w:numPr>
        <w:numId w:val="3"/>
      </w:numPr>
    </w:pPr>
  </w:style>
  <w:style w:type="numbering" w:customStyle="1" w:styleId="WWNum26">
    <w:name w:val="WWNum26"/>
    <w:basedOn w:val="Bezlisty"/>
    <w:rsid w:val="00707F49"/>
    <w:pPr>
      <w:numPr>
        <w:numId w:val="4"/>
      </w:numPr>
    </w:pPr>
  </w:style>
  <w:style w:type="numbering" w:customStyle="1" w:styleId="WWNum29">
    <w:name w:val="WWNum29"/>
    <w:basedOn w:val="Bezlisty"/>
    <w:rsid w:val="00707F49"/>
    <w:pPr>
      <w:numPr>
        <w:numId w:val="5"/>
      </w:numPr>
    </w:pPr>
  </w:style>
  <w:style w:type="numbering" w:customStyle="1" w:styleId="WWNum34">
    <w:name w:val="WWNum34"/>
    <w:basedOn w:val="Bezlisty"/>
    <w:rsid w:val="00707F49"/>
    <w:pPr>
      <w:numPr>
        <w:numId w:val="6"/>
      </w:numPr>
    </w:pPr>
  </w:style>
  <w:style w:type="character" w:styleId="Hipercze">
    <w:name w:val="Hyperlink"/>
    <w:basedOn w:val="Domylnaczcionkaakapitu"/>
    <w:uiPriority w:val="99"/>
    <w:unhideWhenUsed/>
    <w:rsid w:val="00707F49"/>
    <w:rPr>
      <w:color w:val="0563C1" w:themeColor="hyperlink"/>
      <w:u w:val="single"/>
    </w:rPr>
  </w:style>
  <w:style w:type="character" w:customStyle="1" w:styleId="Nierozpoznanawzmianka1">
    <w:name w:val="Nierozpoznana wzmianka1"/>
    <w:basedOn w:val="Domylnaczcionkaakapitu"/>
    <w:uiPriority w:val="99"/>
    <w:semiHidden/>
    <w:unhideWhenUsed/>
    <w:rsid w:val="00707F49"/>
    <w:rPr>
      <w:color w:val="605E5C"/>
      <w:shd w:val="clear" w:color="auto" w:fill="E1DFDD"/>
    </w:rPr>
  </w:style>
  <w:style w:type="numbering" w:customStyle="1" w:styleId="WWNum3">
    <w:name w:val="WWNum3"/>
    <w:basedOn w:val="Bezlisty"/>
    <w:rsid w:val="00707F49"/>
    <w:pPr>
      <w:numPr>
        <w:numId w:val="7"/>
      </w:numPr>
    </w:pPr>
  </w:style>
  <w:style w:type="numbering" w:customStyle="1" w:styleId="WWNum31">
    <w:name w:val="WWNum31"/>
    <w:basedOn w:val="Bezlisty"/>
    <w:rsid w:val="00707F49"/>
  </w:style>
  <w:style w:type="paragraph" w:customStyle="1" w:styleId="Textbody">
    <w:name w:val="Text body"/>
    <w:basedOn w:val="Standard"/>
    <w:rsid w:val="00707F49"/>
    <w:pPr>
      <w:spacing w:after="120"/>
    </w:pPr>
  </w:style>
  <w:style w:type="numbering" w:customStyle="1" w:styleId="WWNum14">
    <w:name w:val="WWNum14"/>
    <w:basedOn w:val="Bezlisty"/>
    <w:rsid w:val="00707F49"/>
    <w:pPr>
      <w:numPr>
        <w:numId w:val="27"/>
      </w:numPr>
    </w:pPr>
  </w:style>
  <w:style w:type="numbering" w:customStyle="1" w:styleId="WWNum15">
    <w:name w:val="WWNum15"/>
    <w:basedOn w:val="Bezlisty"/>
    <w:rsid w:val="00707F49"/>
    <w:pPr>
      <w:numPr>
        <w:numId w:val="9"/>
      </w:numPr>
    </w:pPr>
  </w:style>
  <w:style w:type="numbering" w:customStyle="1" w:styleId="WWNum16">
    <w:name w:val="WWNum16"/>
    <w:basedOn w:val="Bezlisty"/>
    <w:rsid w:val="00707F49"/>
    <w:pPr>
      <w:numPr>
        <w:numId w:val="10"/>
      </w:numPr>
    </w:pPr>
  </w:style>
  <w:style w:type="numbering" w:customStyle="1" w:styleId="WWNum17">
    <w:name w:val="WWNum17"/>
    <w:basedOn w:val="Bezlisty"/>
    <w:rsid w:val="00707F49"/>
    <w:pPr>
      <w:numPr>
        <w:numId w:val="11"/>
      </w:numPr>
    </w:pPr>
  </w:style>
  <w:style w:type="paragraph" w:styleId="Tekstpodstawowy3">
    <w:name w:val="Body Text 3"/>
    <w:basedOn w:val="Standard"/>
    <w:link w:val="Tekstpodstawowy3Znak"/>
    <w:rsid w:val="00707F49"/>
    <w:pPr>
      <w:widowControl w:val="0"/>
      <w:spacing w:after="120" w:line="240" w:lineRule="auto"/>
    </w:pPr>
    <w:rPr>
      <w:rFonts w:ascii="Arial" w:eastAsia="Times New Roman" w:hAnsi="Arial" w:cs="Times New Roman"/>
      <w:sz w:val="16"/>
      <w:szCs w:val="16"/>
    </w:rPr>
  </w:style>
  <w:style w:type="character" w:customStyle="1" w:styleId="Tekstpodstawowy3Znak">
    <w:name w:val="Tekst podstawowy 3 Znak"/>
    <w:basedOn w:val="Domylnaczcionkaakapitu"/>
    <w:link w:val="Tekstpodstawowy3"/>
    <w:rsid w:val="00707F49"/>
    <w:rPr>
      <w:rFonts w:ascii="Arial" w:eastAsia="Times New Roman" w:hAnsi="Arial" w:cs="Times New Roman"/>
      <w:kern w:val="3"/>
      <w:sz w:val="16"/>
      <w:szCs w:val="16"/>
      <w14:ligatures w14:val="none"/>
    </w:rPr>
  </w:style>
  <w:style w:type="paragraph" w:styleId="Stopka">
    <w:name w:val="footer"/>
    <w:basedOn w:val="Normalny"/>
    <w:link w:val="StopkaZnak"/>
    <w:uiPriority w:val="99"/>
    <w:unhideWhenUsed/>
    <w:rsid w:val="00707F4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07F49"/>
    <w:rPr>
      <w:kern w:val="0"/>
      <w14:ligatures w14:val="none"/>
    </w:rPr>
  </w:style>
  <w:style w:type="paragraph" w:styleId="Zwykytekst">
    <w:name w:val="Plain Text"/>
    <w:basedOn w:val="Normalny"/>
    <w:link w:val="ZwykytekstZnak"/>
    <w:rsid w:val="00707F49"/>
    <w:pPr>
      <w:spacing w:after="0" w:line="240" w:lineRule="auto"/>
    </w:pPr>
    <w:rPr>
      <w:rFonts w:ascii="Courier New" w:eastAsia="Times New Roman" w:hAnsi="Courier New" w:cs="Times New Roman"/>
      <w:sz w:val="20"/>
      <w:szCs w:val="20"/>
      <w:lang w:eastAsia="pl-PL"/>
    </w:rPr>
  </w:style>
  <w:style w:type="character" w:customStyle="1" w:styleId="ZwykytekstZnak">
    <w:name w:val="Zwykły tekst Znak"/>
    <w:basedOn w:val="Domylnaczcionkaakapitu"/>
    <w:link w:val="Zwykytekst"/>
    <w:rsid w:val="00707F49"/>
    <w:rPr>
      <w:rFonts w:ascii="Courier New" w:eastAsia="Times New Roman" w:hAnsi="Courier New" w:cs="Times New Roman"/>
      <w:kern w:val="0"/>
      <w:sz w:val="20"/>
      <w:szCs w:val="20"/>
      <w:lang w:eastAsia="pl-PL"/>
      <w14:ligatures w14:val="none"/>
    </w:rPr>
  </w:style>
  <w:style w:type="table" w:styleId="Tabela-Siatka">
    <w:name w:val="Table Grid"/>
    <w:basedOn w:val="Standardowy"/>
    <w:rsid w:val="00707F49"/>
    <w:pPr>
      <w:spacing w:after="0" w:line="240" w:lineRule="auto"/>
    </w:pPr>
    <w:rPr>
      <w:rFonts w:ascii="Times New Roman" w:eastAsia="Times New Roman" w:hAnsi="Times New Roman" w:cs="Times New Roman"/>
      <w:kern w:val="0"/>
      <w:sz w:val="20"/>
      <w:szCs w:val="20"/>
      <w:lang w:eastAsia="pl-P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wcity">
    <w:name w:val="Body Text Indent"/>
    <w:basedOn w:val="Normalny"/>
    <w:link w:val="TekstpodstawowywcityZnak"/>
    <w:uiPriority w:val="99"/>
    <w:unhideWhenUsed/>
    <w:rsid w:val="00707F49"/>
    <w:pPr>
      <w:spacing w:after="120"/>
      <w:ind w:left="283"/>
    </w:pPr>
  </w:style>
  <w:style w:type="character" w:customStyle="1" w:styleId="TekstpodstawowywcityZnak">
    <w:name w:val="Tekst podstawowy wcięty Znak"/>
    <w:basedOn w:val="Domylnaczcionkaakapitu"/>
    <w:link w:val="Tekstpodstawowywcity"/>
    <w:uiPriority w:val="99"/>
    <w:rsid w:val="00707F49"/>
    <w:rPr>
      <w:kern w:val="0"/>
      <w14:ligatures w14:val="none"/>
    </w:rPr>
  </w:style>
  <w:style w:type="character" w:customStyle="1" w:styleId="AkapitzlistZnak">
    <w:name w:val="Akapit z listą Znak"/>
    <w:aliases w:val="CW_Lista Znak,Podsis rysunku Znak,L1 Znak,Numerowanie Znak,Akapit z listą5 Znak,maz_wyliczenie Znak,opis dzialania Znak,K-P_odwolanie Znak,A_wyliczenie Znak,Akapit z listą5CxSpLast Znak,BulletC Znak,Tekst punktowanie Znak"/>
    <w:link w:val="Akapitzlist"/>
    <w:uiPriority w:val="34"/>
    <w:qFormat/>
    <w:locked/>
    <w:rsid w:val="00707F49"/>
    <w:rPr>
      <w:rFonts w:ascii="Calibri" w:eastAsia="SimSun" w:hAnsi="Calibri" w:cs="Tahoma"/>
      <w:kern w:val="3"/>
      <w14:ligatures w14:val="none"/>
    </w:rPr>
  </w:style>
  <w:style w:type="paragraph" w:customStyle="1" w:styleId="Styl2SWZ">
    <w:name w:val="Styl2SWZ"/>
    <w:basedOn w:val="Normalny"/>
    <w:link w:val="Styl2SWZZnak"/>
    <w:qFormat/>
    <w:rsid w:val="00707F49"/>
    <w:pPr>
      <w:numPr>
        <w:numId w:val="17"/>
      </w:numPr>
      <w:spacing w:after="0" w:line="240" w:lineRule="auto"/>
      <w:jc w:val="both"/>
    </w:pPr>
    <w:rPr>
      <w:rFonts w:ascii="Arial" w:hAnsi="Arial"/>
      <w:color w:val="000000" w:themeColor="text1"/>
      <w:sz w:val="20"/>
    </w:rPr>
  </w:style>
  <w:style w:type="character" w:customStyle="1" w:styleId="Styl2SWZZnak">
    <w:name w:val="Styl2SWZ Znak"/>
    <w:basedOn w:val="Domylnaczcionkaakapitu"/>
    <w:link w:val="Styl2SWZ"/>
    <w:rsid w:val="00707F49"/>
    <w:rPr>
      <w:rFonts w:ascii="Arial" w:hAnsi="Arial"/>
      <w:color w:val="000000" w:themeColor="text1"/>
      <w:kern w:val="0"/>
      <w:sz w:val="20"/>
      <w14:ligatures w14:val="none"/>
    </w:rPr>
  </w:style>
  <w:style w:type="character" w:styleId="Odwoaniedokomentarza">
    <w:name w:val="annotation reference"/>
    <w:basedOn w:val="Domylnaczcionkaakapitu"/>
    <w:uiPriority w:val="99"/>
    <w:semiHidden/>
    <w:unhideWhenUsed/>
    <w:rsid w:val="00707F49"/>
    <w:rPr>
      <w:sz w:val="16"/>
      <w:szCs w:val="16"/>
    </w:rPr>
  </w:style>
  <w:style w:type="paragraph" w:styleId="Tekstkomentarza">
    <w:name w:val="annotation text"/>
    <w:basedOn w:val="Normalny"/>
    <w:link w:val="TekstkomentarzaZnak"/>
    <w:uiPriority w:val="99"/>
    <w:semiHidden/>
    <w:unhideWhenUsed/>
    <w:rsid w:val="00707F49"/>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707F49"/>
    <w:rPr>
      <w:kern w:val="0"/>
      <w:sz w:val="20"/>
      <w:szCs w:val="20"/>
      <w14:ligatures w14:val="none"/>
    </w:rPr>
  </w:style>
  <w:style w:type="paragraph" w:styleId="Tematkomentarza">
    <w:name w:val="annotation subject"/>
    <w:basedOn w:val="Tekstkomentarza"/>
    <w:next w:val="Tekstkomentarza"/>
    <w:link w:val="TematkomentarzaZnak"/>
    <w:uiPriority w:val="99"/>
    <w:semiHidden/>
    <w:unhideWhenUsed/>
    <w:rsid w:val="00707F49"/>
    <w:rPr>
      <w:b/>
      <w:bCs/>
    </w:rPr>
  </w:style>
  <w:style w:type="character" w:customStyle="1" w:styleId="TematkomentarzaZnak">
    <w:name w:val="Temat komentarza Znak"/>
    <w:basedOn w:val="TekstkomentarzaZnak"/>
    <w:link w:val="Tematkomentarza"/>
    <w:uiPriority w:val="99"/>
    <w:semiHidden/>
    <w:rsid w:val="00707F49"/>
    <w:rPr>
      <w:b/>
      <w:bCs/>
      <w:kern w:val="0"/>
      <w:sz w:val="20"/>
      <w:szCs w:val="20"/>
      <w14:ligatures w14:val="none"/>
    </w:rPr>
  </w:style>
  <w:style w:type="paragraph" w:styleId="Tekstdymka">
    <w:name w:val="Balloon Text"/>
    <w:basedOn w:val="Normalny"/>
    <w:link w:val="TekstdymkaZnak"/>
    <w:uiPriority w:val="99"/>
    <w:semiHidden/>
    <w:unhideWhenUsed/>
    <w:rsid w:val="00707F4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07F49"/>
    <w:rPr>
      <w:rFonts w:ascii="Segoe UI" w:hAnsi="Segoe UI" w:cs="Segoe UI"/>
      <w:kern w:val="0"/>
      <w:sz w:val="18"/>
      <w:szCs w:val="18"/>
      <w14:ligatures w14:val="none"/>
    </w:rPr>
  </w:style>
  <w:style w:type="paragraph" w:styleId="Poprawka">
    <w:name w:val="Revision"/>
    <w:hidden/>
    <w:uiPriority w:val="99"/>
    <w:semiHidden/>
    <w:rsid w:val="00707F49"/>
    <w:pPr>
      <w:spacing w:after="0" w:line="240" w:lineRule="auto"/>
    </w:pPr>
    <w:rPr>
      <w:kern w:val="0"/>
      <w14:ligatures w14:val="none"/>
    </w:rPr>
  </w:style>
  <w:style w:type="paragraph" w:customStyle="1" w:styleId="pkt">
    <w:name w:val="pkt"/>
    <w:basedOn w:val="Normalny"/>
    <w:link w:val="pktZnak"/>
    <w:uiPriority w:val="99"/>
    <w:rsid w:val="00707F49"/>
    <w:pPr>
      <w:spacing w:before="60" w:after="60" w:line="240" w:lineRule="auto"/>
      <w:ind w:left="851" w:hanging="295"/>
      <w:jc w:val="both"/>
    </w:pPr>
    <w:rPr>
      <w:rFonts w:ascii="Times New Roman" w:eastAsiaTheme="minorEastAsia" w:hAnsi="Times New Roman" w:cs="Times New Roman"/>
      <w:sz w:val="24"/>
      <w:szCs w:val="20"/>
      <w:lang w:eastAsia="pl-PL"/>
    </w:rPr>
  </w:style>
  <w:style w:type="character" w:customStyle="1" w:styleId="pktZnak">
    <w:name w:val="pkt Znak"/>
    <w:link w:val="pkt"/>
    <w:uiPriority w:val="99"/>
    <w:locked/>
    <w:rsid w:val="00707F49"/>
    <w:rPr>
      <w:rFonts w:ascii="Times New Roman" w:eastAsiaTheme="minorEastAsia" w:hAnsi="Times New Roman" w:cs="Times New Roman"/>
      <w:kern w:val="0"/>
      <w:sz w:val="24"/>
      <w:szCs w:val="20"/>
      <w:lang w:eastAsia="pl-PL"/>
      <w14:ligatures w14:val="none"/>
    </w:rPr>
  </w:style>
  <w:style w:type="paragraph" w:customStyle="1" w:styleId="Tiret0">
    <w:name w:val="Tiret 0"/>
    <w:basedOn w:val="Normalny"/>
    <w:rsid w:val="00707F49"/>
    <w:pPr>
      <w:numPr>
        <w:numId w:val="24"/>
      </w:numPr>
      <w:spacing w:before="120" w:after="120" w:line="240" w:lineRule="auto"/>
      <w:jc w:val="both"/>
    </w:pPr>
    <w:rPr>
      <w:rFonts w:ascii="Times New Roman" w:eastAsiaTheme="minorEastAsia" w:hAnsi="Times New Roman" w:cs="Times New Roman"/>
      <w:sz w:val="24"/>
      <w:lang w:eastAsia="en-GB"/>
    </w:rPr>
  </w:style>
  <w:style w:type="character" w:customStyle="1" w:styleId="WW8Num10z0">
    <w:name w:val="WW8Num10z0"/>
    <w:rsid w:val="00707F49"/>
    <w:rPr>
      <w:rFonts w:ascii="Symbol" w:eastAsia="StarSymbol" w:hAnsi="Symbol"/>
      <w:color w:val="auto"/>
    </w:rPr>
  </w:style>
  <w:style w:type="character" w:customStyle="1" w:styleId="Nierozpoznanawzmianka2">
    <w:name w:val="Nierozpoznana wzmianka2"/>
    <w:basedOn w:val="Domylnaczcionkaakapitu"/>
    <w:uiPriority w:val="99"/>
    <w:semiHidden/>
    <w:unhideWhenUsed/>
    <w:rsid w:val="00707F49"/>
    <w:rPr>
      <w:color w:val="605E5C"/>
      <w:shd w:val="clear" w:color="auto" w:fill="E1DFDD"/>
    </w:rPr>
  </w:style>
  <w:style w:type="paragraph" w:styleId="NormalnyWeb">
    <w:name w:val="Normal (Web)"/>
    <w:basedOn w:val="Normalny"/>
    <w:uiPriority w:val="99"/>
    <w:unhideWhenUsed/>
    <w:rsid w:val="00707F4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UyteHipercze">
    <w:name w:val="FollowedHyperlink"/>
    <w:basedOn w:val="Domylnaczcionkaakapitu"/>
    <w:uiPriority w:val="99"/>
    <w:semiHidden/>
    <w:unhideWhenUsed/>
    <w:rsid w:val="00707F49"/>
    <w:rPr>
      <w:color w:val="954F72" w:themeColor="followedHyperlink"/>
      <w:u w:val="single"/>
    </w:rPr>
  </w:style>
  <w:style w:type="character" w:styleId="Nierozpoznanawzmianka">
    <w:name w:val="Unresolved Mention"/>
    <w:basedOn w:val="Domylnaczcionkaakapitu"/>
    <w:uiPriority w:val="99"/>
    <w:semiHidden/>
    <w:unhideWhenUsed/>
    <w:rsid w:val="004A3D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2160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ministracja@domprzystan.org.pl" TargetMode="External"/><Relationship Id="rId13" Type="http://schemas.openxmlformats.org/officeDocument/2006/relationships/hyperlink" Target="mailto:iod@domprzystan.org.pl" TargetMode="External"/><Relationship Id="rId3" Type="http://schemas.openxmlformats.org/officeDocument/2006/relationships/settings" Target="settings.xml"/><Relationship Id="rId7" Type="http://schemas.openxmlformats.org/officeDocument/2006/relationships/hyperlink" Target="https://www.biuletyn.abip.pl/dpsprzystan/" TargetMode="External"/><Relationship Id="rId12" Type="http://schemas.openxmlformats.org/officeDocument/2006/relationships/hyperlink" Target="mailto:administracja@domprzystan.org.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dministracja@domprzystan.org.pl" TargetMode="External"/><Relationship Id="rId11" Type="http://schemas.openxmlformats.org/officeDocument/2006/relationships/hyperlink" Target="mailto:administracja@domprzystan.org.pl" TargetMode="External"/><Relationship Id="rId5" Type="http://schemas.openxmlformats.org/officeDocument/2006/relationships/hyperlink" Target="http://www.biuletyn.abip.pl/dpsprzystan/" TargetMode="External"/><Relationship Id="rId15" Type="http://schemas.openxmlformats.org/officeDocument/2006/relationships/theme" Target="theme/theme1.xml"/><Relationship Id="rId10" Type="http://schemas.openxmlformats.org/officeDocument/2006/relationships/hyperlink" Target="mailto:zamowienia@scp-slask.pl" TargetMode="External"/><Relationship Id="rId4" Type="http://schemas.openxmlformats.org/officeDocument/2006/relationships/webSettings" Target="webSettings.xml"/><Relationship Id="rId9" Type="http://schemas.openxmlformats.org/officeDocument/2006/relationships/hyperlink" Target="mailto:administracja@domprzystan.org.pl"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22</Pages>
  <Words>6648</Words>
  <Characters>39892</Characters>
  <Application>Microsoft Office Word</Application>
  <DocSecurity>0</DocSecurity>
  <Lines>332</Lines>
  <Paragraphs>92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46448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knachlik</dc:creator>
  <cp:keywords/>
  <dc:description/>
  <cp:lastModifiedBy>knachlik</cp:lastModifiedBy>
  <cp:revision>3</cp:revision>
  <cp:lastPrinted>2025-11-24T10:26:00Z</cp:lastPrinted>
  <dcterms:created xsi:type="dcterms:W3CDTF">2025-11-21T10:24:00Z</dcterms:created>
  <dcterms:modified xsi:type="dcterms:W3CDTF">2025-11-24T10:47:00Z</dcterms:modified>
</cp:coreProperties>
</file>