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752EBB61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DA2B16">
        <w:rPr>
          <w:rFonts w:asciiTheme="minorHAnsi" w:hAnsiTheme="minorHAnsi" w:cstheme="minorHAnsi"/>
          <w:b w:val="0"/>
          <w:i/>
          <w:sz w:val="24"/>
          <w:u w:val="single"/>
        </w:rPr>
        <w:t>4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69F99E7B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107916">
        <w:rPr>
          <w:rFonts w:asciiTheme="minorHAnsi" w:hAnsiTheme="minorHAnsi" w:cstheme="minorHAnsi"/>
          <w:b/>
          <w:i/>
        </w:rPr>
        <w:t xml:space="preserve">- </w:t>
      </w:r>
      <w:r w:rsidR="00DA2B16">
        <w:rPr>
          <w:rFonts w:asciiTheme="minorHAnsi" w:hAnsiTheme="minorHAnsi" w:cstheme="minorHAnsi"/>
          <w:b/>
          <w:i/>
        </w:rPr>
        <w:t xml:space="preserve">artykułów spożywczych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FA2CD" w14:textId="77777777" w:rsidR="006F2DB7" w:rsidRDefault="006F2DB7" w:rsidP="004E398E">
      <w:r>
        <w:separator/>
      </w:r>
    </w:p>
  </w:endnote>
  <w:endnote w:type="continuationSeparator" w:id="0">
    <w:p w14:paraId="22B8DAFA" w14:textId="77777777" w:rsidR="006F2DB7" w:rsidRDefault="006F2DB7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2C2A3A" w14:textId="77777777" w:rsidR="006F2DB7" w:rsidRDefault="006F2DB7" w:rsidP="004E398E">
      <w:r>
        <w:separator/>
      </w:r>
    </w:p>
  </w:footnote>
  <w:footnote w:type="continuationSeparator" w:id="0">
    <w:p w14:paraId="63DF6255" w14:textId="77777777" w:rsidR="006F2DB7" w:rsidRDefault="006F2DB7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A2B16"/>
    <w:rsid w:val="00DE3407"/>
    <w:rsid w:val="00E0554C"/>
    <w:rsid w:val="00E27A4F"/>
    <w:rsid w:val="00E30039"/>
    <w:rsid w:val="00E47F6B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2024-11-21T09:42:00Z</cp:lastPrinted>
  <dcterms:created xsi:type="dcterms:W3CDTF">2024-11-21T11:15:00Z</dcterms:created>
  <dcterms:modified xsi:type="dcterms:W3CDTF">2024-11-21T11:15:00Z</dcterms:modified>
</cp:coreProperties>
</file>