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:rsidR="001130C6" w:rsidRDefault="006F04E2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DAG.261.2.1.2023</w:t>
      </w:r>
    </w:p>
    <w:p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:rsidR="00E24401" w:rsidRPr="00E24401" w:rsidRDefault="00E8509F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E24401" w:rsidRPr="00E24401">
        <w:rPr>
          <w:rFonts w:ascii="Calibri" w:hAnsi="Calibri" w:cs="Calibri"/>
          <w:sz w:val="24"/>
          <w:szCs w:val="24"/>
        </w:rPr>
        <w:t xml:space="preserve">awarta w dniu </w:t>
      </w:r>
      <w:r w:rsidR="00E24401">
        <w:rPr>
          <w:rFonts w:cstheme="minorHAnsi"/>
          <w:sz w:val="24"/>
          <w:szCs w:val="24"/>
        </w:rPr>
        <w:t>………………………………….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Annę Piotrowską- Dyrektora Domu Pomocy Społecznej </w:t>
      </w:r>
      <w:r w:rsidR="00E8509F">
        <w:rPr>
          <w:rFonts w:ascii="Calibri" w:hAnsi="Calibri" w:cs="Calibri"/>
          <w:sz w:val="24"/>
          <w:szCs w:val="24"/>
        </w:rPr>
        <w:t>„</w:t>
      </w:r>
      <w:r w:rsidRPr="00E24401">
        <w:rPr>
          <w:rFonts w:ascii="Calibri" w:hAnsi="Calibri" w:cs="Calibri"/>
          <w:sz w:val="24"/>
          <w:szCs w:val="24"/>
        </w:rPr>
        <w:t>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28.12.2018r.</w:t>
      </w:r>
    </w:p>
    <w:p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Zamawiającym</w:t>
      </w:r>
      <w:r w:rsidR="00E8509F">
        <w:rPr>
          <w:rFonts w:cstheme="minorHAnsi"/>
          <w:b/>
          <w:sz w:val="24"/>
          <w:szCs w:val="24"/>
        </w:rPr>
        <w:t>”</w:t>
      </w:r>
    </w:p>
    <w:p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:rsidR="00443476" w:rsidRPr="00E906F0" w:rsidRDefault="00E8509F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E24401">
        <w:rPr>
          <w:rFonts w:cstheme="minorHAnsi"/>
          <w:sz w:val="24"/>
          <w:szCs w:val="24"/>
        </w:rPr>
        <w:t>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:rsidR="00E24401" w:rsidRDefault="00E24401" w:rsidP="00E8509F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Wykonawcą</w:t>
      </w:r>
      <w:r w:rsidR="00E8509F">
        <w:rPr>
          <w:rFonts w:cstheme="minorHAnsi"/>
          <w:b/>
          <w:sz w:val="24"/>
          <w:szCs w:val="24"/>
        </w:rPr>
        <w:t>”,</w:t>
      </w:r>
    </w:p>
    <w:p w:rsidR="00E8509F" w:rsidRPr="00E24401" w:rsidRDefault="00E8509F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8509F">
        <w:rPr>
          <w:rFonts w:cstheme="minorHAnsi"/>
          <w:bCs/>
          <w:sz w:val="24"/>
          <w:szCs w:val="24"/>
        </w:rPr>
        <w:t>zwanymi w dalszej części umowy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8509F">
        <w:rPr>
          <w:rFonts w:cstheme="minorHAnsi"/>
          <w:bCs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„Stroną”.</w:t>
      </w:r>
    </w:p>
    <w:p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>rybie podstawowym bez przeprowadzenia negocjacji 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11 września 2019</w:t>
      </w:r>
      <w:r w:rsidRPr="00E24401">
        <w:rPr>
          <w:rFonts w:cstheme="minorHAnsi"/>
          <w:color w:val="000000"/>
          <w:sz w:val="24"/>
          <w:szCs w:val="24"/>
        </w:rPr>
        <w:t xml:space="preserve">r. Prawo zamówień publicznych </w:t>
      </w:r>
      <w:r w:rsidR="001B2E04">
        <w:rPr>
          <w:rFonts w:cstheme="minorHAnsi"/>
          <w:color w:val="000000"/>
          <w:sz w:val="24"/>
          <w:szCs w:val="24"/>
        </w:rPr>
        <w:t>(tj.: Dz. U. z 202</w:t>
      </w:r>
      <w:r w:rsidR="006F04E2">
        <w:rPr>
          <w:rFonts w:cstheme="minorHAnsi"/>
          <w:color w:val="000000"/>
          <w:sz w:val="24"/>
          <w:szCs w:val="24"/>
        </w:rPr>
        <w:t>3</w:t>
      </w:r>
      <w:r w:rsidR="001B2E04">
        <w:rPr>
          <w:rFonts w:cstheme="minorHAnsi"/>
          <w:color w:val="000000"/>
          <w:sz w:val="24"/>
          <w:szCs w:val="24"/>
        </w:rPr>
        <w:t>r, poz. 1</w:t>
      </w:r>
      <w:r w:rsidR="006F04E2">
        <w:rPr>
          <w:rFonts w:cstheme="minorHAnsi"/>
          <w:color w:val="000000"/>
          <w:sz w:val="24"/>
          <w:szCs w:val="24"/>
        </w:rPr>
        <w:t>605</w:t>
      </w:r>
      <w:r w:rsidRPr="00E24401">
        <w:rPr>
          <w:rFonts w:cstheme="minorHAnsi"/>
          <w:color w:val="000000"/>
          <w:sz w:val="24"/>
          <w:szCs w:val="24"/>
        </w:rPr>
        <w:t xml:space="preserve"> ze zm.), została zawarta umowa </w:t>
      </w:r>
      <w:r w:rsidR="00984AD9">
        <w:rPr>
          <w:rFonts w:cstheme="minorHAnsi"/>
          <w:color w:val="000000"/>
          <w:sz w:val="24"/>
          <w:szCs w:val="24"/>
        </w:rPr>
        <w:br/>
      </w:r>
      <w:r w:rsidRPr="00E24401">
        <w:rPr>
          <w:rFonts w:cstheme="minorHAnsi"/>
          <w:color w:val="000000"/>
          <w:sz w:val="24"/>
          <w:szCs w:val="24"/>
        </w:rPr>
        <w:t>o następującej treści:</w:t>
      </w:r>
    </w:p>
    <w:p w:rsidR="00443476" w:rsidRDefault="00443476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1</w:t>
      </w:r>
    </w:p>
    <w:p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>taw: artykułów żywnościowych wg</w:t>
      </w:r>
      <w:r w:rsidRPr="00E906F0">
        <w:rPr>
          <w:rFonts w:cstheme="minorHAnsi"/>
          <w:sz w:val="24"/>
          <w:szCs w:val="24"/>
        </w:rPr>
        <w:t xml:space="preserve"> </w:t>
      </w:r>
      <w:r w:rsidR="00B2264F" w:rsidRPr="00E906F0">
        <w:rPr>
          <w:rFonts w:cstheme="minorHAnsi"/>
          <w:sz w:val="24"/>
          <w:szCs w:val="24"/>
        </w:rPr>
        <w:t>części</w:t>
      </w:r>
      <w:r w:rsidRPr="00E906F0">
        <w:rPr>
          <w:rFonts w:cstheme="minorHAnsi"/>
          <w:sz w:val="24"/>
          <w:szCs w:val="24"/>
        </w:rPr>
        <w:t>: _____________________________________________</w:t>
      </w:r>
      <w:r w:rsidR="00CC3FFB">
        <w:rPr>
          <w:rFonts w:cstheme="minorHAnsi"/>
          <w:sz w:val="24"/>
          <w:szCs w:val="24"/>
        </w:rPr>
        <w:t>__________________________</w:t>
      </w:r>
    </w:p>
    <w:p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8B3862">
        <w:rPr>
          <w:rFonts w:cstheme="minorHAnsi"/>
          <w:sz w:val="24"/>
          <w:szCs w:val="24"/>
        </w:rPr>
        <w:t xml:space="preserve">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:rsidR="0038256A" w:rsidRPr="0038256A" w:rsidRDefault="0038256A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:rsidR="00B2264F" w:rsidRPr="00E906F0" w:rsidRDefault="00443476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 xml:space="preserve">1) Dostawy mięs, wędlin i drobiu </w:t>
      </w:r>
      <w:r w:rsidR="00B2264F" w:rsidRPr="00E906F0">
        <w:rPr>
          <w:rFonts w:cstheme="minorHAnsi"/>
          <w:sz w:val="24"/>
          <w:szCs w:val="24"/>
        </w:rPr>
        <w:t xml:space="preserve">oraz warzyw i owoców </w:t>
      </w:r>
      <w:r w:rsidRPr="00E906F0">
        <w:rPr>
          <w:rFonts w:cstheme="minorHAnsi"/>
          <w:sz w:val="24"/>
          <w:szCs w:val="24"/>
        </w:rPr>
        <w:t xml:space="preserve">odbywać się będą </w:t>
      </w:r>
      <w:r w:rsidR="00B2264F" w:rsidRPr="00E906F0">
        <w:rPr>
          <w:rFonts w:cstheme="minorHAnsi"/>
          <w:sz w:val="24"/>
          <w:szCs w:val="24"/>
        </w:rPr>
        <w:t>trzy</w:t>
      </w:r>
      <w:r w:rsidRPr="00E906F0">
        <w:rPr>
          <w:rFonts w:cstheme="minorHAnsi"/>
          <w:sz w:val="24"/>
          <w:szCs w:val="24"/>
        </w:rPr>
        <w:t xml:space="preserve"> razy </w:t>
      </w:r>
      <w:r w:rsidR="00984AD9"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>w tygodniu, w ilościach z</w:t>
      </w:r>
      <w:r w:rsidR="0038256A">
        <w:rPr>
          <w:rFonts w:cstheme="minorHAnsi"/>
          <w:sz w:val="24"/>
          <w:szCs w:val="24"/>
        </w:rPr>
        <w:t>głaszanych pisemnie,</w:t>
      </w:r>
      <w:r w:rsidRPr="00E906F0">
        <w:rPr>
          <w:rFonts w:cstheme="minorHAnsi"/>
          <w:sz w:val="24"/>
          <w:szCs w:val="24"/>
        </w:rPr>
        <w:t xml:space="preserve"> telefonicznie </w:t>
      </w:r>
      <w:r w:rsidR="0038256A">
        <w:rPr>
          <w:rFonts w:cstheme="minorHAnsi"/>
          <w:sz w:val="24"/>
          <w:szCs w:val="24"/>
        </w:rPr>
        <w:t xml:space="preserve">lub mailowo </w:t>
      </w:r>
      <w:r w:rsidRPr="00E906F0">
        <w:rPr>
          <w:rFonts w:cstheme="minorHAnsi"/>
          <w:sz w:val="24"/>
          <w:szCs w:val="24"/>
        </w:rPr>
        <w:t>przez</w:t>
      </w:r>
      <w:r w:rsidR="0038256A">
        <w:rPr>
          <w:rFonts w:cstheme="minorHAnsi"/>
          <w:sz w:val="24"/>
          <w:szCs w:val="24"/>
        </w:rPr>
        <w:t xml:space="preserve"> pracownika</w:t>
      </w:r>
      <w:r w:rsidRPr="00E906F0">
        <w:rPr>
          <w:rFonts w:cstheme="minorHAnsi"/>
          <w:sz w:val="24"/>
          <w:szCs w:val="24"/>
        </w:rPr>
        <w:t xml:space="preserve"> DPS w terminie do 2 dn</w:t>
      </w:r>
      <w:r w:rsidR="00B2264F" w:rsidRPr="00E906F0">
        <w:rPr>
          <w:rFonts w:cstheme="minorHAnsi"/>
          <w:sz w:val="24"/>
          <w:szCs w:val="24"/>
        </w:rPr>
        <w:t>i od chwili zgłoszenia w godz. 6.30 do 9.00.</w:t>
      </w:r>
    </w:p>
    <w:p w:rsidR="00B2264F" w:rsidRPr="00E906F0" w:rsidRDefault="00443476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2) Dostawy produktów spożywczych</w:t>
      </w:r>
      <w:r w:rsidR="00B2264F" w:rsidRPr="00E906F0">
        <w:rPr>
          <w:rFonts w:cstheme="minorHAnsi"/>
          <w:sz w:val="24"/>
          <w:szCs w:val="24"/>
        </w:rPr>
        <w:t xml:space="preserve">, jaj oraz mrożonych ryb i przetworów rybnych oraz mrożonych warzyw, owoców i produktów mącznych </w:t>
      </w:r>
      <w:r w:rsidRPr="00E906F0">
        <w:rPr>
          <w:rFonts w:cstheme="minorHAnsi"/>
          <w:sz w:val="24"/>
          <w:szCs w:val="24"/>
        </w:rPr>
        <w:t xml:space="preserve">odbywać się będą sukcesywnie, przeciętnie raz w </w:t>
      </w:r>
      <w:r w:rsidR="00B2264F" w:rsidRPr="00E906F0">
        <w:rPr>
          <w:rFonts w:cstheme="minorHAnsi"/>
          <w:sz w:val="24"/>
          <w:szCs w:val="24"/>
        </w:rPr>
        <w:t>tygodniu</w:t>
      </w:r>
      <w:r w:rsidRPr="00E906F0">
        <w:rPr>
          <w:rFonts w:cstheme="minorHAnsi"/>
          <w:sz w:val="24"/>
          <w:szCs w:val="24"/>
        </w:rPr>
        <w:t>, w ilo</w:t>
      </w:r>
      <w:r w:rsidR="0038256A">
        <w:rPr>
          <w:rFonts w:cstheme="minorHAnsi"/>
          <w:sz w:val="24"/>
          <w:szCs w:val="24"/>
        </w:rPr>
        <w:t xml:space="preserve">ściach zgłaszanych pisemnie, </w:t>
      </w:r>
      <w:r w:rsidRPr="00E906F0">
        <w:rPr>
          <w:rFonts w:cstheme="minorHAnsi"/>
          <w:sz w:val="24"/>
          <w:szCs w:val="24"/>
        </w:rPr>
        <w:t>telefon</w:t>
      </w:r>
      <w:r w:rsidR="00B2264F" w:rsidRPr="00E906F0">
        <w:rPr>
          <w:rFonts w:cstheme="minorHAnsi"/>
          <w:sz w:val="24"/>
          <w:szCs w:val="24"/>
        </w:rPr>
        <w:t>icznie</w:t>
      </w:r>
      <w:r w:rsidR="0038256A">
        <w:rPr>
          <w:rFonts w:cstheme="minorHAnsi"/>
          <w:sz w:val="24"/>
          <w:szCs w:val="24"/>
        </w:rPr>
        <w:t xml:space="preserve"> lub mailowo</w:t>
      </w:r>
      <w:r w:rsidR="00B2264F" w:rsidRPr="00E906F0">
        <w:rPr>
          <w:rFonts w:cstheme="minorHAnsi"/>
          <w:sz w:val="24"/>
          <w:szCs w:val="24"/>
        </w:rPr>
        <w:t xml:space="preserve"> przez </w:t>
      </w:r>
      <w:r w:rsidR="0038256A">
        <w:rPr>
          <w:rFonts w:cstheme="minorHAnsi"/>
          <w:sz w:val="24"/>
          <w:szCs w:val="24"/>
        </w:rPr>
        <w:t xml:space="preserve">pracownika </w:t>
      </w:r>
      <w:r w:rsidR="00B2264F" w:rsidRPr="00E906F0">
        <w:rPr>
          <w:rFonts w:cstheme="minorHAnsi"/>
          <w:sz w:val="24"/>
          <w:szCs w:val="24"/>
        </w:rPr>
        <w:t>DPS w terminie do 2</w:t>
      </w:r>
      <w:r w:rsidRPr="00E906F0">
        <w:rPr>
          <w:rFonts w:cstheme="minorHAnsi"/>
          <w:sz w:val="24"/>
          <w:szCs w:val="24"/>
        </w:rPr>
        <w:t xml:space="preserve"> dni od chwili zgłoszenia w godz. </w:t>
      </w:r>
      <w:r w:rsidR="00B2264F" w:rsidRPr="00E906F0">
        <w:rPr>
          <w:rFonts w:cstheme="minorHAnsi"/>
          <w:sz w:val="24"/>
          <w:szCs w:val="24"/>
        </w:rPr>
        <w:t>6.30 do 9.00.</w:t>
      </w:r>
    </w:p>
    <w:p w:rsidR="00B2264F" w:rsidRPr="00E906F0" w:rsidRDefault="00443476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3) Dostawy pieczywa </w:t>
      </w:r>
      <w:r w:rsidR="00B2264F" w:rsidRPr="00E906F0">
        <w:rPr>
          <w:rFonts w:cstheme="minorHAnsi"/>
          <w:sz w:val="24"/>
          <w:szCs w:val="24"/>
        </w:rPr>
        <w:t xml:space="preserve">i wyrobów cukierniczych oraz produktów mleczarskich </w:t>
      </w:r>
      <w:r w:rsidRPr="00E906F0">
        <w:rPr>
          <w:rFonts w:cstheme="minorHAnsi"/>
          <w:sz w:val="24"/>
          <w:szCs w:val="24"/>
        </w:rPr>
        <w:t xml:space="preserve">odbywać się będą codziennie od poniedziałku do </w:t>
      </w:r>
      <w:r w:rsidR="00B2264F" w:rsidRPr="00E906F0">
        <w:rPr>
          <w:rFonts w:cstheme="minorHAnsi"/>
          <w:sz w:val="24"/>
          <w:szCs w:val="24"/>
        </w:rPr>
        <w:t>piątku</w:t>
      </w:r>
      <w:r w:rsidRPr="00E906F0">
        <w:rPr>
          <w:rFonts w:cstheme="minorHAnsi"/>
          <w:sz w:val="24"/>
          <w:szCs w:val="24"/>
        </w:rPr>
        <w:t xml:space="preserve"> </w:t>
      </w:r>
      <w:r w:rsidR="00B2264F" w:rsidRPr="00E906F0">
        <w:rPr>
          <w:rFonts w:cstheme="minorHAnsi"/>
          <w:sz w:val="24"/>
          <w:szCs w:val="24"/>
        </w:rPr>
        <w:t>w</w:t>
      </w:r>
      <w:r w:rsidRPr="00E906F0">
        <w:rPr>
          <w:rFonts w:cstheme="minorHAnsi"/>
          <w:sz w:val="24"/>
          <w:szCs w:val="24"/>
        </w:rPr>
        <w:t xml:space="preserve"> godz. 6</w:t>
      </w:r>
      <w:r w:rsidR="00B2264F" w:rsidRPr="00E906F0">
        <w:rPr>
          <w:rFonts w:cstheme="minorHAnsi"/>
          <w:sz w:val="24"/>
          <w:szCs w:val="24"/>
        </w:rPr>
        <w:t>.30</w:t>
      </w:r>
      <w:r w:rsidR="00E8509F">
        <w:rPr>
          <w:rFonts w:cstheme="minorHAnsi"/>
          <w:sz w:val="24"/>
          <w:szCs w:val="24"/>
        </w:rPr>
        <w:t>-</w:t>
      </w:r>
      <w:r w:rsidR="00B2264F" w:rsidRPr="00E906F0">
        <w:rPr>
          <w:rFonts w:cstheme="minorHAnsi"/>
          <w:sz w:val="24"/>
          <w:szCs w:val="24"/>
        </w:rPr>
        <w:t xml:space="preserve"> 7.00.</w:t>
      </w:r>
    </w:p>
    <w:p w:rsidR="00B2264F" w:rsidRPr="00984AD9" w:rsidRDefault="00443476" w:rsidP="00984AD9">
      <w:pPr>
        <w:pStyle w:val="Akapitzlist"/>
        <w:numPr>
          <w:ilvl w:val="0"/>
          <w:numId w:val="1"/>
        </w:numPr>
        <w:tabs>
          <w:tab w:val="left" w:pos="567"/>
        </w:tabs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</w:t>
      </w:r>
      <w:r w:rsidR="00984AD9">
        <w:rPr>
          <w:rFonts w:cstheme="minorHAnsi"/>
          <w:sz w:val="24"/>
          <w:szCs w:val="24"/>
        </w:rPr>
        <w:br/>
      </w:r>
      <w:r w:rsidR="00B2264F" w:rsidRPr="0038256A">
        <w:rPr>
          <w:rFonts w:cstheme="minorHAnsi"/>
          <w:sz w:val="24"/>
          <w:szCs w:val="24"/>
        </w:rPr>
        <w:t xml:space="preserve">w </w:t>
      </w:r>
      <w:r w:rsidR="00B2264F" w:rsidRPr="00984AD9">
        <w:rPr>
          <w:rFonts w:cstheme="minorHAnsi"/>
          <w:sz w:val="24"/>
          <w:szCs w:val="24"/>
        </w:rPr>
        <w:t>Katowicach.</w:t>
      </w:r>
    </w:p>
    <w:p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:rsidR="0038256A" w:rsidRDefault="0038256A" w:rsidP="00A222BF">
      <w:pPr>
        <w:pStyle w:val="Akapitzlist"/>
        <w:spacing w:after="0"/>
        <w:ind w:left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2</w:t>
      </w:r>
    </w:p>
    <w:p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UMOWY</w:t>
      </w:r>
    </w:p>
    <w:p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</w:t>
      </w:r>
      <w:r w:rsidR="006F04E2">
        <w:rPr>
          <w:rFonts w:cstheme="minorHAnsi"/>
          <w:b/>
          <w:sz w:val="24"/>
          <w:szCs w:val="24"/>
        </w:rPr>
        <w:t>02.01.2024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  <w:r w:rsidR="00752896">
        <w:rPr>
          <w:rFonts w:cstheme="minorHAnsi"/>
          <w:b/>
          <w:sz w:val="24"/>
          <w:szCs w:val="24"/>
        </w:rPr>
        <w:t xml:space="preserve"> do 30.06</w:t>
      </w:r>
      <w:r w:rsidR="006F04E2">
        <w:rPr>
          <w:rFonts w:cstheme="minorHAnsi"/>
          <w:b/>
          <w:sz w:val="24"/>
          <w:szCs w:val="24"/>
        </w:rPr>
        <w:t>.2024</w:t>
      </w:r>
      <w:r w:rsidR="00530172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</w:p>
    <w:p w:rsidR="00B2264F" w:rsidRDefault="00B2264F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3</w:t>
      </w:r>
    </w:p>
    <w:p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CENA UMOWY</w:t>
      </w:r>
    </w:p>
    <w:p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984AD9">
        <w:rPr>
          <w:rFonts w:cstheme="minorHAnsi"/>
          <w:sz w:val="24"/>
          <w:szCs w:val="24"/>
        </w:rPr>
        <w:t xml:space="preserve"> </w:t>
      </w:r>
      <w:r w:rsidR="00530172" w:rsidRPr="00984AD9">
        <w:rPr>
          <w:rFonts w:cstheme="minorHAnsi"/>
          <w:sz w:val="24"/>
          <w:szCs w:val="24"/>
        </w:rPr>
        <w:t xml:space="preserve">za </w:t>
      </w:r>
      <w:r w:rsidRPr="00984AD9">
        <w:rPr>
          <w:rFonts w:cstheme="minorHAnsi"/>
          <w:sz w:val="24"/>
          <w:szCs w:val="24"/>
        </w:rPr>
        <w:t>zadanie nr ____________________Wartość brutto ze wszystkimi kosztami, opłatami dodatkowymi oraz podatkiem VAT: __________ słownie złotych: _______________________________________________Ceny poszczególnych asortymentów strony ustalają w wysokości określonej w formularzu cenow</w:t>
      </w:r>
      <w:r w:rsidR="007E2CF1" w:rsidRPr="00984AD9">
        <w:rPr>
          <w:rFonts w:cstheme="minorHAnsi"/>
          <w:sz w:val="24"/>
          <w:szCs w:val="24"/>
        </w:rPr>
        <w:t xml:space="preserve">ym </w:t>
      </w:r>
      <w:r w:rsidR="00984AD9">
        <w:rPr>
          <w:rFonts w:cstheme="minorHAnsi"/>
          <w:sz w:val="24"/>
          <w:szCs w:val="24"/>
        </w:rPr>
        <w:br/>
      </w:r>
      <w:r w:rsidR="007E2CF1" w:rsidRPr="00984AD9">
        <w:rPr>
          <w:rFonts w:cstheme="minorHAnsi"/>
          <w:sz w:val="24"/>
          <w:szCs w:val="24"/>
        </w:rPr>
        <w:t>w załączniku nr 2 do S</w:t>
      </w:r>
      <w:r w:rsidRPr="00984AD9">
        <w:rPr>
          <w:rFonts w:cstheme="minorHAnsi"/>
          <w:sz w:val="24"/>
          <w:szCs w:val="24"/>
        </w:rPr>
        <w:t>WZ będącym integralną częścią umowy.</w:t>
      </w:r>
    </w:p>
    <w:p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wszystkie koszty związane z przygotowaniem przedmiotu umowy, transport oraz należy podatek VAT.</w:t>
      </w:r>
    </w:p>
    <w:p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984AD9">
        <w:rPr>
          <w:rFonts w:cstheme="minorHAnsi"/>
          <w:sz w:val="24"/>
          <w:szCs w:val="24"/>
        </w:rPr>
        <w:br/>
      </w:r>
      <w:r w:rsidR="00C5134F" w:rsidRPr="00984AD9">
        <w:rPr>
          <w:rFonts w:cstheme="minorHAnsi"/>
          <w:sz w:val="24"/>
          <w:szCs w:val="24"/>
        </w:rPr>
        <w:t>z uwzględnieniem art. 455</w:t>
      </w:r>
      <w:r w:rsidRPr="00984AD9">
        <w:rPr>
          <w:rFonts w:cstheme="minorHAnsi"/>
          <w:sz w:val="24"/>
          <w:szCs w:val="24"/>
        </w:rPr>
        <w:t xml:space="preserve"> ust. 1 prawa zamówień publicznych.</w:t>
      </w:r>
    </w:p>
    <w:p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Zamawiający zapłaci Wykonawcy należność przelewem za każdą partię dostawy </w:t>
      </w:r>
      <w:r w:rsidR="00E8509F">
        <w:rPr>
          <w:rFonts w:cstheme="minorHAnsi"/>
          <w:sz w:val="24"/>
          <w:szCs w:val="24"/>
        </w:rPr>
        <w:br/>
      </w:r>
      <w:r w:rsidRPr="00984AD9">
        <w:rPr>
          <w:rFonts w:cstheme="minorHAnsi"/>
          <w:sz w:val="24"/>
          <w:szCs w:val="24"/>
        </w:rPr>
        <w:t>w terminie 14 dni od daty otrzymania prawidłowo wystawionej faktury.</w:t>
      </w:r>
    </w:p>
    <w:p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 związku z centralizacją VAT faktury należy wystawić następująco:</w:t>
      </w:r>
    </w:p>
    <w:p w:rsidR="001E78EC" w:rsidRPr="006A2FF6" w:rsidRDefault="001E78EC" w:rsidP="00984AD9">
      <w:pPr>
        <w:spacing w:after="0"/>
        <w:ind w:left="425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Nabywca: Miasto Katowice, ul. Młyńska 4, 40-098 Katowice, NIP 634-001-01-47</w:t>
      </w:r>
    </w:p>
    <w:p w:rsidR="001E78EC" w:rsidRPr="006A2FF6" w:rsidRDefault="001E78EC" w:rsidP="00FD746E">
      <w:pPr>
        <w:ind w:left="426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Odbiorca: Dom Pomocy Społecznej „Przystań”, ul. Adamskiego 22, 40-069 Katowice.</w:t>
      </w:r>
    </w:p>
    <w:p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lastRenderedPageBreak/>
        <w:t>Zamawiający dokona płatności na rachunek bankowy wskazany przez dostawcę/</w:t>
      </w:r>
      <w:r w:rsidR="00984AD9">
        <w:rPr>
          <w:rFonts w:cstheme="minorHAnsi"/>
          <w:sz w:val="24"/>
          <w:szCs w:val="24"/>
        </w:rPr>
        <w:t xml:space="preserve"> </w:t>
      </w:r>
      <w:r w:rsidR="00E8509F">
        <w:rPr>
          <w:rFonts w:cstheme="minorHAnsi"/>
          <w:sz w:val="24"/>
          <w:szCs w:val="24"/>
        </w:rPr>
        <w:t>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984AD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>został zgłoszony do Urzędu Skarbowego i widnieje na Białej liście.</w:t>
      </w:r>
    </w:p>
    <w:p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:rsidR="001E78EC" w:rsidRPr="001E78EC" w:rsidRDefault="001E78EC" w:rsidP="00A222BF">
      <w:pPr>
        <w:spacing w:after="0"/>
        <w:ind w:left="66"/>
        <w:jc w:val="both"/>
        <w:rPr>
          <w:rFonts w:cstheme="minorHAnsi"/>
        </w:rPr>
      </w:pPr>
    </w:p>
    <w:p w:rsidR="00C606AC" w:rsidRPr="001E78EC" w:rsidRDefault="00C606AC" w:rsidP="00A222BF">
      <w:pPr>
        <w:pStyle w:val="Akapitzlist"/>
        <w:spacing w:after="0"/>
        <w:ind w:left="426"/>
        <w:jc w:val="center"/>
        <w:rPr>
          <w:rFonts w:cstheme="minorHAnsi"/>
        </w:rPr>
      </w:pPr>
      <w:r w:rsidRPr="001E78EC">
        <w:rPr>
          <w:rFonts w:cstheme="minorHAnsi"/>
          <w:sz w:val="24"/>
          <w:szCs w:val="24"/>
        </w:rPr>
        <w:t>§ 4</w:t>
      </w:r>
    </w:p>
    <w:p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:rsidR="00B76C8C" w:rsidRPr="00B76C8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r w:rsidR="00B76C8C" w:rsidRPr="00B76C8C">
        <w:rPr>
          <w:rFonts w:cstheme="minorHAnsi"/>
          <w:noProof/>
          <w:sz w:val="24"/>
          <w:szCs w:val="24"/>
        </w:rPr>
        <w:t>t.j. D</w:t>
      </w:r>
      <w:r w:rsidR="007E2CF1">
        <w:rPr>
          <w:rFonts w:cstheme="minorHAnsi"/>
          <w:noProof/>
          <w:sz w:val="24"/>
          <w:szCs w:val="24"/>
        </w:rPr>
        <w:t>z. U. z 202</w:t>
      </w:r>
      <w:r w:rsidR="00752896">
        <w:rPr>
          <w:rFonts w:cstheme="minorHAnsi"/>
          <w:noProof/>
          <w:sz w:val="24"/>
          <w:szCs w:val="24"/>
        </w:rPr>
        <w:t>3</w:t>
      </w:r>
      <w:r w:rsidR="00984AD9">
        <w:rPr>
          <w:rFonts w:cstheme="minorHAnsi"/>
          <w:noProof/>
          <w:sz w:val="24"/>
          <w:szCs w:val="24"/>
        </w:rPr>
        <w:t>r.</w:t>
      </w:r>
      <w:r w:rsidR="00752896">
        <w:rPr>
          <w:rFonts w:cstheme="minorHAnsi"/>
          <w:noProof/>
          <w:sz w:val="24"/>
          <w:szCs w:val="24"/>
        </w:rPr>
        <w:t>, poz. 1448</w:t>
      </w:r>
      <w:r w:rsidR="00B76C8C" w:rsidRPr="00B76C8C">
        <w:rPr>
          <w:rFonts w:cstheme="minorHAnsi"/>
          <w:sz w:val="24"/>
          <w:szCs w:val="24"/>
        </w:rPr>
        <w:t>)</w:t>
      </w:r>
      <w:r w:rsidR="00984AD9">
        <w:rPr>
          <w:rFonts w:cstheme="minorHAnsi"/>
          <w:sz w:val="24"/>
          <w:szCs w:val="24"/>
        </w:rPr>
        <w:t>.</w:t>
      </w:r>
    </w:p>
    <w:p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:rsidR="00B72150" w:rsidRPr="00B72150" w:rsidRDefault="00B72150" w:rsidP="00B72150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Mięso, wędliny i drób muszą być świeże, bez nalotu i zapachu starego mięsa, </w:t>
      </w:r>
      <w:r w:rsidR="00984AD9"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 xml:space="preserve">z początkowym terminem przydatności do spożycia, a waga jego po zważeniu </w:t>
      </w:r>
      <w:r w:rsidR="00984AD9"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>u Zamawiającego musi odpowiadać wadze na fakturze. Zamawiający nie uwzględnia ubytku, który powstanie podczas transportu w postaci wody. Mięso winno być ze świeżego rozbioru, bez konserwantów, w stanie pozwalającym na zamrożenie. Wędliny muszą być świeże, wysokiej jakości pod względem właściwości organoleptycznych</w:t>
      </w:r>
      <w:r w:rsidR="00984AD9">
        <w:rPr>
          <w:rFonts w:cstheme="minorHAnsi"/>
          <w:sz w:val="24"/>
          <w:szCs w:val="24"/>
        </w:rPr>
        <w:t>-</w:t>
      </w:r>
      <w:r w:rsidRPr="00E906F0">
        <w:rPr>
          <w:rFonts w:cstheme="minorHAnsi"/>
          <w:sz w:val="24"/>
          <w:szCs w:val="24"/>
        </w:rPr>
        <w:t xml:space="preserve"> świeży wygląd, smak, zapach</w:t>
      </w:r>
      <w:r w:rsidR="00984AD9">
        <w:rPr>
          <w:rFonts w:cstheme="minorHAnsi"/>
          <w:sz w:val="24"/>
          <w:szCs w:val="24"/>
        </w:rPr>
        <w:t>-</w:t>
      </w:r>
      <w:r w:rsidRPr="00E906F0">
        <w:rPr>
          <w:rFonts w:cstheme="minorHAnsi"/>
          <w:sz w:val="24"/>
          <w:szCs w:val="24"/>
        </w:rPr>
        <w:t xml:space="preserve"> jak i odżywczych, w początkowym terminie przydatności do spożycia przewidzianego dla danej wędliny. Na mięso, wędliny i drób przy każdej dostawie ma być dostarczony Handlowy Dokument Identyfikacyjny (HDI).</w:t>
      </w:r>
    </w:p>
    <w:p w:rsidR="00B76C8C" w:rsidRPr="00E906F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spożywcze muszą być dostarczane w oryginalnych, nienaruszonych opakowaniach zawierających oznaczenia fabryczne tzn. rodzaj, nazwę wyrobu, ilość, termin przydatności do spożycia, nazwę i adres producenta. Wyroby nie posiadające ww</w:t>
      </w:r>
      <w:r w:rsidR="00984AD9">
        <w:rPr>
          <w:rFonts w:cstheme="minorHAnsi"/>
          <w:sz w:val="24"/>
          <w:szCs w:val="24"/>
        </w:rPr>
        <w:t>.</w:t>
      </w:r>
      <w:r w:rsidRPr="00E906F0">
        <w:rPr>
          <w:rFonts w:cstheme="minorHAnsi"/>
          <w:sz w:val="24"/>
          <w:szCs w:val="24"/>
        </w:rPr>
        <w:t xml:space="preserve"> oznaczeń nie zostaną odebrane przez Zamawiającego. Termin przydatności do spożycia dostarczanych artykułów spożywczych, których obowiązują terminy przydatności, powinny być nie krótsze niż 1/2 okresu przydatności podanego na opakowaniu (dotyczy części nr 3).</w:t>
      </w:r>
    </w:p>
    <w:p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mleczarskie muszą być dostarczane w oryginalnych, nienaruszonych opakowaniach zawierających oznaczenia fabryczne tzn. rodzaj, nazwę wyrobu, ilość, termin przydatności do spożycia, nazwę i adres producenta, temperaturę przechowywania, % tłuszczu. Wyroby nie posiadające ww</w:t>
      </w:r>
      <w:r w:rsidR="00984AD9">
        <w:rPr>
          <w:rFonts w:cstheme="minorHAnsi"/>
          <w:sz w:val="24"/>
          <w:szCs w:val="24"/>
        </w:rPr>
        <w:t>.</w:t>
      </w:r>
      <w:r w:rsidRPr="00E906F0">
        <w:rPr>
          <w:rFonts w:cstheme="minorHAnsi"/>
          <w:sz w:val="24"/>
          <w:szCs w:val="24"/>
        </w:rPr>
        <w:t xml:space="preserve"> oznaczeń nie zostaną odebrane przez Zamawiającego. Mleko musi być cieczą jednorodną, o barwie białej </w:t>
      </w:r>
      <w:r w:rsidR="00984AD9"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 xml:space="preserve">z kremowym odcieniem, bez postoju śmietanki, o zapachu świeżym i naturalnym, bez </w:t>
      </w:r>
      <w:r w:rsidRPr="00E906F0">
        <w:rPr>
          <w:rFonts w:cstheme="minorHAnsi"/>
          <w:sz w:val="24"/>
          <w:szCs w:val="24"/>
        </w:rPr>
        <w:lastRenderedPageBreak/>
        <w:t xml:space="preserve">obcych smaków i zapachów. Do </w:t>
      </w:r>
      <w:r w:rsidR="00984AD9">
        <w:rPr>
          <w:rFonts w:cstheme="minorHAnsi"/>
          <w:sz w:val="24"/>
          <w:szCs w:val="24"/>
        </w:rPr>
        <w:t>Z</w:t>
      </w:r>
      <w:r w:rsidRPr="00E906F0">
        <w:rPr>
          <w:rFonts w:cstheme="minorHAnsi"/>
          <w:sz w:val="24"/>
          <w:szCs w:val="24"/>
        </w:rPr>
        <w:t xml:space="preserve">amawiającego towar musi być dostarczony </w:t>
      </w:r>
      <w:r w:rsidR="00984AD9"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>w początkowym terminie przydatności do spożycia.</w:t>
      </w:r>
    </w:p>
    <w:p w:rsidR="00B72150" w:rsidRPr="00B72150" w:rsidRDefault="00B72150" w:rsidP="00B72150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Dostarczane jaja muszą być świeże, bez obcych zapachów i pełnowartościowe. Termin minimalnej trwałości do spożycia: 21 dni od daty dostawy. Skorupki nie mogą być brudne, zbite lub popękane. Jaja muszą być pakowane w wytłaczanki po 30 szt. Na jaja przy każdej dostawie ma być dostarczony Handlowy Dokument Identyfikacyjny (HDI).</w:t>
      </w:r>
    </w:p>
    <w:p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Pieczywo musi być świeże, dobrze wyrośnięte i wypieczone, nie pokruszone, nie pogniecione, o skórce gładkiej ściśle połączonej z miękiszem.</w:t>
      </w:r>
    </w:p>
    <w:p w:rsidR="00B651E0" w:rsidRPr="00A635A9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Dostarczane warzywa i owoce muszą być świeże, soczyste, odpowiednio dojrzałe, bez objawów gnicia lub zepsucia, czyste, bez szkodników i uszkodzeń spowodowanych przez szkodniki, bez uszkodzeń mechanicznych. </w:t>
      </w:r>
      <w:r w:rsidR="00FD6D0C" w:rsidRPr="006566F9">
        <w:rPr>
          <w:rFonts w:eastAsia="Times New Roman" w:cstheme="minorHAnsi"/>
          <w:bCs/>
          <w:iCs/>
          <w:color w:val="000000"/>
          <w:sz w:val="24"/>
          <w:szCs w:val="24"/>
          <w:lang w:eastAsia="pl-PL"/>
        </w:rPr>
        <w:t>Warzywa- klasy pierwszej, nie powinny być zaparzone, zamarznięte, zapleśniałe</w:t>
      </w:r>
      <w:r w:rsidR="00FD6D0C" w:rsidRPr="00B651E0">
        <w:rPr>
          <w:rFonts w:eastAsia="Times New Roman" w:cstheme="minorHAnsi"/>
          <w:bCs/>
          <w:iCs/>
          <w:color w:val="000000"/>
          <w:lang w:eastAsia="pl-PL"/>
        </w:rPr>
        <w:t>.</w:t>
      </w:r>
      <w:r w:rsidR="00FD6D0C" w:rsidRPr="00B651E0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l-PL"/>
        </w:rPr>
        <w:t xml:space="preserve"> </w:t>
      </w:r>
      <w:r w:rsidR="00B651E0" w:rsidRPr="00A635A9">
        <w:rPr>
          <w:rFonts w:cstheme="minorHAnsi"/>
          <w:sz w:val="24"/>
          <w:szCs w:val="24"/>
        </w:rPr>
        <w:t>Ziemniaki-powinny być zdrowe, kształtne, czyste, nieuszkodzone, jednolitej odmiany, kształt owalny, bez oznak zgnilizny. Ziemniaki nie mogą być zzieleniałe, nadmarznięte, z pustymi miejscami w środku. Ziemniaki po ugotowaniu muszą mieć dobry smak i delikatnie rozsypywać się. Ziemniaki muszą być obrane, sterylizowane i pakowane hermetycznie po 5 kg z datą przydatności do spożycia.</w:t>
      </w:r>
    </w:p>
    <w:p w:rsidR="00B76C8C" w:rsidRPr="00B651E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Podczas odbioru towarów w przypadku stwierdzenia jakichkolwiek wad,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 xml:space="preserve">w szczególności jakościowych, świeżości, terminu przydatności, niezgodności dostawy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>z zamówieniem itp. zamawiający może odmówić przyjęcia wadliwego towaru i zgłosić reklamację dostawcy w dniu dostawy. Wykonawca jest zobowiązany odebrać wadliwy towar i podpisać odbiór towaru nie spełniającego wymagań.</w:t>
      </w:r>
    </w:p>
    <w:p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:rsidR="00B76C8C" w:rsidRP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B651E0">
        <w:rPr>
          <w:rFonts w:cstheme="minorHAnsi"/>
          <w:sz w:val="24"/>
          <w:szCs w:val="24"/>
        </w:rPr>
        <w:t>1</w:t>
      </w:r>
      <w:r w:rsidR="006566F9">
        <w:rPr>
          <w:rFonts w:cstheme="minorHAnsi"/>
          <w:sz w:val="24"/>
          <w:szCs w:val="24"/>
        </w:rPr>
        <w:t>2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>w ust. 14</w:t>
      </w:r>
      <w:r w:rsidRPr="00B76C8C">
        <w:rPr>
          <w:rFonts w:cstheme="minorHAnsi"/>
          <w:sz w:val="24"/>
          <w:szCs w:val="24"/>
        </w:rPr>
        <w:t xml:space="preserve"> umowy.</w:t>
      </w:r>
    </w:p>
    <w:p w:rsidR="00FD746E" w:rsidRPr="00B76C8C" w:rsidRDefault="00FD746E" w:rsidP="00FD746E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:rsidR="00F54F0D" w:rsidRPr="006566F9" w:rsidRDefault="00F54F0D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5</w:t>
      </w:r>
    </w:p>
    <w:p w:rsidR="00F54F0D" w:rsidRPr="002863B3" w:rsidRDefault="00F54F0D" w:rsidP="006566F9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ZAMAWIAJĄCEGO OD UMOWY</w:t>
      </w:r>
    </w:p>
    <w:p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przypadku Wykonawca może żądać jedynie wynagrodzenia należnego mu z tytułu wykonania części umowy.</w:t>
      </w:r>
    </w:p>
    <w:p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Odstąpienie od umowy, o którym mowa w ust. 1 powinno nastąpić w formie pisemnej </w:t>
      </w:r>
      <w:r w:rsidR="006566F9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:rsidR="00895611" w:rsidRPr="006566F9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</w:t>
      </w:r>
      <w:r w:rsidR="006566F9">
        <w:rPr>
          <w:rFonts w:cstheme="minorHAnsi"/>
          <w:sz w:val="24"/>
          <w:szCs w:val="24"/>
        </w:rPr>
        <w:t xml:space="preserve">: </w:t>
      </w:r>
      <w:r w:rsidR="00895611" w:rsidRPr="006566F9">
        <w:rPr>
          <w:rFonts w:cstheme="minorHAnsi"/>
          <w:sz w:val="24"/>
          <w:szCs w:val="24"/>
        </w:rPr>
        <w:t>np. poprzez niewywiązywane się z dostarczania asortymentu o wymaganiach wymienionych w § 4, po trzykrotnej reklamacji ze strony Zamawiającego.</w:t>
      </w:r>
    </w:p>
    <w:p w:rsidR="002A6CC5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Umowa może zostać rozwiązana przez Wykonawcę, jeżeli Zamawiający będzie </w:t>
      </w:r>
      <w:r w:rsidR="006566F9">
        <w:rPr>
          <w:rFonts w:cstheme="minorHAnsi"/>
          <w:sz w:val="24"/>
          <w:szCs w:val="24"/>
        </w:rPr>
        <w:t xml:space="preserve">dwukrotnie </w:t>
      </w:r>
      <w:r w:rsidRPr="00F54F0D">
        <w:rPr>
          <w:rFonts w:cstheme="minorHAnsi"/>
          <w:sz w:val="24"/>
          <w:szCs w:val="24"/>
        </w:rPr>
        <w:t>zalegał z płatnościami za faktury.</w:t>
      </w:r>
    </w:p>
    <w:p w:rsidR="001A4C81" w:rsidRPr="00A222BF" w:rsidRDefault="001A4C81" w:rsidP="001A4C81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</w:p>
    <w:p w:rsidR="00053503" w:rsidRPr="006566F9" w:rsidRDefault="00053503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6</w:t>
      </w:r>
    </w:p>
    <w:p w:rsidR="00DA79AC" w:rsidRPr="006566F9" w:rsidRDefault="00053503" w:rsidP="006566F9">
      <w:pPr>
        <w:jc w:val="center"/>
        <w:rPr>
          <w:rFonts w:cstheme="minorHAnsi"/>
          <w:b/>
        </w:rPr>
      </w:pPr>
      <w:r w:rsidRPr="006566F9">
        <w:rPr>
          <w:rFonts w:cstheme="minorHAnsi"/>
          <w:b/>
        </w:rPr>
        <w:t>ZMIANY ISTOTNYCH POSTANOWIEŃ UMOWY</w:t>
      </w:r>
    </w:p>
    <w:p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nie można było przewidzieć w chwili zawierania niniejszej umowy, polegające na:</w:t>
      </w:r>
    </w:p>
    <w:p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a)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:rsidR="0052005F" w:rsidRPr="006F04E2" w:rsidRDefault="001A4C81" w:rsidP="00A222BF">
      <w:pPr>
        <w:autoSpaceDE w:val="0"/>
        <w:spacing w:after="0"/>
        <w:jc w:val="both"/>
        <w:rPr>
          <w:rFonts w:cstheme="minorHAnsi"/>
          <w:color w:val="FF0000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="0052005F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</w:t>
      </w:r>
      <w:r w:rsidR="0052005F" w:rsidRPr="00EB0D74">
        <w:rPr>
          <w:rFonts w:eastAsia="ArialMT" w:cstheme="minorHAnsi"/>
          <w:sz w:val="24"/>
          <w:szCs w:val="24"/>
        </w:rPr>
        <w:t>następstw wynikających ze stanu zagrożenia życia i zdrowia, w związku z wirusem SARS-CoV-2 i wywoływaną przez niego chorobą</w:t>
      </w:r>
      <w:r w:rsidR="006566F9" w:rsidRPr="00EB0D74">
        <w:rPr>
          <w:rFonts w:eastAsia="ArialMT" w:cstheme="minorHAnsi"/>
          <w:sz w:val="24"/>
          <w:szCs w:val="24"/>
        </w:rPr>
        <w:t xml:space="preserve"> </w:t>
      </w:r>
      <w:r w:rsidR="0052005F" w:rsidRPr="00EB0D74">
        <w:rPr>
          <w:rFonts w:eastAsia="ArialMT" w:cstheme="minorHAnsi"/>
          <w:sz w:val="24"/>
          <w:szCs w:val="24"/>
        </w:rPr>
        <w:t>COVID-19.</w:t>
      </w:r>
    </w:p>
    <w:p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:rsidR="00FD746E" w:rsidRDefault="00053503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3. Wszelkie zmiany i uzupełnienia treści niniejszej umowy wymagają aneksu sporządzonego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zachowaniem formy pisemnej pod rygorem nieważności</w:t>
      </w:r>
      <w:r w:rsidRPr="00691F2E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:rsidR="00984AD9" w:rsidRDefault="00984AD9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1A4C81" w:rsidRDefault="001A4C81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1A4C81" w:rsidRDefault="001A4C81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1A4C81" w:rsidRDefault="001A4C81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6566F9" w:rsidRDefault="006566F9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§ 7</w:t>
      </w:r>
    </w:p>
    <w:p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WALORYZACJA</w:t>
      </w:r>
    </w:p>
    <w:p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zmianę wynagrodzenia należnego Wykonawcy, w przypadku zmiany ceny materiałów lub kosztów związanych z realizacją zamówienia z uwzględnieniem następujących reguł:</w:t>
      </w:r>
    </w:p>
    <w:p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podstawą do ustalenia poziomu zmiany ceny materiałów lub kosztów związanych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realizacją zamówienia jest wskaźnik cen towarów i usług konsumpcyjnych ogłaszany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komunikacie Prezesa Głównego Urzędu Statycznego obowiązujący w miesiącu, w którym została zawarta umowa,</w:t>
      </w:r>
    </w:p>
    <w:p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minimalny poziom zmiany ceny materiałów lub kosztów wyliczony w oparciu o wskaźnik cen towarów i usług konsumpcyjnych wskazany w pkt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uprawniający Strony niniejszej umowy do żądania zmiany wynagrodzenia wynosi 10 punktów procentowych;</w:t>
      </w:r>
    </w:p>
    <w:p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maksymalna wartość zmiany wynagrodzenia, jaką dopuszcza Zamawiający z tytułu przesłanki opisanej w niniejszym ust. w całym okresie obowiązywania niniejszej um</w:t>
      </w:r>
      <w:r w:rsidR="003D5A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owy wynosi 30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% wartości netto wynagrodzenia określonego w §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ust.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niniejszej umowy.</w:t>
      </w:r>
    </w:p>
    <w:p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:rsidR="00984AD9" w:rsidRPr="00EB0D74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Wykonawca powinien wykazać ponad wszelką wątpliwość, że zaistniała zmiana ma bezpośredni wpływ na koszty wykonania umowy oraz określić stopień, w jakim wpłynie ona na wysokość wynagrodzenia. Wykonawca może złożyć pisemny wniosek o dokonanie waloryzacji najwcześniej w dniu wejścia w życie przepisów wprowadzających zmiany.</w:t>
      </w:r>
    </w:p>
    <w:p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4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5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akceptacji żądania przez drugą Stronę, zwaloryzowane wynagrodzenie będzie obowiązywać od dnia doręczenia żądania i po podpisaniu aneksu.</w:t>
      </w:r>
    </w:p>
    <w:p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6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Brak zgody na zmianę, po stronie Zamawiającego powoduje, że Wykonawca obowiązany jest wykonywać Umowę na dotychczasowych zasadach. </w:t>
      </w:r>
    </w:p>
    <w:p w:rsidR="0026422A" w:rsidRPr="00757553" w:rsidRDefault="00EB0D74" w:rsidP="00757553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dokonania zmiany wynagrodzenia w oparciu o powyższe zapisy dotyczące zmiany wynagrodzenia, Wykonawca wraz z wnioskiem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 którym mowa w ust. 2 składa oświadczenie o braku udziału podwykonawców w realizacji niniejszej umowy. W przypadku, gdy przy realizacji niniejszej umowy będą brali udziału podwykonawcy, Wykonawca 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 xml:space="preserve">zobowiązany będzie do dokonania zmiany wynagrodzenia przysługującego podwykonawcy,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którym zawarł umowę, w zakresie odpowiadającym zmianom cen materiałów lub kosztów dotyczących zobowiązania podwykonawcy. Wykonawca zobowiązany będzie do dokonania powyższej zmiany w terminie 30 dni od dnia dokonania zmiany niniejszej umowy oraz przedłożenia oświadczenia podwykonawcy o dokonanej zmianie.</w:t>
      </w:r>
    </w:p>
    <w:p w:rsidR="00E906F0" w:rsidRDefault="00E906F0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8</w:t>
      </w:r>
    </w:p>
    <w:p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E8509F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25% wartości brutto niezrealizowanej części umowy.</w:t>
      </w:r>
    </w:p>
    <w:p w:rsidR="00F45267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:rsidR="00A222BF" w:rsidRPr="00A222BF" w:rsidRDefault="00A222BF" w:rsidP="00A222BF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9</w:t>
      </w:r>
    </w:p>
    <w:p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:rsidR="00F54F0D" w:rsidRPr="00E22F25" w:rsidRDefault="00F54F0D" w:rsidP="00E8509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>dnia 27 kwietnia 2016r. w sprawie ochrony osób fizycznych w związku 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Adamskiego 22, 40-069 Katowic, reprezentowany przez Dyrektora Annę Piotrowską;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691F2E">
        <w:rPr>
          <w:rFonts w:cstheme="minorHAnsi"/>
          <w:sz w:val="24"/>
          <w:szCs w:val="24"/>
        </w:rPr>
        <w:t>………………..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>zystan.org.pl, tel. ……………………..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celu związanym z postępowaniem o udzielenie zamówienia publicznego </w:t>
      </w:r>
      <w:r w:rsidRPr="00E22F25">
        <w:rPr>
          <w:rFonts w:cstheme="minorHAnsi"/>
          <w:i/>
          <w:sz w:val="24"/>
          <w:szCs w:val="24"/>
        </w:rPr>
        <w:t>Do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752896">
        <w:rPr>
          <w:rFonts w:cstheme="minorHAnsi"/>
          <w:i/>
          <w:sz w:val="24"/>
          <w:szCs w:val="24"/>
        </w:rPr>
        <w:t>nościowych na okres I - VI</w:t>
      </w:r>
      <w:r w:rsidR="006F04E2">
        <w:rPr>
          <w:rFonts w:cstheme="minorHAnsi"/>
          <w:i/>
          <w:sz w:val="24"/>
          <w:szCs w:val="24"/>
        </w:rPr>
        <w:t xml:space="preserve"> 2024</w:t>
      </w:r>
      <w:r w:rsidRPr="00E22F25">
        <w:rPr>
          <w:rFonts w:cstheme="minorHAnsi"/>
          <w:i/>
          <w:sz w:val="24"/>
          <w:szCs w:val="24"/>
        </w:rPr>
        <w:t xml:space="preserve"> do Domu Pomocy Społecznej „Przystań” </w:t>
      </w:r>
      <w:r w:rsidR="00984AD9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 xml:space="preserve">w Katowicach,  </w:t>
      </w:r>
      <w:r w:rsidR="00C51ECF">
        <w:rPr>
          <w:rFonts w:cstheme="minorHAnsi"/>
          <w:sz w:val="24"/>
          <w:szCs w:val="24"/>
        </w:rPr>
        <w:t>prowadzonym w trybie podstawowym bez przeprowadzenia negocjacji</w:t>
      </w:r>
      <w:r w:rsidRPr="00E22F25">
        <w:rPr>
          <w:rFonts w:cstheme="minorHAnsi"/>
          <w:sz w:val="24"/>
          <w:szCs w:val="24"/>
        </w:rPr>
        <w:t>;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11 września 2019</w:t>
      </w:r>
      <w:r w:rsidRPr="00E22F25">
        <w:rPr>
          <w:rFonts w:cstheme="minorHAnsi"/>
          <w:sz w:val="24"/>
          <w:szCs w:val="24"/>
        </w:rPr>
        <w:t>r.</w:t>
      </w:r>
      <w:r w:rsidR="00E8509F">
        <w:rPr>
          <w:rFonts w:cstheme="minorHAnsi"/>
          <w:sz w:val="24"/>
          <w:szCs w:val="24"/>
        </w:rPr>
        <w:t>-</w:t>
      </w:r>
      <w:r w:rsidRPr="00E22F25">
        <w:rPr>
          <w:rFonts w:cstheme="minorHAnsi"/>
          <w:sz w:val="24"/>
          <w:szCs w:val="24"/>
        </w:rPr>
        <w:t xml:space="preserve"> Prawo zamówień publicznych, dalej „ustawa Pzp”; 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Pzp, przez okres 4 lat od dnia zakończenia postępowania o udzielenie zamówienia, a jeżeli czas trwania umowy przekracza 4 lata, okres przechowywania obejmuje cały czas trwania umowy;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w odniesieniu do Pani/Pana danych osobowych decyzje nie będą podejmowane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sposób zautomatyzowany, stosowanie do art. 22 RODO;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18 RODO prawo żądania od administratora ograniczenia przetwarzania danych osobowych z zastrzeżeniem przypadków, o których mowa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art. 18 ust. 2 RODO ***</w:t>
      </w:r>
    </w:p>
    <w:p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E22F25">
        <w:rPr>
          <w:rFonts w:cstheme="minorHAnsi"/>
          <w:sz w:val="24"/>
          <w:szCs w:val="24"/>
        </w:rPr>
        <w:t xml:space="preserve">; </w:t>
      </w:r>
    </w:p>
    <w:p w:rsidR="00F54F0D" w:rsidRPr="00E22F25" w:rsidRDefault="00F54F0D" w:rsidP="00A222BF">
      <w:pPr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F54F0D" w:rsidRPr="00E22F25" w:rsidRDefault="00F54F0D" w:rsidP="00A222BF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:rsidR="00CC3FFB" w:rsidRPr="00984AD9" w:rsidRDefault="00F54F0D" w:rsidP="00984AD9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</w:t>
      </w:r>
      <w:r w:rsidR="00E8509F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10</w:t>
      </w:r>
    </w:p>
    <w:p w:rsidR="00F54F0D" w:rsidRPr="002863B3" w:rsidRDefault="00F54F0D" w:rsidP="00A222BF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INTERPRETACJA UMOWY</w:t>
      </w:r>
    </w:p>
    <w:p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lastRenderedPageBreak/>
        <w:t>Wszelkie spory pomiędzy stronami mogące wyniknąć w trakcie realizacji niniejszej umowy rozstrzygane będą przez Sąd właściwy dla siedziby Zamawiającego.</w:t>
      </w:r>
    </w:p>
    <w:p w:rsidR="003610B0" w:rsidRPr="003610B0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</w:p>
    <w:p w:rsidR="00FD746E" w:rsidRDefault="00FD746E" w:rsidP="00A222BF">
      <w:pPr>
        <w:pStyle w:val="Akapitzlist"/>
        <w:ind w:left="0"/>
        <w:jc w:val="center"/>
        <w:rPr>
          <w:rFonts w:cstheme="minorHAnsi"/>
          <w:sz w:val="24"/>
          <w:szCs w:val="24"/>
        </w:rPr>
      </w:pPr>
    </w:p>
    <w:p w:rsidR="00F54F0D" w:rsidRPr="00F54F0D" w:rsidRDefault="002A6CC5" w:rsidP="00A222BF">
      <w:pPr>
        <w:pStyle w:val="Akapitzlist"/>
        <w:ind w:left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1</w:t>
      </w:r>
    </w:p>
    <w:p w:rsidR="00F54F0D" w:rsidRPr="00F54F0D" w:rsidRDefault="00F54F0D" w:rsidP="00A222BF">
      <w:pPr>
        <w:pStyle w:val="Akapitzlist"/>
        <w:ind w:left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ZMIANY W UMOWIE</w:t>
      </w:r>
    </w:p>
    <w:p w:rsidR="002E41BA" w:rsidRDefault="00F54F0D" w:rsidP="00B651E0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Wszelkie zmiany i uzupełnienia umowy wymagają dla swojej ważności </w:t>
      </w:r>
      <w:r w:rsidR="00C36D55">
        <w:rPr>
          <w:rFonts w:cstheme="minorHAnsi"/>
          <w:sz w:val="24"/>
          <w:szCs w:val="24"/>
        </w:rPr>
        <w:t xml:space="preserve">formy pisemnej </w:t>
      </w:r>
      <w:r w:rsidR="00984AD9">
        <w:rPr>
          <w:rFonts w:cstheme="minorHAnsi"/>
          <w:sz w:val="24"/>
          <w:szCs w:val="24"/>
        </w:rPr>
        <w:br/>
      </w:r>
      <w:r w:rsidR="00C36D55">
        <w:rPr>
          <w:rFonts w:cstheme="minorHAnsi"/>
          <w:sz w:val="24"/>
          <w:szCs w:val="24"/>
        </w:rPr>
        <w:t>w postaci aneksu.</w:t>
      </w:r>
    </w:p>
    <w:p w:rsidR="00F54F0D" w:rsidRPr="00F54F0D" w:rsidRDefault="002A6CC5" w:rsidP="00A222BF">
      <w:pPr>
        <w:tabs>
          <w:tab w:val="left" w:pos="720"/>
        </w:tabs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2</w:t>
      </w:r>
    </w:p>
    <w:p w:rsidR="00F54F0D" w:rsidRPr="00F54F0D" w:rsidRDefault="00F54F0D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POSTANOWIENIA KOŃCOWE</w:t>
      </w:r>
    </w:p>
    <w:p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sz w:val="24"/>
          <w:szCs w:val="24"/>
        </w:rPr>
        <w:t>Umowę sporządzono w dwóch jednobrzmiących egzemplarzach, po jednym dla każdej ze stron</w:t>
      </w:r>
      <w:r w:rsidRPr="00F54F0D">
        <w:rPr>
          <w:rFonts w:asciiTheme="minorHAnsi" w:hAnsiTheme="minorHAnsi" w:cstheme="minorHAnsi"/>
          <w:noProof/>
          <w:sz w:val="24"/>
          <w:szCs w:val="24"/>
        </w:rPr>
        <w:t>.</w:t>
      </w:r>
    </w:p>
    <w:p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noProof/>
          <w:sz w:val="24"/>
          <w:szCs w:val="24"/>
        </w:rPr>
        <w:t>Załącznik nr 1</w:t>
      </w:r>
      <w:r w:rsidR="00E8509F">
        <w:rPr>
          <w:rFonts w:asciiTheme="minorHAnsi" w:hAnsiTheme="minorHAnsi" w:cstheme="minorHAnsi"/>
          <w:noProof/>
          <w:sz w:val="24"/>
          <w:szCs w:val="24"/>
        </w:rPr>
        <w:t>-</w:t>
      </w:r>
      <w:r w:rsidRPr="00F54F0D">
        <w:rPr>
          <w:rFonts w:asciiTheme="minorHAnsi" w:hAnsiTheme="minorHAnsi" w:cstheme="minorHAnsi"/>
          <w:noProof/>
          <w:sz w:val="24"/>
          <w:szCs w:val="24"/>
        </w:rPr>
        <w:t xml:space="preserve"> wykaz asortymentu, zawierający wykaz cen jednostkowych i ilości dostaw stanowi integralną część umowy.</w:t>
      </w:r>
    </w:p>
    <w:p w:rsidR="00CC3FFB" w:rsidRPr="00F54F0D" w:rsidRDefault="00CC3FFB" w:rsidP="00A222BF">
      <w:pPr>
        <w:spacing w:after="0"/>
        <w:jc w:val="center"/>
        <w:rPr>
          <w:rFonts w:cstheme="minorHAnsi"/>
          <w:sz w:val="24"/>
          <w:szCs w:val="24"/>
        </w:rPr>
      </w:pPr>
    </w:p>
    <w:p w:rsidR="00E906F0" w:rsidRDefault="00E906F0" w:rsidP="00A222BF">
      <w:pPr>
        <w:spacing w:after="0"/>
        <w:jc w:val="both"/>
        <w:rPr>
          <w:rFonts w:cstheme="minorHAnsi"/>
          <w:sz w:val="24"/>
          <w:szCs w:val="24"/>
        </w:rPr>
      </w:pPr>
    </w:p>
    <w:p w:rsidR="00B651E0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:rsidR="00B651E0" w:rsidRPr="00F54F0D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:rsidR="00C3104F" w:rsidRPr="00E8509F" w:rsidRDefault="00E8509F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Zamawiający</w:t>
      </w:r>
      <w:r w:rsidR="00CC3FFB" w:rsidRPr="00E8509F">
        <w:rPr>
          <w:rFonts w:cstheme="minorHAnsi"/>
          <w:b/>
          <w:bCs/>
          <w:sz w:val="24"/>
          <w:szCs w:val="24"/>
        </w:rPr>
        <w:t>:</w:t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Wykonawca</w:t>
      </w:r>
      <w:r w:rsidR="00443476" w:rsidRPr="00E8509F">
        <w:rPr>
          <w:rFonts w:cstheme="minorHAnsi"/>
          <w:b/>
          <w:bCs/>
          <w:sz w:val="24"/>
          <w:szCs w:val="24"/>
        </w:rPr>
        <w:t>:</w:t>
      </w:r>
    </w:p>
    <w:sectPr w:rsidR="00C3104F" w:rsidRPr="00E8509F" w:rsidSect="00C3104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49D" w:rsidRDefault="0062349D" w:rsidP="00E906F0">
      <w:pPr>
        <w:spacing w:after="0" w:line="240" w:lineRule="auto"/>
      </w:pPr>
      <w:r>
        <w:separator/>
      </w:r>
    </w:p>
  </w:endnote>
  <w:endnote w:type="continuationSeparator" w:id="0">
    <w:p w:rsidR="0062349D" w:rsidRDefault="0062349D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E906F0" w:rsidRDefault="006C5E84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0D74">
          <w:rPr>
            <w:noProof/>
          </w:rPr>
          <w:t>9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:rsidR="00E906F0" w:rsidRDefault="00E906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49D" w:rsidRDefault="0062349D" w:rsidP="00E906F0">
      <w:pPr>
        <w:spacing w:after="0" w:line="240" w:lineRule="auto"/>
      </w:pPr>
      <w:r>
        <w:separator/>
      </w:r>
    </w:p>
  </w:footnote>
  <w:footnote w:type="continuationSeparator" w:id="0">
    <w:p w:rsidR="0062349D" w:rsidRDefault="0062349D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2"/>
  </w:num>
  <w:num w:numId="3">
    <w:abstractNumId w:val="13"/>
  </w:num>
  <w:num w:numId="4">
    <w:abstractNumId w:val="7"/>
  </w:num>
  <w:num w:numId="5">
    <w:abstractNumId w:val="3"/>
  </w:num>
  <w:num w:numId="6">
    <w:abstractNumId w:val="21"/>
  </w:num>
  <w:num w:numId="7">
    <w:abstractNumId w:val="15"/>
  </w:num>
  <w:num w:numId="8">
    <w:abstractNumId w:val="10"/>
  </w:num>
  <w:num w:numId="9">
    <w:abstractNumId w:val="0"/>
  </w:num>
  <w:num w:numId="10">
    <w:abstractNumId w:val="8"/>
  </w:num>
  <w:num w:numId="11">
    <w:abstractNumId w:val="1"/>
  </w:num>
  <w:num w:numId="12">
    <w:abstractNumId w:val="5"/>
  </w:num>
  <w:num w:numId="13">
    <w:abstractNumId w:val="16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17"/>
  </w:num>
  <w:num w:numId="19">
    <w:abstractNumId w:val="18"/>
  </w:num>
  <w:num w:numId="20">
    <w:abstractNumId w:val="4"/>
  </w:num>
  <w:num w:numId="21">
    <w:abstractNumId w:val="11"/>
  </w:num>
  <w:num w:numId="22">
    <w:abstractNumId w:val="19"/>
  </w:num>
  <w:num w:numId="23">
    <w:abstractNumId w:val="23"/>
  </w:num>
  <w:num w:numId="2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3476"/>
    <w:rsid w:val="00005014"/>
    <w:rsid w:val="00011937"/>
    <w:rsid w:val="00053503"/>
    <w:rsid w:val="00087373"/>
    <w:rsid w:val="000B0E21"/>
    <w:rsid w:val="000B31C6"/>
    <w:rsid w:val="000F4023"/>
    <w:rsid w:val="001130C6"/>
    <w:rsid w:val="001942F1"/>
    <w:rsid w:val="001A4C81"/>
    <w:rsid w:val="001B2E04"/>
    <w:rsid w:val="001E18DC"/>
    <w:rsid w:val="001E5904"/>
    <w:rsid w:val="001E78EC"/>
    <w:rsid w:val="0023663E"/>
    <w:rsid w:val="00247807"/>
    <w:rsid w:val="0025138C"/>
    <w:rsid w:val="0026422A"/>
    <w:rsid w:val="002A6CC5"/>
    <w:rsid w:val="002E41BA"/>
    <w:rsid w:val="002E7386"/>
    <w:rsid w:val="003610B0"/>
    <w:rsid w:val="003729FE"/>
    <w:rsid w:val="00381B75"/>
    <w:rsid w:val="0038256A"/>
    <w:rsid w:val="003D5A47"/>
    <w:rsid w:val="003E2B2C"/>
    <w:rsid w:val="003F3462"/>
    <w:rsid w:val="00443476"/>
    <w:rsid w:val="0047641E"/>
    <w:rsid w:val="00506BA9"/>
    <w:rsid w:val="0052005F"/>
    <w:rsid w:val="005215E2"/>
    <w:rsid w:val="00530172"/>
    <w:rsid w:val="0055413D"/>
    <w:rsid w:val="005929C3"/>
    <w:rsid w:val="005C0EDE"/>
    <w:rsid w:val="005E2A64"/>
    <w:rsid w:val="00613AFC"/>
    <w:rsid w:val="0062349D"/>
    <w:rsid w:val="006413E0"/>
    <w:rsid w:val="006566F9"/>
    <w:rsid w:val="00691F2E"/>
    <w:rsid w:val="006A2FF6"/>
    <w:rsid w:val="006B6D1F"/>
    <w:rsid w:val="006C5E84"/>
    <w:rsid w:val="006D0DAF"/>
    <w:rsid w:val="006E451E"/>
    <w:rsid w:val="006E689B"/>
    <w:rsid w:val="006F04E2"/>
    <w:rsid w:val="00703EDA"/>
    <w:rsid w:val="00724CAD"/>
    <w:rsid w:val="00736DF8"/>
    <w:rsid w:val="00752896"/>
    <w:rsid w:val="00757553"/>
    <w:rsid w:val="007652FF"/>
    <w:rsid w:val="00786A48"/>
    <w:rsid w:val="007A2F38"/>
    <w:rsid w:val="007A31A2"/>
    <w:rsid w:val="007B0D4A"/>
    <w:rsid w:val="007C26EE"/>
    <w:rsid w:val="007C2CE5"/>
    <w:rsid w:val="007E1050"/>
    <w:rsid w:val="007E2CF1"/>
    <w:rsid w:val="00810943"/>
    <w:rsid w:val="0082533F"/>
    <w:rsid w:val="0082658A"/>
    <w:rsid w:val="00874B9C"/>
    <w:rsid w:val="008754D8"/>
    <w:rsid w:val="00895611"/>
    <w:rsid w:val="008B3862"/>
    <w:rsid w:val="008B6B7C"/>
    <w:rsid w:val="008D44E3"/>
    <w:rsid w:val="008D53A3"/>
    <w:rsid w:val="008E4BF5"/>
    <w:rsid w:val="00921D5F"/>
    <w:rsid w:val="00942C07"/>
    <w:rsid w:val="009529AC"/>
    <w:rsid w:val="00976E98"/>
    <w:rsid w:val="00984AD9"/>
    <w:rsid w:val="009C3FD0"/>
    <w:rsid w:val="00A20A5F"/>
    <w:rsid w:val="00A222BF"/>
    <w:rsid w:val="00A635A9"/>
    <w:rsid w:val="00A94E80"/>
    <w:rsid w:val="00AB5E99"/>
    <w:rsid w:val="00AD1BE8"/>
    <w:rsid w:val="00AE3BF9"/>
    <w:rsid w:val="00AE45C0"/>
    <w:rsid w:val="00AF2794"/>
    <w:rsid w:val="00AF3BDC"/>
    <w:rsid w:val="00B21035"/>
    <w:rsid w:val="00B2264F"/>
    <w:rsid w:val="00B37718"/>
    <w:rsid w:val="00B426ED"/>
    <w:rsid w:val="00B626BF"/>
    <w:rsid w:val="00B651E0"/>
    <w:rsid w:val="00B72150"/>
    <w:rsid w:val="00B76C8C"/>
    <w:rsid w:val="00BB06B6"/>
    <w:rsid w:val="00BE2E60"/>
    <w:rsid w:val="00BF1AEA"/>
    <w:rsid w:val="00C2387D"/>
    <w:rsid w:val="00C3104F"/>
    <w:rsid w:val="00C36D55"/>
    <w:rsid w:val="00C45FDD"/>
    <w:rsid w:val="00C5134F"/>
    <w:rsid w:val="00C51ECF"/>
    <w:rsid w:val="00C606AC"/>
    <w:rsid w:val="00C6343F"/>
    <w:rsid w:val="00C9031F"/>
    <w:rsid w:val="00C93263"/>
    <w:rsid w:val="00C9596E"/>
    <w:rsid w:val="00CB5812"/>
    <w:rsid w:val="00CC3FFB"/>
    <w:rsid w:val="00D27C6E"/>
    <w:rsid w:val="00D97BB4"/>
    <w:rsid w:val="00DA22FA"/>
    <w:rsid w:val="00DA435B"/>
    <w:rsid w:val="00DA79AC"/>
    <w:rsid w:val="00E14F90"/>
    <w:rsid w:val="00E22F25"/>
    <w:rsid w:val="00E24401"/>
    <w:rsid w:val="00E536BE"/>
    <w:rsid w:val="00E849F6"/>
    <w:rsid w:val="00E8509F"/>
    <w:rsid w:val="00E8603C"/>
    <w:rsid w:val="00E906F0"/>
    <w:rsid w:val="00EB0D74"/>
    <w:rsid w:val="00EB6E81"/>
    <w:rsid w:val="00EE056F"/>
    <w:rsid w:val="00EE7732"/>
    <w:rsid w:val="00F03A5E"/>
    <w:rsid w:val="00F45267"/>
    <w:rsid w:val="00F54F0D"/>
    <w:rsid w:val="00F9092A"/>
    <w:rsid w:val="00FA10E5"/>
    <w:rsid w:val="00FA6342"/>
    <w:rsid w:val="00FD6D0C"/>
    <w:rsid w:val="00FD746E"/>
    <w:rsid w:val="00FE7CBB"/>
    <w:rsid w:val="00FF2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D4FC0-CCD6-4931-B0B6-124511962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2898</Words>
  <Characters>17389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20247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6</cp:revision>
  <cp:lastPrinted>2023-11-08T08:08:00Z</cp:lastPrinted>
  <dcterms:created xsi:type="dcterms:W3CDTF">2023-11-03T10:47:00Z</dcterms:created>
  <dcterms:modified xsi:type="dcterms:W3CDTF">2023-11-08T08:37:00Z</dcterms:modified>
</cp:coreProperties>
</file>