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6FE9" w:rsidRDefault="004F6FE9" w:rsidP="004F6FE9">
      <w:pPr>
        <w:pStyle w:val="Zal-text"/>
        <w:spacing w:before="0" w:after="0"/>
        <w:jc w:val="right"/>
        <w:rPr>
          <w:rFonts w:asciiTheme="minorHAnsi" w:hAnsiTheme="minorHAnsi" w:cstheme="minorHAnsi"/>
          <w:bCs/>
          <w:sz w:val="24"/>
          <w:szCs w:val="24"/>
        </w:rPr>
      </w:pPr>
    </w:p>
    <w:p w:rsidR="004F6FE9" w:rsidRDefault="0063224C" w:rsidP="004F6FE9">
      <w:pPr>
        <w:pStyle w:val="Zal-text"/>
        <w:spacing w:before="0" w:after="0"/>
        <w:jc w:val="right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Katowice, 27.05.2022</w:t>
      </w:r>
      <w:r w:rsidR="004F6FE9">
        <w:rPr>
          <w:rFonts w:asciiTheme="minorHAnsi" w:hAnsiTheme="minorHAnsi" w:cstheme="minorHAnsi"/>
          <w:bCs/>
          <w:sz w:val="24"/>
          <w:szCs w:val="24"/>
        </w:rPr>
        <w:t>r</w:t>
      </w:r>
    </w:p>
    <w:p w:rsidR="004F6FE9" w:rsidRPr="004F6FE9" w:rsidRDefault="004F6FE9" w:rsidP="004F6FE9">
      <w:pPr>
        <w:pStyle w:val="Zal-text"/>
        <w:spacing w:before="0" w:after="0"/>
        <w:jc w:val="right"/>
        <w:rPr>
          <w:rFonts w:asciiTheme="minorHAnsi" w:hAnsiTheme="minorHAnsi" w:cstheme="minorHAnsi"/>
          <w:bCs/>
          <w:sz w:val="24"/>
          <w:szCs w:val="24"/>
        </w:rPr>
      </w:pPr>
    </w:p>
    <w:p w:rsidR="00271C5D" w:rsidRDefault="00271C5D" w:rsidP="003F71DB">
      <w:pPr>
        <w:pStyle w:val="Zal-text"/>
        <w:spacing w:before="0" w:after="0"/>
        <w:ind w:left="0"/>
        <w:rPr>
          <w:rFonts w:asciiTheme="minorHAnsi" w:hAnsiTheme="minorHAnsi" w:cstheme="minorHAnsi"/>
          <w:bCs/>
          <w:sz w:val="24"/>
          <w:szCs w:val="24"/>
        </w:rPr>
      </w:pPr>
    </w:p>
    <w:p w:rsidR="00271C5D" w:rsidRDefault="00271C5D" w:rsidP="003F71DB">
      <w:pPr>
        <w:pStyle w:val="Zal-text"/>
        <w:spacing w:before="0" w:after="0"/>
        <w:ind w:left="0"/>
        <w:rPr>
          <w:rFonts w:asciiTheme="minorHAnsi" w:hAnsiTheme="minorHAnsi" w:cstheme="minorHAnsi"/>
          <w:bCs/>
          <w:sz w:val="24"/>
          <w:szCs w:val="24"/>
        </w:rPr>
      </w:pPr>
    </w:p>
    <w:p w:rsidR="00AF346B" w:rsidRPr="004F6FE9" w:rsidRDefault="00AF346B" w:rsidP="003F71DB">
      <w:pPr>
        <w:pStyle w:val="Zal-text"/>
        <w:spacing w:before="0" w:after="0"/>
        <w:ind w:left="0"/>
        <w:rPr>
          <w:rFonts w:asciiTheme="minorHAnsi" w:hAnsiTheme="minorHAnsi" w:cstheme="minorHAnsi"/>
          <w:bCs/>
          <w:sz w:val="24"/>
          <w:szCs w:val="24"/>
        </w:rPr>
      </w:pPr>
      <w:r w:rsidRPr="004F6FE9">
        <w:rPr>
          <w:rFonts w:asciiTheme="minorHAnsi" w:hAnsiTheme="minorHAnsi" w:cstheme="minorHAnsi"/>
          <w:bCs/>
          <w:sz w:val="24"/>
          <w:szCs w:val="24"/>
        </w:rPr>
        <w:t>Dom Pomocy Społecznej „Przystań”</w:t>
      </w:r>
    </w:p>
    <w:p w:rsidR="00AF346B" w:rsidRPr="004F6FE9" w:rsidRDefault="00AF346B" w:rsidP="004F6FE9">
      <w:pPr>
        <w:pStyle w:val="Zal-text"/>
        <w:spacing w:before="0" w:after="0"/>
        <w:ind w:left="0"/>
        <w:rPr>
          <w:rFonts w:asciiTheme="minorHAnsi" w:hAnsiTheme="minorHAnsi" w:cstheme="minorHAnsi"/>
          <w:bCs/>
          <w:sz w:val="24"/>
          <w:szCs w:val="24"/>
        </w:rPr>
      </w:pPr>
      <w:r w:rsidRPr="004F6FE9">
        <w:rPr>
          <w:rFonts w:asciiTheme="minorHAnsi" w:hAnsiTheme="minorHAnsi" w:cstheme="minorHAnsi"/>
          <w:bCs/>
          <w:sz w:val="24"/>
          <w:szCs w:val="24"/>
        </w:rPr>
        <w:t>ul. Ks. Bpa Adamskiego 22</w:t>
      </w:r>
    </w:p>
    <w:p w:rsidR="00AF346B" w:rsidRPr="004F6FE9" w:rsidRDefault="00AF346B" w:rsidP="003F71DB">
      <w:pPr>
        <w:pStyle w:val="Zal-text"/>
        <w:spacing w:before="0" w:after="0"/>
        <w:ind w:left="0"/>
        <w:rPr>
          <w:rFonts w:asciiTheme="minorHAnsi" w:hAnsiTheme="minorHAnsi" w:cstheme="minorHAnsi"/>
          <w:bCs/>
          <w:sz w:val="24"/>
          <w:szCs w:val="24"/>
        </w:rPr>
      </w:pPr>
      <w:r w:rsidRPr="004F6FE9">
        <w:rPr>
          <w:rFonts w:asciiTheme="minorHAnsi" w:hAnsiTheme="minorHAnsi" w:cstheme="minorHAnsi"/>
          <w:bCs/>
          <w:sz w:val="24"/>
          <w:szCs w:val="24"/>
        </w:rPr>
        <w:t>40-069 Katowice</w:t>
      </w:r>
    </w:p>
    <w:p w:rsidR="004F6FE9" w:rsidRDefault="004F6FE9" w:rsidP="004F6FE9">
      <w:pPr>
        <w:pStyle w:val="zalbold-centr"/>
        <w:spacing w:before="0" w:after="0"/>
        <w:rPr>
          <w:rFonts w:asciiTheme="minorHAnsi" w:hAnsiTheme="minorHAnsi" w:cstheme="minorHAnsi"/>
          <w:sz w:val="24"/>
          <w:szCs w:val="24"/>
        </w:rPr>
      </w:pPr>
    </w:p>
    <w:p w:rsidR="00271C5D" w:rsidRDefault="00271C5D" w:rsidP="00BC5AF3">
      <w:pPr>
        <w:pStyle w:val="zalbold-centr"/>
        <w:spacing w:before="0" w:after="0"/>
        <w:rPr>
          <w:rFonts w:asciiTheme="minorHAnsi" w:hAnsiTheme="minorHAnsi" w:cstheme="minorHAnsi"/>
          <w:sz w:val="28"/>
          <w:szCs w:val="28"/>
        </w:rPr>
      </w:pPr>
    </w:p>
    <w:p w:rsidR="00AF346B" w:rsidRPr="004556DB" w:rsidRDefault="004F6FE9" w:rsidP="00BC5AF3">
      <w:pPr>
        <w:pStyle w:val="zalbold-centr"/>
        <w:spacing w:before="0" w:after="0"/>
        <w:rPr>
          <w:rFonts w:asciiTheme="minorHAnsi" w:hAnsiTheme="minorHAnsi" w:cstheme="minorHAnsi"/>
          <w:sz w:val="28"/>
          <w:szCs w:val="28"/>
        </w:rPr>
      </w:pPr>
      <w:r w:rsidRPr="004556DB">
        <w:rPr>
          <w:rFonts w:asciiTheme="minorHAnsi" w:hAnsiTheme="minorHAnsi" w:cstheme="minorHAnsi"/>
          <w:sz w:val="28"/>
          <w:szCs w:val="28"/>
        </w:rPr>
        <w:t>Zawiadomienie</w:t>
      </w:r>
      <w:r w:rsidR="00BC5AF3">
        <w:rPr>
          <w:rFonts w:asciiTheme="minorHAnsi" w:hAnsiTheme="minorHAnsi" w:cstheme="minorHAnsi"/>
          <w:sz w:val="28"/>
          <w:szCs w:val="28"/>
        </w:rPr>
        <w:t xml:space="preserve"> </w:t>
      </w:r>
      <w:r w:rsidR="00AF346B" w:rsidRPr="004556DB">
        <w:rPr>
          <w:rFonts w:asciiTheme="minorHAnsi" w:hAnsiTheme="minorHAnsi" w:cstheme="minorHAnsi"/>
          <w:sz w:val="28"/>
          <w:szCs w:val="28"/>
        </w:rPr>
        <w:t>o wy</w:t>
      </w:r>
      <w:r w:rsidR="00BC5AF3">
        <w:rPr>
          <w:rFonts w:asciiTheme="minorHAnsi" w:hAnsiTheme="minorHAnsi" w:cstheme="minorHAnsi"/>
          <w:sz w:val="28"/>
          <w:szCs w:val="28"/>
        </w:rPr>
        <w:t xml:space="preserve">borze najkorzystniejszej oferty nr </w:t>
      </w:r>
      <w:r w:rsidR="00281EDF">
        <w:rPr>
          <w:rFonts w:asciiTheme="minorHAnsi" w:hAnsiTheme="minorHAnsi" w:cstheme="minorHAnsi"/>
          <w:sz w:val="28"/>
          <w:szCs w:val="28"/>
        </w:rPr>
        <w:t>DAG.261.2</w:t>
      </w:r>
      <w:r w:rsidRPr="004556DB">
        <w:rPr>
          <w:rFonts w:asciiTheme="minorHAnsi" w:hAnsiTheme="minorHAnsi" w:cstheme="minorHAnsi"/>
          <w:sz w:val="28"/>
          <w:szCs w:val="28"/>
        </w:rPr>
        <w:t>.</w:t>
      </w:r>
      <w:r w:rsidR="00FB5890">
        <w:rPr>
          <w:rFonts w:asciiTheme="minorHAnsi" w:hAnsiTheme="minorHAnsi" w:cstheme="minorHAnsi"/>
          <w:sz w:val="28"/>
          <w:szCs w:val="28"/>
        </w:rPr>
        <w:t>1</w:t>
      </w:r>
      <w:r w:rsidR="00281EDF">
        <w:rPr>
          <w:rFonts w:asciiTheme="minorHAnsi" w:hAnsiTheme="minorHAnsi" w:cstheme="minorHAnsi"/>
          <w:sz w:val="28"/>
          <w:szCs w:val="28"/>
        </w:rPr>
        <w:t>.</w:t>
      </w:r>
      <w:r w:rsidR="0063224C">
        <w:rPr>
          <w:rFonts w:asciiTheme="minorHAnsi" w:hAnsiTheme="minorHAnsi" w:cstheme="minorHAnsi"/>
          <w:sz w:val="28"/>
          <w:szCs w:val="28"/>
        </w:rPr>
        <w:t>2022</w:t>
      </w:r>
    </w:p>
    <w:p w:rsidR="004F6FE9" w:rsidRPr="004F6FE9" w:rsidRDefault="004F6FE9" w:rsidP="004F6FE9">
      <w:pPr>
        <w:pStyle w:val="zalbold-centr"/>
        <w:spacing w:before="0" w:after="0"/>
        <w:rPr>
          <w:rFonts w:asciiTheme="minorHAnsi" w:hAnsiTheme="minorHAnsi" w:cstheme="minorHAnsi"/>
          <w:sz w:val="24"/>
          <w:szCs w:val="24"/>
        </w:rPr>
      </w:pPr>
    </w:p>
    <w:p w:rsidR="00AF346B" w:rsidRPr="0066248C" w:rsidRDefault="00AF346B" w:rsidP="00271C5D">
      <w:pPr>
        <w:pStyle w:val="Zal-text"/>
        <w:spacing w:before="0" w:after="0"/>
        <w:rPr>
          <w:rFonts w:asciiTheme="minorHAnsi" w:hAnsiTheme="minorHAnsi" w:cstheme="minorHAnsi"/>
          <w:b/>
          <w:sz w:val="24"/>
          <w:szCs w:val="24"/>
        </w:rPr>
      </w:pPr>
      <w:r w:rsidRPr="0066248C">
        <w:rPr>
          <w:rFonts w:asciiTheme="minorHAnsi" w:hAnsiTheme="minorHAnsi" w:cstheme="minorHAnsi"/>
          <w:sz w:val="24"/>
          <w:szCs w:val="24"/>
        </w:rPr>
        <w:t>Na podstaw</w:t>
      </w:r>
      <w:r w:rsidR="00D313B1" w:rsidRPr="0066248C">
        <w:rPr>
          <w:rFonts w:asciiTheme="minorHAnsi" w:hAnsiTheme="minorHAnsi" w:cstheme="minorHAnsi"/>
          <w:sz w:val="24"/>
          <w:szCs w:val="24"/>
        </w:rPr>
        <w:t>ie art. 253 ust. 1 ustawy z 11 września</w:t>
      </w:r>
      <w:r w:rsidR="004F6FE9" w:rsidRPr="0066248C">
        <w:rPr>
          <w:rFonts w:asciiTheme="minorHAnsi" w:hAnsiTheme="minorHAnsi" w:cstheme="minorHAnsi"/>
          <w:sz w:val="24"/>
          <w:szCs w:val="24"/>
        </w:rPr>
        <w:t xml:space="preserve"> </w:t>
      </w:r>
      <w:r w:rsidR="00D313B1" w:rsidRPr="0066248C">
        <w:rPr>
          <w:rFonts w:asciiTheme="minorHAnsi" w:hAnsiTheme="minorHAnsi" w:cstheme="minorHAnsi"/>
          <w:sz w:val="24"/>
          <w:szCs w:val="24"/>
        </w:rPr>
        <w:t>2019</w:t>
      </w:r>
      <w:r w:rsidRPr="0066248C">
        <w:rPr>
          <w:rFonts w:asciiTheme="minorHAnsi" w:hAnsiTheme="minorHAnsi" w:cstheme="minorHAnsi"/>
          <w:sz w:val="24"/>
          <w:szCs w:val="24"/>
        </w:rPr>
        <w:t xml:space="preserve"> </w:t>
      </w:r>
      <w:r w:rsidR="004F6FE9" w:rsidRPr="0066248C">
        <w:rPr>
          <w:rFonts w:asciiTheme="minorHAnsi" w:hAnsiTheme="minorHAnsi" w:cstheme="minorHAnsi"/>
          <w:sz w:val="24"/>
          <w:szCs w:val="24"/>
        </w:rPr>
        <w:t>r. – Prawo zamówień publicznych</w:t>
      </w:r>
      <w:r w:rsidR="004F6FE9" w:rsidRPr="0066248C">
        <w:rPr>
          <w:rFonts w:asciiTheme="minorHAnsi" w:hAnsiTheme="minorHAnsi" w:cstheme="minorHAnsi"/>
          <w:sz w:val="24"/>
          <w:szCs w:val="24"/>
        </w:rPr>
        <w:br/>
      </w:r>
      <w:r w:rsidRPr="0066248C">
        <w:rPr>
          <w:rFonts w:asciiTheme="minorHAnsi" w:hAnsiTheme="minorHAnsi" w:cstheme="minorHAnsi"/>
          <w:sz w:val="24"/>
          <w:szCs w:val="24"/>
        </w:rPr>
        <w:t>(</w:t>
      </w:r>
      <w:r w:rsidR="004F6FE9" w:rsidRPr="0066248C">
        <w:rPr>
          <w:rFonts w:asciiTheme="minorHAnsi" w:hAnsiTheme="minorHAnsi" w:cstheme="minorHAnsi"/>
          <w:sz w:val="24"/>
          <w:szCs w:val="24"/>
        </w:rPr>
        <w:t xml:space="preserve">tj. </w:t>
      </w:r>
      <w:r w:rsidR="004556DB" w:rsidRPr="0066248C">
        <w:rPr>
          <w:rFonts w:asciiTheme="minorHAnsi" w:hAnsiTheme="minorHAnsi" w:cstheme="minorHAnsi"/>
          <w:bCs/>
          <w:sz w:val="24"/>
          <w:szCs w:val="24"/>
        </w:rPr>
        <w:t>Dz.</w:t>
      </w:r>
      <w:r w:rsidRPr="0066248C">
        <w:rPr>
          <w:rFonts w:asciiTheme="minorHAnsi" w:hAnsiTheme="minorHAnsi" w:cstheme="minorHAnsi"/>
          <w:bCs/>
          <w:sz w:val="24"/>
          <w:szCs w:val="24"/>
        </w:rPr>
        <w:t>U. z 20</w:t>
      </w:r>
      <w:r w:rsidR="00240AB0" w:rsidRPr="0066248C">
        <w:rPr>
          <w:rFonts w:asciiTheme="minorHAnsi" w:hAnsiTheme="minorHAnsi" w:cstheme="minorHAnsi"/>
          <w:bCs/>
          <w:sz w:val="24"/>
          <w:szCs w:val="24"/>
        </w:rPr>
        <w:t>21</w:t>
      </w:r>
      <w:r w:rsidRPr="0066248C">
        <w:rPr>
          <w:rFonts w:asciiTheme="minorHAnsi" w:hAnsiTheme="minorHAnsi" w:cstheme="minorHAnsi"/>
          <w:bCs/>
          <w:sz w:val="24"/>
          <w:szCs w:val="24"/>
        </w:rPr>
        <w:t xml:space="preserve">r., poz. </w:t>
      </w:r>
      <w:r w:rsidR="00240AB0" w:rsidRPr="0066248C">
        <w:rPr>
          <w:rFonts w:asciiTheme="minorHAnsi" w:hAnsiTheme="minorHAnsi" w:cstheme="minorHAnsi"/>
          <w:bCs/>
          <w:sz w:val="24"/>
          <w:szCs w:val="24"/>
        </w:rPr>
        <w:t>1129</w:t>
      </w:r>
      <w:r w:rsidRPr="0066248C">
        <w:rPr>
          <w:rFonts w:asciiTheme="minorHAnsi" w:hAnsiTheme="minorHAnsi" w:cstheme="minorHAnsi"/>
          <w:bCs/>
          <w:sz w:val="24"/>
          <w:szCs w:val="24"/>
        </w:rPr>
        <w:t xml:space="preserve"> ze zm.</w:t>
      </w:r>
      <w:r w:rsidRPr="0066248C">
        <w:rPr>
          <w:rFonts w:asciiTheme="minorHAnsi" w:hAnsiTheme="minorHAnsi" w:cstheme="minorHAnsi"/>
          <w:sz w:val="24"/>
          <w:szCs w:val="24"/>
        </w:rPr>
        <w:t>) Dyrektor Domu Pomocy Społeczn</w:t>
      </w:r>
      <w:r w:rsidR="004F6FE9" w:rsidRPr="0066248C">
        <w:rPr>
          <w:rFonts w:asciiTheme="minorHAnsi" w:hAnsiTheme="minorHAnsi" w:cstheme="minorHAnsi"/>
          <w:sz w:val="24"/>
          <w:szCs w:val="24"/>
        </w:rPr>
        <w:t>ej „Przystań”</w:t>
      </w:r>
      <w:r w:rsidR="004F6FE9" w:rsidRPr="0066248C">
        <w:rPr>
          <w:rFonts w:asciiTheme="minorHAnsi" w:hAnsiTheme="minorHAnsi" w:cstheme="minorHAnsi"/>
          <w:sz w:val="24"/>
          <w:szCs w:val="24"/>
        </w:rPr>
        <w:br/>
        <w:t>w Katowicach informuje</w:t>
      </w:r>
      <w:r w:rsidRPr="0066248C">
        <w:rPr>
          <w:rFonts w:asciiTheme="minorHAnsi" w:hAnsiTheme="minorHAnsi" w:cstheme="minorHAnsi"/>
          <w:sz w:val="24"/>
          <w:szCs w:val="24"/>
        </w:rPr>
        <w:t>, że w prowadzonym postępowaniu o udzielenie zamówienia publicznego w trybi</w:t>
      </w:r>
      <w:r w:rsidR="00642628" w:rsidRPr="0066248C">
        <w:rPr>
          <w:rFonts w:asciiTheme="minorHAnsi" w:hAnsiTheme="minorHAnsi" w:cstheme="minorHAnsi"/>
          <w:sz w:val="24"/>
          <w:szCs w:val="24"/>
        </w:rPr>
        <w:t>e podstawowym</w:t>
      </w:r>
      <w:r w:rsidR="004F6FE9" w:rsidRPr="0066248C">
        <w:rPr>
          <w:rFonts w:asciiTheme="minorHAnsi" w:hAnsiTheme="minorHAnsi" w:cstheme="minorHAnsi"/>
          <w:sz w:val="24"/>
          <w:szCs w:val="24"/>
        </w:rPr>
        <w:t xml:space="preserve"> na</w:t>
      </w:r>
      <w:r w:rsidRPr="0066248C">
        <w:rPr>
          <w:rFonts w:asciiTheme="minorHAnsi" w:hAnsiTheme="minorHAnsi" w:cstheme="minorHAnsi"/>
          <w:sz w:val="24"/>
          <w:szCs w:val="24"/>
        </w:rPr>
        <w:t xml:space="preserve"> </w:t>
      </w:r>
      <w:r w:rsidR="007F4BF6" w:rsidRPr="0066248C">
        <w:rPr>
          <w:rFonts w:asciiTheme="minorHAnsi" w:hAnsiTheme="minorHAnsi" w:cstheme="minorHAnsi"/>
          <w:b/>
          <w:sz w:val="24"/>
          <w:szCs w:val="24"/>
        </w:rPr>
        <w:t>Sukcesywną</w:t>
      </w:r>
      <w:r w:rsidR="007F4BF6" w:rsidRPr="0066248C">
        <w:rPr>
          <w:rFonts w:asciiTheme="minorHAnsi" w:hAnsiTheme="minorHAnsi" w:cstheme="minorHAnsi"/>
          <w:sz w:val="24"/>
          <w:szCs w:val="24"/>
        </w:rPr>
        <w:t xml:space="preserve"> </w:t>
      </w:r>
      <w:r w:rsidR="00281EDF" w:rsidRPr="0066248C">
        <w:rPr>
          <w:rFonts w:asciiTheme="minorHAnsi" w:hAnsiTheme="minorHAnsi" w:cstheme="minorHAnsi"/>
          <w:b/>
          <w:sz w:val="24"/>
          <w:szCs w:val="24"/>
        </w:rPr>
        <w:t>dostawę artykułów żywnościowych do Domu Pomocy Społecznej „P</w:t>
      </w:r>
      <w:r w:rsidR="00271C5D" w:rsidRPr="0066248C">
        <w:rPr>
          <w:rFonts w:asciiTheme="minorHAnsi" w:hAnsiTheme="minorHAnsi" w:cstheme="minorHAnsi"/>
          <w:b/>
          <w:sz w:val="24"/>
          <w:szCs w:val="24"/>
        </w:rPr>
        <w:t>rzystań</w:t>
      </w:r>
      <w:r w:rsidR="0063224C" w:rsidRPr="0066248C">
        <w:rPr>
          <w:rFonts w:asciiTheme="minorHAnsi" w:hAnsiTheme="minorHAnsi" w:cstheme="minorHAnsi"/>
          <w:b/>
          <w:sz w:val="24"/>
          <w:szCs w:val="24"/>
        </w:rPr>
        <w:t>” w Katowicach na okres od 01.07</w:t>
      </w:r>
      <w:r w:rsidR="00271C5D" w:rsidRPr="0066248C">
        <w:rPr>
          <w:rFonts w:asciiTheme="minorHAnsi" w:hAnsiTheme="minorHAnsi" w:cstheme="minorHAnsi"/>
          <w:b/>
          <w:sz w:val="24"/>
          <w:szCs w:val="24"/>
        </w:rPr>
        <w:t>.</w:t>
      </w:r>
      <w:r w:rsidR="00D313B1" w:rsidRPr="0066248C">
        <w:rPr>
          <w:rFonts w:asciiTheme="minorHAnsi" w:hAnsiTheme="minorHAnsi" w:cstheme="minorHAnsi"/>
          <w:b/>
          <w:sz w:val="24"/>
          <w:szCs w:val="24"/>
        </w:rPr>
        <w:t>2022</w:t>
      </w:r>
      <w:r w:rsidRPr="0066248C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271C5D" w:rsidRPr="0066248C">
        <w:rPr>
          <w:rFonts w:asciiTheme="minorHAnsi" w:hAnsiTheme="minorHAnsi" w:cstheme="minorHAnsi"/>
          <w:b/>
          <w:sz w:val="24"/>
          <w:szCs w:val="24"/>
        </w:rPr>
        <w:t xml:space="preserve">do 31.12.2022 roku </w:t>
      </w:r>
      <w:r w:rsidR="00B54AF1" w:rsidRPr="0066248C">
        <w:rPr>
          <w:rFonts w:asciiTheme="minorHAnsi" w:hAnsiTheme="minorHAnsi" w:cstheme="minorHAnsi"/>
          <w:sz w:val="24"/>
          <w:szCs w:val="24"/>
        </w:rPr>
        <w:t>dokonano wyboru tylko w części 4</w:t>
      </w:r>
      <w:r w:rsidR="0063224C" w:rsidRPr="0066248C">
        <w:rPr>
          <w:rFonts w:asciiTheme="minorHAnsi" w:hAnsiTheme="minorHAnsi" w:cstheme="minorHAnsi"/>
          <w:sz w:val="24"/>
          <w:szCs w:val="24"/>
        </w:rPr>
        <w:t xml:space="preserve"> i 5</w:t>
      </w:r>
      <w:r w:rsidR="00B54AF1" w:rsidRPr="0066248C">
        <w:rPr>
          <w:rFonts w:asciiTheme="minorHAnsi" w:hAnsiTheme="minorHAnsi" w:cstheme="minorHAnsi"/>
          <w:sz w:val="24"/>
          <w:szCs w:val="24"/>
        </w:rPr>
        <w:t xml:space="preserve"> , pozostałe zostały unieważnione zgodnie z</w:t>
      </w:r>
      <w:r w:rsidRPr="0066248C">
        <w:rPr>
          <w:rFonts w:asciiTheme="minorHAnsi" w:hAnsiTheme="minorHAnsi" w:cstheme="minorHAnsi"/>
          <w:sz w:val="24"/>
          <w:szCs w:val="24"/>
        </w:rPr>
        <w:t xml:space="preserve"> </w:t>
      </w:r>
      <w:r w:rsidR="00B54AF1" w:rsidRPr="0066248C">
        <w:rPr>
          <w:rFonts w:asciiTheme="minorHAnsi" w:hAnsiTheme="minorHAnsi" w:cstheme="minorHAnsi"/>
        </w:rPr>
        <w:t>art. 255 pkt. 1 i 3 Ustawy Prawo Zamówień Publicznych.</w:t>
      </w:r>
    </w:p>
    <w:p w:rsidR="00271C5D" w:rsidRDefault="00271C5D" w:rsidP="00C63CA7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:rsidR="00271C5D" w:rsidRDefault="00271C5D" w:rsidP="00C63CA7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:rsidR="00AF346B" w:rsidRDefault="00281EDF" w:rsidP="00C63CA7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281EDF">
        <w:rPr>
          <w:rFonts w:asciiTheme="minorHAnsi" w:hAnsiTheme="minorHAnsi" w:cstheme="minorHAnsi"/>
          <w:b/>
          <w:bCs/>
          <w:sz w:val="24"/>
          <w:szCs w:val="24"/>
        </w:rPr>
        <w:t>CZĘŚĆ 1</w:t>
      </w:r>
    </w:p>
    <w:p w:rsidR="00B67537" w:rsidRPr="00281EDF" w:rsidRDefault="00B67537" w:rsidP="00C63CA7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Pieczywo i wyroby cukiernicze</w:t>
      </w:r>
    </w:p>
    <w:p w:rsidR="007B29C4" w:rsidRDefault="007B29C4" w:rsidP="007B29C4">
      <w:pPr>
        <w:pStyle w:val="Zal-text"/>
        <w:spacing w:before="0" w:after="0"/>
        <w:jc w:val="left"/>
        <w:rPr>
          <w:rFonts w:asciiTheme="minorHAnsi" w:hAnsiTheme="minorHAnsi" w:cstheme="minorHAnsi"/>
          <w:b/>
          <w:bCs/>
          <w:sz w:val="24"/>
          <w:szCs w:val="24"/>
        </w:rPr>
      </w:pPr>
    </w:p>
    <w:p w:rsidR="007B29C4" w:rsidRDefault="007B29C4" w:rsidP="00C63CA7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:rsidR="00271C5D" w:rsidRDefault="00240AB0" w:rsidP="00240AB0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Koszt najkorzystniejszej oferty przewyższa kwotę jaką zamawiający zamierzał przezn</w:t>
      </w:r>
      <w:r w:rsidR="00271C5D">
        <w:rPr>
          <w:rFonts w:asciiTheme="minorHAnsi" w:hAnsiTheme="minorHAnsi" w:cstheme="minorHAnsi"/>
        </w:rPr>
        <w:t xml:space="preserve">aczyć na realizację zamówienia. </w:t>
      </w:r>
    </w:p>
    <w:p w:rsidR="00240AB0" w:rsidRDefault="00271C5D" w:rsidP="00240AB0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N</w:t>
      </w:r>
      <w:r w:rsidR="00240AB0">
        <w:rPr>
          <w:rFonts w:asciiTheme="minorHAnsi" w:hAnsiTheme="minorHAnsi" w:cstheme="minorHAnsi"/>
        </w:rPr>
        <w:t xml:space="preserve">a podstawie </w:t>
      </w:r>
      <w:r w:rsidR="00240AB0" w:rsidRPr="00240AB0">
        <w:rPr>
          <w:rFonts w:asciiTheme="minorHAnsi" w:hAnsiTheme="minorHAnsi" w:cstheme="minorHAnsi"/>
        </w:rPr>
        <w:t>art. 255 pkt. 3 Ustawy :</w:t>
      </w:r>
    </w:p>
    <w:p w:rsidR="00240AB0" w:rsidRPr="00240AB0" w:rsidRDefault="00240AB0" w:rsidP="00240AB0">
      <w:pPr>
        <w:rPr>
          <w:rFonts w:asciiTheme="minorHAnsi" w:hAnsiTheme="minorHAnsi" w:cstheme="minorHAnsi"/>
        </w:rPr>
      </w:pPr>
      <w:r w:rsidRPr="00240AB0">
        <w:rPr>
          <w:rFonts w:asciiTheme="minorHAnsi" w:hAnsiTheme="minorHAnsi" w:cstheme="minorHAnsi"/>
        </w:rPr>
        <w:t xml:space="preserve"> „Zamawiający unieważnia postępowanie o udzielenie zamówienia</w:t>
      </w:r>
      <w:r>
        <w:rPr>
          <w:rFonts w:asciiTheme="minorHAnsi" w:hAnsiTheme="minorHAnsi" w:cstheme="minorHAnsi"/>
        </w:rPr>
        <w:t xml:space="preserve"> </w:t>
      </w:r>
      <w:r w:rsidR="007A2F9F">
        <w:rPr>
          <w:rFonts w:asciiTheme="minorHAnsi" w:hAnsiTheme="minorHAnsi" w:cstheme="minorHAnsi"/>
        </w:rPr>
        <w:t xml:space="preserve">w części 1 - </w:t>
      </w:r>
      <w:r>
        <w:rPr>
          <w:rFonts w:asciiTheme="minorHAnsi" w:hAnsiTheme="minorHAnsi" w:cstheme="minorHAnsi"/>
        </w:rPr>
        <w:t xml:space="preserve">na </w:t>
      </w:r>
      <w:r w:rsidR="007F4BF6" w:rsidRPr="007F4BF6">
        <w:rPr>
          <w:rFonts w:asciiTheme="minorHAnsi" w:hAnsiTheme="minorHAnsi" w:cstheme="minorHAnsi"/>
          <w:b/>
        </w:rPr>
        <w:t>Sukcesywną</w:t>
      </w:r>
      <w:r w:rsidR="007F4BF6">
        <w:rPr>
          <w:rFonts w:asciiTheme="minorHAnsi" w:hAnsiTheme="minorHAnsi" w:cstheme="minorHAnsi"/>
        </w:rPr>
        <w:t xml:space="preserve"> </w:t>
      </w:r>
      <w:r w:rsidRPr="007F4BF6">
        <w:rPr>
          <w:rFonts w:asciiTheme="minorHAnsi" w:hAnsiTheme="minorHAnsi" w:cstheme="minorHAnsi"/>
          <w:b/>
        </w:rPr>
        <w:t xml:space="preserve">dostawę </w:t>
      </w:r>
      <w:r w:rsidR="007A2F9F">
        <w:rPr>
          <w:rFonts w:asciiTheme="minorHAnsi" w:hAnsiTheme="minorHAnsi" w:cstheme="minorHAnsi"/>
          <w:b/>
        </w:rPr>
        <w:t>p</w:t>
      </w:r>
      <w:r w:rsidRPr="00240AB0">
        <w:rPr>
          <w:rFonts w:asciiTheme="minorHAnsi" w:hAnsiTheme="minorHAnsi" w:cstheme="minorHAnsi"/>
          <w:b/>
        </w:rPr>
        <w:t>ieczywa i wyrobów cukierniczych do Domu Pomocy Społecznej „Przystań” w Katowicach</w:t>
      </w:r>
      <w:r w:rsidR="0063224C">
        <w:rPr>
          <w:rFonts w:asciiTheme="minorHAnsi" w:hAnsiTheme="minorHAnsi" w:cstheme="minorHAnsi"/>
          <w:b/>
        </w:rPr>
        <w:t xml:space="preserve"> w okresie od 01.07</w:t>
      </w:r>
      <w:r>
        <w:rPr>
          <w:rFonts w:asciiTheme="minorHAnsi" w:hAnsiTheme="minorHAnsi" w:cstheme="minorHAnsi"/>
          <w:b/>
        </w:rPr>
        <w:t>.2022 do 31.12.2022 roku.”</w:t>
      </w:r>
    </w:p>
    <w:p w:rsidR="007B29C4" w:rsidRPr="00240AB0" w:rsidRDefault="007B29C4" w:rsidP="00C63CA7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:rsidR="007B29C4" w:rsidRDefault="007B29C4" w:rsidP="00240AB0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</w:p>
    <w:p w:rsidR="00C63CA7" w:rsidRDefault="00C63CA7" w:rsidP="00C63CA7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CZĘŚĆ 2</w:t>
      </w:r>
    </w:p>
    <w:p w:rsidR="00C63CA7" w:rsidRPr="00281EDF" w:rsidRDefault="00C63CA7" w:rsidP="00C63CA7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Produkty mleczarskie</w:t>
      </w:r>
    </w:p>
    <w:p w:rsidR="00866CB7" w:rsidRDefault="00866CB7" w:rsidP="00C63CA7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:rsidR="00240AB0" w:rsidRDefault="00240AB0" w:rsidP="00C63CA7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:rsidR="0063224C" w:rsidRDefault="0063224C" w:rsidP="0063224C">
      <w:pPr>
        <w:pStyle w:val="Zal-text"/>
        <w:spacing w:before="0" w:after="0"/>
        <w:jc w:val="lef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W</w:t>
      </w:r>
      <w:r w:rsidRPr="00271C5D">
        <w:rPr>
          <w:rFonts w:asciiTheme="minorHAnsi" w:hAnsiTheme="minorHAnsi" w:cstheme="minorHAnsi"/>
          <w:sz w:val="24"/>
          <w:szCs w:val="24"/>
        </w:rPr>
        <w:t xml:space="preserve"> przedmiotowym postępowaniu, do upływu terminu składa</w:t>
      </w:r>
      <w:r>
        <w:rPr>
          <w:rFonts w:asciiTheme="minorHAnsi" w:hAnsiTheme="minorHAnsi" w:cstheme="minorHAnsi"/>
          <w:sz w:val="24"/>
          <w:szCs w:val="24"/>
        </w:rPr>
        <w:t>nia ofert tj. do dnia 25.05.2022</w:t>
      </w:r>
      <w:r w:rsidRPr="00271C5D">
        <w:rPr>
          <w:rFonts w:asciiTheme="minorHAnsi" w:hAnsiTheme="minorHAnsi" w:cstheme="minorHAnsi"/>
          <w:sz w:val="24"/>
          <w:szCs w:val="24"/>
        </w:rPr>
        <w:t xml:space="preserve"> r. do godz. 12:00 nie złożono </w:t>
      </w:r>
      <w:r>
        <w:rPr>
          <w:rFonts w:asciiTheme="minorHAnsi" w:hAnsiTheme="minorHAnsi" w:cstheme="minorHAnsi"/>
          <w:sz w:val="24"/>
          <w:szCs w:val="24"/>
        </w:rPr>
        <w:t xml:space="preserve">skutecznie </w:t>
      </w:r>
      <w:r w:rsidRPr="00271C5D">
        <w:rPr>
          <w:rFonts w:asciiTheme="minorHAnsi" w:hAnsiTheme="minorHAnsi" w:cstheme="minorHAnsi"/>
          <w:sz w:val="24"/>
          <w:szCs w:val="24"/>
        </w:rPr>
        <w:t>żadnej oferty.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</w:p>
    <w:p w:rsidR="0063224C" w:rsidRDefault="0063224C" w:rsidP="0063224C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Na podstawie art. 255 pkt. 1</w:t>
      </w:r>
      <w:r w:rsidRPr="00240AB0">
        <w:rPr>
          <w:rFonts w:asciiTheme="minorHAnsi" w:hAnsiTheme="minorHAnsi" w:cstheme="minorHAnsi"/>
        </w:rPr>
        <w:t xml:space="preserve"> Ustawy :</w:t>
      </w:r>
    </w:p>
    <w:p w:rsidR="0063224C" w:rsidRPr="00240AB0" w:rsidRDefault="0063224C" w:rsidP="0063224C">
      <w:pPr>
        <w:rPr>
          <w:rFonts w:asciiTheme="minorHAnsi" w:hAnsiTheme="minorHAnsi" w:cstheme="minorHAnsi"/>
        </w:rPr>
      </w:pPr>
      <w:r w:rsidRPr="00240AB0">
        <w:rPr>
          <w:rFonts w:asciiTheme="minorHAnsi" w:hAnsiTheme="minorHAnsi" w:cstheme="minorHAnsi"/>
        </w:rPr>
        <w:t xml:space="preserve"> „Zamawiający unieważnia postępowanie o udzielenie zamówienia</w:t>
      </w:r>
      <w:r>
        <w:rPr>
          <w:rFonts w:asciiTheme="minorHAnsi" w:hAnsiTheme="minorHAnsi" w:cstheme="minorHAnsi"/>
        </w:rPr>
        <w:t xml:space="preserve"> w części 2 - </w:t>
      </w:r>
      <w:r w:rsidRPr="00302F2D">
        <w:rPr>
          <w:rFonts w:asciiTheme="minorHAnsi" w:hAnsiTheme="minorHAnsi" w:cstheme="minorHAnsi"/>
          <w:b/>
        </w:rPr>
        <w:t xml:space="preserve">na </w:t>
      </w:r>
      <w:r w:rsidR="007F4BF6" w:rsidRPr="007F4BF6">
        <w:rPr>
          <w:rFonts w:asciiTheme="minorHAnsi" w:hAnsiTheme="minorHAnsi" w:cstheme="minorHAnsi"/>
          <w:b/>
        </w:rPr>
        <w:t>Sukcesywną</w:t>
      </w:r>
      <w:r w:rsidR="007F4BF6" w:rsidRPr="00302F2D">
        <w:rPr>
          <w:rFonts w:asciiTheme="minorHAnsi" w:hAnsiTheme="minorHAnsi" w:cstheme="minorHAnsi"/>
          <w:b/>
        </w:rPr>
        <w:t xml:space="preserve"> </w:t>
      </w:r>
      <w:r w:rsidRPr="00302F2D">
        <w:rPr>
          <w:rFonts w:asciiTheme="minorHAnsi" w:hAnsiTheme="minorHAnsi" w:cstheme="minorHAnsi"/>
          <w:b/>
        </w:rPr>
        <w:t>dostawę</w:t>
      </w:r>
      <w:r>
        <w:rPr>
          <w:rFonts w:asciiTheme="minorHAnsi" w:hAnsiTheme="minorHAnsi" w:cstheme="minorHAnsi"/>
          <w:b/>
        </w:rPr>
        <w:t xml:space="preserve"> produktów mleczarskich</w:t>
      </w:r>
      <w:r w:rsidRPr="00240AB0">
        <w:rPr>
          <w:rFonts w:asciiTheme="minorHAnsi" w:hAnsiTheme="minorHAnsi" w:cstheme="minorHAnsi"/>
          <w:b/>
        </w:rPr>
        <w:t xml:space="preserve"> do Domu Pomocy Społecznej „Przystań” w Katowicach</w:t>
      </w:r>
      <w:r>
        <w:rPr>
          <w:rFonts w:asciiTheme="minorHAnsi" w:hAnsiTheme="minorHAnsi" w:cstheme="minorHAnsi"/>
          <w:b/>
        </w:rPr>
        <w:t xml:space="preserve"> w okresie od 01.07.2022 do 31.12.2022 roku.”</w:t>
      </w:r>
    </w:p>
    <w:p w:rsidR="00240AB0" w:rsidRDefault="00240AB0" w:rsidP="00C63CA7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:rsidR="00240AB0" w:rsidRDefault="00240AB0" w:rsidP="00C63CA7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:rsidR="00271C5D" w:rsidRDefault="00271C5D" w:rsidP="00C63CA7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:rsidR="00271C5D" w:rsidRDefault="00271C5D" w:rsidP="00C63CA7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:rsidR="00271C5D" w:rsidRDefault="00271C5D" w:rsidP="00C63CA7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:rsidR="00271C5D" w:rsidRDefault="00271C5D" w:rsidP="00C30F2F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</w:p>
    <w:p w:rsidR="00C63CA7" w:rsidRDefault="00C63CA7" w:rsidP="00C63CA7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CZĘŚĆ 3</w:t>
      </w:r>
    </w:p>
    <w:p w:rsidR="00C63CA7" w:rsidRPr="00281EDF" w:rsidRDefault="00C63CA7" w:rsidP="00C63CA7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Artykuły Spożywcze</w:t>
      </w:r>
    </w:p>
    <w:p w:rsidR="00C63CA7" w:rsidRPr="004F6FE9" w:rsidRDefault="00C63CA7" w:rsidP="00C63CA7">
      <w:pPr>
        <w:pStyle w:val="Zal-text"/>
        <w:spacing w:before="0" w:after="0"/>
        <w:rPr>
          <w:rFonts w:asciiTheme="minorHAnsi" w:hAnsiTheme="minorHAnsi" w:cstheme="minorHAnsi"/>
          <w:b/>
          <w:bCs/>
          <w:color w:val="FF0000"/>
          <w:sz w:val="24"/>
          <w:szCs w:val="24"/>
        </w:rPr>
      </w:pPr>
    </w:p>
    <w:p w:rsidR="00343C6C" w:rsidRDefault="00343C6C" w:rsidP="00C63CA7">
      <w:pPr>
        <w:pStyle w:val="Zal-text"/>
        <w:spacing w:before="0" w:after="0"/>
        <w:rPr>
          <w:rFonts w:asciiTheme="minorHAnsi" w:hAnsiTheme="minorHAnsi" w:cstheme="minorHAnsi"/>
          <w:b/>
          <w:bCs/>
          <w:sz w:val="24"/>
          <w:szCs w:val="24"/>
        </w:rPr>
      </w:pPr>
    </w:p>
    <w:p w:rsidR="00271C5D" w:rsidRDefault="007A2F9F" w:rsidP="007A2F9F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Koszt najkorzystniejszej oferty przewyższa kwotę jaką zamawiający zamierzał przezn</w:t>
      </w:r>
      <w:r w:rsidR="00271C5D">
        <w:rPr>
          <w:rFonts w:asciiTheme="minorHAnsi" w:hAnsiTheme="minorHAnsi" w:cstheme="minorHAnsi"/>
        </w:rPr>
        <w:t xml:space="preserve">aczyć na realizację zamówienia. </w:t>
      </w:r>
    </w:p>
    <w:p w:rsidR="007A2F9F" w:rsidRDefault="00271C5D" w:rsidP="007A2F9F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N</w:t>
      </w:r>
      <w:r w:rsidR="007A2F9F">
        <w:rPr>
          <w:rFonts w:asciiTheme="minorHAnsi" w:hAnsiTheme="minorHAnsi" w:cstheme="minorHAnsi"/>
        </w:rPr>
        <w:t xml:space="preserve">a podstawie </w:t>
      </w:r>
      <w:r w:rsidR="007A2F9F" w:rsidRPr="00240AB0">
        <w:rPr>
          <w:rFonts w:asciiTheme="minorHAnsi" w:hAnsiTheme="minorHAnsi" w:cstheme="minorHAnsi"/>
        </w:rPr>
        <w:t>art. 255 pkt. 3 Ustawy :</w:t>
      </w:r>
    </w:p>
    <w:p w:rsidR="007A2F9F" w:rsidRPr="00240AB0" w:rsidRDefault="007A2F9F" w:rsidP="007A2F9F">
      <w:pPr>
        <w:rPr>
          <w:rFonts w:asciiTheme="minorHAnsi" w:hAnsiTheme="minorHAnsi" w:cstheme="minorHAnsi"/>
        </w:rPr>
      </w:pPr>
      <w:r w:rsidRPr="00240AB0">
        <w:rPr>
          <w:rFonts w:asciiTheme="minorHAnsi" w:hAnsiTheme="minorHAnsi" w:cstheme="minorHAnsi"/>
        </w:rPr>
        <w:t xml:space="preserve"> „Zamawiający unieważnia postępowanie o udzielenie zamówienia</w:t>
      </w:r>
      <w:r w:rsidR="00271C5D">
        <w:rPr>
          <w:rFonts w:asciiTheme="minorHAnsi" w:hAnsiTheme="minorHAnsi" w:cstheme="minorHAnsi"/>
        </w:rPr>
        <w:t xml:space="preserve"> w części 3</w:t>
      </w:r>
      <w:r>
        <w:rPr>
          <w:rFonts w:asciiTheme="minorHAnsi" w:hAnsiTheme="minorHAnsi" w:cstheme="minorHAnsi"/>
        </w:rPr>
        <w:t xml:space="preserve"> - </w:t>
      </w:r>
      <w:r w:rsidRPr="008B5CEE">
        <w:rPr>
          <w:rFonts w:asciiTheme="minorHAnsi" w:hAnsiTheme="minorHAnsi" w:cstheme="minorHAnsi"/>
          <w:b/>
        </w:rPr>
        <w:t xml:space="preserve">na </w:t>
      </w:r>
      <w:r w:rsidR="007F4BF6" w:rsidRPr="007F4BF6">
        <w:rPr>
          <w:rFonts w:asciiTheme="minorHAnsi" w:hAnsiTheme="minorHAnsi" w:cstheme="minorHAnsi"/>
          <w:b/>
        </w:rPr>
        <w:t>Sukcesywną</w:t>
      </w:r>
      <w:r w:rsidR="007F4BF6" w:rsidRPr="008B5CEE">
        <w:rPr>
          <w:rFonts w:asciiTheme="minorHAnsi" w:hAnsiTheme="minorHAnsi" w:cstheme="minorHAnsi"/>
          <w:b/>
        </w:rPr>
        <w:t xml:space="preserve"> </w:t>
      </w:r>
      <w:r w:rsidRPr="008B5CEE">
        <w:rPr>
          <w:rFonts w:asciiTheme="minorHAnsi" w:hAnsiTheme="minorHAnsi" w:cstheme="minorHAnsi"/>
          <w:b/>
        </w:rPr>
        <w:t>dostawę</w:t>
      </w:r>
      <w:r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  <w:b/>
        </w:rPr>
        <w:t>artykułów spożywczych</w:t>
      </w:r>
      <w:r w:rsidRPr="00240AB0">
        <w:rPr>
          <w:rFonts w:asciiTheme="minorHAnsi" w:hAnsiTheme="minorHAnsi" w:cstheme="minorHAnsi"/>
          <w:b/>
        </w:rPr>
        <w:t xml:space="preserve"> do Domu Pomocy Społecznej „Przystań” w Katowicach</w:t>
      </w:r>
      <w:r w:rsidR="0063224C">
        <w:rPr>
          <w:rFonts w:asciiTheme="minorHAnsi" w:hAnsiTheme="minorHAnsi" w:cstheme="minorHAnsi"/>
          <w:b/>
        </w:rPr>
        <w:t xml:space="preserve"> w okresie od 01.07</w:t>
      </w:r>
      <w:r>
        <w:rPr>
          <w:rFonts w:asciiTheme="minorHAnsi" w:hAnsiTheme="minorHAnsi" w:cstheme="minorHAnsi"/>
          <w:b/>
        </w:rPr>
        <w:t>.2022 do 31.12.2022 roku.”</w:t>
      </w:r>
    </w:p>
    <w:p w:rsidR="007A2F9F" w:rsidRDefault="007A2F9F" w:rsidP="00343C6C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</w:p>
    <w:p w:rsidR="007A2F9F" w:rsidRDefault="007A2F9F" w:rsidP="00343C6C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</w:p>
    <w:p w:rsidR="00E3189A" w:rsidRDefault="00E3189A" w:rsidP="00E3189A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CZĘŚĆ 4</w:t>
      </w:r>
    </w:p>
    <w:p w:rsidR="00E3189A" w:rsidRDefault="0063224C" w:rsidP="00E3189A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Mięso Drobiowe</w:t>
      </w:r>
    </w:p>
    <w:p w:rsidR="00C30F2F" w:rsidRPr="00281EDF" w:rsidRDefault="00C30F2F" w:rsidP="00294AAC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</w:p>
    <w:p w:rsidR="009E3A16" w:rsidRDefault="00E3189A" w:rsidP="00E3189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</w:t>
      </w:r>
      <w:r w:rsidRPr="004F6FE9">
        <w:rPr>
          <w:rFonts w:asciiTheme="minorHAnsi" w:hAnsiTheme="minorHAnsi" w:cstheme="minorHAnsi"/>
        </w:rPr>
        <w:t xml:space="preserve"> wyniku oceny ofert</w:t>
      </w:r>
      <w:r>
        <w:rPr>
          <w:rFonts w:asciiTheme="minorHAnsi" w:hAnsiTheme="minorHAnsi" w:cstheme="minorHAnsi"/>
        </w:rPr>
        <w:t>,</w:t>
      </w:r>
      <w:r w:rsidRPr="004F6FE9">
        <w:rPr>
          <w:rFonts w:asciiTheme="minorHAnsi" w:hAnsiTheme="minorHAnsi" w:cstheme="minorHAnsi"/>
        </w:rPr>
        <w:t xml:space="preserve"> przeprowadzonej przez Zamawiającego</w:t>
      </w:r>
      <w:r>
        <w:rPr>
          <w:rFonts w:asciiTheme="minorHAnsi" w:hAnsiTheme="minorHAnsi" w:cstheme="minorHAnsi"/>
        </w:rPr>
        <w:t>,</w:t>
      </w:r>
      <w:r w:rsidRPr="004F6FE9">
        <w:rPr>
          <w:rFonts w:asciiTheme="minorHAnsi" w:hAnsiTheme="minorHAnsi" w:cstheme="minorHAnsi"/>
        </w:rPr>
        <w:t xml:space="preserve"> na podstawie kryteriów oceny ofert okre</w:t>
      </w:r>
      <w:r w:rsidR="00C30F2F">
        <w:rPr>
          <w:rFonts w:asciiTheme="minorHAnsi" w:hAnsiTheme="minorHAnsi" w:cstheme="minorHAnsi"/>
        </w:rPr>
        <w:t>ślonych w specyfikacji</w:t>
      </w:r>
      <w:r w:rsidRPr="004F6FE9">
        <w:rPr>
          <w:rFonts w:asciiTheme="minorHAnsi" w:hAnsiTheme="minorHAnsi" w:cstheme="minorHAnsi"/>
        </w:rPr>
        <w:t xml:space="preserve"> warunków zamówienia</w:t>
      </w:r>
      <w:r>
        <w:rPr>
          <w:rFonts w:asciiTheme="minorHAnsi" w:hAnsiTheme="minorHAnsi" w:cstheme="minorHAnsi"/>
        </w:rPr>
        <w:t xml:space="preserve"> publicznego, tj. największej</w:t>
      </w:r>
      <w:r w:rsidRPr="004F6FE9">
        <w:rPr>
          <w:rFonts w:asciiTheme="minorHAnsi" w:hAnsiTheme="minorHAnsi" w:cstheme="minorHAnsi"/>
        </w:rPr>
        <w:t xml:space="preserve"> </w:t>
      </w:r>
    </w:p>
    <w:p w:rsidR="00C30F2F" w:rsidRDefault="00E3189A" w:rsidP="007F4BF6">
      <w:pPr>
        <w:pStyle w:val="Zal-text"/>
        <w:spacing w:before="0" w:after="0"/>
        <w:ind w:left="0"/>
        <w:rPr>
          <w:rFonts w:asciiTheme="minorHAnsi" w:hAnsiTheme="minorHAnsi" w:cstheme="minorHAnsi"/>
          <w:color w:val="auto"/>
          <w:sz w:val="24"/>
          <w:szCs w:val="24"/>
        </w:rPr>
      </w:pPr>
      <w:r w:rsidRPr="004F6FE9">
        <w:rPr>
          <w:rFonts w:asciiTheme="minorHAnsi" w:hAnsiTheme="minorHAnsi" w:cstheme="minorHAnsi"/>
        </w:rPr>
        <w:t>ilość</w:t>
      </w:r>
      <w:r>
        <w:rPr>
          <w:rFonts w:asciiTheme="minorHAnsi" w:hAnsiTheme="minorHAnsi" w:cstheme="minorHAnsi"/>
        </w:rPr>
        <w:t xml:space="preserve"> punktów spośród </w:t>
      </w:r>
      <w:r w:rsidRPr="004F6FE9">
        <w:rPr>
          <w:rFonts w:asciiTheme="minorHAnsi" w:hAnsiTheme="minorHAnsi" w:cstheme="minorHAnsi"/>
        </w:rPr>
        <w:t>ofe</w:t>
      </w:r>
      <w:r>
        <w:rPr>
          <w:rFonts w:asciiTheme="minorHAnsi" w:hAnsiTheme="minorHAnsi" w:cstheme="minorHAnsi"/>
        </w:rPr>
        <w:t xml:space="preserve">rt niepodlegających odrzuceniu, </w:t>
      </w:r>
      <w:r w:rsidRPr="004F6FE9">
        <w:rPr>
          <w:rFonts w:asciiTheme="minorHAnsi" w:hAnsiTheme="minorHAnsi" w:cstheme="minorHAnsi"/>
        </w:rPr>
        <w:t>za najkorzystniejszą</w:t>
      </w:r>
      <w:r>
        <w:rPr>
          <w:rFonts w:asciiTheme="minorHAnsi" w:hAnsiTheme="minorHAnsi" w:cstheme="minorHAnsi"/>
        </w:rPr>
        <w:t xml:space="preserve"> </w:t>
      </w:r>
      <w:r w:rsidRPr="004F6FE9">
        <w:rPr>
          <w:rFonts w:asciiTheme="minorHAnsi" w:hAnsiTheme="minorHAnsi" w:cstheme="minorHAnsi"/>
        </w:rPr>
        <w:t xml:space="preserve">uznana </w:t>
      </w:r>
      <w:r w:rsidR="00C30F2F">
        <w:rPr>
          <w:rFonts w:asciiTheme="minorHAnsi" w:hAnsiTheme="minorHAnsi" w:cstheme="minorHAnsi"/>
        </w:rPr>
        <w:t>została oferta</w:t>
      </w:r>
      <w:r w:rsidR="00C30F2F" w:rsidRPr="00C30F2F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C30F2F" w:rsidRPr="00BC5AF3">
        <w:rPr>
          <w:rFonts w:asciiTheme="minorHAnsi" w:hAnsiTheme="minorHAnsi" w:cstheme="minorHAnsi"/>
          <w:color w:val="auto"/>
          <w:sz w:val="24"/>
          <w:szCs w:val="24"/>
        </w:rPr>
        <w:t>złożoną przez Firmę :</w:t>
      </w:r>
    </w:p>
    <w:p w:rsidR="00C30F2F" w:rsidRDefault="00C30F2F" w:rsidP="00C30F2F">
      <w:pPr>
        <w:pStyle w:val="Zal-text"/>
        <w:spacing w:before="0" w:after="0"/>
        <w:rPr>
          <w:rFonts w:asciiTheme="minorHAnsi" w:hAnsiTheme="minorHAnsi" w:cstheme="minorHAnsi"/>
          <w:color w:val="auto"/>
          <w:sz w:val="24"/>
          <w:szCs w:val="24"/>
        </w:rPr>
      </w:pPr>
    </w:p>
    <w:p w:rsidR="000D5E1B" w:rsidRDefault="0063224C" w:rsidP="00E3189A">
      <w:pPr>
        <w:jc w:val="both"/>
        <w:rPr>
          <w:rFonts w:asciiTheme="minorHAnsi" w:hAnsiTheme="minorHAnsi" w:cstheme="minorHAnsi"/>
          <w:b/>
        </w:rPr>
      </w:pPr>
      <w:r w:rsidRPr="003B06EF">
        <w:rPr>
          <w:rFonts w:asciiTheme="minorHAnsi" w:hAnsiTheme="minorHAnsi" w:cstheme="minorHAnsi"/>
          <w:b/>
        </w:rPr>
        <w:t>ZAKŁAD PRZETWÓRSTWA DROBIU „MARICA”</w:t>
      </w:r>
      <w:r>
        <w:rPr>
          <w:rFonts w:asciiTheme="minorHAnsi" w:hAnsiTheme="minorHAnsi" w:cstheme="minorHAnsi"/>
          <w:b/>
        </w:rPr>
        <w:t xml:space="preserve"> </w:t>
      </w:r>
      <w:r w:rsidR="000D5E1B" w:rsidRPr="003B06EF">
        <w:rPr>
          <w:rFonts w:asciiTheme="minorHAnsi" w:hAnsiTheme="minorHAnsi" w:cstheme="minorHAnsi"/>
          <w:b/>
        </w:rPr>
        <w:t>Sp</w:t>
      </w:r>
      <w:r w:rsidR="000D5E1B">
        <w:rPr>
          <w:rFonts w:asciiTheme="minorHAnsi" w:hAnsiTheme="minorHAnsi" w:cstheme="minorHAnsi"/>
          <w:b/>
        </w:rPr>
        <w:t>. z o.o. Sp. k.</w:t>
      </w:r>
    </w:p>
    <w:p w:rsidR="0063224C" w:rsidRDefault="0063224C" w:rsidP="00E3189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Bielsko- Biała</w:t>
      </w:r>
      <w:r w:rsidRPr="00747CF0">
        <w:rPr>
          <w:rFonts w:asciiTheme="minorHAnsi" w:hAnsiTheme="minorHAnsi" w:cstheme="minorHAnsi"/>
        </w:rPr>
        <w:t xml:space="preserve"> 43-300, przy ul. Straconki 68</w:t>
      </w:r>
    </w:p>
    <w:p w:rsidR="0063224C" w:rsidRDefault="0063224C" w:rsidP="00E3189A">
      <w:pPr>
        <w:jc w:val="both"/>
        <w:rPr>
          <w:rFonts w:asciiTheme="minorHAnsi" w:hAnsiTheme="minorHAnsi" w:cstheme="minorHAnsi"/>
        </w:rPr>
      </w:pPr>
    </w:p>
    <w:p w:rsidR="00E3189A" w:rsidRDefault="00E3189A" w:rsidP="00E3189A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  <w:r w:rsidRPr="004F6FE9">
        <w:rPr>
          <w:rFonts w:asciiTheme="minorHAnsi" w:hAnsiTheme="minorHAnsi" w:cstheme="minorHAnsi"/>
          <w:sz w:val="24"/>
          <w:szCs w:val="24"/>
        </w:rPr>
        <w:t>Liczba otrzymanych</w:t>
      </w:r>
      <w:r>
        <w:rPr>
          <w:rFonts w:asciiTheme="minorHAnsi" w:hAnsiTheme="minorHAnsi" w:cstheme="minorHAnsi"/>
          <w:sz w:val="24"/>
          <w:szCs w:val="24"/>
        </w:rPr>
        <w:t xml:space="preserve"> punktów na podstawie kryterium</w:t>
      </w:r>
      <w:r w:rsidRPr="004F6FE9">
        <w:rPr>
          <w:rFonts w:asciiTheme="minorHAnsi" w:hAnsiTheme="minorHAnsi" w:cstheme="minorHAnsi"/>
          <w:sz w:val="24"/>
          <w:szCs w:val="24"/>
        </w:rPr>
        <w:t xml:space="preserve">: </w:t>
      </w:r>
      <w:r w:rsidRPr="00F6631A">
        <w:rPr>
          <w:rFonts w:asciiTheme="minorHAnsi" w:hAnsiTheme="minorHAnsi" w:cstheme="minorHAnsi"/>
          <w:bCs/>
          <w:sz w:val="24"/>
          <w:szCs w:val="24"/>
        </w:rPr>
        <w:t>cena brutto</w:t>
      </w:r>
      <w:r>
        <w:rPr>
          <w:rFonts w:asciiTheme="minorHAnsi" w:hAnsiTheme="minorHAnsi" w:cstheme="minorHAnsi"/>
          <w:b/>
          <w:bCs/>
          <w:sz w:val="24"/>
          <w:szCs w:val="24"/>
        </w:rPr>
        <w:t>: 100 pkt.</w:t>
      </w:r>
    </w:p>
    <w:p w:rsidR="00E3189A" w:rsidRPr="004F6FE9" w:rsidRDefault="00E3189A" w:rsidP="00E3189A">
      <w:pPr>
        <w:pStyle w:val="Zal-text"/>
        <w:tabs>
          <w:tab w:val="left" w:pos="3686"/>
        </w:tabs>
        <w:spacing w:before="0" w:after="0"/>
        <w:rPr>
          <w:rFonts w:asciiTheme="minorHAnsi" w:hAnsiTheme="minorHAnsi" w:cstheme="minorHAnsi"/>
          <w:b/>
          <w:bCs/>
          <w:sz w:val="24"/>
          <w:szCs w:val="24"/>
        </w:rPr>
      </w:pPr>
      <w:r w:rsidRPr="004F6FE9">
        <w:rPr>
          <w:rFonts w:asciiTheme="minorHAnsi" w:hAnsiTheme="minorHAnsi" w:cstheme="minorHAnsi"/>
          <w:b/>
          <w:bCs/>
          <w:sz w:val="24"/>
          <w:szCs w:val="24"/>
        </w:rPr>
        <w:t>(</w:t>
      </w:r>
      <w:r w:rsidR="00343C6C">
        <w:rPr>
          <w:rFonts w:asciiTheme="minorHAnsi" w:hAnsiTheme="minorHAnsi" w:cstheme="minorHAnsi"/>
          <w:b/>
          <w:bCs/>
          <w:sz w:val="24"/>
          <w:szCs w:val="24"/>
        </w:rPr>
        <w:t xml:space="preserve">cena brutto: </w:t>
      </w:r>
      <w:r w:rsidR="0063224C">
        <w:rPr>
          <w:rFonts w:asciiTheme="minorHAnsi" w:hAnsiTheme="minorHAnsi" w:cstheme="minorHAnsi"/>
          <w:b/>
          <w:bCs/>
          <w:sz w:val="24"/>
          <w:szCs w:val="24"/>
        </w:rPr>
        <w:t>13 870,00</w:t>
      </w:r>
      <w:r w:rsidR="005B7CF7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4F6FE9">
        <w:rPr>
          <w:rFonts w:asciiTheme="minorHAnsi" w:hAnsiTheme="minorHAnsi" w:cstheme="minorHAnsi"/>
          <w:b/>
          <w:bCs/>
          <w:sz w:val="24"/>
          <w:szCs w:val="24"/>
        </w:rPr>
        <w:t>zł</w:t>
      </w:r>
      <w:r w:rsidR="00343C6C">
        <w:rPr>
          <w:rFonts w:asciiTheme="minorHAnsi" w:hAnsiTheme="minorHAnsi" w:cstheme="minorHAnsi"/>
          <w:b/>
          <w:bCs/>
          <w:sz w:val="24"/>
          <w:szCs w:val="24"/>
        </w:rPr>
        <w:t xml:space="preserve">; cena netto: </w:t>
      </w:r>
      <w:r w:rsidR="0063224C">
        <w:rPr>
          <w:rFonts w:asciiTheme="minorHAnsi" w:hAnsiTheme="minorHAnsi" w:cstheme="minorHAnsi"/>
          <w:b/>
          <w:bCs/>
          <w:sz w:val="24"/>
          <w:szCs w:val="24"/>
        </w:rPr>
        <w:t>13 870,00</w:t>
      </w:r>
      <w:r w:rsidR="005B7CF7" w:rsidRPr="004F6FE9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4F6FE9">
        <w:rPr>
          <w:rFonts w:asciiTheme="minorHAnsi" w:hAnsiTheme="minorHAnsi" w:cstheme="minorHAnsi"/>
          <w:b/>
          <w:bCs/>
          <w:sz w:val="24"/>
          <w:szCs w:val="24"/>
        </w:rPr>
        <w:t>zł )</w:t>
      </w:r>
    </w:p>
    <w:p w:rsidR="009E3A16" w:rsidRDefault="009E3A16" w:rsidP="00294AAC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</w:p>
    <w:p w:rsidR="009E3A16" w:rsidRDefault="009E3A16" w:rsidP="00E3189A">
      <w:pPr>
        <w:pStyle w:val="Zal-text"/>
        <w:spacing w:before="0" w:after="0"/>
        <w:rPr>
          <w:rFonts w:asciiTheme="minorHAnsi" w:hAnsiTheme="minorHAnsi" w:cstheme="minorHAnsi"/>
          <w:b/>
          <w:bCs/>
          <w:sz w:val="24"/>
          <w:szCs w:val="24"/>
        </w:rPr>
      </w:pPr>
    </w:p>
    <w:tbl>
      <w:tblPr>
        <w:tblStyle w:val="Tabela-Siatka"/>
        <w:tblpPr w:leftFromText="141" w:rightFromText="141" w:vertAnchor="text" w:tblpX="57" w:tblpY="1"/>
        <w:tblOverlap w:val="never"/>
        <w:tblW w:w="9939" w:type="dxa"/>
        <w:tblLayout w:type="fixed"/>
        <w:tblLook w:val="04A0"/>
      </w:tblPr>
      <w:tblGrid>
        <w:gridCol w:w="534"/>
        <w:gridCol w:w="2975"/>
        <w:gridCol w:w="2411"/>
        <w:gridCol w:w="1276"/>
        <w:gridCol w:w="1417"/>
        <w:gridCol w:w="1326"/>
      </w:tblGrid>
      <w:tr w:rsidR="00E3189A" w:rsidRPr="004556DB" w:rsidTr="0063224C">
        <w:tc>
          <w:tcPr>
            <w:tcW w:w="534" w:type="dxa"/>
            <w:shd w:val="pct12" w:color="auto" w:fill="auto"/>
            <w:vAlign w:val="center"/>
          </w:tcPr>
          <w:p w:rsidR="00E3189A" w:rsidRPr="004556DB" w:rsidRDefault="00E3189A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Lp</w:t>
            </w:r>
            <w:r>
              <w:rPr>
                <w:rFonts w:asciiTheme="minorHAnsi" w:hAnsiTheme="minorHAnsi" w:cstheme="minorHAnsi"/>
                <w:bCs/>
              </w:rPr>
              <w:t>.</w:t>
            </w:r>
          </w:p>
        </w:tc>
        <w:tc>
          <w:tcPr>
            <w:tcW w:w="2975" w:type="dxa"/>
            <w:shd w:val="pct12" w:color="auto" w:fill="auto"/>
            <w:vAlign w:val="center"/>
          </w:tcPr>
          <w:p w:rsidR="00E3189A" w:rsidRPr="004556DB" w:rsidRDefault="00E3189A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Nazwa firmy</w:t>
            </w:r>
          </w:p>
        </w:tc>
        <w:tc>
          <w:tcPr>
            <w:tcW w:w="2411" w:type="dxa"/>
            <w:shd w:val="pct12" w:color="auto" w:fill="auto"/>
            <w:vAlign w:val="center"/>
          </w:tcPr>
          <w:p w:rsidR="00E3189A" w:rsidRPr="004556DB" w:rsidRDefault="00E3189A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Adres firmy</w:t>
            </w:r>
          </w:p>
        </w:tc>
        <w:tc>
          <w:tcPr>
            <w:tcW w:w="1276" w:type="dxa"/>
            <w:shd w:val="pct12" w:color="auto" w:fill="auto"/>
            <w:vAlign w:val="center"/>
          </w:tcPr>
          <w:p w:rsidR="00E3189A" w:rsidRPr="004556DB" w:rsidRDefault="00E3189A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Liczba punktów na podstawie kryterium</w:t>
            </w:r>
          </w:p>
        </w:tc>
        <w:tc>
          <w:tcPr>
            <w:tcW w:w="1417" w:type="dxa"/>
            <w:shd w:val="pct12" w:color="auto" w:fill="auto"/>
            <w:vAlign w:val="center"/>
          </w:tcPr>
          <w:p w:rsidR="00E3189A" w:rsidRPr="004556DB" w:rsidRDefault="00E3189A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Cena netto</w:t>
            </w:r>
          </w:p>
        </w:tc>
        <w:tc>
          <w:tcPr>
            <w:tcW w:w="1326" w:type="dxa"/>
            <w:shd w:val="pct12" w:color="auto" w:fill="auto"/>
            <w:vAlign w:val="center"/>
          </w:tcPr>
          <w:p w:rsidR="00E3189A" w:rsidRPr="004556DB" w:rsidRDefault="00E3189A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Cena brutto</w:t>
            </w:r>
          </w:p>
        </w:tc>
      </w:tr>
      <w:tr w:rsidR="00E3189A" w:rsidRPr="004556DB" w:rsidTr="0063224C">
        <w:tc>
          <w:tcPr>
            <w:tcW w:w="534" w:type="dxa"/>
            <w:shd w:val="clear" w:color="auto" w:fill="D9D9D9" w:themeFill="background1" w:themeFillShade="D9"/>
            <w:vAlign w:val="center"/>
          </w:tcPr>
          <w:p w:rsidR="00E3189A" w:rsidRPr="004556DB" w:rsidRDefault="00302F2D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1</w:t>
            </w:r>
          </w:p>
        </w:tc>
        <w:tc>
          <w:tcPr>
            <w:tcW w:w="2975" w:type="dxa"/>
            <w:vAlign w:val="center"/>
          </w:tcPr>
          <w:p w:rsidR="0063224C" w:rsidRDefault="0063224C" w:rsidP="0063224C">
            <w:pPr>
              <w:jc w:val="both"/>
              <w:rPr>
                <w:rFonts w:asciiTheme="minorHAnsi" w:hAnsiTheme="minorHAnsi" w:cstheme="minorHAnsi"/>
                <w:b/>
              </w:rPr>
            </w:pPr>
            <w:r w:rsidRPr="003B06EF">
              <w:rPr>
                <w:rFonts w:asciiTheme="minorHAnsi" w:hAnsiTheme="minorHAnsi" w:cstheme="minorHAnsi"/>
                <w:b/>
                <w:sz w:val="24"/>
                <w:szCs w:val="24"/>
              </w:rPr>
              <w:t>ZAKŁAD PRZETWÓRSTWA DROBIU „MARICA”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3B06EF">
              <w:rPr>
                <w:rFonts w:asciiTheme="minorHAnsi" w:hAnsiTheme="minorHAnsi" w:cstheme="minorHAnsi"/>
                <w:b/>
                <w:sz w:val="24"/>
                <w:szCs w:val="24"/>
              </w:rPr>
              <w:t>Sp</w:t>
            </w:r>
            <w:r w:rsidR="000D5E1B">
              <w:rPr>
                <w:rFonts w:asciiTheme="minorHAnsi" w:hAnsiTheme="minorHAnsi" w:cstheme="minorHAnsi"/>
                <w:b/>
                <w:sz w:val="24"/>
                <w:szCs w:val="24"/>
              </w:rPr>
              <w:t>. z o.o. Sp. k.</w:t>
            </w:r>
          </w:p>
          <w:p w:rsidR="00E3189A" w:rsidRPr="00E3189A" w:rsidRDefault="00E3189A" w:rsidP="002F7D35">
            <w:pPr>
              <w:pStyle w:val="Zal-text"/>
              <w:spacing w:before="0" w:after="0"/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</w:pPr>
          </w:p>
        </w:tc>
        <w:tc>
          <w:tcPr>
            <w:tcW w:w="2411" w:type="dxa"/>
            <w:vAlign w:val="center"/>
          </w:tcPr>
          <w:p w:rsidR="0063224C" w:rsidRDefault="0063224C" w:rsidP="0063224C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Bielsko- Biała</w:t>
            </w:r>
            <w:r w:rsidRPr="00747CF0">
              <w:rPr>
                <w:rFonts w:asciiTheme="minorHAnsi" w:hAnsiTheme="minorHAnsi" w:cstheme="minorHAnsi"/>
                <w:sz w:val="24"/>
                <w:szCs w:val="24"/>
              </w:rPr>
              <w:t xml:space="preserve"> 43-300, przy ul. Straconki 68</w:t>
            </w:r>
          </w:p>
          <w:p w:rsidR="00E3189A" w:rsidRPr="00E3189A" w:rsidRDefault="00E3189A" w:rsidP="002F7D35">
            <w:pPr>
              <w:pStyle w:val="Zal-text"/>
              <w:spacing w:before="0" w:after="0"/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E3189A" w:rsidRPr="00421EC2" w:rsidRDefault="00302F2D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100</w:t>
            </w:r>
          </w:p>
        </w:tc>
        <w:tc>
          <w:tcPr>
            <w:tcW w:w="1417" w:type="dxa"/>
            <w:vAlign w:val="center"/>
          </w:tcPr>
          <w:p w:rsidR="00E3189A" w:rsidRPr="0063224C" w:rsidRDefault="0063224C" w:rsidP="002F7D35">
            <w:pPr>
              <w:pStyle w:val="Zal-text"/>
              <w:spacing w:before="0" w:after="0"/>
              <w:ind w:left="0"/>
              <w:jc w:val="right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63224C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13 870,00 zł</w:t>
            </w:r>
          </w:p>
        </w:tc>
        <w:tc>
          <w:tcPr>
            <w:tcW w:w="1326" w:type="dxa"/>
            <w:vAlign w:val="center"/>
          </w:tcPr>
          <w:p w:rsidR="00E3189A" w:rsidRPr="0063224C" w:rsidRDefault="0063224C" w:rsidP="0063224C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63224C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13 870,00 zł</w:t>
            </w:r>
          </w:p>
        </w:tc>
      </w:tr>
    </w:tbl>
    <w:p w:rsidR="00271C5D" w:rsidRDefault="00271C5D" w:rsidP="00294AAC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</w:p>
    <w:p w:rsidR="0068355B" w:rsidRDefault="0068355B" w:rsidP="0068355B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 xml:space="preserve">CZĘŚĆ </w:t>
      </w:r>
      <w:r w:rsidR="004976B9">
        <w:rPr>
          <w:rFonts w:asciiTheme="minorHAnsi" w:hAnsiTheme="minorHAnsi" w:cstheme="minorHAnsi"/>
          <w:b/>
          <w:bCs/>
          <w:sz w:val="24"/>
          <w:szCs w:val="24"/>
        </w:rPr>
        <w:t>5</w:t>
      </w:r>
    </w:p>
    <w:p w:rsidR="0068355B" w:rsidRPr="00281EDF" w:rsidRDefault="00294AAC" w:rsidP="0068355B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JAJA</w:t>
      </w:r>
    </w:p>
    <w:p w:rsidR="004976B9" w:rsidRDefault="004976B9" w:rsidP="002C1AA5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</w:p>
    <w:p w:rsidR="002C1AA5" w:rsidRDefault="002C1AA5" w:rsidP="002C1AA5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</w:t>
      </w:r>
      <w:r w:rsidRPr="004F6FE9">
        <w:rPr>
          <w:rFonts w:asciiTheme="minorHAnsi" w:hAnsiTheme="minorHAnsi" w:cstheme="minorHAnsi"/>
        </w:rPr>
        <w:t xml:space="preserve"> wyniku oceny ofert</w:t>
      </w:r>
      <w:r>
        <w:rPr>
          <w:rFonts w:asciiTheme="minorHAnsi" w:hAnsiTheme="minorHAnsi" w:cstheme="minorHAnsi"/>
        </w:rPr>
        <w:t>,</w:t>
      </w:r>
      <w:r w:rsidRPr="004F6FE9">
        <w:rPr>
          <w:rFonts w:asciiTheme="minorHAnsi" w:hAnsiTheme="minorHAnsi" w:cstheme="minorHAnsi"/>
        </w:rPr>
        <w:t xml:space="preserve"> przeprowadzonej przez Zamawiającego</w:t>
      </w:r>
      <w:r>
        <w:rPr>
          <w:rFonts w:asciiTheme="minorHAnsi" w:hAnsiTheme="minorHAnsi" w:cstheme="minorHAnsi"/>
        </w:rPr>
        <w:t>,</w:t>
      </w:r>
      <w:r w:rsidRPr="004F6FE9">
        <w:rPr>
          <w:rFonts w:asciiTheme="minorHAnsi" w:hAnsiTheme="minorHAnsi" w:cstheme="minorHAnsi"/>
        </w:rPr>
        <w:t xml:space="preserve"> na podstawie kryteriów oceny ofert okre</w:t>
      </w:r>
      <w:r>
        <w:rPr>
          <w:rFonts w:asciiTheme="minorHAnsi" w:hAnsiTheme="minorHAnsi" w:cstheme="minorHAnsi"/>
        </w:rPr>
        <w:t>ślonych w specyfikacji</w:t>
      </w:r>
      <w:r w:rsidRPr="004F6FE9">
        <w:rPr>
          <w:rFonts w:asciiTheme="minorHAnsi" w:hAnsiTheme="minorHAnsi" w:cstheme="minorHAnsi"/>
        </w:rPr>
        <w:t xml:space="preserve"> warunków zamówienia</w:t>
      </w:r>
      <w:r>
        <w:rPr>
          <w:rFonts w:asciiTheme="minorHAnsi" w:hAnsiTheme="minorHAnsi" w:cstheme="minorHAnsi"/>
        </w:rPr>
        <w:t xml:space="preserve"> publicznego, tj. największej</w:t>
      </w:r>
      <w:r w:rsidRPr="004F6FE9">
        <w:rPr>
          <w:rFonts w:asciiTheme="minorHAnsi" w:hAnsiTheme="minorHAnsi" w:cstheme="minorHAnsi"/>
        </w:rPr>
        <w:t xml:space="preserve"> </w:t>
      </w:r>
    </w:p>
    <w:p w:rsidR="002C1AA5" w:rsidRDefault="002C1AA5" w:rsidP="007F4BF6">
      <w:pPr>
        <w:pStyle w:val="Zal-text"/>
        <w:spacing w:before="0" w:after="0"/>
        <w:ind w:left="0"/>
        <w:rPr>
          <w:rFonts w:asciiTheme="minorHAnsi" w:hAnsiTheme="minorHAnsi" w:cstheme="minorHAnsi"/>
          <w:color w:val="auto"/>
          <w:sz w:val="24"/>
          <w:szCs w:val="24"/>
        </w:rPr>
      </w:pPr>
      <w:r w:rsidRPr="004F6FE9">
        <w:rPr>
          <w:rFonts w:asciiTheme="minorHAnsi" w:hAnsiTheme="minorHAnsi" w:cstheme="minorHAnsi"/>
        </w:rPr>
        <w:t>ilość</w:t>
      </w:r>
      <w:r>
        <w:rPr>
          <w:rFonts w:asciiTheme="minorHAnsi" w:hAnsiTheme="minorHAnsi" w:cstheme="minorHAnsi"/>
        </w:rPr>
        <w:t xml:space="preserve"> punktów spośród </w:t>
      </w:r>
      <w:r w:rsidRPr="004F6FE9">
        <w:rPr>
          <w:rFonts w:asciiTheme="minorHAnsi" w:hAnsiTheme="minorHAnsi" w:cstheme="minorHAnsi"/>
        </w:rPr>
        <w:t>ofe</w:t>
      </w:r>
      <w:r>
        <w:rPr>
          <w:rFonts w:asciiTheme="minorHAnsi" w:hAnsiTheme="minorHAnsi" w:cstheme="minorHAnsi"/>
        </w:rPr>
        <w:t xml:space="preserve">rt niepodlegających odrzuceniu, </w:t>
      </w:r>
      <w:r w:rsidRPr="004F6FE9">
        <w:rPr>
          <w:rFonts w:asciiTheme="minorHAnsi" w:hAnsiTheme="minorHAnsi" w:cstheme="minorHAnsi"/>
        </w:rPr>
        <w:t>za najkorzystniejszą</w:t>
      </w:r>
      <w:r>
        <w:rPr>
          <w:rFonts w:asciiTheme="minorHAnsi" w:hAnsiTheme="minorHAnsi" w:cstheme="minorHAnsi"/>
        </w:rPr>
        <w:t xml:space="preserve"> </w:t>
      </w:r>
      <w:r w:rsidRPr="004F6FE9">
        <w:rPr>
          <w:rFonts w:asciiTheme="minorHAnsi" w:hAnsiTheme="minorHAnsi" w:cstheme="minorHAnsi"/>
        </w:rPr>
        <w:t xml:space="preserve">uznana </w:t>
      </w:r>
      <w:r>
        <w:rPr>
          <w:rFonts w:asciiTheme="minorHAnsi" w:hAnsiTheme="minorHAnsi" w:cstheme="minorHAnsi"/>
        </w:rPr>
        <w:t>została oferta</w:t>
      </w:r>
      <w:r w:rsidRPr="00C30F2F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Pr="00BC5AF3">
        <w:rPr>
          <w:rFonts w:asciiTheme="minorHAnsi" w:hAnsiTheme="minorHAnsi" w:cstheme="minorHAnsi"/>
          <w:color w:val="auto"/>
          <w:sz w:val="24"/>
          <w:szCs w:val="24"/>
        </w:rPr>
        <w:t>złożoną przez Firmę :</w:t>
      </w:r>
    </w:p>
    <w:p w:rsidR="002C1AA5" w:rsidRDefault="002C1AA5" w:rsidP="00711F4A">
      <w:pPr>
        <w:pStyle w:val="Zal-text"/>
        <w:spacing w:before="0" w:after="0"/>
        <w:ind w:left="0"/>
        <w:rPr>
          <w:rFonts w:asciiTheme="minorHAnsi" w:hAnsiTheme="minorHAnsi" w:cstheme="minorHAnsi"/>
          <w:color w:val="auto"/>
          <w:sz w:val="24"/>
          <w:szCs w:val="24"/>
        </w:rPr>
      </w:pPr>
    </w:p>
    <w:p w:rsidR="002C1AA5" w:rsidRPr="002C1AA5" w:rsidRDefault="002C1AA5" w:rsidP="002C1AA5">
      <w:pPr>
        <w:jc w:val="both"/>
        <w:rPr>
          <w:rFonts w:asciiTheme="minorHAnsi" w:hAnsiTheme="minorHAnsi" w:cstheme="minorHAnsi"/>
          <w:b/>
        </w:rPr>
      </w:pPr>
      <w:r w:rsidRPr="002C1AA5">
        <w:rPr>
          <w:rFonts w:asciiTheme="minorHAnsi" w:hAnsiTheme="minorHAnsi" w:cstheme="minorHAnsi"/>
          <w:b/>
        </w:rPr>
        <w:t>Przedsiębiorstwo Handlowe „ATLANTA” 40-833 Katowice, ul. Obroki 130</w:t>
      </w:r>
    </w:p>
    <w:p w:rsidR="002C1AA5" w:rsidRDefault="002C1AA5" w:rsidP="002C1AA5">
      <w:pPr>
        <w:jc w:val="both"/>
        <w:rPr>
          <w:rFonts w:asciiTheme="minorHAnsi" w:hAnsiTheme="minorHAnsi" w:cstheme="minorHAnsi"/>
        </w:rPr>
      </w:pPr>
    </w:p>
    <w:p w:rsidR="002C1AA5" w:rsidRDefault="002C1AA5" w:rsidP="002C1AA5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  <w:r w:rsidRPr="004F6FE9">
        <w:rPr>
          <w:rFonts w:asciiTheme="minorHAnsi" w:hAnsiTheme="minorHAnsi" w:cstheme="minorHAnsi"/>
          <w:sz w:val="24"/>
          <w:szCs w:val="24"/>
        </w:rPr>
        <w:lastRenderedPageBreak/>
        <w:t>Liczba otrzymanych</w:t>
      </w:r>
      <w:r>
        <w:rPr>
          <w:rFonts w:asciiTheme="minorHAnsi" w:hAnsiTheme="minorHAnsi" w:cstheme="minorHAnsi"/>
          <w:sz w:val="24"/>
          <w:szCs w:val="24"/>
        </w:rPr>
        <w:t xml:space="preserve"> punktów na podstawie kryterium</w:t>
      </w:r>
      <w:r w:rsidRPr="004F6FE9">
        <w:rPr>
          <w:rFonts w:asciiTheme="minorHAnsi" w:hAnsiTheme="minorHAnsi" w:cstheme="minorHAnsi"/>
          <w:sz w:val="24"/>
          <w:szCs w:val="24"/>
        </w:rPr>
        <w:t xml:space="preserve">: </w:t>
      </w:r>
      <w:r w:rsidRPr="00F6631A">
        <w:rPr>
          <w:rFonts w:asciiTheme="minorHAnsi" w:hAnsiTheme="minorHAnsi" w:cstheme="minorHAnsi"/>
          <w:bCs/>
          <w:sz w:val="24"/>
          <w:szCs w:val="24"/>
        </w:rPr>
        <w:t>cena brutto</w:t>
      </w:r>
      <w:r>
        <w:rPr>
          <w:rFonts w:asciiTheme="minorHAnsi" w:hAnsiTheme="minorHAnsi" w:cstheme="minorHAnsi"/>
          <w:b/>
          <w:bCs/>
          <w:sz w:val="24"/>
          <w:szCs w:val="24"/>
        </w:rPr>
        <w:t>: 100 pkt.</w:t>
      </w:r>
    </w:p>
    <w:p w:rsidR="002C1AA5" w:rsidRDefault="002C1AA5" w:rsidP="008B5CEE">
      <w:pPr>
        <w:pStyle w:val="Zal-text"/>
        <w:tabs>
          <w:tab w:val="left" w:pos="3686"/>
        </w:tabs>
        <w:spacing w:before="0" w:after="0"/>
        <w:rPr>
          <w:rFonts w:asciiTheme="minorHAnsi" w:hAnsiTheme="minorHAnsi" w:cstheme="minorHAnsi"/>
          <w:b/>
          <w:bCs/>
          <w:sz w:val="24"/>
          <w:szCs w:val="24"/>
        </w:rPr>
      </w:pPr>
      <w:r w:rsidRPr="004F6FE9">
        <w:rPr>
          <w:rFonts w:asciiTheme="minorHAnsi" w:hAnsiTheme="minorHAnsi" w:cstheme="minorHAnsi"/>
          <w:b/>
          <w:bCs/>
          <w:sz w:val="24"/>
          <w:szCs w:val="24"/>
        </w:rPr>
        <w:t>(</w:t>
      </w:r>
      <w:r>
        <w:rPr>
          <w:rFonts w:asciiTheme="minorHAnsi" w:hAnsiTheme="minorHAnsi" w:cstheme="minorHAnsi"/>
          <w:b/>
          <w:bCs/>
          <w:sz w:val="24"/>
          <w:szCs w:val="24"/>
        </w:rPr>
        <w:t xml:space="preserve">cena brutto: 4 050,00 </w:t>
      </w:r>
      <w:r w:rsidRPr="004F6FE9">
        <w:rPr>
          <w:rFonts w:asciiTheme="minorHAnsi" w:hAnsiTheme="minorHAnsi" w:cstheme="minorHAnsi"/>
          <w:b/>
          <w:bCs/>
          <w:sz w:val="24"/>
          <w:szCs w:val="24"/>
        </w:rPr>
        <w:t>zł</w:t>
      </w:r>
      <w:r>
        <w:rPr>
          <w:rFonts w:asciiTheme="minorHAnsi" w:hAnsiTheme="minorHAnsi" w:cstheme="minorHAnsi"/>
          <w:b/>
          <w:bCs/>
          <w:sz w:val="24"/>
          <w:szCs w:val="24"/>
        </w:rPr>
        <w:t>; cena netto: 4 050,00</w:t>
      </w:r>
      <w:r w:rsidRPr="004F6FE9">
        <w:rPr>
          <w:rFonts w:asciiTheme="minorHAnsi" w:hAnsiTheme="minorHAnsi" w:cstheme="minorHAnsi"/>
          <w:b/>
          <w:bCs/>
          <w:sz w:val="24"/>
          <w:szCs w:val="24"/>
        </w:rPr>
        <w:t xml:space="preserve"> zł )</w:t>
      </w:r>
    </w:p>
    <w:p w:rsidR="00711F4A" w:rsidRDefault="00711F4A" w:rsidP="008B5CEE">
      <w:pPr>
        <w:pStyle w:val="Zal-text"/>
        <w:tabs>
          <w:tab w:val="left" w:pos="3686"/>
        </w:tabs>
        <w:spacing w:before="0" w:after="0"/>
        <w:rPr>
          <w:rFonts w:asciiTheme="minorHAnsi" w:hAnsiTheme="minorHAnsi" w:cstheme="minorHAnsi"/>
          <w:b/>
          <w:bCs/>
          <w:sz w:val="24"/>
          <w:szCs w:val="24"/>
        </w:rPr>
      </w:pPr>
    </w:p>
    <w:p w:rsidR="002C1AA5" w:rsidRDefault="002C1AA5" w:rsidP="008B5CEE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</w:p>
    <w:tbl>
      <w:tblPr>
        <w:tblStyle w:val="Tabela-Siatka"/>
        <w:tblpPr w:leftFromText="141" w:rightFromText="141" w:vertAnchor="text" w:tblpX="57" w:tblpY="1"/>
        <w:tblOverlap w:val="never"/>
        <w:tblW w:w="9939" w:type="dxa"/>
        <w:tblLayout w:type="fixed"/>
        <w:tblLook w:val="04A0"/>
      </w:tblPr>
      <w:tblGrid>
        <w:gridCol w:w="534"/>
        <w:gridCol w:w="2693"/>
        <w:gridCol w:w="2268"/>
        <w:gridCol w:w="1559"/>
        <w:gridCol w:w="1418"/>
        <w:gridCol w:w="1467"/>
      </w:tblGrid>
      <w:tr w:rsidR="002C1AA5" w:rsidRPr="004556DB" w:rsidTr="002C1AA5">
        <w:tc>
          <w:tcPr>
            <w:tcW w:w="534" w:type="dxa"/>
            <w:shd w:val="pct12" w:color="auto" w:fill="auto"/>
            <w:vAlign w:val="center"/>
          </w:tcPr>
          <w:p w:rsidR="002C1AA5" w:rsidRPr="004556DB" w:rsidRDefault="002C1AA5" w:rsidP="00E84794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Lp</w:t>
            </w:r>
            <w:r>
              <w:rPr>
                <w:rFonts w:asciiTheme="minorHAnsi" w:hAnsiTheme="minorHAnsi" w:cstheme="minorHAnsi"/>
                <w:bCs/>
              </w:rPr>
              <w:t>.</w:t>
            </w:r>
          </w:p>
        </w:tc>
        <w:tc>
          <w:tcPr>
            <w:tcW w:w="2693" w:type="dxa"/>
            <w:shd w:val="pct12" w:color="auto" w:fill="auto"/>
            <w:vAlign w:val="center"/>
          </w:tcPr>
          <w:p w:rsidR="002C1AA5" w:rsidRPr="004556DB" w:rsidRDefault="002C1AA5" w:rsidP="00E84794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Nazwa firmy</w:t>
            </w:r>
          </w:p>
        </w:tc>
        <w:tc>
          <w:tcPr>
            <w:tcW w:w="2268" w:type="dxa"/>
            <w:shd w:val="pct12" w:color="auto" w:fill="auto"/>
            <w:vAlign w:val="center"/>
          </w:tcPr>
          <w:p w:rsidR="002C1AA5" w:rsidRPr="004556DB" w:rsidRDefault="002C1AA5" w:rsidP="00E84794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Adres firmy</w:t>
            </w:r>
          </w:p>
        </w:tc>
        <w:tc>
          <w:tcPr>
            <w:tcW w:w="1559" w:type="dxa"/>
            <w:shd w:val="pct12" w:color="auto" w:fill="auto"/>
            <w:vAlign w:val="center"/>
          </w:tcPr>
          <w:p w:rsidR="002C1AA5" w:rsidRPr="004556DB" w:rsidRDefault="002C1AA5" w:rsidP="00E84794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Liczba punktów na podstawie kryterium</w:t>
            </w:r>
          </w:p>
        </w:tc>
        <w:tc>
          <w:tcPr>
            <w:tcW w:w="1418" w:type="dxa"/>
            <w:shd w:val="pct12" w:color="auto" w:fill="auto"/>
            <w:vAlign w:val="center"/>
          </w:tcPr>
          <w:p w:rsidR="002C1AA5" w:rsidRPr="004556DB" w:rsidRDefault="002C1AA5" w:rsidP="00E84794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Cena netto</w:t>
            </w:r>
          </w:p>
        </w:tc>
        <w:tc>
          <w:tcPr>
            <w:tcW w:w="1467" w:type="dxa"/>
            <w:shd w:val="pct12" w:color="auto" w:fill="auto"/>
            <w:vAlign w:val="center"/>
          </w:tcPr>
          <w:p w:rsidR="002C1AA5" w:rsidRPr="004556DB" w:rsidRDefault="002C1AA5" w:rsidP="00E84794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Cena brutto</w:t>
            </w:r>
          </w:p>
        </w:tc>
      </w:tr>
      <w:tr w:rsidR="002C1AA5" w:rsidRPr="004556DB" w:rsidTr="002C1AA5">
        <w:tc>
          <w:tcPr>
            <w:tcW w:w="534" w:type="dxa"/>
            <w:shd w:val="clear" w:color="auto" w:fill="D9D9D9" w:themeFill="background1" w:themeFillShade="D9"/>
            <w:vAlign w:val="center"/>
          </w:tcPr>
          <w:p w:rsidR="002C1AA5" w:rsidRPr="004556DB" w:rsidRDefault="002C1AA5" w:rsidP="00E84794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1</w:t>
            </w:r>
          </w:p>
        </w:tc>
        <w:tc>
          <w:tcPr>
            <w:tcW w:w="2693" w:type="dxa"/>
            <w:vAlign w:val="center"/>
          </w:tcPr>
          <w:p w:rsidR="002C1AA5" w:rsidRPr="00E3189A" w:rsidRDefault="002C1AA5" w:rsidP="002C1AA5">
            <w:pPr>
              <w:jc w:val="both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2C1AA5">
              <w:rPr>
                <w:rFonts w:asciiTheme="minorHAnsi" w:hAnsiTheme="minorHAnsi" w:cstheme="minorHAnsi"/>
                <w:b/>
              </w:rPr>
              <w:t>Przedsiębiorstwo Handlowe</w:t>
            </w:r>
            <w:r w:rsidRPr="002C1AA5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„ATLANTA”</w:t>
            </w:r>
          </w:p>
        </w:tc>
        <w:tc>
          <w:tcPr>
            <w:tcW w:w="2268" w:type="dxa"/>
            <w:vAlign w:val="center"/>
          </w:tcPr>
          <w:p w:rsidR="002C1AA5" w:rsidRPr="00E3189A" w:rsidRDefault="002C1AA5" w:rsidP="002C1AA5">
            <w:pPr>
              <w:jc w:val="both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2C1AA5">
              <w:rPr>
                <w:rFonts w:asciiTheme="minorHAnsi" w:hAnsiTheme="minorHAnsi" w:cstheme="minorHAnsi"/>
                <w:b/>
                <w:sz w:val="24"/>
                <w:szCs w:val="24"/>
              </w:rPr>
              <w:t>40-833 Katowice, ul. Obroki 130</w:t>
            </w:r>
          </w:p>
        </w:tc>
        <w:tc>
          <w:tcPr>
            <w:tcW w:w="1559" w:type="dxa"/>
            <w:vAlign w:val="center"/>
          </w:tcPr>
          <w:p w:rsidR="002C1AA5" w:rsidRPr="00421EC2" w:rsidRDefault="002C1AA5" w:rsidP="00E84794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100</w:t>
            </w:r>
          </w:p>
        </w:tc>
        <w:tc>
          <w:tcPr>
            <w:tcW w:w="1418" w:type="dxa"/>
            <w:vAlign w:val="center"/>
          </w:tcPr>
          <w:p w:rsidR="002C1AA5" w:rsidRPr="0063224C" w:rsidRDefault="002C1AA5" w:rsidP="00E84794">
            <w:pPr>
              <w:pStyle w:val="Zal-text"/>
              <w:spacing w:before="0" w:after="0"/>
              <w:ind w:left="0"/>
              <w:jc w:val="right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4 050,00</w:t>
            </w:r>
            <w:r w:rsidRPr="004F6FE9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zł</w:t>
            </w:r>
          </w:p>
        </w:tc>
        <w:tc>
          <w:tcPr>
            <w:tcW w:w="1467" w:type="dxa"/>
            <w:vAlign w:val="center"/>
          </w:tcPr>
          <w:p w:rsidR="002C1AA5" w:rsidRPr="0063224C" w:rsidRDefault="002C1AA5" w:rsidP="00E84794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4 050,00</w:t>
            </w:r>
            <w:r w:rsidRPr="004F6FE9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zł</w:t>
            </w:r>
          </w:p>
        </w:tc>
      </w:tr>
    </w:tbl>
    <w:p w:rsidR="004976B9" w:rsidRDefault="004976B9" w:rsidP="00711F4A">
      <w:pPr>
        <w:pStyle w:val="Zal-text"/>
        <w:spacing w:before="0" w:after="0"/>
        <w:ind w:left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CZĘŚĆ 6</w:t>
      </w:r>
    </w:p>
    <w:p w:rsidR="002C1AA5" w:rsidRDefault="002C1AA5" w:rsidP="002C1AA5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Mrożone warzywa, owoce i produkty mączne</w:t>
      </w:r>
    </w:p>
    <w:p w:rsidR="002C1AA5" w:rsidRDefault="002C1AA5" w:rsidP="002C1AA5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:rsidR="002C1AA5" w:rsidRDefault="002C1AA5" w:rsidP="002C1AA5">
      <w:pPr>
        <w:pStyle w:val="Zal-text"/>
        <w:spacing w:before="0" w:after="0"/>
        <w:jc w:val="lef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W</w:t>
      </w:r>
      <w:r w:rsidRPr="00271C5D">
        <w:rPr>
          <w:rFonts w:asciiTheme="minorHAnsi" w:hAnsiTheme="minorHAnsi" w:cstheme="minorHAnsi"/>
          <w:sz w:val="24"/>
          <w:szCs w:val="24"/>
        </w:rPr>
        <w:t xml:space="preserve"> przedmiotowym postępowaniu, do upływu terminu składa</w:t>
      </w:r>
      <w:r>
        <w:rPr>
          <w:rFonts w:asciiTheme="minorHAnsi" w:hAnsiTheme="minorHAnsi" w:cstheme="minorHAnsi"/>
          <w:sz w:val="24"/>
          <w:szCs w:val="24"/>
        </w:rPr>
        <w:t>nia ofert tj. do dnia 25.05.2022</w:t>
      </w:r>
      <w:r w:rsidRPr="00271C5D">
        <w:rPr>
          <w:rFonts w:asciiTheme="minorHAnsi" w:hAnsiTheme="minorHAnsi" w:cstheme="minorHAnsi"/>
          <w:sz w:val="24"/>
          <w:szCs w:val="24"/>
        </w:rPr>
        <w:t xml:space="preserve"> r. do godz. 12:00 nie złożono </w:t>
      </w:r>
      <w:r>
        <w:rPr>
          <w:rFonts w:asciiTheme="minorHAnsi" w:hAnsiTheme="minorHAnsi" w:cstheme="minorHAnsi"/>
          <w:sz w:val="24"/>
          <w:szCs w:val="24"/>
        </w:rPr>
        <w:t xml:space="preserve">skutecznie </w:t>
      </w:r>
      <w:r w:rsidRPr="00271C5D">
        <w:rPr>
          <w:rFonts w:asciiTheme="minorHAnsi" w:hAnsiTheme="minorHAnsi" w:cstheme="minorHAnsi"/>
          <w:sz w:val="24"/>
          <w:szCs w:val="24"/>
        </w:rPr>
        <w:t>żadnej oferty.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</w:p>
    <w:p w:rsidR="002C1AA5" w:rsidRDefault="002C1AA5" w:rsidP="002C1AA5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Na podstawie art. 255 pkt. 1</w:t>
      </w:r>
      <w:r w:rsidRPr="00240AB0">
        <w:rPr>
          <w:rFonts w:asciiTheme="minorHAnsi" w:hAnsiTheme="minorHAnsi" w:cstheme="minorHAnsi"/>
        </w:rPr>
        <w:t xml:space="preserve"> Ustawy :</w:t>
      </w:r>
    </w:p>
    <w:p w:rsidR="00A656AA" w:rsidRPr="008B5CEE" w:rsidRDefault="002C1AA5" w:rsidP="008B5CEE">
      <w:pPr>
        <w:rPr>
          <w:rFonts w:asciiTheme="minorHAnsi" w:hAnsiTheme="minorHAnsi" w:cstheme="minorHAnsi"/>
        </w:rPr>
      </w:pPr>
      <w:r w:rsidRPr="00240AB0">
        <w:rPr>
          <w:rFonts w:asciiTheme="minorHAnsi" w:hAnsiTheme="minorHAnsi" w:cstheme="minorHAnsi"/>
        </w:rPr>
        <w:t xml:space="preserve"> „Zamawiający unieważnia postępowanie o udzielenie zamówienia</w:t>
      </w:r>
      <w:r>
        <w:rPr>
          <w:rFonts w:asciiTheme="minorHAnsi" w:hAnsiTheme="minorHAnsi" w:cstheme="minorHAnsi"/>
        </w:rPr>
        <w:t xml:space="preserve"> w części </w:t>
      </w:r>
      <w:r w:rsidR="008B5CEE">
        <w:rPr>
          <w:rFonts w:asciiTheme="minorHAnsi" w:hAnsiTheme="minorHAnsi" w:cstheme="minorHAnsi"/>
        </w:rPr>
        <w:t>6</w:t>
      </w:r>
      <w:r>
        <w:rPr>
          <w:rFonts w:asciiTheme="minorHAnsi" w:hAnsiTheme="minorHAnsi" w:cstheme="minorHAnsi"/>
        </w:rPr>
        <w:t xml:space="preserve"> - </w:t>
      </w:r>
      <w:r w:rsidRPr="00302F2D">
        <w:rPr>
          <w:rFonts w:asciiTheme="minorHAnsi" w:hAnsiTheme="minorHAnsi" w:cstheme="minorHAnsi"/>
          <w:b/>
        </w:rPr>
        <w:t xml:space="preserve">na </w:t>
      </w:r>
      <w:r w:rsidR="007F4BF6" w:rsidRPr="007F4BF6">
        <w:rPr>
          <w:rFonts w:asciiTheme="minorHAnsi" w:hAnsiTheme="minorHAnsi" w:cstheme="minorHAnsi"/>
          <w:b/>
        </w:rPr>
        <w:t>Sukcesywną</w:t>
      </w:r>
      <w:r w:rsidR="007F4BF6" w:rsidRPr="00302F2D">
        <w:rPr>
          <w:rFonts w:asciiTheme="minorHAnsi" w:hAnsiTheme="minorHAnsi" w:cstheme="minorHAnsi"/>
          <w:b/>
        </w:rPr>
        <w:t xml:space="preserve"> </w:t>
      </w:r>
      <w:r w:rsidRPr="00302F2D">
        <w:rPr>
          <w:rFonts w:asciiTheme="minorHAnsi" w:hAnsiTheme="minorHAnsi" w:cstheme="minorHAnsi"/>
          <w:b/>
        </w:rPr>
        <w:t>dostawę</w:t>
      </w:r>
      <w:r>
        <w:rPr>
          <w:rFonts w:asciiTheme="minorHAnsi" w:hAnsiTheme="minorHAnsi" w:cstheme="minorHAnsi"/>
          <w:b/>
        </w:rPr>
        <w:t xml:space="preserve"> mrożonych warzyw, owoców i produktów mącznych</w:t>
      </w:r>
      <w:r w:rsidRPr="00240AB0">
        <w:rPr>
          <w:rFonts w:asciiTheme="minorHAnsi" w:hAnsiTheme="minorHAnsi" w:cstheme="minorHAnsi"/>
          <w:b/>
        </w:rPr>
        <w:t xml:space="preserve"> do Domu Pomocy Społecznej „Przystań” w Katowicach</w:t>
      </w:r>
      <w:r>
        <w:rPr>
          <w:rFonts w:asciiTheme="minorHAnsi" w:hAnsiTheme="minorHAnsi" w:cstheme="minorHAnsi"/>
          <w:b/>
        </w:rPr>
        <w:t xml:space="preserve"> w okresie od 01.07.2022 do 31.12.2022 roku.”</w:t>
      </w:r>
    </w:p>
    <w:p w:rsidR="00FA0AB3" w:rsidRDefault="00FA0AB3" w:rsidP="00302F2D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</w:p>
    <w:p w:rsidR="00FA0AB3" w:rsidRDefault="00FA0AB3" w:rsidP="00FA0AB3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CZĘŚĆ 7</w:t>
      </w:r>
    </w:p>
    <w:p w:rsidR="002F7D35" w:rsidRPr="00281EDF" w:rsidRDefault="002F7D35" w:rsidP="002C1AA5">
      <w:pPr>
        <w:pStyle w:val="Zal-text"/>
        <w:spacing w:before="0" w:after="0"/>
        <w:ind w:left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Ryby i przetwory rybne</w:t>
      </w:r>
    </w:p>
    <w:p w:rsidR="00302F2D" w:rsidRDefault="00302F2D" w:rsidP="002C1AA5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</w:p>
    <w:p w:rsidR="002C1AA5" w:rsidRDefault="002C1AA5" w:rsidP="002C1AA5">
      <w:pPr>
        <w:pStyle w:val="Zal-text"/>
        <w:spacing w:before="0" w:after="0"/>
        <w:jc w:val="lef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W</w:t>
      </w:r>
      <w:r w:rsidRPr="00271C5D">
        <w:rPr>
          <w:rFonts w:asciiTheme="minorHAnsi" w:hAnsiTheme="minorHAnsi" w:cstheme="minorHAnsi"/>
          <w:sz w:val="24"/>
          <w:szCs w:val="24"/>
        </w:rPr>
        <w:t xml:space="preserve"> przedmiotowym postępowaniu, do upływu terminu składa</w:t>
      </w:r>
      <w:r>
        <w:rPr>
          <w:rFonts w:asciiTheme="minorHAnsi" w:hAnsiTheme="minorHAnsi" w:cstheme="minorHAnsi"/>
          <w:sz w:val="24"/>
          <w:szCs w:val="24"/>
        </w:rPr>
        <w:t>nia ofert tj. do dnia 25.05.2022</w:t>
      </w:r>
      <w:r w:rsidRPr="00271C5D">
        <w:rPr>
          <w:rFonts w:asciiTheme="minorHAnsi" w:hAnsiTheme="minorHAnsi" w:cstheme="minorHAnsi"/>
          <w:sz w:val="24"/>
          <w:szCs w:val="24"/>
        </w:rPr>
        <w:t xml:space="preserve"> r. do godz. 12:00 nie złożono </w:t>
      </w:r>
      <w:r>
        <w:rPr>
          <w:rFonts w:asciiTheme="minorHAnsi" w:hAnsiTheme="minorHAnsi" w:cstheme="minorHAnsi"/>
          <w:sz w:val="24"/>
          <w:szCs w:val="24"/>
        </w:rPr>
        <w:t xml:space="preserve">skutecznie </w:t>
      </w:r>
      <w:r w:rsidRPr="00271C5D">
        <w:rPr>
          <w:rFonts w:asciiTheme="minorHAnsi" w:hAnsiTheme="minorHAnsi" w:cstheme="minorHAnsi"/>
          <w:sz w:val="24"/>
          <w:szCs w:val="24"/>
        </w:rPr>
        <w:t>żadnej oferty.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</w:p>
    <w:p w:rsidR="002C1AA5" w:rsidRDefault="002C1AA5" w:rsidP="002C1AA5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Na podstawie art. 255 pkt. 1</w:t>
      </w:r>
      <w:r w:rsidRPr="00240AB0">
        <w:rPr>
          <w:rFonts w:asciiTheme="minorHAnsi" w:hAnsiTheme="minorHAnsi" w:cstheme="minorHAnsi"/>
        </w:rPr>
        <w:t xml:space="preserve"> Ustawy :</w:t>
      </w:r>
    </w:p>
    <w:p w:rsidR="002C1AA5" w:rsidRPr="00240AB0" w:rsidRDefault="002C1AA5" w:rsidP="002C1AA5">
      <w:pPr>
        <w:rPr>
          <w:rFonts w:asciiTheme="minorHAnsi" w:hAnsiTheme="minorHAnsi" w:cstheme="minorHAnsi"/>
        </w:rPr>
      </w:pPr>
      <w:r w:rsidRPr="00240AB0">
        <w:rPr>
          <w:rFonts w:asciiTheme="minorHAnsi" w:hAnsiTheme="minorHAnsi" w:cstheme="minorHAnsi"/>
        </w:rPr>
        <w:t xml:space="preserve"> „Zamawiający unieważnia postępowanie o udzielenie zamówienia</w:t>
      </w:r>
      <w:r>
        <w:rPr>
          <w:rFonts w:asciiTheme="minorHAnsi" w:hAnsiTheme="minorHAnsi" w:cstheme="minorHAnsi"/>
        </w:rPr>
        <w:t xml:space="preserve"> w części </w:t>
      </w:r>
      <w:r w:rsidR="008B5CEE">
        <w:rPr>
          <w:rFonts w:asciiTheme="minorHAnsi" w:hAnsiTheme="minorHAnsi" w:cstheme="minorHAnsi"/>
        </w:rPr>
        <w:t>7</w:t>
      </w:r>
      <w:r>
        <w:rPr>
          <w:rFonts w:asciiTheme="minorHAnsi" w:hAnsiTheme="minorHAnsi" w:cstheme="minorHAnsi"/>
        </w:rPr>
        <w:t xml:space="preserve"> - </w:t>
      </w:r>
      <w:r w:rsidRPr="00302F2D">
        <w:rPr>
          <w:rFonts w:asciiTheme="minorHAnsi" w:hAnsiTheme="minorHAnsi" w:cstheme="minorHAnsi"/>
          <w:b/>
        </w:rPr>
        <w:t xml:space="preserve">na </w:t>
      </w:r>
      <w:r w:rsidR="007F4BF6" w:rsidRPr="007F4BF6">
        <w:rPr>
          <w:rFonts w:asciiTheme="minorHAnsi" w:hAnsiTheme="minorHAnsi" w:cstheme="minorHAnsi"/>
          <w:b/>
        </w:rPr>
        <w:t>Sukcesywną</w:t>
      </w:r>
      <w:r w:rsidR="007F4BF6" w:rsidRPr="00302F2D">
        <w:rPr>
          <w:rFonts w:asciiTheme="minorHAnsi" w:hAnsiTheme="minorHAnsi" w:cstheme="minorHAnsi"/>
          <w:b/>
        </w:rPr>
        <w:t xml:space="preserve"> </w:t>
      </w:r>
      <w:r w:rsidRPr="00302F2D">
        <w:rPr>
          <w:rFonts w:asciiTheme="minorHAnsi" w:hAnsiTheme="minorHAnsi" w:cstheme="minorHAnsi"/>
          <w:b/>
        </w:rPr>
        <w:t>dostawę</w:t>
      </w:r>
      <w:r>
        <w:rPr>
          <w:rFonts w:asciiTheme="minorHAnsi" w:hAnsiTheme="minorHAnsi" w:cstheme="minorHAnsi"/>
          <w:b/>
        </w:rPr>
        <w:t xml:space="preserve"> ryb i przetworów rybnych</w:t>
      </w:r>
      <w:r w:rsidRPr="00240AB0">
        <w:rPr>
          <w:rFonts w:asciiTheme="minorHAnsi" w:hAnsiTheme="minorHAnsi" w:cstheme="minorHAnsi"/>
          <w:b/>
        </w:rPr>
        <w:t xml:space="preserve"> do Domu Pomocy Społecznej „Przystań” w Katowicach</w:t>
      </w:r>
      <w:r>
        <w:rPr>
          <w:rFonts w:asciiTheme="minorHAnsi" w:hAnsiTheme="minorHAnsi" w:cstheme="minorHAnsi"/>
          <w:b/>
        </w:rPr>
        <w:t xml:space="preserve"> w okresie od 01.07.2022 do 31.12.2022 roku.”</w:t>
      </w:r>
    </w:p>
    <w:p w:rsidR="00271C5D" w:rsidRDefault="00271C5D" w:rsidP="002C1AA5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</w:p>
    <w:p w:rsidR="000D635B" w:rsidRDefault="002C1AA5" w:rsidP="000D635B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CZĘŚĆ 8</w:t>
      </w:r>
    </w:p>
    <w:p w:rsidR="000D635B" w:rsidRDefault="000D635B" w:rsidP="000D635B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 xml:space="preserve">Warzywa i owoce </w:t>
      </w:r>
    </w:p>
    <w:p w:rsidR="00271C5D" w:rsidRDefault="00271C5D" w:rsidP="002C1AA5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</w:p>
    <w:p w:rsidR="002C1AA5" w:rsidRDefault="002C1AA5" w:rsidP="002C1AA5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Koszt najkorzystniejszej oferty przewyższa kwotę jaką zamawiający zamierzał przeznaczyć na realizację zamówienia. </w:t>
      </w:r>
    </w:p>
    <w:p w:rsidR="002C1AA5" w:rsidRDefault="002C1AA5" w:rsidP="002C1AA5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Na podstawie </w:t>
      </w:r>
      <w:r w:rsidRPr="00240AB0">
        <w:rPr>
          <w:rFonts w:asciiTheme="minorHAnsi" w:hAnsiTheme="minorHAnsi" w:cstheme="minorHAnsi"/>
        </w:rPr>
        <w:t>art. 255 pkt. 3 Ustawy :</w:t>
      </w:r>
    </w:p>
    <w:p w:rsidR="00271C5D" w:rsidRPr="00271C5D" w:rsidRDefault="002C1AA5" w:rsidP="002C1AA5">
      <w:pPr>
        <w:pStyle w:val="Zal-text"/>
        <w:spacing w:before="0" w:after="0"/>
        <w:jc w:val="left"/>
        <w:rPr>
          <w:rFonts w:asciiTheme="minorHAnsi" w:hAnsiTheme="minorHAnsi" w:cstheme="minorHAnsi"/>
          <w:b/>
          <w:bCs/>
          <w:sz w:val="24"/>
          <w:szCs w:val="24"/>
        </w:rPr>
      </w:pPr>
      <w:r w:rsidRPr="00240AB0">
        <w:rPr>
          <w:rFonts w:asciiTheme="minorHAnsi" w:hAnsiTheme="minorHAnsi" w:cstheme="minorHAnsi"/>
        </w:rPr>
        <w:t xml:space="preserve"> „Zamawiający unieważnia postępowanie o udzielenie zamówienia</w:t>
      </w:r>
      <w:r>
        <w:rPr>
          <w:rFonts w:asciiTheme="minorHAnsi" w:hAnsiTheme="minorHAnsi" w:cstheme="minorHAnsi"/>
        </w:rPr>
        <w:t xml:space="preserve"> w części 8 - na </w:t>
      </w:r>
      <w:r w:rsidR="007F4BF6" w:rsidRPr="007F4BF6">
        <w:rPr>
          <w:rFonts w:asciiTheme="minorHAnsi" w:hAnsiTheme="minorHAnsi" w:cstheme="minorHAnsi"/>
          <w:b/>
          <w:sz w:val="24"/>
          <w:szCs w:val="24"/>
        </w:rPr>
        <w:t>Sukcesywną</w:t>
      </w:r>
      <w:r w:rsidR="007F4BF6">
        <w:rPr>
          <w:rFonts w:asciiTheme="minorHAnsi" w:hAnsiTheme="minorHAnsi" w:cstheme="minorHAnsi"/>
        </w:rPr>
        <w:t xml:space="preserve"> </w:t>
      </w:r>
      <w:r w:rsidRPr="007F4BF6">
        <w:rPr>
          <w:rFonts w:asciiTheme="minorHAnsi" w:hAnsiTheme="minorHAnsi" w:cstheme="minorHAnsi"/>
          <w:b/>
        </w:rPr>
        <w:t xml:space="preserve">dostawę </w:t>
      </w:r>
      <w:r>
        <w:rPr>
          <w:rFonts w:asciiTheme="minorHAnsi" w:hAnsiTheme="minorHAnsi" w:cstheme="minorHAnsi"/>
          <w:b/>
        </w:rPr>
        <w:t xml:space="preserve">warzyw i owoców </w:t>
      </w:r>
      <w:r w:rsidRPr="00240AB0">
        <w:rPr>
          <w:rFonts w:asciiTheme="minorHAnsi" w:hAnsiTheme="minorHAnsi" w:cstheme="minorHAnsi"/>
          <w:b/>
        </w:rPr>
        <w:t xml:space="preserve"> do Domu Pomocy Społecznej „Przystań” w Katowicach</w:t>
      </w:r>
      <w:r>
        <w:rPr>
          <w:rFonts w:asciiTheme="minorHAnsi" w:hAnsiTheme="minorHAnsi" w:cstheme="minorHAnsi"/>
          <w:b/>
        </w:rPr>
        <w:t xml:space="preserve"> w okresie od 01.07.2022 do 31.12.2022 roku</w:t>
      </w:r>
    </w:p>
    <w:p w:rsidR="0084483B" w:rsidRDefault="0084483B" w:rsidP="008B5CEE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</w:p>
    <w:p w:rsidR="008A3CF3" w:rsidRPr="002C1AA5" w:rsidRDefault="008A3CF3" w:rsidP="008A3CF3">
      <w:pPr>
        <w:jc w:val="both"/>
        <w:rPr>
          <w:rFonts w:asciiTheme="minorHAnsi" w:hAnsiTheme="minorHAnsi" w:cstheme="minorHAnsi"/>
          <w:b/>
        </w:rPr>
      </w:pPr>
      <w:r w:rsidRPr="002C1AA5">
        <w:rPr>
          <w:rFonts w:asciiTheme="minorHAnsi" w:hAnsiTheme="minorHAnsi" w:cstheme="minorHAnsi"/>
          <w:b/>
        </w:rPr>
        <w:t>Zamawiający dziękuje wszystkim wykonawcom za udział w postępowaniu.</w:t>
      </w:r>
    </w:p>
    <w:p w:rsidR="00D83B02" w:rsidRDefault="00D83B02" w:rsidP="004F6FE9">
      <w:pPr>
        <w:jc w:val="both"/>
        <w:rPr>
          <w:rFonts w:asciiTheme="minorHAnsi" w:hAnsiTheme="minorHAnsi" w:cstheme="minorHAnsi"/>
        </w:rPr>
      </w:pPr>
    </w:p>
    <w:p w:rsidR="00EC3EE5" w:rsidRDefault="00FC66F9" w:rsidP="004F6FE9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Jednocześnie zaprasza do podpisania umowy zgodnie z art. 308 </w:t>
      </w:r>
      <w:proofErr w:type="spellStart"/>
      <w:r>
        <w:rPr>
          <w:rFonts w:asciiTheme="minorHAnsi" w:hAnsiTheme="minorHAnsi" w:cstheme="minorHAnsi"/>
        </w:rPr>
        <w:t>pkt</w:t>
      </w:r>
      <w:proofErr w:type="spellEnd"/>
      <w:r>
        <w:rPr>
          <w:rFonts w:asciiTheme="minorHAnsi" w:hAnsiTheme="minorHAnsi" w:cstheme="minorHAnsi"/>
        </w:rPr>
        <w:t xml:space="preserve"> 2 i 3 Ustawy PZP.</w:t>
      </w:r>
    </w:p>
    <w:p w:rsidR="00EC3EE5" w:rsidRDefault="00EC3EE5" w:rsidP="004F6FE9">
      <w:pPr>
        <w:jc w:val="both"/>
        <w:rPr>
          <w:rFonts w:asciiTheme="minorHAnsi" w:hAnsiTheme="minorHAnsi" w:cstheme="minorHAnsi"/>
        </w:rPr>
      </w:pPr>
    </w:p>
    <w:p w:rsidR="008B5CEE" w:rsidRDefault="008B5CEE" w:rsidP="004F6FE9">
      <w:pPr>
        <w:jc w:val="both"/>
        <w:rPr>
          <w:rFonts w:asciiTheme="minorHAnsi" w:hAnsiTheme="minorHAnsi" w:cstheme="minorHAnsi"/>
        </w:rPr>
      </w:pPr>
    </w:p>
    <w:p w:rsidR="004556DB" w:rsidRDefault="004556DB" w:rsidP="004F6FE9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Przygotował:</w:t>
      </w:r>
      <w:r w:rsidR="00BC5AF3">
        <w:rPr>
          <w:rFonts w:asciiTheme="minorHAnsi" w:hAnsiTheme="minorHAnsi" w:cstheme="minorHAnsi"/>
        </w:rPr>
        <w:tab/>
      </w:r>
      <w:r w:rsidR="00BC5AF3">
        <w:rPr>
          <w:rFonts w:asciiTheme="minorHAnsi" w:hAnsiTheme="minorHAnsi" w:cstheme="minorHAnsi"/>
        </w:rPr>
        <w:tab/>
      </w:r>
      <w:r w:rsidR="00BC5AF3">
        <w:rPr>
          <w:rFonts w:asciiTheme="minorHAnsi" w:hAnsiTheme="minorHAnsi" w:cstheme="minorHAnsi"/>
        </w:rPr>
        <w:tab/>
      </w:r>
      <w:r w:rsidR="00BC5AF3">
        <w:rPr>
          <w:rFonts w:asciiTheme="minorHAnsi" w:hAnsiTheme="minorHAnsi" w:cstheme="minorHAnsi"/>
        </w:rPr>
        <w:tab/>
      </w:r>
      <w:r w:rsidR="00BC5AF3">
        <w:rPr>
          <w:rFonts w:asciiTheme="minorHAnsi" w:hAnsiTheme="minorHAnsi" w:cstheme="minorHAnsi"/>
        </w:rPr>
        <w:tab/>
      </w:r>
      <w:r w:rsidR="00BC5AF3">
        <w:rPr>
          <w:rFonts w:asciiTheme="minorHAnsi" w:hAnsiTheme="minorHAnsi" w:cstheme="minorHAnsi"/>
        </w:rPr>
        <w:tab/>
      </w:r>
      <w:r w:rsidR="00BC5AF3">
        <w:rPr>
          <w:rFonts w:asciiTheme="minorHAnsi" w:hAnsiTheme="minorHAnsi" w:cstheme="minorHAnsi"/>
        </w:rPr>
        <w:tab/>
      </w:r>
      <w:r w:rsidR="00BC5AF3">
        <w:rPr>
          <w:rFonts w:asciiTheme="minorHAnsi" w:hAnsiTheme="minorHAnsi" w:cstheme="minorHAnsi"/>
        </w:rPr>
        <w:tab/>
      </w:r>
      <w:r w:rsidR="00BC5AF3">
        <w:rPr>
          <w:rFonts w:asciiTheme="minorHAnsi" w:hAnsiTheme="minorHAnsi" w:cstheme="minorHAnsi"/>
        </w:rPr>
        <w:tab/>
      </w:r>
      <w:r w:rsidR="00BC5AF3">
        <w:rPr>
          <w:rFonts w:asciiTheme="minorHAnsi" w:hAnsiTheme="minorHAnsi" w:cstheme="minorHAnsi"/>
        </w:rPr>
        <w:tab/>
        <w:t>Zatwierdził:</w:t>
      </w:r>
    </w:p>
    <w:p w:rsidR="004556DB" w:rsidRDefault="004556DB" w:rsidP="004F6FE9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Przewodniczący Komisji Przetargowej</w:t>
      </w:r>
      <w:r w:rsidR="00BC5AF3">
        <w:rPr>
          <w:rFonts w:asciiTheme="minorHAnsi" w:hAnsiTheme="minorHAnsi" w:cstheme="minorHAnsi"/>
        </w:rPr>
        <w:tab/>
      </w:r>
      <w:r w:rsidR="00BC5AF3">
        <w:rPr>
          <w:rFonts w:asciiTheme="minorHAnsi" w:hAnsiTheme="minorHAnsi" w:cstheme="minorHAnsi"/>
        </w:rPr>
        <w:tab/>
      </w:r>
      <w:r w:rsidR="00BC5AF3">
        <w:rPr>
          <w:rFonts w:asciiTheme="minorHAnsi" w:hAnsiTheme="minorHAnsi" w:cstheme="minorHAnsi"/>
        </w:rPr>
        <w:tab/>
      </w:r>
      <w:r w:rsidR="00BC5AF3">
        <w:rPr>
          <w:rFonts w:asciiTheme="minorHAnsi" w:hAnsiTheme="minorHAnsi" w:cstheme="minorHAnsi"/>
        </w:rPr>
        <w:tab/>
        <w:t xml:space="preserve">     Dyrektor DPS „Przystań”</w:t>
      </w:r>
    </w:p>
    <w:p w:rsidR="004556DB" w:rsidRDefault="00EC3EE5" w:rsidP="004556DB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Luiza Szlachta</w:t>
      </w:r>
      <w:r w:rsidR="00BC5AF3">
        <w:rPr>
          <w:rFonts w:asciiTheme="minorHAnsi" w:hAnsiTheme="minorHAnsi" w:cstheme="minorHAnsi"/>
        </w:rPr>
        <w:tab/>
      </w:r>
      <w:r w:rsidR="00BC5AF3">
        <w:rPr>
          <w:rFonts w:asciiTheme="minorHAnsi" w:hAnsiTheme="minorHAnsi" w:cstheme="minorHAnsi"/>
        </w:rPr>
        <w:tab/>
      </w:r>
      <w:r w:rsidR="00BC5AF3">
        <w:rPr>
          <w:rFonts w:asciiTheme="minorHAnsi" w:hAnsiTheme="minorHAnsi" w:cstheme="minorHAnsi"/>
        </w:rPr>
        <w:tab/>
      </w:r>
      <w:r w:rsidR="00BC5AF3">
        <w:rPr>
          <w:rFonts w:asciiTheme="minorHAnsi" w:hAnsiTheme="minorHAnsi" w:cstheme="minorHAnsi"/>
        </w:rPr>
        <w:tab/>
      </w:r>
      <w:r w:rsidR="00BC5AF3">
        <w:rPr>
          <w:rFonts w:asciiTheme="minorHAnsi" w:hAnsiTheme="minorHAnsi" w:cstheme="minorHAnsi"/>
        </w:rPr>
        <w:tab/>
      </w:r>
      <w:r w:rsidR="00BC5AF3">
        <w:rPr>
          <w:rFonts w:asciiTheme="minorHAnsi" w:hAnsiTheme="minorHAnsi" w:cstheme="minorHAnsi"/>
        </w:rPr>
        <w:tab/>
      </w:r>
      <w:r w:rsidR="00BC5AF3">
        <w:rPr>
          <w:rFonts w:asciiTheme="minorHAnsi" w:hAnsiTheme="minorHAnsi" w:cstheme="minorHAnsi"/>
        </w:rPr>
        <w:tab/>
        <w:t xml:space="preserve">                 Anna Piotrowska</w:t>
      </w:r>
    </w:p>
    <w:sectPr w:rsidR="004556DB" w:rsidSect="00BC5AF3">
      <w:headerReference w:type="default" r:id="rId8"/>
      <w:footerReference w:type="even" r:id="rId9"/>
      <w:footerReference w:type="default" r:id="rId10"/>
      <w:pgSz w:w="11906" w:h="16838"/>
      <w:pgMar w:top="851" w:right="1134" w:bottom="567" w:left="1417" w:header="708" w:footer="708" w:gutter="0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41D5" w:rsidRDefault="003A41D5" w:rsidP="00E43545">
      <w:r>
        <w:separator/>
      </w:r>
    </w:p>
  </w:endnote>
  <w:endnote w:type="continuationSeparator" w:id="0">
    <w:p w:rsidR="003A41D5" w:rsidRDefault="003A41D5" w:rsidP="00E435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yriadPro-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yriadPro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1EC2" w:rsidRDefault="00EC14A0" w:rsidP="002F7D3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421E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1EC2" w:rsidRDefault="00421EC2" w:rsidP="002F7D35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1EC2" w:rsidRDefault="00EC14A0" w:rsidP="002F7D3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421EC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6248C">
      <w:rPr>
        <w:rStyle w:val="Numerstrony"/>
        <w:noProof/>
      </w:rPr>
      <w:t>3</w:t>
    </w:r>
    <w:r>
      <w:rPr>
        <w:rStyle w:val="Numerstrony"/>
      </w:rPr>
      <w:fldChar w:fldCharType="end"/>
    </w:r>
  </w:p>
  <w:p w:rsidR="00421EC2" w:rsidRDefault="00421EC2" w:rsidP="002F7D35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41D5" w:rsidRDefault="003A41D5" w:rsidP="00E43545">
      <w:r>
        <w:separator/>
      </w:r>
    </w:p>
  </w:footnote>
  <w:footnote w:type="continuationSeparator" w:id="0">
    <w:p w:rsidR="003A41D5" w:rsidRDefault="003A41D5" w:rsidP="00E4354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1EC2" w:rsidRDefault="00421EC2">
    <w:pPr>
      <w:pStyle w:val="Nagwek"/>
    </w:pPr>
    <w:r w:rsidRPr="004F6FE9">
      <w:rPr>
        <w:noProof/>
      </w:rPr>
      <w:drawing>
        <wp:anchor distT="0" distB="0" distL="0" distR="0" simplePos="0" relativeHeight="251659264" behindDoc="0" locked="1" layoutInCell="1" allowOverlap="0">
          <wp:simplePos x="0" y="0"/>
          <wp:positionH relativeFrom="page">
            <wp:posOffset>409575</wp:posOffset>
          </wp:positionH>
          <wp:positionV relativeFrom="page">
            <wp:posOffset>66675</wp:posOffset>
          </wp:positionV>
          <wp:extent cx="6647180" cy="714375"/>
          <wp:effectExtent l="19050" t="0" r="1270" b="0"/>
          <wp:wrapSquare wrapText="bothSides"/>
          <wp:docPr id="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7180" cy="714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7733EF"/>
    <w:multiLevelType w:val="hybridMultilevel"/>
    <w:tmpl w:val="0BA0602E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F346B"/>
    <w:rsid w:val="00014FBB"/>
    <w:rsid w:val="000D5E1B"/>
    <w:rsid w:val="000D635B"/>
    <w:rsid w:val="00103009"/>
    <w:rsid w:val="00124204"/>
    <w:rsid w:val="00153F4E"/>
    <w:rsid w:val="00197B2E"/>
    <w:rsid w:val="001A50D1"/>
    <w:rsid w:val="001C1B82"/>
    <w:rsid w:val="001E55C8"/>
    <w:rsid w:val="00203BFB"/>
    <w:rsid w:val="00205150"/>
    <w:rsid w:val="002108B3"/>
    <w:rsid w:val="00220462"/>
    <w:rsid w:val="0023729E"/>
    <w:rsid w:val="00240AB0"/>
    <w:rsid w:val="00243100"/>
    <w:rsid w:val="00250377"/>
    <w:rsid w:val="00271C5D"/>
    <w:rsid w:val="00281EDF"/>
    <w:rsid w:val="00294AAC"/>
    <w:rsid w:val="002C10EC"/>
    <w:rsid w:val="002C1A8C"/>
    <w:rsid w:val="002C1AA5"/>
    <w:rsid w:val="002F0BEF"/>
    <w:rsid w:val="002F7D35"/>
    <w:rsid w:val="003025D2"/>
    <w:rsid w:val="00302F2D"/>
    <w:rsid w:val="003352E6"/>
    <w:rsid w:val="00341748"/>
    <w:rsid w:val="00343C6C"/>
    <w:rsid w:val="003524CC"/>
    <w:rsid w:val="00352D6C"/>
    <w:rsid w:val="00384F76"/>
    <w:rsid w:val="003A41D5"/>
    <w:rsid w:val="003D0525"/>
    <w:rsid w:val="003F71DB"/>
    <w:rsid w:val="003F7CCD"/>
    <w:rsid w:val="00421EC2"/>
    <w:rsid w:val="004412C2"/>
    <w:rsid w:val="004556DB"/>
    <w:rsid w:val="004928E3"/>
    <w:rsid w:val="004976B9"/>
    <w:rsid w:val="004F095F"/>
    <w:rsid w:val="004F6FE9"/>
    <w:rsid w:val="0050614D"/>
    <w:rsid w:val="0051245B"/>
    <w:rsid w:val="005171BC"/>
    <w:rsid w:val="00523DF7"/>
    <w:rsid w:val="005356BF"/>
    <w:rsid w:val="0054361F"/>
    <w:rsid w:val="00545772"/>
    <w:rsid w:val="00551675"/>
    <w:rsid w:val="00562273"/>
    <w:rsid w:val="00575D3E"/>
    <w:rsid w:val="005868B3"/>
    <w:rsid w:val="005B6D3B"/>
    <w:rsid w:val="005B7CF7"/>
    <w:rsid w:val="005B7D30"/>
    <w:rsid w:val="005D58E2"/>
    <w:rsid w:val="0061146D"/>
    <w:rsid w:val="0061418F"/>
    <w:rsid w:val="00620694"/>
    <w:rsid w:val="0063224C"/>
    <w:rsid w:val="00633471"/>
    <w:rsid w:val="00634205"/>
    <w:rsid w:val="00642628"/>
    <w:rsid w:val="0066248C"/>
    <w:rsid w:val="0068355B"/>
    <w:rsid w:val="00694844"/>
    <w:rsid w:val="006B78A7"/>
    <w:rsid w:val="006D4E07"/>
    <w:rsid w:val="006F0223"/>
    <w:rsid w:val="00711F4A"/>
    <w:rsid w:val="00713B24"/>
    <w:rsid w:val="00713B43"/>
    <w:rsid w:val="007327D5"/>
    <w:rsid w:val="00742DF8"/>
    <w:rsid w:val="00756789"/>
    <w:rsid w:val="00764C4F"/>
    <w:rsid w:val="00786132"/>
    <w:rsid w:val="007A2F9F"/>
    <w:rsid w:val="007B29C4"/>
    <w:rsid w:val="007B6802"/>
    <w:rsid w:val="007B6DDF"/>
    <w:rsid w:val="007C32EB"/>
    <w:rsid w:val="007D1E62"/>
    <w:rsid w:val="007E1459"/>
    <w:rsid w:val="007F4BF6"/>
    <w:rsid w:val="00827B63"/>
    <w:rsid w:val="0084483B"/>
    <w:rsid w:val="00866CB7"/>
    <w:rsid w:val="00872613"/>
    <w:rsid w:val="00894545"/>
    <w:rsid w:val="008A3CF3"/>
    <w:rsid w:val="008B5CEE"/>
    <w:rsid w:val="008E66E6"/>
    <w:rsid w:val="00954ED6"/>
    <w:rsid w:val="00964289"/>
    <w:rsid w:val="0097096E"/>
    <w:rsid w:val="009746E6"/>
    <w:rsid w:val="00977B44"/>
    <w:rsid w:val="009A78F0"/>
    <w:rsid w:val="009E3A16"/>
    <w:rsid w:val="009F05D7"/>
    <w:rsid w:val="009F6757"/>
    <w:rsid w:val="00A17DC9"/>
    <w:rsid w:val="00A23E4C"/>
    <w:rsid w:val="00A5776B"/>
    <w:rsid w:val="00A62304"/>
    <w:rsid w:val="00A656AA"/>
    <w:rsid w:val="00A75B8F"/>
    <w:rsid w:val="00A80E39"/>
    <w:rsid w:val="00AB4CC5"/>
    <w:rsid w:val="00AB5A7B"/>
    <w:rsid w:val="00AF346B"/>
    <w:rsid w:val="00B1159C"/>
    <w:rsid w:val="00B30972"/>
    <w:rsid w:val="00B54AF1"/>
    <w:rsid w:val="00B67537"/>
    <w:rsid w:val="00B82A35"/>
    <w:rsid w:val="00B91CBD"/>
    <w:rsid w:val="00B93595"/>
    <w:rsid w:val="00BC5AF3"/>
    <w:rsid w:val="00BD1DA5"/>
    <w:rsid w:val="00BE3243"/>
    <w:rsid w:val="00C0361F"/>
    <w:rsid w:val="00C24F46"/>
    <w:rsid w:val="00C30F2F"/>
    <w:rsid w:val="00C43231"/>
    <w:rsid w:val="00C63362"/>
    <w:rsid w:val="00C63CA7"/>
    <w:rsid w:val="00C750D3"/>
    <w:rsid w:val="00C76531"/>
    <w:rsid w:val="00C9085D"/>
    <w:rsid w:val="00C92676"/>
    <w:rsid w:val="00CA6150"/>
    <w:rsid w:val="00CC56CA"/>
    <w:rsid w:val="00D062C5"/>
    <w:rsid w:val="00D15D43"/>
    <w:rsid w:val="00D223CF"/>
    <w:rsid w:val="00D313B1"/>
    <w:rsid w:val="00D559D3"/>
    <w:rsid w:val="00D72619"/>
    <w:rsid w:val="00D83B02"/>
    <w:rsid w:val="00D84B35"/>
    <w:rsid w:val="00D86C9B"/>
    <w:rsid w:val="00DC4C4F"/>
    <w:rsid w:val="00DD2566"/>
    <w:rsid w:val="00DE1235"/>
    <w:rsid w:val="00DE1F8E"/>
    <w:rsid w:val="00E0186E"/>
    <w:rsid w:val="00E12882"/>
    <w:rsid w:val="00E24049"/>
    <w:rsid w:val="00E3189A"/>
    <w:rsid w:val="00E43545"/>
    <w:rsid w:val="00E55788"/>
    <w:rsid w:val="00E61F2A"/>
    <w:rsid w:val="00E632A3"/>
    <w:rsid w:val="00E91BD5"/>
    <w:rsid w:val="00E963B4"/>
    <w:rsid w:val="00EB7B14"/>
    <w:rsid w:val="00EC14A0"/>
    <w:rsid w:val="00EC25F5"/>
    <w:rsid w:val="00EC3EE5"/>
    <w:rsid w:val="00EC5E3D"/>
    <w:rsid w:val="00EE3492"/>
    <w:rsid w:val="00EE775A"/>
    <w:rsid w:val="00F43164"/>
    <w:rsid w:val="00F6631A"/>
    <w:rsid w:val="00F755D8"/>
    <w:rsid w:val="00F82BA9"/>
    <w:rsid w:val="00F8322F"/>
    <w:rsid w:val="00F87741"/>
    <w:rsid w:val="00FA0AB3"/>
    <w:rsid w:val="00FA2566"/>
    <w:rsid w:val="00FB0F95"/>
    <w:rsid w:val="00FB1D6B"/>
    <w:rsid w:val="00FB5890"/>
    <w:rsid w:val="00FC441C"/>
    <w:rsid w:val="00FC66F9"/>
    <w:rsid w:val="00FE69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34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l-text">
    <w:name w:val="Zal-text"/>
    <w:basedOn w:val="Normalny"/>
    <w:uiPriority w:val="99"/>
    <w:rsid w:val="00AF346B"/>
    <w:pPr>
      <w:widowControl w:val="0"/>
      <w:tabs>
        <w:tab w:val="right" w:leader="dot" w:pos="8674"/>
      </w:tabs>
      <w:autoSpaceDE w:val="0"/>
      <w:autoSpaceDN w:val="0"/>
      <w:adjustRightInd w:val="0"/>
      <w:spacing w:before="85" w:after="85" w:line="300" w:lineRule="atLeast"/>
      <w:ind w:left="57" w:right="57"/>
      <w:jc w:val="both"/>
      <w:textAlignment w:val="center"/>
    </w:pPr>
    <w:rPr>
      <w:rFonts w:ascii="MyriadPro-Regular" w:hAnsi="MyriadPro-Regular" w:cs="MyriadPro-Regular"/>
      <w:color w:val="000000"/>
      <w:sz w:val="22"/>
      <w:szCs w:val="22"/>
    </w:rPr>
  </w:style>
  <w:style w:type="paragraph" w:customStyle="1" w:styleId="zalbold-centr">
    <w:name w:val="zal bold-centr"/>
    <w:basedOn w:val="Normalny"/>
    <w:uiPriority w:val="99"/>
    <w:rsid w:val="00AF346B"/>
    <w:pPr>
      <w:widowControl w:val="0"/>
      <w:suppressAutoHyphens/>
      <w:autoSpaceDE w:val="0"/>
      <w:autoSpaceDN w:val="0"/>
      <w:adjustRightInd w:val="0"/>
      <w:spacing w:before="283" w:after="142" w:line="280" w:lineRule="atLeast"/>
      <w:jc w:val="center"/>
      <w:textAlignment w:val="center"/>
    </w:pPr>
    <w:rPr>
      <w:rFonts w:ascii="MyriadPro-Bold" w:hAnsi="MyriadPro-Bold" w:cs="MyriadPro-Bold"/>
      <w:b/>
      <w:bCs/>
      <w:color w:val="000000"/>
      <w:sz w:val="22"/>
      <w:szCs w:val="22"/>
    </w:rPr>
  </w:style>
  <w:style w:type="paragraph" w:styleId="Stopka">
    <w:name w:val="footer"/>
    <w:basedOn w:val="Normalny"/>
    <w:link w:val="StopkaZnak"/>
    <w:uiPriority w:val="99"/>
    <w:rsid w:val="00AF34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346B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uiPriority w:val="99"/>
    <w:rsid w:val="00AF346B"/>
    <w:rPr>
      <w:rFonts w:cs="Times New Roman"/>
    </w:rPr>
  </w:style>
  <w:style w:type="paragraph" w:styleId="Nagwek">
    <w:name w:val="header"/>
    <w:basedOn w:val="Normalny"/>
    <w:link w:val="NagwekZnak"/>
    <w:uiPriority w:val="99"/>
    <w:semiHidden/>
    <w:unhideWhenUsed/>
    <w:rsid w:val="004F6FE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F6FE9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4556D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wykytekst">
    <w:name w:val="Plain Text"/>
    <w:basedOn w:val="Normalny"/>
    <w:link w:val="ZwykytekstZnak"/>
    <w:rsid w:val="00756789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756789"/>
    <w:rPr>
      <w:rFonts w:ascii="Courier New" w:eastAsia="Times New Roman" w:hAnsi="Courier New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9D528D3-4F14-46B2-A284-8C60ED1330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721</Words>
  <Characters>4331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5042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KASIA</dc:creator>
  <cp:lastModifiedBy>lszlachta</cp:lastModifiedBy>
  <cp:revision>11</cp:revision>
  <cp:lastPrinted>2022-05-27T06:21:00Z</cp:lastPrinted>
  <dcterms:created xsi:type="dcterms:W3CDTF">2022-05-27T05:31:00Z</dcterms:created>
  <dcterms:modified xsi:type="dcterms:W3CDTF">2022-05-27T06:21:00Z</dcterms:modified>
</cp:coreProperties>
</file>