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703EDA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DAG.261.2.2</w:t>
      </w:r>
      <w:r w:rsidR="009529AC">
        <w:rPr>
          <w:rFonts w:cstheme="minorHAnsi"/>
          <w:sz w:val="28"/>
          <w:szCs w:val="28"/>
        </w:rPr>
        <w:t>.2021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 xml:space="preserve">Zawarta w dniu </w:t>
      </w:r>
      <w:r>
        <w:rPr>
          <w:rFonts w:cstheme="minorHAnsi"/>
          <w:sz w:val="24"/>
          <w:szCs w:val="24"/>
        </w:rPr>
        <w:t>………………………………….</w:t>
      </w:r>
      <w:r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Miastem Katowice z siedzibą ul. Młyńska 4, 40-098 Katowice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NIP 634-001-01-47, REGON 276255387</w:t>
      </w:r>
    </w:p>
    <w:p w:rsidR="00E24401" w:rsidRPr="00E24401" w:rsidRDefault="00E24401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b/>
          <w:sz w:val="24"/>
          <w:szCs w:val="24"/>
        </w:rPr>
      </w:pPr>
      <w:r w:rsidRPr="00E24401">
        <w:rPr>
          <w:rFonts w:ascii="Calibri" w:hAnsi="Calibri" w:cs="Calibri"/>
          <w:b/>
          <w:sz w:val="24"/>
          <w:szCs w:val="24"/>
        </w:rPr>
        <w:t>reprezentowanym przez: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z siedzibą ul. Ks. Bpa Adamskiego 22, 40-069 Katowice</w:t>
      </w:r>
    </w:p>
    <w:p w:rsid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</w:p>
    <w:p w:rsidR="00E24401" w:rsidRPr="00E24401" w:rsidRDefault="00E24401" w:rsidP="00E24401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>o numerze OZ.II.0052.312.2018 z dnia 28.12.2018 r.</w:t>
      </w:r>
    </w:p>
    <w:p w:rsidR="00E24401" w:rsidRPr="00E24401" w:rsidRDefault="00E24401" w:rsidP="00E24401">
      <w:pPr>
        <w:tabs>
          <w:tab w:val="left" w:pos="720"/>
        </w:tabs>
        <w:spacing w:line="360" w:lineRule="auto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24401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Pr="00E24401" w:rsidRDefault="00E24401" w:rsidP="00E24401">
      <w:pPr>
        <w:tabs>
          <w:tab w:val="left" w:pos="720"/>
        </w:tabs>
        <w:spacing w:line="360" w:lineRule="auto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Pr="00E24401">
        <w:rPr>
          <w:rFonts w:cstheme="minorHAnsi"/>
          <w:b/>
          <w:sz w:val="24"/>
          <w:szCs w:val="24"/>
        </w:rPr>
        <w:t>Wykonawcą</w:t>
      </w:r>
    </w:p>
    <w:p w:rsidR="00443476" w:rsidRPr="00E906F0" w:rsidRDefault="00E24401" w:rsidP="00E24401">
      <w:pPr>
        <w:tabs>
          <w:tab w:val="left" w:pos="72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dnia 11 września 2019</w:t>
      </w:r>
      <w:r w:rsidRPr="00E24401">
        <w:rPr>
          <w:rFonts w:cstheme="minorHAnsi"/>
          <w:color w:val="000000"/>
          <w:sz w:val="24"/>
          <w:szCs w:val="24"/>
        </w:rPr>
        <w:t xml:space="preserve"> r. Prawo zamówień publicznych </w:t>
      </w:r>
      <w:r w:rsidR="001B2E04">
        <w:rPr>
          <w:rFonts w:cstheme="minorHAnsi"/>
          <w:color w:val="000000"/>
          <w:sz w:val="24"/>
          <w:szCs w:val="24"/>
        </w:rPr>
        <w:t xml:space="preserve">(tj.: Dz. U. z 2021 </w:t>
      </w:r>
      <w:proofErr w:type="spellStart"/>
      <w:r w:rsidR="001B2E04">
        <w:rPr>
          <w:rFonts w:cstheme="minorHAnsi"/>
          <w:color w:val="000000"/>
          <w:sz w:val="24"/>
          <w:szCs w:val="24"/>
        </w:rPr>
        <w:t>r</w:t>
      </w:r>
      <w:proofErr w:type="spellEnd"/>
      <w:r w:rsidR="001B2E04">
        <w:rPr>
          <w:rFonts w:cstheme="minorHAnsi"/>
          <w:color w:val="000000"/>
          <w:sz w:val="24"/>
          <w:szCs w:val="24"/>
        </w:rPr>
        <w:t>, poz. 1129</w:t>
      </w:r>
      <w:r w:rsidRPr="00E24401">
        <w:rPr>
          <w:rFonts w:cstheme="minorHAnsi"/>
          <w:color w:val="000000"/>
          <w:sz w:val="24"/>
          <w:szCs w:val="24"/>
        </w:rPr>
        <w:t xml:space="preserve"> ze zm.),  została zawarta umowa o następującej treści:</w:t>
      </w:r>
    </w:p>
    <w:p w:rsidR="00443476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38256A">
        <w:rPr>
          <w:rFonts w:cstheme="minorHAnsi"/>
          <w:sz w:val="24"/>
          <w:szCs w:val="24"/>
        </w:rPr>
        <w:t xml:space="preserve"> </w:t>
      </w:r>
      <w:r w:rsidR="008B3862">
        <w:rPr>
          <w:rFonts w:cstheme="minorHAnsi"/>
          <w:sz w:val="24"/>
          <w:szCs w:val="24"/>
        </w:rPr>
        <w:t xml:space="preserve">…….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443476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38256A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38256A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B2264F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B2264F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 – 7.00.</w:t>
      </w:r>
    </w:p>
    <w:p w:rsidR="001E78EC" w:rsidRDefault="00443476" w:rsidP="001E78EC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w </w:t>
      </w:r>
      <w:r w:rsidR="001E78EC">
        <w:rPr>
          <w:rFonts w:cstheme="minorHAnsi"/>
          <w:sz w:val="24"/>
          <w:szCs w:val="24"/>
        </w:rPr>
        <w:t xml:space="preserve"> </w:t>
      </w:r>
    </w:p>
    <w:p w:rsidR="00B2264F" w:rsidRPr="0038256A" w:rsidRDefault="001E78EC" w:rsidP="001E78EC">
      <w:pPr>
        <w:pStyle w:val="Akapitzlist"/>
        <w:spacing w:after="0" w:line="36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B2264F" w:rsidRPr="0038256A">
        <w:rPr>
          <w:rFonts w:cstheme="minorHAnsi"/>
          <w:sz w:val="24"/>
          <w:szCs w:val="24"/>
        </w:rPr>
        <w:t>Katowicach.</w:t>
      </w:r>
    </w:p>
    <w:p w:rsidR="00B2264F" w:rsidRDefault="00443476" w:rsidP="0038256A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CC3FFB" w:rsidRPr="00E906F0" w:rsidRDefault="00CC3FFB" w:rsidP="00CC3FFB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38256A">
      <w:pPr>
        <w:pStyle w:val="Akapitzlist"/>
        <w:spacing w:after="0" w:line="360" w:lineRule="auto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38256A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 UMOWY</w:t>
      </w:r>
    </w:p>
    <w:p w:rsidR="0038256A" w:rsidRPr="0038256A" w:rsidRDefault="0038256A" w:rsidP="0038256A">
      <w:pPr>
        <w:tabs>
          <w:tab w:val="left" w:pos="720"/>
        </w:tabs>
        <w:spacing w:line="360" w:lineRule="auto"/>
        <w:rPr>
          <w:rFonts w:cstheme="minorHAnsi"/>
        </w:rPr>
      </w:pPr>
      <w:r w:rsidRPr="001E1D8F">
        <w:rPr>
          <w:rFonts w:cstheme="minorHAnsi"/>
        </w:rPr>
        <w:t xml:space="preserve">Umowa realizowana będzie </w:t>
      </w:r>
      <w:r>
        <w:rPr>
          <w:rFonts w:cstheme="minorHAnsi"/>
        </w:rPr>
        <w:t xml:space="preserve">w okresie </w:t>
      </w:r>
      <w:r w:rsidR="009529AC">
        <w:rPr>
          <w:rFonts w:cstheme="minorHAnsi"/>
          <w:b/>
        </w:rPr>
        <w:t xml:space="preserve">od  </w:t>
      </w:r>
      <w:r w:rsidR="007E2CF1">
        <w:rPr>
          <w:rFonts w:cstheme="minorHAnsi"/>
          <w:b/>
        </w:rPr>
        <w:t>03</w:t>
      </w:r>
      <w:r w:rsidR="00703EDA">
        <w:rPr>
          <w:rFonts w:cstheme="minorHAnsi"/>
          <w:b/>
        </w:rPr>
        <w:t>.01.2022 do 30.06</w:t>
      </w:r>
      <w:r w:rsidR="009529AC">
        <w:rPr>
          <w:rFonts w:cstheme="minorHAnsi"/>
          <w:b/>
        </w:rPr>
        <w:t>.2022</w:t>
      </w:r>
      <w:r w:rsidR="00530172">
        <w:rPr>
          <w:rFonts w:cstheme="minorHAnsi"/>
          <w:b/>
        </w:rPr>
        <w:t>r</w:t>
      </w:r>
    </w:p>
    <w:p w:rsidR="00B2264F" w:rsidRDefault="00B2264F" w:rsidP="00B2264F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</w:p>
    <w:p w:rsidR="001E78EC" w:rsidRPr="00E906F0" w:rsidRDefault="00530172" w:rsidP="001E78EC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</w:t>
      </w:r>
      <w:r w:rsidR="001E78EC">
        <w:rPr>
          <w:rFonts w:cstheme="minorHAnsi"/>
          <w:sz w:val="24"/>
          <w:szCs w:val="24"/>
        </w:rPr>
        <w:t>zadanie nr ____________________</w:t>
      </w:r>
    </w:p>
    <w:p w:rsidR="001E78EC" w:rsidRPr="00E906F0" w:rsidRDefault="001E78EC" w:rsidP="001E78EC">
      <w:pPr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Wartość brutto ze wszystkimi kosztami, opłatami dodatkowymi oraz podatkiem VAT: __________ słownie złotych: __________________________________</w:t>
      </w:r>
      <w:r>
        <w:rPr>
          <w:rFonts w:cstheme="minorHAnsi"/>
          <w:sz w:val="24"/>
          <w:szCs w:val="24"/>
        </w:rPr>
        <w:t>_____________</w:t>
      </w:r>
    </w:p>
    <w:p w:rsidR="001E78EC" w:rsidRPr="001E78EC" w:rsidRDefault="001E78EC" w:rsidP="001E78EC">
      <w:pPr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Ceny poszczególnych asortymentów strony ustalają w wysokości określonej w formularzu cenow</w:t>
      </w:r>
      <w:r w:rsidR="007E2CF1">
        <w:rPr>
          <w:rFonts w:cstheme="minorHAnsi"/>
          <w:sz w:val="24"/>
          <w:szCs w:val="24"/>
        </w:rPr>
        <w:t>ym w załączniku nr 2 do S</w:t>
      </w:r>
      <w:r w:rsidRPr="00E906F0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 wszystkie koszty związane z przygotowaniem przedmiotu umowy, transport  oraz należy podatek VAT.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z uwzględnieniem art. 455</w:t>
      </w:r>
      <w:r w:rsidRPr="001E78EC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zapłaci Wykonawcy należność przelewem  za każdą partię dostawy w terminie 14 dni od daty otrzymania prawidłowo wystawionej faktury.</w:t>
      </w:r>
    </w:p>
    <w:p w:rsidR="001E78EC" w:rsidRPr="001E78EC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1E78EC">
      <w:pPr>
        <w:spacing w:line="360" w:lineRule="auto"/>
        <w:ind w:left="426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1E78EC">
      <w:pPr>
        <w:spacing w:line="360" w:lineRule="auto"/>
        <w:ind w:left="426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1E78EC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dostawcę/wykonawcę, który jest rachunkiem rozliczeniowym firmowym lub imiennym rachunkiem w Spółdzielczej Kasie Oszczędnościowo- Kredytowej, oraz</w:t>
      </w:r>
      <w:r w:rsidRPr="001E78EC">
        <w:rPr>
          <w:rFonts w:cstheme="minorHAnsi"/>
          <w:sz w:val="24"/>
          <w:szCs w:val="24"/>
          <w:shd w:val="clear" w:color="auto" w:fill="FFFFFF"/>
        </w:rPr>
        <w:t> został zgłoszony do Urzędu Skarbowego i widnieje na Białej liście.</w:t>
      </w:r>
    </w:p>
    <w:p w:rsidR="001E78EC" w:rsidRPr="008E4BF5" w:rsidRDefault="001E78EC" w:rsidP="008E4BF5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1E78EC">
      <w:pPr>
        <w:spacing w:after="0" w:line="360" w:lineRule="auto"/>
        <w:ind w:left="66"/>
        <w:jc w:val="both"/>
        <w:rPr>
          <w:rFonts w:cstheme="minorHAnsi"/>
        </w:rPr>
      </w:pPr>
    </w:p>
    <w:p w:rsidR="00C606AC" w:rsidRPr="001E78EC" w:rsidRDefault="00C606AC" w:rsidP="001E78EC">
      <w:pPr>
        <w:pStyle w:val="Akapitzlist"/>
        <w:spacing w:after="0" w:line="360" w:lineRule="auto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C606A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lastRenderedPageBreak/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Mięso, wędliny i drób muszą być świeże, bez nalotu i zapachu starego mięsa, z początkowym terminem przydatności do spożycia, a waga jego po zważeniu 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 – świeży wygląd, smak, zapach – jak i odżywczych, w początkowym terminie przydatności do spożycia przewidzianego dla danej wędliny. Na mięso, wędliny i drób przy każdej dostawie ma być dostarczony Handlowy Dokument Identyfikacyjny (HDI).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w/w oznaczeń nie zostaną odebrane przez Zamawiającego. Termin przydatności do spożycia dostarczanych artykułów spożywczych, których obowiązują terminy przydatności, powinny być nie krótsze niż 1 /2 okresu przydatności podanego na opakowaniu (dotyczy części nr 3).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w/w oznaczeń nie zostaną odebrane przez Zamawiającego. Mleko musi być cieczą jednorodną, o barwie białej z kremowym odcieniem, bez postoju śmietanki, o zapachu świeżym i naturalnym, bez obcych smaków i zapachów. Do zamawiającego towar musi być dostarczony w początkowym terminie przydatności do spożycia.</w:t>
      </w:r>
    </w:p>
    <w:p w:rsidR="00B76C8C" w:rsidRPr="00E906F0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Dostarczane jaja muszą być świeże, bez obcych zapachów i pełnowartościowe. Termin minimalnej trwałości do spożycia: 21 dni od daty dostawy. Skorupki nie mogą być </w:t>
      </w:r>
      <w:r w:rsidRPr="00E906F0">
        <w:rPr>
          <w:rFonts w:cstheme="minorHAnsi"/>
          <w:sz w:val="24"/>
          <w:szCs w:val="24"/>
        </w:rPr>
        <w:lastRenderedPageBreak/>
        <w:t>brudne, zbite lub popękane. Jaja muszą być pakowane w wytłaczanki po 30 szt. Na jaja przy każdej dostawie ma być dostarczony Handlowy Dokument Identyfikacyjny (HDI).</w:t>
      </w:r>
    </w:p>
    <w:p w:rsid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76C8C" w:rsidRPr="00FD6D0C" w:rsidRDefault="00B76C8C" w:rsidP="00FD6D0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FD6D0C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FD6D0C">
        <w:rPr>
          <w:rFonts w:eastAsia="Times New Roman" w:cstheme="minorHAnsi"/>
          <w:bCs/>
          <w:iCs/>
          <w:color w:val="000000"/>
          <w:lang w:eastAsia="pl-PL"/>
        </w:rPr>
        <w:t>Warzywa- klasy pierwszej, nie powinny być zaparzone, zamarznięte, zapleśniałe.</w:t>
      </w:r>
      <w:r w:rsidR="00FD6D0C" w:rsidRPr="00FD6D0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FD6D0C" w:rsidRP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Ziemniaki-powinny być zdrowe, kształtne, suche, czyste bez ziemi, piasku, nieuszkodzone, jednolitej odmiany, kształt owalny, bez oznak zgnilizny</w:t>
      </w:r>
      <w:r w:rsid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 xml:space="preserve">. </w:t>
      </w:r>
      <w:r w:rsidRPr="00FD6D0C">
        <w:rPr>
          <w:rFonts w:cstheme="minorHAnsi"/>
          <w:sz w:val="24"/>
          <w:szCs w:val="24"/>
        </w:rPr>
        <w:t>Bulwy ziemniaków nie mogą być zzieleniałe, nadmarznięte, z pustymi miejscami w środku, porośnięte kiełkami. Ziemniaki po ugotowaniu muszą mieć dobry smak i delikatnie rozsypywać się. Ziemniaki muszą być opakowane w worki siatkowe do 30 kg.</w:t>
      </w:r>
    </w:p>
    <w:p w:rsidR="00B76C8C" w:rsidRP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niezgodności dostawy 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C606A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B76C8C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F54F0D">
        <w:rPr>
          <w:rFonts w:cstheme="minorHAnsi"/>
          <w:sz w:val="24"/>
          <w:szCs w:val="24"/>
        </w:rPr>
        <w:t>12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B76C8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B76C8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Pr="00B76C8C" w:rsidRDefault="00B76C8C" w:rsidP="00F54F0D">
      <w:pPr>
        <w:pStyle w:val="Akapitzlist"/>
        <w:numPr>
          <w:ilvl w:val="0"/>
          <w:numId w:val="5"/>
        </w:numPr>
        <w:spacing w:after="0" w:line="360" w:lineRule="auto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54F0D" w:rsidRPr="00F54F0D" w:rsidRDefault="00F54F0D" w:rsidP="00F54F0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§ 5</w:t>
      </w:r>
    </w:p>
    <w:p w:rsidR="00F54F0D" w:rsidRPr="002863B3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 ZAMAWIAJĄCEGO OD UMOWY</w:t>
      </w:r>
    </w:p>
    <w:p w:rsidR="00F54F0D" w:rsidRP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</w:t>
      </w:r>
      <w:r w:rsidRPr="00F54F0D">
        <w:rPr>
          <w:rFonts w:cstheme="minorHAnsi"/>
          <w:sz w:val="24"/>
          <w:szCs w:val="24"/>
        </w:rPr>
        <w:lastRenderedPageBreak/>
        <w:t>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Odstąpienie od umowy, o którym mowa w ust. 1 powinno nastąpić w formie pisemnej i zawierać uzasadnienie pod rygorem nieważności takiego oświadczenia.</w:t>
      </w:r>
    </w:p>
    <w:p w:rsidR="00F54F0D" w:rsidRPr="00E22F25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 :</w:t>
      </w:r>
    </w:p>
    <w:p w:rsidR="00895611" w:rsidRPr="00E22F25" w:rsidRDefault="00895611" w:rsidP="0089561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a/    np. poprzez niewywiązywane się z dostarczania asortymentu o wymaganiach </w:t>
      </w:r>
    </w:p>
    <w:p w:rsidR="00895611" w:rsidRPr="00895611" w:rsidRDefault="00895611" w:rsidP="0089561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        wymienionych w § 4 , po trzykrotnej reklamacji ze strony Zamawiającego.</w:t>
      </w:r>
    </w:p>
    <w:p w:rsidR="00F54F0D" w:rsidRDefault="00F54F0D" w:rsidP="00F54F0D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Umowa może zostać rozwiązana przez Wykonawcę, jeżeli Zamawiający będzie zalegał z płatnościami za faktury.</w:t>
      </w:r>
    </w:p>
    <w:p w:rsidR="002A6CC5" w:rsidRDefault="002A6CC5" w:rsidP="002A6CC5">
      <w:pPr>
        <w:pStyle w:val="Akapitzlist"/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</w:p>
    <w:p w:rsidR="00053503" w:rsidRPr="00053503" w:rsidRDefault="00053503" w:rsidP="00053503">
      <w:pPr>
        <w:pStyle w:val="Akapitzlist"/>
        <w:spacing w:after="0" w:line="360" w:lineRule="auto"/>
        <w:jc w:val="center"/>
        <w:rPr>
          <w:rFonts w:cstheme="minorHAnsi"/>
          <w:sz w:val="24"/>
          <w:szCs w:val="24"/>
        </w:rPr>
      </w:pPr>
      <w:r w:rsidRPr="00053503">
        <w:rPr>
          <w:rFonts w:cstheme="minorHAnsi"/>
          <w:sz w:val="24"/>
          <w:szCs w:val="24"/>
        </w:rPr>
        <w:t>§ 6</w:t>
      </w:r>
    </w:p>
    <w:p w:rsidR="002A6CC5" w:rsidRDefault="00053503" w:rsidP="00DA79AC">
      <w:pPr>
        <w:pStyle w:val="Akapitzlist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ZMIANY ISTOTNYCH POSTANOWIEŃ UMOWY</w:t>
      </w:r>
    </w:p>
    <w:p w:rsidR="00DA79AC" w:rsidRPr="00DA79AC" w:rsidRDefault="00DA79AC" w:rsidP="00DA79AC">
      <w:pPr>
        <w:pStyle w:val="Akapitzlist"/>
        <w:spacing w:line="360" w:lineRule="auto"/>
        <w:rPr>
          <w:rFonts w:cstheme="minorHAnsi"/>
          <w:b/>
        </w:rPr>
      </w:pPr>
    </w:p>
    <w:p w:rsidR="00053503" w:rsidRPr="00691F2E" w:rsidRDefault="00053503" w:rsidP="00E8603C">
      <w:pPr>
        <w:pStyle w:val="Akapitzlist"/>
        <w:shd w:val="clear" w:color="auto" w:fill="FFFFFF"/>
        <w:spacing w:after="0" w:line="360" w:lineRule="auto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 nie można było przewidzieć w chwili zawierania niniejszej umowy, polegające na:</w:t>
      </w:r>
    </w:p>
    <w:p w:rsidR="00053503" w:rsidRPr="00691F2E" w:rsidRDefault="0052005F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053503">
        <w:rPr>
          <w:rFonts w:eastAsia="Times New Roman" w:cstheme="minorHAnsi"/>
          <w:color w:val="FF0000"/>
          <w:sz w:val="24"/>
          <w:szCs w:val="24"/>
          <w:lang w:eastAsia="pl-PL"/>
        </w:rPr>
        <w:lastRenderedPageBreak/>
        <w:t>e)</w:t>
      </w:r>
      <w:r w:rsidR="007E2CF1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 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zenia postępowania o </w:t>
      </w:r>
      <w:proofErr w:type="spellStart"/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zamówienie</w:t>
      </w:r>
      <w:proofErr w:type="spellEnd"/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52005F">
      <w:pPr>
        <w:autoSpaceDE w:val="0"/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następstw wynikających ze stanu zagrożenia życia i zdrowia, w związku z wirusem SARS-CoV-2 i wywoływaną przez niego chorobą COVID-19.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053503" w:rsidRPr="00691F2E" w:rsidRDefault="00053503" w:rsidP="00E8603C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 Wszelkie zmiany i uzupełnienia treści niniejszej umowy wymagają aneksu sporządzonego    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F54F0D" w:rsidRDefault="00F54F0D" w:rsidP="00E8603C">
      <w:pPr>
        <w:spacing w:after="0" w:line="360" w:lineRule="auto"/>
        <w:rPr>
          <w:rFonts w:cstheme="minorHAnsi"/>
          <w:sz w:val="24"/>
          <w:szCs w:val="24"/>
        </w:rPr>
      </w:pPr>
    </w:p>
    <w:p w:rsidR="00E906F0" w:rsidRDefault="00E906F0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2A6CC5">
        <w:rPr>
          <w:rFonts w:cstheme="minorHAnsi"/>
          <w:sz w:val="24"/>
          <w:szCs w:val="24"/>
        </w:rPr>
        <w:t>7</w:t>
      </w:r>
    </w:p>
    <w:p w:rsidR="00F54F0D" w:rsidRPr="002863B3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F54F0D">
      <w:pPr>
        <w:pStyle w:val="Tekstkomentarza"/>
        <w:numPr>
          <w:ilvl w:val="0"/>
          <w:numId w:val="19"/>
        </w:numPr>
        <w:spacing w:line="360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F54F0D">
      <w:pPr>
        <w:pStyle w:val="Tekstkomentarza"/>
        <w:numPr>
          <w:ilvl w:val="0"/>
          <w:numId w:val="19"/>
        </w:numPr>
        <w:spacing w:line="360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F54F0D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odstąpienia od umowy z winy Wykonawcy, Wykonawca zapłaci karę w wysokości 25% wartości brutto niezrealizowanej części umowy.</w:t>
      </w:r>
    </w:p>
    <w:p w:rsidR="00E536BE" w:rsidRPr="00F45267" w:rsidRDefault="00F54F0D" w:rsidP="00F45267">
      <w:pPr>
        <w:pStyle w:val="Tekstkomentarza"/>
        <w:numPr>
          <w:ilvl w:val="0"/>
          <w:numId w:val="18"/>
        </w:numPr>
        <w:spacing w:line="360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45267" w:rsidRDefault="00F45267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F45267" w:rsidRDefault="00F45267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E906F0" w:rsidRDefault="002A6CC5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8</w:t>
      </w:r>
    </w:p>
    <w:p w:rsidR="00F54F0D" w:rsidRPr="008E4BF5" w:rsidRDefault="00F54F0D" w:rsidP="008E4BF5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F54F0D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 się, że: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691F2E">
        <w:rPr>
          <w:rFonts w:cstheme="minorHAnsi"/>
          <w:i/>
          <w:sz w:val="24"/>
          <w:szCs w:val="24"/>
        </w:rPr>
        <w:t>nościowych na okres I - XII 2022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  <w:bookmarkStart w:id="0" w:name="_GoBack"/>
      <w:bookmarkEnd w:id="0"/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dnia 11 września 2019</w:t>
      </w:r>
      <w:r w:rsidRPr="00E22F25">
        <w:rPr>
          <w:rFonts w:cstheme="minorHAnsi"/>
          <w:sz w:val="24"/>
          <w:szCs w:val="24"/>
        </w:rPr>
        <w:t xml:space="preserve"> r. – Prawo zamówień publicznych, dalej „ustawa Pzp”; 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:rsidR="00F54F0D" w:rsidRPr="00E22F25" w:rsidRDefault="00F54F0D" w:rsidP="00F54F0D">
      <w:pPr>
        <w:pStyle w:val="Akapitzlist"/>
        <w:numPr>
          <w:ilvl w:val="0"/>
          <w:numId w:val="21"/>
        </w:numPr>
        <w:spacing w:after="120" w:line="360" w:lineRule="auto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posiada Pani/Pan: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F54F0D">
      <w:pPr>
        <w:pStyle w:val="Akapitzlist"/>
        <w:numPr>
          <w:ilvl w:val="0"/>
          <w:numId w:val="20"/>
        </w:numPr>
        <w:spacing w:after="120" w:line="360" w:lineRule="auto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F54F0D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F54F0D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F54F0D" w:rsidRPr="00E22F25" w:rsidRDefault="00F54F0D" w:rsidP="00F54F0D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C3FFB" w:rsidRPr="00E906F0" w:rsidRDefault="00CC3FFB" w:rsidP="00CC3FFB">
      <w:pPr>
        <w:pStyle w:val="Akapitzlist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</w:p>
    <w:p w:rsidR="00E906F0" w:rsidRDefault="002A6CC5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9</w:t>
      </w:r>
    </w:p>
    <w:p w:rsidR="00F54F0D" w:rsidRPr="002863B3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 UMOWY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F54F0D" w:rsidRDefault="00F54F0D" w:rsidP="00F54F0D">
      <w:pPr>
        <w:pStyle w:val="Tekstpodstawowy"/>
        <w:numPr>
          <w:ilvl w:val="0"/>
          <w:numId w:val="22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F54F0D" w:rsidRDefault="00F54F0D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C36D55" w:rsidRPr="00245F22" w:rsidRDefault="00C36D55" w:rsidP="00F54F0D">
      <w:pPr>
        <w:pStyle w:val="Tekstpodstawowy"/>
        <w:spacing w:line="360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F54F0D" w:rsidRPr="00F54F0D" w:rsidRDefault="002A6CC5" w:rsidP="00F54F0D">
      <w:pPr>
        <w:pStyle w:val="Akapitzlist"/>
        <w:spacing w:line="360" w:lineRule="auto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10</w:t>
      </w:r>
    </w:p>
    <w:p w:rsidR="00F54F0D" w:rsidRPr="00F54F0D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A6CC5" w:rsidRDefault="00F54F0D" w:rsidP="00C36D55">
      <w:pPr>
        <w:tabs>
          <w:tab w:val="left" w:pos="72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>formy pisemnej w postaci aneksu.</w:t>
      </w:r>
    </w:p>
    <w:p w:rsidR="00F54F0D" w:rsidRPr="00F54F0D" w:rsidRDefault="002A6CC5" w:rsidP="00F54F0D">
      <w:pPr>
        <w:tabs>
          <w:tab w:val="left" w:pos="720"/>
        </w:tabs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11</w:t>
      </w:r>
    </w:p>
    <w:p w:rsidR="00F54F0D" w:rsidRPr="00F54F0D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F54F0D">
      <w:pPr>
        <w:pStyle w:val="Tekstkomentarza"/>
        <w:numPr>
          <w:ilvl w:val="0"/>
          <w:numId w:val="23"/>
        </w:numPr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F54F0D">
      <w:pPr>
        <w:pStyle w:val="Tekstkomentarza"/>
        <w:numPr>
          <w:ilvl w:val="0"/>
          <w:numId w:val="23"/>
        </w:numPr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E906F0" w:rsidRPr="00F54F0D" w:rsidRDefault="00E906F0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3104F" w:rsidRPr="00F54F0D" w:rsidRDefault="00CC3FFB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Wykonawca:</w:t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443476" w:rsidRPr="00F54F0D">
        <w:rPr>
          <w:rFonts w:cstheme="minorHAnsi"/>
          <w:sz w:val="24"/>
          <w:szCs w:val="24"/>
        </w:rPr>
        <w:t>Zamawiający:</w:t>
      </w:r>
    </w:p>
    <w:sectPr w:rsidR="00C3104F" w:rsidRPr="00F54F0D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B2897C1" w15:done="0"/>
  <w15:commentEx w15:paraId="19F9673F" w15:done="0"/>
  <w15:commentEx w15:paraId="1BC4E42A" w15:done="0"/>
  <w15:commentEx w15:paraId="0B4929F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A64" w:rsidRDefault="005E2A64" w:rsidP="00E906F0">
      <w:pPr>
        <w:spacing w:after="0" w:line="240" w:lineRule="auto"/>
      </w:pPr>
      <w:r>
        <w:separator/>
      </w:r>
    </w:p>
  </w:endnote>
  <w:endnote w:type="continuationSeparator" w:id="0">
    <w:p w:rsidR="005E2A64" w:rsidRDefault="005E2A64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08737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5134F">
          <w:rPr>
            <w:noProof/>
          </w:rPr>
          <w:t>10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A64" w:rsidRDefault="005E2A64" w:rsidP="00E906F0">
      <w:pPr>
        <w:spacing w:after="0" w:line="240" w:lineRule="auto"/>
      </w:pPr>
      <w:r>
        <w:separator/>
      </w:r>
    </w:p>
  </w:footnote>
  <w:footnote w:type="continuationSeparator" w:id="0">
    <w:p w:rsidR="005E2A64" w:rsidRDefault="005E2A64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 ">
    <w15:presenceInfo w15:providerId="None" w15:userId=" 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53503"/>
    <w:rsid w:val="00087373"/>
    <w:rsid w:val="000B0E21"/>
    <w:rsid w:val="000B31C6"/>
    <w:rsid w:val="001130C6"/>
    <w:rsid w:val="001942F1"/>
    <w:rsid w:val="001B2E04"/>
    <w:rsid w:val="001E18DC"/>
    <w:rsid w:val="001E5904"/>
    <w:rsid w:val="001E78EC"/>
    <w:rsid w:val="0023663E"/>
    <w:rsid w:val="002A6CC5"/>
    <w:rsid w:val="002E7386"/>
    <w:rsid w:val="0038256A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413E0"/>
    <w:rsid w:val="00691F2E"/>
    <w:rsid w:val="006A2FF6"/>
    <w:rsid w:val="006B6D1F"/>
    <w:rsid w:val="006D0DAF"/>
    <w:rsid w:val="006E689B"/>
    <w:rsid w:val="00703EDA"/>
    <w:rsid w:val="00736DF8"/>
    <w:rsid w:val="007A2F38"/>
    <w:rsid w:val="007A31A2"/>
    <w:rsid w:val="007B0D4A"/>
    <w:rsid w:val="007C2CE5"/>
    <w:rsid w:val="007E1050"/>
    <w:rsid w:val="007E2CF1"/>
    <w:rsid w:val="0082533F"/>
    <w:rsid w:val="0082658A"/>
    <w:rsid w:val="00874B9C"/>
    <w:rsid w:val="00895611"/>
    <w:rsid w:val="008B3862"/>
    <w:rsid w:val="008B6B7C"/>
    <w:rsid w:val="008D53A3"/>
    <w:rsid w:val="008E4BF5"/>
    <w:rsid w:val="009529AC"/>
    <w:rsid w:val="00976E98"/>
    <w:rsid w:val="009C3FD0"/>
    <w:rsid w:val="00A20A5F"/>
    <w:rsid w:val="00A94E80"/>
    <w:rsid w:val="00AD1BE8"/>
    <w:rsid w:val="00AE3BF9"/>
    <w:rsid w:val="00AE45C0"/>
    <w:rsid w:val="00B21035"/>
    <w:rsid w:val="00B2264F"/>
    <w:rsid w:val="00B37718"/>
    <w:rsid w:val="00B426ED"/>
    <w:rsid w:val="00B626BF"/>
    <w:rsid w:val="00B76C8C"/>
    <w:rsid w:val="00BB06B6"/>
    <w:rsid w:val="00BF1AEA"/>
    <w:rsid w:val="00C3104F"/>
    <w:rsid w:val="00C36D55"/>
    <w:rsid w:val="00C5134F"/>
    <w:rsid w:val="00C51ECF"/>
    <w:rsid w:val="00C606AC"/>
    <w:rsid w:val="00C6343F"/>
    <w:rsid w:val="00C9031F"/>
    <w:rsid w:val="00C93263"/>
    <w:rsid w:val="00C9596E"/>
    <w:rsid w:val="00CC3FFB"/>
    <w:rsid w:val="00D27C6E"/>
    <w:rsid w:val="00D97BB4"/>
    <w:rsid w:val="00DA22FA"/>
    <w:rsid w:val="00DA435B"/>
    <w:rsid w:val="00DA79AC"/>
    <w:rsid w:val="00E22F25"/>
    <w:rsid w:val="00E24401"/>
    <w:rsid w:val="00E536BE"/>
    <w:rsid w:val="00E8603C"/>
    <w:rsid w:val="00E906F0"/>
    <w:rsid w:val="00EE7732"/>
    <w:rsid w:val="00F45267"/>
    <w:rsid w:val="00F54F0D"/>
    <w:rsid w:val="00FD6D0C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7F0F1-6304-4622-ABD5-88BFB421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2494</Words>
  <Characters>14970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21</cp:revision>
  <cp:lastPrinted>2021-12-02T11:23:00Z</cp:lastPrinted>
  <dcterms:created xsi:type="dcterms:W3CDTF">2021-09-15T07:51:00Z</dcterms:created>
  <dcterms:modified xsi:type="dcterms:W3CDTF">2021-12-02T11:24:00Z</dcterms:modified>
</cp:coreProperties>
</file>