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47123D" w14:textId="5D6B9160" w:rsidR="00DF06D2" w:rsidRDefault="00DF06D2"/>
    <w:p w14:paraId="02B4F9AE" w14:textId="73DB279A" w:rsidR="007F5828" w:rsidRDefault="007F5828"/>
    <w:p w14:paraId="75A9C8D1" w14:textId="77777777" w:rsidR="007F5828" w:rsidRDefault="007F5828" w:rsidP="007F5828"/>
    <w:p w14:paraId="0D89EA79" w14:textId="77777777" w:rsidR="007F5828" w:rsidRPr="00856C6F" w:rsidRDefault="007F5828" w:rsidP="007F5828">
      <w:pPr>
        <w:spacing w:line="259" w:lineRule="auto"/>
        <w:jc w:val="right"/>
        <w:rPr>
          <w:rFonts w:ascii="Times New Roman" w:hAnsi="Times New Roman" w:cs="Times New Roman"/>
        </w:rPr>
      </w:pPr>
      <w:r w:rsidRPr="00856C6F">
        <w:rPr>
          <w:rFonts w:ascii="Times New Roman" w:hAnsi="Times New Roman" w:cs="Times New Roman"/>
        </w:rPr>
        <w:t>Załącznik do SWZ, o którym mowa w pkt 2.6.</w:t>
      </w:r>
    </w:p>
    <w:p w14:paraId="7EF4D0D6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0FC9A61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45BB3FCC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8B56AB" w14:textId="4923E120" w:rsidR="007F5828" w:rsidRPr="007F4CDE" w:rsidRDefault="007F5828" w:rsidP="007F5828">
      <w:pPr>
        <w:spacing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F4CDE">
        <w:rPr>
          <w:rFonts w:ascii="Times New Roman" w:hAnsi="Times New Roman" w:cs="Times New Roman"/>
          <w:b/>
          <w:bCs/>
          <w:sz w:val="24"/>
          <w:szCs w:val="24"/>
        </w:rPr>
        <w:t>Identyfikator do postępowania na str</w:t>
      </w:r>
      <w:r w:rsidR="00AE397E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7F4CDE">
        <w:rPr>
          <w:rFonts w:ascii="Times New Roman" w:hAnsi="Times New Roman" w:cs="Times New Roman"/>
          <w:b/>
          <w:bCs/>
          <w:sz w:val="24"/>
          <w:szCs w:val="24"/>
        </w:rPr>
        <w:t xml:space="preserve">nie internetowej: </w:t>
      </w:r>
      <w:hyperlink r:id="rId7" w:history="1">
        <w:r w:rsidRPr="007F4CDE">
          <w:rPr>
            <w:rFonts w:ascii="Times New Roman" w:eastAsia="Calibri" w:hAnsi="Times New Roman" w:cs="Times New Roman"/>
            <w:b/>
            <w:bCs/>
            <w:sz w:val="24"/>
            <w:szCs w:val="24"/>
          </w:rPr>
          <w:t>https://miniportal.uzp.gov.pl</w:t>
        </w:r>
      </w:hyperlink>
    </w:p>
    <w:p w14:paraId="2754264F" w14:textId="1A6817B8" w:rsidR="00316E80" w:rsidRDefault="00316E80" w:rsidP="007F5828">
      <w:pPr>
        <w:rPr>
          <w:color w:val="FF0000"/>
        </w:rPr>
      </w:pPr>
      <w:r>
        <w:t>3f78960a-3f56-4853-b17d-88fe84a68c5b</w:t>
      </w:r>
    </w:p>
    <w:p w14:paraId="467A70DC" w14:textId="77777777" w:rsidR="008A34EF" w:rsidRDefault="007F5828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B043A">
        <w:rPr>
          <w:rFonts w:ascii="Times New Roman" w:hAnsi="Times New Roman" w:cs="Times New Roman"/>
          <w:sz w:val="24"/>
          <w:szCs w:val="24"/>
        </w:rPr>
        <w:t xml:space="preserve">Nazwa postępowania: </w:t>
      </w:r>
    </w:p>
    <w:p w14:paraId="41B2D6C1" w14:textId="2662A0A6" w:rsidR="00FE5482" w:rsidRDefault="00FB043A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FB043A">
        <w:rPr>
          <w:rFonts w:ascii="Times New Roman" w:hAnsi="Times New Roman" w:cs="Times New Roman"/>
          <w:b/>
          <w:sz w:val="24"/>
          <w:szCs w:val="24"/>
        </w:rPr>
        <w:t>Dostawa żywności na potrzeby Domu Pomocy Społecznej Kombatant w 202</w:t>
      </w:r>
      <w:r w:rsidR="008A34EF">
        <w:rPr>
          <w:rFonts w:ascii="Times New Roman" w:hAnsi="Times New Roman" w:cs="Times New Roman"/>
          <w:b/>
          <w:sz w:val="24"/>
          <w:szCs w:val="24"/>
        </w:rPr>
        <w:t>2 r.</w:t>
      </w:r>
      <w:r w:rsidR="00FE548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18593B9" w14:textId="30B9B9A0" w:rsidR="00FB043A" w:rsidRDefault="00FE5482" w:rsidP="00FB043A">
      <w:pPr>
        <w:pStyle w:val="Nagwek"/>
        <w:pBdr>
          <w:bottom w:val="single" w:sz="6" w:space="1" w:color="auto"/>
        </w:pBd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– nabiał, jaja oraz pieczywo i ciasta – cz. </w:t>
      </w:r>
      <w:r w:rsidR="00856C6F">
        <w:rPr>
          <w:rFonts w:ascii="Times New Roman" w:hAnsi="Times New Roman" w:cs="Times New Roman"/>
          <w:b/>
          <w:sz w:val="24"/>
          <w:szCs w:val="24"/>
        </w:rPr>
        <w:t>2</w:t>
      </w:r>
      <w:bookmarkStart w:id="0" w:name="_GoBack"/>
      <w:bookmarkEnd w:id="0"/>
    </w:p>
    <w:p w14:paraId="5D895310" w14:textId="77777777" w:rsidR="00FB043A" w:rsidRPr="00FB043A" w:rsidRDefault="00FB043A" w:rsidP="00FB043A">
      <w:pPr>
        <w:pStyle w:val="Nagwek"/>
        <w:pBdr>
          <w:bottom w:val="single" w:sz="6" w:space="1" w:color="auto"/>
        </w:pBd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4463CD" w14:textId="77777777" w:rsidR="00FB043A" w:rsidRDefault="00FB043A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46A2F2B" w14:textId="5DDA730E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 xml:space="preserve">Nr sprawy: </w:t>
      </w:r>
      <w:r w:rsidR="00FB043A">
        <w:rPr>
          <w:rFonts w:ascii="Segoe UI" w:hAnsi="Segoe UI" w:cs="Segoe UI"/>
          <w:color w:val="111111"/>
          <w:shd w:val="clear" w:color="auto" w:fill="FFFFFF"/>
        </w:rPr>
        <w:t>DA.261</w:t>
      </w:r>
      <w:r w:rsidR="00FB043A" w:rsidRPr="0042472A">
        <w:rPr>
          <w:rFonts w:ascii="Segoe UI" w:hAnsi="Segoe UI" w:cs="Segoe UI"/>
          <w:shd w:val="clear" w:color="auto" w:fill="FFFFFF"/>
        </w:rPr>
        <w:t>.</w:t>
      </w:r>
      <w:r w:rsidR="0042472A" w:rsidRPr="0042472A">
        <w:rPr>
          <w:rFonts w:ascii="Segoe UI" w:hAnsi="Segoe UI" w:cs="Segoe UI"/>
          <w:shd w:val="clear" w:color="auto" w:fill="FFFFFF"/>
        </w:rPr>
        <w:t>6</w:t>
      </w:r>
      <w:r w:rsidR="00FB043A" w:rsidRPr="0042472A">
        <w:rPr>
          <w:rFonts w:ascii="Segoe UI" w:hAnsi="Segoe UI" w:cs="Segoe UI"/>
          <w:shd w:val="clear" w:color="auto" w:fill="FFFFFF"/>
        </w:rPr>
        <w:t>.202</w:t>
      </w:r>
      <w:r w:rsidR="00856C6F" w:rsidRPr="0042472A">
        <w:rPr>
          <w:rFonts w:ascii="Segoe UI" w:hAnsi="Segoe UI" w:cs="Segoe UI"/>
          <w:shd w:val="clear" w:color="auto" w:fill="FFFFFF"/>
        </w:rPr>
        <w:t>2</w:t>
      </w:r>
    </w:p>
    <w:p w14:paraId="0D6D3A05" w14:textId="62034707" w:rsidR="00316E80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7F4CDE">
        <w:rPr>
          <w:rFonts w:ascii="Times New Roman" w:hAnsi="Times New Roman" w:cs="Times New Roman"/>
          <w:sz w:val="24"/>
          <w:szCs w:val="24"/>
        </w:rPr>
        <w:t>Ogłoszenie o zamówieniu</w:t>
      </w:r>
      <w:r w:rsidR="00316E80">
        <w:rPr>
          <w:rFonts w:ascii="Times New Roman" w:hAnsi="Times New Roman" w:cs="Times New Roman"/>
          <w:sz w:val="24"/>
          <w:szCs w:val="24"/>
        </w:rPr>
        <w:t>:</w:t>
      </w:r>
      <w:r w:rsidRPr="007F4C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A04B34" w14:textId="3257812C" w:rsidR="007F5828" w:rsidRPr="00316E80" w:rsidRDefault="007F5828" w:rsidP="007F5828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 w:rsidRPr="00316E80">
        <w:rPr>
          <w:rFonts w:ascii="Times New Roman" w:hAnsi="Times New Roman" w:cs="Times New Roman"/>
          <w:b/>
          <w:sz w:val="28"/>
          <w:szCs w:val="28"/>
        </w:rPr>
        <w:t xml:space="preserve">Nr: </w:t>
      </w:r>
      <w:r w:rsidR="00316E80" w:rsidRPr="00316E80">
        <w:rPr>
          <w:rFonts w:ascii="Times New Roman" w:hAnsi="Times New Roman" w:cs="Times New Roman"/>
          <w:b/>
          <w:sz w:val="28"/>
          <w:szCs w:val="28"/>
        </w:rPr>
        <w:t>2022/BZP 00144635/01</w:t>
      </w:r>
      <w:r w:rsidR="00316E80" w:rsidRPr="00316E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E5482" w:rsidRPr="00316E80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316E80" w:rsidRPr="00316E80">
        <w:rPr>
          <w:rFonts w:ascii="Times New Roman" w:hAnsi="Times New Roman" w:cs="Times New Roman"/>
          <w:b/>
          <w:sz w:val="28"/>
          <w:szCs w:val="28"/>
        </w:rPr>
        <w:t>04</w:t>
      </w:r>
      <w:r w:rsidR="00AE2777" w:rsidRPr="00316E80">
        <w:rPr>
          <w:rFonts w:ascii="Times New Roman" w:hAnsi="Times New Roman" w:cs="Times New Roman"/>
          <w:b/>
          <w:sz w:val="28"/>
          <w:szCs w:val="28"/>
        </w:rPr>
        <w:t>.</w:t>
      </w:r>
      <w:r w:rsidR="00316E80" w:rsidRPr="00316E80">
        <w:rPr>
          <w:rFonts w:ascii="Times New Roman" w:hAnsi="Times New Roman" w:cs="Times New Roman"/>
          <w:b/>
          <w:sz w:val="28"/>
          <w:szCs w:val="28"/>
        </w:rPr>
        <w:t>05</w:t>
      </w:r>
      <w:r w:rsidR="00AE2777" w:rsidRPr="00316E80">
        <w:rPr>
          <w:rFonts w:ascii="Times New Roman" w:hAnsi="Times New Roman" w:cs="Times New Roman"/>
          <w:b/>
          <w:sz w:val="28"/>
          <w:szCs w:val="28"/>
        </w:rPr>
        <w:t>.202</w:t>
      </w:r>
      <w:r w:rsidR="00316E80" w:rsidRPr="00316E80">
        <w:rPr>
          <w:rFonts w:ascii="Times New Roman" w:hAnsi="Times New Roman" w:cs="Times New Roman"/>
          <w:b/>
          <w:sz w:val="28"/>
          <w:szCs w:val="28"/>
        </w:rPr>
        <w:t>2</w:t>
      </w:r>
      <w:r w:rsidR="00AE2777" w:rsidRPr="00316E80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14:paraId="638AB133" w14:textId="16DF3525" w:rsidR="007F5828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bookmarkStart w:id="1" w:name="_Hlk72484970"/>
      <w:r w:rsidRPr="007F4CDE">
        <w:rPr>
          <w:rFonts w:ascii="Times New Roman" w:hAnsi="Times New Roman" w:cs="Times New Roman"/>
          <w:b/>
          <w:bCs/>
          <w:sz w:val="24"/>
          <w:szCs w:val="24"/>
        </w:rPr>
        <w:t>Link do postępowania</w:t>
      </w:r>
      <w:r w:rsidRPr="007F4CDE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0077FA3E" w14:textId="492EE6AC" w:rsidR="008A34EF" w:rsidRDefault="00316E80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316E80">
        <w:rPr>
          <w:rFonts w:ascii="Times New Roman" w:hAnsi="Times New Roman" w:cs="Times New Roman"/>
          <w:sz w:val="24"/>
          <w:szCs w:val="24"/>
        </w:rPr>
        <w:t>https://miniportal.uzp.gov.pl/Postepowania/3f78960a-3f56-4853-b17d-88fe84a68c5b</w:t>
      </w:r>
    </w:p>
    <w:p w14:paraId="2B379225" w14:textId="77777777" w:rsidR="001A5F97" w:rsidRPr="007F4CDE" w:rsidRDefault="001A5F97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1281BDDA" w14:textId="77777777" w:rsidR="007F5828" w:rsidRPr="007F4CDE" w:rsidRDefault="007F5828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 w:rsidRPr="007F4CDE">
        <w:rPr>
          <w:rFonts w:ascii="Times New Roman" w:hAnsi="Times New Roman" w:cs="Times New Roman"/>
          <w:sz w:val="20"/>
          <w:szCs w:val="20"/>
        </w:rPr>
        <w:t>Sporządził</w:t>
      </w:r>
    </w:p>
    <w:p w14:paraId="0A6C3E1E" w14:textId="4BD5B4F7" w:rsidR="007F5828" w:rsidRPr="00FB043A" w:rsidRDefault="00FB043A" w:rsidP="007F5828">
      <w:pPr>
        <w:spacing w:after="0" w:line="259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Beata Krzeszowska</w:t>
      </w:r>
    </w:p>
    <w:bookmarkEnd w:id="1"/>
    <w:p w14:paraId="7597B0A7" w14:textId="77777777" w:rsidR="007F5828" w:rsidRPr="007F4CDE" w:rsidRDefault="007F5828" w:rsidP="007F5828">
      <w:pPr>
        <w:spacing w:line="259" w:lineRule="auto"/>
        <w:rPr>
          <w:rFonts w:ascii="Times New Roman" w:hAnsi="Times New Roman" w:cs="Times New Roman"/>
          <w:sz w:val="24"/>
          <w:szCs w:val="24"/>
        </w:rPr>
      </w:pPr>
    </w:p>
    <w:p w14:paraId="5760F9DE" w14:textId="77777777" w:rsidR="007F5828" w:rsidRDefault="007F5828" w:rsidP="007F5828"/>
    <w:p w14:paraId="398B4346" w14:textId="77777777" w:rsidR="007F5828" w:rsidRDefault="007F5828"/>
    <w:sectPr w:rsidR="007F582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142E29" w14:textId="77777777" w:rsidR="00651745" w:rsidRDefault="00651745" w:rsidP="007F5828">
      <w:pPr>
        <w:spacing w:after="0" w:line="240" w:lineRule="auto"/>
      </w:pPr>
      <w:r>
        <w:separator/>
      </w:r>
    </w:p>
  </w:endnote>
  <w:endnote w:type="continuationSeparator" w:id="0">
    <w:p w14:paraId="6EDCA122" w14:textId="77777777" w:rsidR="00651745" w:rsidRDefault="00651745" w:rsidP="007F5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B3BEB4" w14:textId="77777777" w:rsidR="00651745" w:rsidRDefault="00651745" w:rsidP="007F5828">
      <w:pPr>
        <w:spacing w:after="0" w:line="240" w:lineRule="auto"/>
      </w:pPr>
      <w:r>
        <w:separator/>
      </w:r>
    </w:p>
  </w:footnote>
  <w:footnote w:type="continuationSeparator" w:id="0">
    <w:p w14:paraId="46BB01C8" w14:textId="77777777" w:rsidR="00651745" w:rsidRDefault="00651745" w:rsidP="007F5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0100DE" w14:textId="77777777" w:rsidR="00FE5482" w:rsidRDefault="00FB043A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 w:rsidRPr="00EF26EE">
      <w:rPr>
        <w:rFonts w:ascii="Times New Roman" w:hAnsi="Times New Roman" w:cs="Times New Roman"/>
        <w:sz w:val="20"/>
        <w:szCs w:val="20"/>
      </w:rPr>
      <w:t xml:space="preserve">Postępowanie prowadzone w trybie podstawowym bez przeprowadzenia negocjacji treści złożonych ofert pn. </w:t>
    </w:r>
    <w:r w:rsidRPr="00EF26EE">
      <w:rPr>
        <w:rFonts w:ascii="Times New Roman" w:hAnsi="Times New Roman" w:cs="Times New Roman"/>
        <w:b/>
        <w:sz w:val="20"/>
        <w:szCs w:val="20"/>
      </w:rPr>
      <w:t>„Dostawa żywności na potrzeby Domu Pomocy Społecznej Kombatant w 202</w:t>
    </w:r>
    <w:r w:rsidR="008A34EF">
      <w:rPr>
        <w:rFonts w:ascii="Times New Roman" w:hAnsi="Times New Roman" w:cs="Times New Roman"/>
        <w:b/>
        <w:sz w:val="20"/>
        <w:szCs w:val="20"/>
      </w:rPr>
      <w:t>2</w:t>
    </w:r>
    <w:r w:rsidRPr="00EF26EE">
      <w:rPr>
        <w:rFonts w:ascii="Times New Roman" w:hAnsi="Times New Roman" w:cs="Times New Roman"/>
        <w:b/>
        <w:sz w:val="20"/>
        <w:szCs w:val="20"/>
      </w:rPr>
      <w:t xml:space="preserve"> r</w:t>
    </w:r>
    <w:r>
      <w:rPr>
        <w:rFonts w:ascii="Times New Roman" w:hAnsi="Times New Roman" w:cs="Times New Roman"/>
        <w:b/>
        <w:sz w:val="20"/>
        <w:szCs w:val="20"/>
      </w:rPr>
      <w:t>.</w:t>
    </w:r>
    <w:r w:rsidR="00FE5482">
      <w:rPr>
        <w:rFonts w:ascii="Times New Roman" w:hAnsi="Times New Roman" w:cs="Times New Roman"/>
        <w:b/>
        <w:sz w:val="20"/>
        <w:szCs w:val="20"/>
      </w:rPr>
      <w:t xml:space="preserve"> </w:t>
    </w:r>
  </w:p>
  <w:p w14:paraId="676F9092" w14:textId="2558057A" w:rsidR="00FB043A" w:rsidRDefault="00FE5482" w:rsidP="00FB043A">
    <w:pPr>
      <w:pStyle w:val="Nagwek"/>
      <w:pBdr>
        <w:bottom w:val="single" w:sz="6" w:space="1" w:color="auto"/>
      </w:pBdr>
      <w:spacing w:line="276" w:lineRule="auto"/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 xml:space="preserve">- nabiał, jaja oraz pieczywo i ciasta – cz. </w:t>
    </w:r>
    <w:r w:rsidR="00856C6F">
      <w:rPr>
        <w:rFonts w:ascii="Times New Roman" w:hAnsi="Times New Roman" w:cs="Times New Roman"/>
        <w:b/>
        <w:sz w:val="20"/>
        <w:szCs w:val="20"/>
      </w:rPr>
      <w:t>2</w:t>
    </w:r>
    <w:r w:rsidR="00FB043A" w:rsidRPr="00EF26EE">
      <w:rPr>
        <w:rFonts w:ascii="Times New Roman" w:hAnsi="Times New Roman" w:cs="Times New Roman"/>
        <w:b/>
        <w:sz w:val="20"/>
        <w:szCs w:val="20"/>
      </w:rPr>
      <w:t>”</w:t>
    </w:r>
  </w:p>
  <w:p w14:paraId="4995CD7A" w14:textId="77777777" w:rsidR="007F5828" w:rsidRPr="00FB043A" w:rsidRDefault="007F5828" w:rsidP="00FB04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0AB"/>
    <w:rsid w:val="00015DFA"/>
    <w:rsid w:val="001A5F97"/>
    <w:rsid w:val="00243894"/>
    <w:rsid w:val="002E03FA"/>
    <w:rsid w:val="00316E80"/>
    <w:rsid w:val="003D0C23"/>
    <w:rsid w:val="0042472A"/>
    <w:rsid w:val="0048791A"/>
    <w:rsid w:val="0059064A"/>
    <w:rsid w:val="00651745"/>
    <w:rsid w:val="00732287"/>
    <w:rsid w:val="007869CC"/>
    <w:rsid w:val="007A6245"/>
    <w:rsid w:val="007F5828"/>
    <w:rsid w:val="00856C6F"/>
    <w:rsid w:val="0089679D"/>
    <w:rsid w:val="008A34EF"/>
    <w:rsid w:val="009210AB"/>
    <w:rsid w:val="00A47216"/>
    <w:rsid w:val="00AB24E3"/>
    <w:rsid w:val="00AD1626"/>
    <w:rsid w:val="00AE2777"/>
    <w:rsid w:val="00AE397E"/>
    <w:rsid w:val="00C32965"/>
    <w:rsid w:val="00D841D0"/>
    <w:rsid w:val="00DB61A7"/>
    <w:rsid w:val="00DF06D2"/>
    <w:rsid w:val="00F94AF3"/>
    <w:rsid w:val="00FB043A"/>
    <w:rsid w:val="00FE5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F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582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5828"/>
  </w:style>
  <w:style w:type="paragraph" w:styleId="Stopka">
    <w:name w:val="footer"/>
    <w:basedOn w:val="Normalny"/>
    <w:link w:val="StopkaZnak"/>
    <w:uiPriority w:val="99"/>
    <w:unhideWhenUsed/>
    <w:rsid w:val="007F58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5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Zlota Jesien</dc:creator>
  <cp:lastModifiedBy>DPS-FX</cp:lastModifiedBy>
  <cp:revision>8</cp:revision>
  <dcterms:created xsi:type="dcterms:W3CDTF">2021-12-22T12:19:00Z</dcterms:created>
  <dcterms:modified xsi:type="dcterms:W3CDTF">2022-05-04T12:24:00Z</dcterms:modified>
</cp:coreProperties>
</file>