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575" w:rsidRPr="00B42498" w:rsidRDefault="00E2105B" w:rsidP="001439CE">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 xml:space="preserve">Załącznik nr  </w:t>
      </w:r>
      <w:r w:rsidR="00AB5DC4">
        <w:rPr>
          <w:rFonts w:ascii="Times New Roman" w:eastAsia="Calibri" w:hAnsi="Times New Roman" w:cs="Times New Roman"/>
          <w:b/>
          <w:sz w:val="20"/>
          <w:szCs w:val="20"/>
        </w:rPr>
        <w:t>5</w:t>
      </w:r>
      <w:r w:rsidRPr="00B42498">
        <w:rPr>
          <w:rFonts w:ascii="Times New Roman" w:eastAsia="Calibri" w:hAnsi="Times New Roman" w:cs="Times New Roman"/>
          <w:b/>
          <w:sz w:val="20"/>
          <w:szCs w:val="20"/>
        </w:rPr>
        <w:t xml:space="preserve"> </w:t>
      </w:r>
    </w:p>
    <w:p w:rsidR="00E2105B" w:rsidRPr="00B42498" w:rsidRDefault="00E2105B" w:rsidP="001439CE">
      <w:pPr>
        <w:spacing w:after="0" w:line="240" w:lineRule="auto"/>
        <w:jc w:val="right"/>
        <w:rPr>
          <w:rFonts w:ascii="Times New Roman" w:eastAsia="Calibri" w:hAnsi="Times New Roman" w:cs="Times New Roman"/>
          <w:b/>
          <w:sz w:val="20"/>
          <w:szCs w:val="20"/>
        </w:rPr>
      </w:pPr>
      <w:r w:rsidRPr="00B42498">
        <w:rPr>
          <w:rFonts w:ascii="Times New Roman" w:eastAsia="Calibri" w:hAnsi="Times New Roman" w:cs="Times New Roman"/>
          <w:b/>
          <w:sz w:val="20"/>
          <w:szCs w:val="20"/>
        </w:rPr>
        <w:t>do SWZ</w:t>
      </w:r>
    </w:p>
    <w:p w:rsidR="002C3E77" w:rsidRDefault="002C3E77" w:rsidP="001439CE">
      <w:pPr>
        <w:spacing w:after="0" w:line="240" w:lineRule="auto"/>
        <w:jc w:val="center"/>
        <w:rPr>
          <w:rFonts w:ascii="Times New Roman" w:eastAsia="Calibri" w:hAnsi="Times New Roman" w:cs="Times New Roman"/>
          <w:b/>
          <w:sz w:val="24"/>
          <w:szCs w:val="24"/>
        </w:rPr>
      </w:pPr>
    </w:p>
    <w:p w:rsidR="009C4B48" w:rsidRDefault="009C4B48" w:rsidP="001439CE">
      <w:pPr>
        <w:spacing w:after="0" w:line="240" w:lineRule="auto"/>
        <w:jc w:val="center"/>
        <w:rPr>
          <w:rFonts w:ascii="Times New Roman" w:eastAsia="Calibri" w:hAnsi="Times New Roman" w:cs="Times New Roman"/>
          <w:b/>
          <w:sz w:val="24"/>
          <w:szCs w:val="24"/>
        </w:rPr>
      </w:pPr>
    </w:p>
    <w:p w:rsidR="00E2105B" w:rsidRPr="00B42498" w:rsidRDefault="00E2105B" w:rsidP="001439CE">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PROJEKTOWANE POSTANOWIENIA UMOWY</w:t>
      </w:r>
    </w:p>
    <w:p w:rsidR="00E2105B" w:rsidRPr="00B42498" w:rsidRDefault="00E2105B" w:rsidP="001439CE">
      <w:pPr>
        <w:spacing w:after="0" w:line="240" w:lineRule="auto"/>
        <w:jc w:val="center"/>
        <w:rPr>
          <w:rFonts w:ascii="Times New Roman" w:eastAsia="Calibri" w:hAnsi="Times New Roman" w:cs="Times New Roman"/>
          <w:b/>
          <w:sz w:val="24"/>
          <w:szCs w:val="24"/>
        </w:rPr>
      </w:pPr>
      <w:r w:rsidRPr="00B42498">
        <w:rPr>
          <w:rFonts w:ascii="Times New Roman" w:eastAsia="Calibri" w:hAnsi="Times New Roman" w:cs="Times New Roman"/>
          <w:b/>
          <w:sz w:val="24"/>
          <w:szCs w:val="24"/>
        </w:rPr>
        <w:t>W SPRAWIE ZAMÓWIENIA PUBLICZNEGO</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B42498" w:rsidRPr="00B42498" w:rsidRDefault="00B42498" w:rsidP="001439CE">
      <w:pPr>
        <w:spacing w:after="0" w:line="240" w:lineRule="auto"/>
        <w:jc w:val="both"/>
        <w:rPr>
          <w:rFonts w:ascii="Times New Roman" w:eastAsia="Times New Roman" w:hAnsi="Times New Roman" w:cs="Times New Roman"/>
          <w:kern w:val="3"/>
          <w:lang w:eastAsia="zh-CN"/>
        </w:rPr>
      </w:pPr>
      <w:r w:rsidRPr="00B42498">
        <w:rPr>
          <w:rFonts w:ascii="Times New Roman" w:eastAsia="Times New Roman" w:hAnsi="Times New Roman" w:cs="Times New Roman"/>
          <w:bCs/>
          <w:lang w:eastAsia="pl-PL"/>
        </w:rPr>
        <w:t xml:space="preserve">Dotyczy postępowania o udzielenie zamówienia publicznego prowadzonego w trybie podstawowym, którego przedmiotem jest </w:t>
      </w:r>
      <w:r w:rsidR="00AB5DC4" w:rsidRPr="00AB5DC4">
        <w:rPr>
          <w:rFonts w:ascii="Times New Roman" w:eastAsia="Times New Roman" w:hAnsi="Times New Roman" w:cs="Times New Roman"/>
          <w:b/>
          <w:bCs/>
          <w:lang w:eastAsia="pl-PL"/>
        </w:rPr>
        <w:t>„Dostawa żywności na potrzeby Domu Pomocy Społecznej Kombatant w 2022r. – nabiał, jaja oraz pieczywo i ciasta - część 1”</w:t>
      </w:r>
    </w:p>
    <w:p w:rsidR="002C3E77" w:rsidRDefault="002C3E77"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PRZEDMIOT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w:t>
      </w:r>
    </w:p>
    <w:p w:rsidR="00E2105B" w:rsidRPr="00B42498" w:rsidRDefault="00E2105B" w:rsidP="001439CE">
      <w:pPr>
        <w:widowControl w:val="0"/>
        <w:numPr>
          <w:ilvl w:val="0"/>
          <w:numId w:val="1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zamawia, a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 xml:space="preserve">awca zobowiązuje się dostarczyć  artykuły żywnościowe </w:t>
      </w:r>
      <w:r w:rsid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I gatunku w ilości, asortymencie i cenie określonej w załączniku do umowy, stanowiącym jej integralną część.</w:t>
      </w:r>
    </w:p>
    <w:p w:rsidR="00E2105B" w:rsidRPr="00B42498" w:rsidRDefault="00E2105B"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zastrzega sobie prawo odbioru mniejszej ilości zamówionych produktów aniżeli określona w załączniku do umowy. Jednocześnie Zamawiający gwarantuje realizację umowy na poziomie co najmniej 80 % jej wartości określonej w §6 ust. 1 umowy.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nie przysługują żadne roszczenia z tytułu niezrealizowania pozostałej części umowy, w szczególności z tytułu praw do zapłaty czy odszkodowania.</w:t>
      </w:r>
    </w:p>
    <w:p w:rsidR="00E2105B" w:rsidRPr="00B42498" w:rsidRDefault="00E2105B"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Zamawiający zastrzega sobie prawo do żądania od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zwiększenia rozmiaru  dostaw danego asortymentu kosztem odpowiedniego zmniejszenia ilościowego dostaw innego towaru, przy niezmienionej całkowitej wartości umowy określonej w §6 ust.1 umowy. Niniejsza zamiana nie wymaga zmiany treści niniejszej  umowy.</w:t>
      </w:r>
    </w:p>
    <w:p w:rsidR="00E2105B" w:rsidRPr="00B42498" w:rsidRDefault="001859AA" w:rsidP="001439CE">
      <w:pPr>
        <w:widowControl w:val="0"/>
        <w:numPr>
          <w:ilvl w:val="0"/>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awca gwarantuje w szczególności, że:</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pierwszego gatunku</w:t>
      </w:r>
      <w:r w:rsidR="00B42498">
        <w:rPr>
          <w:rFonts w:ascii="Times New Roman" w:eastAsia="Times New Roman" w:hAnsi="Times New Roman" w:cs="Times New Roman"/>
          <w:kern w:val="3"/>
          <w:lang w:eastAsia="zh-CN"/>
        </w:rPr>
        <w:t xml:space="preserve">, dopuszczone do obrotu zgodnie </w:t>
      </w:r>
      <w:r w:rsidRPr="00B42498">
        <w:rPr>
          <w:rFonts w:ascii="Times New Roman" w:eastAsia="Times New Roman" w:hAnsi="Times New Roman" w:cs="Times New Roman"/>
          <w:kern w:val="3"/>
          <w:lang w:eastAsia="zh-CN"/>
        </w:rPr>
        <w:t>z obowiązującymi wymogami, normami i atestami;</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świeże, z datą przydatności do spożycia pozwalającą na prawidłowe wykorzystanie produktu;</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dostarczane produkty będą o właściwej gramaturze, czyste, bez objawów nadpsucia czy pleśni, bez obcych zapachów;</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produkty dostarczane będą w nienaruszonym oryginalnym opakowaniu zawierającym informacje istotne ze względu na ochronę zdrowia lub życia człowieka (skład produktu, datę przydatności do spożycia, dane identyfikujące producenta lub podmiot wprowadzający produkt do obrotu);</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zachowa wymagane przepisami warunki transportu i przechowywania dostarczanego towaru, produkty przewożone będą w taki sposób, aby nie została naruszona ich jakość,</w:t>
      </w:r>
    </w:p>
    <w:p w:rsidR="00E2105B" w:rsidRPr="00B42498" w:rsidRDefault="00E2105B" w:rsidP="001439CE">
      <w:pPr>
        <w:widowControl w:val="0"/>
        <w:numPr>
          <w:ilvl w:val="1"/>
          <w:numId w:val="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asortyment dostarczany będzie w sposób gwarantujący jego ochronę przed uszkodzeniami transportowymi.</w:t>
      </w:r>
    </w:p>
    <w:p w:rsidR="00E2105B" w:rsidRPr="00B42498" w:rsidRDefault="00E2105B" w:rsidP="001439CE">
      <w:pPr>
        <w:widowControl w:val="0"/>
        <w:numPr>
          <w:ilvl w:val="0"/>
          <w:numId w:val="5"/>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zgodnie ustalają, iż cechy dyskwalifikujące dostarczane produkty to,</w:t>
      </w:r>
      <w:r w:rsidRPr="00B42498">
        <w:rPr>
          <w:rFonts w:ascii="Times New Roman" w:eastAsia="Times New Roman" w:hAnsi="Times New Roman" w:cs="Times New Roman"/>
          <w:kern w:val="3"/>
          <w:lang w:eastAsia="zh-CN"/>
        </w:rPr>
        <w:br/>
        <w:t>w szczególności (</w:t>
      </w:r>
      <w:r w:rsidRPr="00B42498">
        <w:rPr>
          <w:rFonts w:ascii="Times New Roman" w:eastAsia="Times New Roman" w:hAnsi="Times New Roman" w:cs="Times New Roman"/>
          <w:i/>
          <w:iCs/>
          <w:kern w:val="3"/>
          <w:lang w:eastAsia="zh-CN"/>
        </w:rPr>
        <w:t>zapisy zostaną wprowadzone odpowiednio dla części zamówienia</w:t>
      </w:r>
      <w:r w:rsidRPr="00B42498">
        <w:rPr>
          <w:rFonts w:ascii="Times New Roman" w:eastAsia="Times New Roman" w:hAnsi="Times New Roman" w:cs="Times New Roman"/>
          <w:kern w:val="3"/>
          <w:lang w:eastAsia="zh-CN"/>
        </w:rPr>
        <w:t>):</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pieczywa: p</w:t>
      </w:r>
      <w:r w:rsidRPr="00B42498">
        <w:rPr>
          <w:rFonts w:ascii="Times New Roman" w:eastAsia="Times New Roman" w:hAnsi="Times New Roman" w:cs="Times New Roman"/>
          <w:kern w:val="3"/>
          <w:lang w:eastAsia="zh-CN"/>
        </w:rPr>
        <w:t>ieczywo zdeformowane, zgniecione, uszkodzone mechanicznie; pieczywo zabrudzone, spalone; miękisz lepki niedopieczony z zakalcem z obecnością grudek mąki i soli;  smak gorzki, kwaśny, zbyt słony lub niesłony;</w:t>
      </w:r>
      <w:r w:rsidRPr="00B42498">
        <w:rPr>
          <w:rFonts w:ascii="Times New Roman" w:eastAsia="Times New Roman" w:hAnsi="Times New Roman" w:cs="Times New Roman"/>
          <w:b/>
          <w:kern w:val="3"/>
          <w:lang w:eastAsia="zh-CN"/>
        </w:rPr>
        <w:t xml:space="preserve"> </w:t>
      </w:r>
    </w:p>
    <w:p w:rsidR="00E2105B" w:rsidRPr="00B42498" w:rsidRDefault="00E2105B" w:rsidP="001439CE">
      <w:p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ciasta zabrudzone, spalone, niedopieczone, o wyraźnie niewłaściwej porowatości ciasta, kruszące się; objawy pleśnienia, psucia; uszkodzenia mechaniczne, ciasta zdeformowane, zgniecione, porozrywane, obecność szkodników oraz ich pozostałości;</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bCs/>
          <w:kern w:val="3"/>
          <w:lang w:eastAsia="zh-CN"/>
        </w:rPr>
        <w:t>dla wyrobów mleczarskich: o</w:t>
      </w:r>
      <w:r w:rsidRPr="00B42498">
        <w:rPr>
          <w:rFonts w:ascii="Times New Roman" w:eastAsia="Times New Roman" w:hAnsi="Times New Roman" w:cs="Times New Roman"/>
          <w:kern w:val="3"/>
          <w:lang w:eastAsia="zh-CN"/>
        </w:rPr>
        <w:t>bce posmaki, zapachy, smak gorzki, mocno kwaśny, słony, stęchły, mdły; zanieczyszczenia mechaniczne, organiczne; objawy pleśnienia, psucia; uszkodzenia mechaniczne, zdeformowanie, zgniecenie, porozrywanie, obecność szkodników oraz ich pozostałości, brak oznakowania opakowań;</w:t>
      </w:r>
    </w:p>
    <w:p w:rsidR="00E2105B" w:rsidRPr="00B42498" w:rsidRDefault="00E2105B" w:rsidP="001439CE">
      <w:pPr>
        <w:widowControl w:val="0"/>
        <w:numPr>
          <w:ilvl w:val="1"/>
          <w:numId w:val="9"/>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dla jaj: pęknięta skorupka, obce zapachy.</w:t>
      </w:r>
    </w:p>
    <w:p w:rsidR="00E2105B"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9C4B48" w:rsidRPr="00B42498" w:rsidRDefault="009C4B48"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lastRenderedPageBreak/>
        <w:t>TERMIN i SPOSÓB DOSTAWY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2</w:t>
      </w:r>
    </w:p>
    <w:p w:rsidR="002C3E77" w:rsidRPr="002C3E77" w:rsidRDefault="002C3E77"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2C3E77">
        <w:rPr>
          <w:rFonts w:ascii="Times New Roman" w:eastAsia="Times New Roman" w:hAnsi="Times New Roman" w:cs="Times New Roman"/>
          <w:spacing w:val="-3"/>
          <w:kern w:val="3"/>
          <w:lang w:eastAsia="zh-CN"/>
        </w:rPr>
        <w:t>Dostawca zobowiązany jest do wykonywania cząstkowych dostaw przedmiotu</w:t>
      </w:r>
      <w:r w:rsidR="00E2105B" w:rsidRPr="00B42498">
        <w:rPr>
          <w:rFonts w:ascii="Times New Roman" w:eastAsia="Times New Roman" w:hAnsi="Times New Roman" w:cs="Times New Roman"/>
          <w:spacing w:val="-3"/>
          <w:kern w:val="3"/>
          <w:lang w:eastAsia="zh-CN"/>
        </w:rPr>
        <w:t xml:space="preserve">, stosownie do potrzeb Zamawiającego, na podstawie odrębnych zleceń jednostkowych, określających </w:t>
      </w:r>
      <w:r w:rsidR="00E2105B" w:rsidRPr="00B42498">
        <w:rPr>
          <w:rFonts w:ascii="Times New Roman" w:eastAsia="Times New Roman" w:hAnsi="Times New Roman" w:cs="Times New Roman"/>
          <w:kern w:val="3"/>
          <w:lang w:eastAsia="zh-CN"/>
        </w:rPr>
        <w:t xml:space="preserve">ilość i asortyment oraz termin </w:t>
      </w:r>
      <w:r>
        <w:rPr>
          <w:rFonts w:ascii="Times New Roman" w:eastAsia="Times New Roman" w:hAnsi="Times New Roman" w:cs="Times New Roman"/>
          <w:spacing w:val="-3"/>
          <w:kern w:val="3"/>
          <w:lang w:eastAsia="zh-CN"/>
        </w:rPr>
        <w:t xml:space="preserve">dostawy, </w:t>
      </w:r>
      <w:r w:rsidR="00E2105B" w:rsidRPr="00B42498">
        <w:rPr>
          <w:rFonts w:ascii="Times New Roman" w:eastAsia="Times New Roman" w:hAnsi="Times New Roman" w:cs="Times New Roman"/>
          <w:spacing w:val="-3"/>
          <w:kern w:val="3"/>
          <w:lang w:eastAsia="zh-CN"/>
        </w:rPr>
        <w:t xml:space="preserve">od poniedziałku do piątku, w godz. od 6.00 do </w:t>
      </w:r>
      <w:r w:rsidR="00E2105B" w:rsidRPr="001859AA">
        <w:rPr>
          <w:rFonts w:ascii="Times New Roman" w:eastAsia="Times New Roman" w:hAnsi="Times New Roman" w:cs="Times New Roman"/>
          <w:spacing w:val="-3"/>
          <w:kern w:val="3"/>
          <w:lang w:eastAsia="zh-CN"/>
        </w:rPr>
        <w:t>14.00 – doprecyzowanie godziny nastąpi z Zamawiającym, lub w innych godzinach po uzgodnieniu z Zamawiającym</w:t>
      </w:r>
      <w:r w:rsidR="00E2105B" w:rsidRPr="00B42498">
        <w:rPr>
          <w:rFonts w:ascii="Times New Roman" w:eastAsia="Times New Roman" w:hAnsi="Times New Roman" w:cs="Times New Roman"/>
          <w:spacing w:val="-3"/>
          <w:kern w:val="3"/>
          <w:lang w:eastAsia="zh-CN"/>
        </w:rPr>
        <w:t>.</w:t>
      </w:r>
    </w:p>
    <w:p w:rsidR="002C3E77" w:rsidRPr="002C3E77" w:rsidRDefault="002C3E77"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2C3E77">
        <w:rPr>
          <w:rFonts w:ascii="Times New Roman" w:eastAsia="Times New Roman" w:hAnsi="Times New Roman" w:cs="Times New Roman"/>
          <w:spacing w:val="-3"/>
          <w:kern w:val="3"/>
          <w:lang w:eastAsia="zh-CN"/>
        </w:rPr>
        <w:t xml:space="preserve">Ilość i asortyment każdej dostawy Zamawiający będzie przesyłał z co najmniej 1 dniowym wyprzedzeniem  e- mailem </w:t>
      </w:r>
      <w:r>
        <w:rPr>
          <w:rFonts w:ascii="Times New Roman" w:eastAsia="Times New Roman" w:hAnsi="Times New Roman" w:cs="Times New Roman"/>
          <w:spacing w:val="-3"/>
          <w:kern w:val="3"/>
          <w:lang w:eastAsia="zh-CN"/>
        </w:rPr>
        <w:t xml:space="preserve">lub drogą telefoniczną, wg wyboru Zamawiającego, </w:t>
      </w:r>
      <w:r w:rsidRPr="002C3E77">
        <w:rPr>
          <w:rFonts w:ascii="Times New Roman" w:eastAsia="Times New Roman" w:hAnsi="Times New Roman" w:cs="Times New Roman"/>
          <w:spacing w:val="-3"/>
          <w:kern w:val="3"/>
          <w:lang w:eastAsia="zh-CN"/>
        </w:rPr>
        <w:t xml:space="preserve">na adres </w:t>
      </w:r>
      <w:r>
        <w:rPr>
          <w:rFonts w:ascii="Times New Roman" w:eastAsia="Times New Roman" w:hAnsi="Times New Roman" w:cs="Times New Roman"/>
          <w:spacing w:val="-3"/>
          <w:kern w:val="3"/>
          <w:lang w:eastAsia="zh-CN"/>
        </w:rPr>
        <w:t xml:space="preserve">lub numer telefonu </w:t>
      </w:r>
      <w:r w:rsidRPr="002C3E77">
        <w:rPr>
          <w:rFonts w:ascii="Times New Roman" w:eastAsia="Times New Roman" w:hAnsi="Times New Roman" w:cs="Times New Roman"/>
          <w:spacing w:val="-3"/>
          <w:kern w:val="3"/>
          <w:lang w:eastAsia="zh-CN"/>
        </w:rPr>
        <w:t>wskazany przez Dostawcę</w:t>
      </w:r>
      <w:r w:rsidR="009D6E67">
        <w:rPr>
          <w:rFonts w:ascii="Times New Roman" w:eastAsia="Times New Roman" w:hAnsi="Times New Roman" w:cs="Times New Roman"/>
          <w:spacing w:val="-3"/>
          <w:kern w:val="3"/>
          <w:lang w:eastAsia="zh-CN"/>
        </w:rPr>
        <w:t xml:space="preserve"> i potwierdzone w ten sam sposób.</w:t>
      </w:r>
      <w:r w:rsidRPr="002C3E77">
        <w:rPr>
          <w:rFonts w:ascii="Times New Roman" w:eastAsia="Times New Roman" w:hAnsi="Times New Roman" w:cs="Times New Roman"/>
          <w:spacing w:val="-3"/>
          <w:kern w:val="3"/>
          <w:lang w:eastAsia="zh-CN"/>
        </w:rPr>
        <w:t xml:space="preserve"> </w:t>
      </w:r>
    </w:p>
    <w:p w:rsidR="00E2105B" w:rsidRDefault="002C3E77" w:rsidP="001439CE">
      <w:pPr>
        <w:widowControl w:val="0"/>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2C3E77">
        <w:rPr>
          <w:rFonts w:ascii="Times New Roman" w:eastAsia="Times New Roman" w:hAnsi="Times New Roman" w:cs="Times New Roman"/>
          <w:spacing w:val="-3"/>
          <w:kern w:val="3"/>
          <w:lang w:eastAsia="zh-CN"/>
        </w:rPr>
        <w:t>Adres e- mail do składania zamówień: ………………………………..</w:t>
      </w:r>
    </w:p>
    <w:p w:rsidR="002C3E77" w:rsidRDefault="002C3E77" w:rsidP="001439CE">
      <w:pPr>
        <w:widowControl w:val="0"/>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Nr telefonu do składania zamówień …………………………………..</w:t>
      </w:r>
    </w:p>
    <w:p w:rsidR="00E2105B" w:rsidRPr="00B42498" w:rsidRDefault="00E2105B"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Dostawa produktów będzie realizowana bezpłatnym transportem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do siedziby Zamawiającego: Dom Pomocy Społecznej „Kombatant”</w:t>
      </w:r>
      <w:r w:rsidR="001859AA">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xml:space="preserve"> ul. </w:t>
      </w:r>
      <w:proofErr w:type="spellStart"/>
      <w:r w:rsidRPr="00B42498">
        <w:rPr>
          <w:rFonts w:ascii="Times New Roman" w:eastAsia="Times New Roman" w:hAnsi="Times New Roman" w:cs="Times New Roman"/>
          <w:kern w:val="3"/>
          <w:lang w:eastAsia="zh-CN"/>
        </w:rPr>
        <w:t>Stolarzowicka</w:t>
      </w:r>
      <w:proofErr w:type="spellEnd"/>
      <w:r w:rsidRPr="00B42498">
        <w:rPr>
          <w:rFonts w:ascii="Times New Roman" w:eastAsia="Times New Roman" w:hAnsi="Times New Roman" w:cs="Times New Roman"/>
          <w:kern w:val="3"/>
          <w:lang w:eastAsia="zh-CN"/>
        </w:rPr>
        <w:t xml:space="preserve"> 33,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41-908 Bytom, do pomieszczeń magazynu.</w:t>
      </w:r>
    </w:p>
    <w:p w:rsidR="00E2105B" w:rsidRPr="00B42498" w:rsidRDefault="00EE4A1E" w:rsidP="001439CE">
      <w:pPr>
        <w:widowControl w:val="0"/>
        <w:numPr>
          <w:ilvl w:val="0"/>
          <w:numId w:val="10"/>
        </w:num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 xml:space="preserve">awca zobowiązuje się we własnym zakresie dokonywać wyładunku </w:t>
      </w:r>
      <w:r w:rsidR="00BD0D49" w:rsidRPr="00B42498">
        <w:rPr>
          <w:rFonts w:ascii="Times New Roman" w:eastAsia="Times New Roman" w:hAnsi="Times New Roman" w:cs="Times New Roman"/>
          <w:kern w:val="3"/>
          <w:lang w:eastAsia="zh-CN"/>
        </w:rPr>
        <w:br/>
      </w:r>
      <w:r w:rsidR="00E2105B" w:rsidRPr="00B42498">
        <w:rPr>
          <w:rFonts w:ascii="Times New Roman" w:eastAsia="Times New Roman" w:hAnsi="Times New Roman" w:cs="Times New Roman"/>
          <w:kern w:val="3"/>
          <w:lang w:eastAsia="zh-CN"/>
        </w:rPr>
        <w:t>i wniesienia dostarczonego towaru do wskazanych pomieszczeń i ich rozładunku.</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ODBIÓR TOWARU, GWARANCJA i REKLAMACJE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3</w:t>
      </w:r>
    </w:p>
    <w:p w:rsidR="0031768A" w:rsidRDefault="00EE4A1E"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Dostawca</w:t>
      </w:r>
      <w:r w:rsidR="0031768A" w:rsidRPr="00DF0626">
        <w:rPr>
          <w:rFonts w:ascii="Times New Roman" w:eastAsia="Times New Roman" w:hAnsi="Times New Roman" w:cs="Times New Roman"/>
          <w:kern w:val="3"/>
          <w:lang w:eastAsia="zh-CN"/>
        </w:rPr>
        <w:t xml:space="preserve"> zobowiązuje się do dostarczenia w uzgodnionym terminie wyrobów świeżych, wysokiej jakości, oznaczonych właściwymi etykietami zgodnie z obowiązującymi przepisami</w:t>
      </w:r>
      <w:r w:rsidR="00DF0626">
        <w:rPr>
          <w:rFonts w:ascii="Times New Roman" w:eastAsia="Times New Roman" w:hAnsi="Times New Roman" w:cs="Times New Roman"/>
          <w:kern w:val="3"/>
          <w:lang w:eastAsia="zh-CN"/>
        </w:rPr>
        <w:t>.</w:t>
      </w:r>
    </w:p>
    <w:p w:rsidR="00DF0626" w:rsidRPr="00DF0626" w:rsidRDefault="00EE4A1E"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DF0626" w:rsidRPr="00DF0626">
        <w:rPr>
          <w:rFonts w:ascii="Times New Roman" w:eastAsia="Times New Roman" w:hAnsi="Times New Roman" w:cs="Times New Roman"/>
          <w:kern w:val="3"/>
          <w:lang w:eastAsia="zh-CN"/>
        </w:rPr>
        <w:t>awca udziela Zamawiającemu miesięcznej gwarancji, że towar jest dobrej jakości i wolny od wad, liczonej od dnia jego dostawy. Niniejsze nie dotyczy produktów, dla których dochowanie powyższego terminu jest niemożliwe z uwagi na ich specyfikę.</w:t>
      </w:r>
    </w:p>
    <w:p w:rsidR="00DF0626" w:rsidRPr="00DF0626" w:rsidRDefault="00DF0626"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Zamawiający dokona odbioru ilościowego i jakościowego (w zakresie wad jawnych, widocznych) dostarczonego asortymentu po jego wyładunku z samochodu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awcy, co zostanie potwierdzone fakturą lub dowodem dostawy.</w:t>
      </w:r>
    </w:p>
    <w:p w:rsidR="0031768A" w:rsidRPr="0031768A"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Podczas odbioru towaru w przypadku stwierdzenia jakichkolwiek wad, w szczególności jakościowych, świeżości, terminu przydatności, niezgodności dostawy z zamówieniem itp. Zamawiający może odmówić przyjęcia wadliwego towaru i zgłosi reklamację w dniu dostawy. Dostawca jest zobowiązany odebrać wadliwy towar i podpisać odbiór towaru nie spełniającego wymagań.</w:t>
      </w:r>
    </w:p>
    <w:p w:rsidR="0031768A" w:rsidRPr="0031768A"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 xml:space="preserve">W związku z </w:t>
      </w:r>
      <w:r w:rsidR="00DF0626">
        <w:rPr>
          <w:rFonts w:ascii="Times New Roman" w:eastAsia="Times New Roman" w:hAnsi="Times New Roman" w:cs="Times New Roman"/>
          <w:kern w:val="3"/>
          <w:lang w:eastAsia="zh-CN"/>
        </w:rPr>
        <w:t>reklamacją o której mowa w ust.4</w:t>
      </w:r>
      <w:r w:rsidRPr="0031768A">
        <w:rPr>
          <w:rFonts w:ascii="Times New Roman" w:eastAsia="Times New Roman" w:hAnsi="Times New Roman" w:cs="Times New Roman"/>
          <w:kern w:val="3"/>
          <w:lang w:eastAsia="zh-CN"/>
        </w:rPr>
        <w:t xml:space="preserve"> Zamawiający ma prawo żądać:</w:t>
      </w:r>
    </w:p>
    <w:p w:rsidR="0031768A" w:rsidRP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1) dostawy towaru wolnego od wad na koszt Dostawcy w terminie do 6 godzin od zgłoszenia reklamacji bezpośrednio przy dostawie,  telefonicznie lub e-mailem</w:t>
      </w:r>
    </w:p>
    <w:p w:rsidR="0031768A" w:rsidRP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albo</w:t>
      </w:r>
    </w:p>
    <w:p w:rsidR="0031768A" w:rsidRDefault="0031768A" w:rsidP="001439CE">
      <w:pPr>
        <w:tabs>
          <w:tab w:val="left" w:pos="113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31768A">
        <w:rPr>
          <w:rFonts w:ascii="Times New Roman" w:eastAsia="Times New Roman" w:hAnsi="Times New Roman" w:cs="Times New Roman"/>
          <w:kern w:val="3"/>
          <w:lang w:eastAsia="zh-CN"/>
        </w:rPr>
        <w:t>2) zmniejszenia wynagrodzenia umownego Dostawcy o wartość towarów wadliwych.</w:t>
      </w:r>
    </w:p>
    <w:p w:rsidR="0031768A" w:rsidRDefault="0031768A" w:rsidP="001439CE">
      <w:pPr>
        <w:pStyle w:val="Akapitzlist"/>
        <w:numPr>
          <w:ilvl w:val="0"/>
          <w:numId w:val="28"/>
        </w:numPr>
        <w:tabs>
          <w:tab w:val="left" w:pos="-284"/>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W przypadku stwierdzenia wad w wyrobach po przyjęciu towaru Zamawiającemu przysługuje prawo zgłoszenia reklamacji w terminie 3 dni od dnia dostawy na warunkach określonych w  ust. </w:t>
      </w:r>
      <w:r w:rsidR="00DF0626">
        <w:rPr>
          <w:rFonts w:ascii="Times New Roman" w:eastAsia="Times New Roman" w:hAnsi="Times New Roman" w:cs="Times New Roman"/>
          <w:kern w:val="3"/>
          <w:lang w:eastAsia="zh-CN"/>
        </w:rPr>
        <w:t>5</w:t>
      </w:r>
      <w:r w:rsidRPr="00DF0626">
        <w:rPr>
          <w:rFonts w:ascii="Times New Roman" w:eastAsia="Times New Roman" w:hAnsi="Times New Roman" w:cs="Times New Roman"/>
          <w:kern w:val="3"/>
          <w:lang w:eastAsia="zh-CN"/>
        </w:rPr>
        <w:t>.</w:t>
      </w:r>
    </w:p>
    <w:p w:rsidR="00DF0626" w:rsidRPr="00DF0626" w:rsidRDefault="00DF0626"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 xml:space="preserve">W razie odrzucania reklamacji na wady przedmiotu umowy przez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 xml:space="preserve">awcę – Zamawiający może zażądać przeprowadzenia ekspertyzy przez właściwego rzeczoznawcę. Jeżeli reklamacja Zamawiającego okaże się uzasadniona, koszty wykonania ekspertyzy ponosi </w:t>
      </w:r>
      <w:r w:rsidR="00EE4A1E">
        <w:rPr>
          <w:rFonts w:ascii="Times New Roman" w:eastAsia="Times New Roman" w:hAnsi="Times New Roman" w:cs="Times New Roman"/>
          <w:kern w:val="3"/>
          <w:lang w:eastAsia="zh-CN"/>
        </w:rPr>
        <w:t>Dost</w:t>
      </w:r>
      <w:r w:rsidRPr="00DF0626">
        <w:rPr>
          <w:rFonts w:ascii="Times New Roman" w:eastAsia="Times New Roman" w:hAnsi="Times New Roman" w:cs="Times New Roman"/>
          <w:kern w:val="3"/>
          <w:lang w:eastAsia="zh-CN"/>
        </w:rPr>
        <w:t>awca.</w:t>
      </w:r>
    </w:p>
    <w:p w:rsidR="00DF0626" w:rsidRPr="00DF0626" w:rsidRDefault="00EE4A1E" w:rsidP="001439CE">
      <w:pPr>
        <w:pStyle w:val="Akapitzlist"/>
        <w:numPr>
          <w:ilvl w:val="0"/>
          <w:numId w:val="28"/>
        </w:numPr>
        <w:spacing w:line="240" w:lineRule="auto"/>
        <w:ind w:left="0" w:firstLine="0"/>
        <w:jc w:val="both"/>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DF0626" w:rsidRPr="00DF0626">
        <w:rPr>
          <w:rFonts w:ascii="Times New Roman" w:eastAsia="Times New Roman" w:hAnsi="Times New Roman" w:cs="Times New Roman"/>
          <w:kern w:val="3"/>
          <w:lang w:eastAsia="zh-CN"/>
        </w:rPr>
        <w:t>awca ponosi pełną odpowiedzialność za szkody i skutki spowodowane dostawą towaru złej jakości lub zaniechania dostawy w części lub w całości.</w:t>
      </w:r>
    </w:p>
    <w:p w:rsidR="0031768A" w:rsidRPr="00DF0626" w:rsidRDefault="0031768A" w:rsidP="001439CE">
      <w:pPr>
        <w:pStyle w:val="Akapitzlist"/>
        <w:numPr>
          <w:ilvl w:val="0"/>
          <w:numId w:val="28"/>
        </w:numPr>
        <w:tabs>
          <w:tab w:val="left" w:pos="709"/>
        </w:tabs>
        <w:suppressAutoHyphens/>
        <w:autoSpaceDN w:val="0"/>
        <w:spacing w:after="0" w:line="240" w:lineRule="auto"/>
        <w:ind w:left="0" w:firstLine="0"/>
        <w:jc w:val="both"/>
        <w:textAlignment w:val="baseline"/>
        <w:rPr>
          <w:rFonts w:ascii="Times New Roman" w:eastAsia="Times New Roman" w:hAnsi="Times New Roman" w:cs="Times New Roman"/>
          <w:kern w:val="3"/>
          <w:lang w:eastAsia="zh-CN"/>
        </w:rPr>
      </w:pPr>
      <w:r w:rsidRPr="00DF0626">
        <w:rPr>
          <w:rFonts w:ascii="Times New Roman" w:eastAsia="Times New Roman" w:hAnsi="Times New Roman" w:cs="Times New Roman"/>
          <w:kern w:val="3"/>
          <w:lang w:eastAsia="zh-CN"/>
        </w:rPr>
        <w:t>Na każde żądanie Zamawiającego Dostawca zobowiązany jest przedstawić: oświadczenia Dostawcy w sprawie wdrożenia i stosowania zasad systemu HACCP, z wyjątkiem producentów na etapie produkcji pierwotnej, którzy winni przedstawić oświadczenie o stosowaniu zasad dobrej praktyki produkcyjnej (GMP) i dobrej praktyki higienicznej (GHP); dokument potwierdzający dopuszczenie danego produktu do obrotu i spożycia, wydanego przez organ uprawniony do kontroli jakości artykułów spożywczych.</w:t>
      </w:r>
    </w:p>
    <w:p w:rsidR="0031768A" w:rsidRPr="00B42498" w:rsidRDefault="0031768A" w:rsidP="001439CE">
      <w:pPr>
        <w:tabs>
          <w:tab w:val="left" w:pos="1134"/>
        </w:tabs>
        <w:suppressAutoHyphens/>
        <w:autoSpaceDN w:val="0"/>
        <w:spacing w:after="0" w:line="240" w:lineRule="auto"/>
        <w:ind w:left="567"/>
        <w:jc w:val="both"/>
        <w:textAlignment w:val="baseline"/>
        <w:rPr>
          <w:rFonts w:ascii="Times New Roman" w:eastAsia="Times New Roman" w:hAnsi="Times New Roman" w:cs="Times New Roman"/>
          <w:b/>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ZAKUP INTERWENCYJNY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4</w:t>
      </w:r>
    </w:p>
    <w:p w:rsidR="00E2105B" w:rsidRPr="00B42498" w:rsidRDefault="00E2105B" w:rsidP="001439CE">
      <w:pPr>
        <w:widowControl w:val="0"/>
        <w:numPr>
          <w:ilvl w:val="0"/>
          <w:numId w:val="16"/>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 przypadku, gdy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 xml:space="preserve">awca nie dostarczy zamawianych produktów lub dostawa nie nastąpi w określonym przez Zamawiającego terminie, Zamawiający zastrzega sobie prawo dokonania zakupu </w:t>
      </w:r>
      <w:r w:rsidRPr="00B42498">
        <w:rPr>
          <w:rFonts w:ascii="Times New Roman" w:eastAsia="Times New Roman" w:hAnsi="Times New Roman" w:cs="Times New Roman"/>
          <w:kern w:val="3"/>
          <w:lang w:eastAsia="zh-CN"/>
        </w:rPr>
        <w:lastRenderedPageBreak/>
        <w:t>interwencyjnego od innego dostawcy – w celu zaspokojenia potrzeb związanych z prawidłowym funkcjonowaniem kuchni centralnej – w ilości i asortymencie niezrealizowanej w terminie dostawy.</w:t>
      </w:r>
    </w:p>
    <w:p w:rsidR="00E2105B" w:rsidRPr="00B42498" w:rsidRDefault="00E2105B" w:rsidP="001439CE">
      <w:pPr>
        <w:widowControl w:val="0"/>
        <w:numPr>
          <w:ilvl w:val="0"/>
          <w:numId w:val="13"/>
        </w:numPr>
        <w:suppressAutoHyphens/>
        <w:autoSpaceDE w:val="0"/>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przypadku zakupu interwencyjnego ulega zmniejszeniu gwarantowany poziom realizacji umowy, o którym mowa w §1 ust.2, o wartość tego zakupu. Niniejsza zmiana nie stanowi zmiany treści umowy.</w:t>
      </w:r>
    </w:p>
    <w:p w:rsidR="00E2105B" w:rsidRPr="00B42498" w:rsidRDefault="00E2105B" w:rsidP="001439CE">
      <w:pPr>
        <w:tabs>
          <w:tab w:val="left" w:pos="1134"/>
        </w:tabs>
        <w:suppressAutoHyphens/>
        <w:autoSpaceDN w:val="0"/>
        <w:spacing w:after="0" w:line="240" w:lineRule="auto"/>
        <w:ind w:left="567"/>
        <w:jc w:val="both"/>
        <w:textAlignment w:val="baseline"/>
        <w:rPr>
          <w:rFonts w:ascii="Times New Roman" w:eastAsia="Times New Roman" w:hAnsi="Times New Roman" w:cs="Times New Roman"/>
          <w:b/>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TERMIN OBOWIĄZYWANIA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5</w:t>
      </w:r>
    </w:p>
    <w:p w:rsidR="00BD0D49" w:rsidRPr="00B42498" w:rsidRDefault="00E2105B" w:rsidP="001439CE">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Umowa zawarta została na czas określony, tj. </w:t>
      </w:r>
      <w:r w:rsidR="001B3922">
        <w:rPr>
          <w:rFonts w:ascii="Times New Roman" w:eastAsia="Times New Roman" w:hAnsi="Times New Roman" w:cs="Times New Roman"/>
          <w:kern w:val="3"/>
          <w:lang w:eastAsia="zh-CN"/>
        </w:rPr>
        <w:t xml:space="preserve">od 01.01.2022r. </w:t>
      </w:r>
      <w:r w:rsidRPr="00B42498">
        <w:rPr>
          <w:rFonts w:ascii="Times New Roman" w:eastAsia="Times New Roman" w:hAnsi="Times New Roman" w:cs="Times New Roman"/>
          <w:kern w:val="3"/>
          <w:lang w:eastAsia="zh-CN"/>
        </w:rPr>
        <w:t xml:space="preserve">do dnia </w:t>
      </w:r>
      <w:bookmarkStart w:id="0" w:name="_GoBack"/>
      <w:r w:rsidR="00BD0D49" w:rsidRPr="00E468D9">
        <w:rPr>
          <w:rFonts w:ascii="Times New Roman" w:eastAsia="Times New Roman" w:hAnsi="Times New Roman" w:cs="Times New Roman"/>
          <w:kern w:val="3"/>
          <w:lang w:eastAsia="zh-CN"/>
        </w:rPr>
        <w:t>3</w:t>
      </w:r>
      <w:r w:rsidR="00AB5DC4" w:rsidRPr="00E468D9">
        <w:rPr>
          <w:rFonts w:ascii="Times New Roman" w:eastAsia="Times New Roman" w:hAnsi="Times New Roman" w:cs="Times New Roman"/>
          <w:kern w:val="3"/>
          <w:lang w:eastAsia="zh-CN"/>
        </w:rPr>
        <w:t>0.06</w:t>
      </w:r>
      <w:r w:rsidR="00BD0D49" w:rsidRPr="00E468D9">
        <w:rPr>
          <w:rFonts w:ascii="Times New Roman" w:eastAsia="Times New Roman" w:hAnsi="Times New Roman" w:cs="Times New Roman"/>
          <w:kern w:val="3"/>
          <w:lang w:eastAsia="zh-CN"/>
        </w:rPr>
        <w:t>.202</w:t>
      </w:r>
      <w:r w:rsidR="00D81575" w:rsidRPr="00E468D9">
        <w:rPr>
          <w:rFonts w:ascii="Times New Roman" w:eastAsia="Times New Roman" w:hAnsi="Times New Roman" w:cs="Times New Roman"/>
          <w:kern w:val="3"/>
          <w:lang w:eastAsia="zh-CN"/>
        </w:rPr>
        <w:t>2</w:t>
      </w:r>
      <w:r w:rsidRPr="00E468D9">
        <w:rPr>
          <w:rFonts w:ascii="Times New Roman" w:eastAsia="Times New Roman" w:hAnsi="Times New Roman" w:cs="Times New Roman"/>
          <w:kern w:val="3"/>
          <w:lang w:eastAsia="zh-CN"/>
        </w:rPr>
        <w:t>r</w:t>
      </w:r>
      <w:bookmarkEnd w:id="0"/>
      <w:r w:rsidRPr="00B42498">
        <w:rPr>
          <w:rFonts w:ascii="Times New Roman" w:eastAsia="Times New Roman" w:hAnsi="Times New Roman" w:cs="Times New Roman"/>
          <w:kern w:val="3"/>
          <w:lang w:eastAsia="zh-CN"/>
        </w:rPr>
        <w:t xml:space="preserve">., z zastrzeżeniem ust. 2. </w:t>
      </w:r>
    </w:p>
    <w:p w:rsidR="00E2105B" w:rsidRPr="00B42498" w:rsidRDefault="00E2105B" w:rsidP="001439CE">
      <w:pPr>
        <w:widowControl w:val="0"/>
        <w:numPr>
          <w:ilvl w:val="0"/>
          <w:numId w:val="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Niniejsza umowa wygasa z chwilą wyczerpania się kwoty, o której mowa w § 6 </w:t>
      </w:r>
      <w:r w:rsidR="00BD0D49"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ust. 1  umowy.</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WYNAGRODZENIE </w:t>
      </w:r>
      <w:r w:rsidR="00EE4A1E">
        <w:rPr>
          <w:rFonts w:ascii="Times New Roman" w:eastAsia="Times New Roman" w:hAnsi="Times New Roman" w:cs="Times New Roman"/>
          <w:kern w:val="3"/>
          <w:lang w:eastAsia="zh-CN"/>
        </w:rPr>
        <w:t>UMOWNE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6</w:t>
      </w:r>
    </w:p>
    <w:p w:rsidR="00E2105B" w:rsidRDefault="00E2105B" w:rsidP="001439CE">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Niniejszą umowę zawiera się do kwoty .......</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zł brutto (słownie: .....................</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p>
    <w:p w:rsidR="00A97647" w:rsidRDefault="00A97647" w:rsidP="001439CE">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Cena wyrażona w §6</w:t>
      </w:r>
      <w:r w:rsidRPr="00A97647">
        <w:rPr>
          <w:rFonts w:ascii="Times New Roman" w:eastAsia="Times New Roman" w:hAnsi="Times New Roman" w:cs="Times New Roman"/>
          <w:kern w:val="3"/>
          <w:lang w:eastAsia="zh-CN"/>
        </w:rPr>
        <w:t xml:space="preserve"> ust. 1 zawiera  wszystkie koszty związane z przygotowaniem przedmiotu umowy, transport  oraz należy podatek VAT.</w:t>
      </w:r>
    </w:p>
    <w:p w:rsidR="00FA3C5C" w:rsidRPr="00B42498" w:rsidRDefault="00FA3C5C" w:rsidP="001439CE">
      <w:pPr>
        <w:widowControl w:val="0"/>
        <w:numPr>
          <w:ilvl w:val="0"/>
          <w:numId w:val="18"/>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A3C5C">
        <w:rPr>
          <w:rFonts w:ascii="Times New Roman" w:eastAsia="Times New Roman" w:hAnsi="Times New Roman" w:cs="Times New Roman"/>
          <w:kern w:val="3"/>
          <w:lang w:eastAsia="zh-CN"/>
        </w:rPr>
        <w:t xml:space="preserve">Ceny jednostkowe oraz ilość dostawy określa załącznik nr </w:t>
      </w:r>
      <w:r w:rsidR="0031768A">
        <w:rPr>
          <w:rFonts w:ascii="Times New Roman" w:eastAsia="Times New Roman" w:hAnsi="Times New Roman" w:cs="Times New Roman"/>
          <w:kern w:val="3"/>
          <w:lang w:eastAsia="zh-CN"/>
        </w:rPr>
        <w:t>2</w:t>
      </w:r>
      <w:r w:rsidRPr="00FA3C5C">
        <w:rPr>
          <w:rFonts w:ascii="Times New Roman" w:eastAsia="Times New Roman" w:hAnsi="Times New Roman" w:cs="Times New Roman"/>
          <w:kern w:val="3"/>
          <w:lang w:eastAsia="zh-CN"/>
        </w:rPr>
        <w:t xml:space="preserve">.  </w:t>
      </w:r>
    </w:p>
    <w:p w:rsidR="00E2105B" w:rsidRPr="00B42498" w:rsidRDefault="00EE4A1E"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Dost</w:t>
      </w:r>
      <w:r w:rsidR="00E2105B" w:rsidRPr="00B42498">
        <w:rPr>
          <w:rFonts w:ascii="Times New Roman" w:eastAsia="Times New Roman" w:hAnsi="Times New Roman" w:cs="Times New Roman"/>
          <w:spacing w:val="-3"/>
          <w:kern w:val="3"/>
          <w:lang w:eastAsia="zh-CN"/>
        </w:rPr>
        <w:t xml:space="preserve">awca będzie otrzymywał wynagrodzenie za wykonanie poszczególnych zleceń jednostkowych, a w przypadku dostaw codziennych za dostawy realizowane w danym tygodniu lub w </w:t>
      </w:r>
      <w:r w:rsidR="00A97647">
        <w:rPr>
          <w:rFonts w:ascii="Times New Roman" w:eastAsia="Times New Roman" w:hAnsi="Times New Roman" w:cs="Times New Roman"/>
          <w:spacing w:val="-3"/>
          <w:kern w:val="3"/>
          <w:lang w:eastAsia="zh-CN"/>
        </w:rPr>
        <w:t>innym okresie uzgodnionym z Z</w:t>
      </w:r>
      <w:r w:rsidR="00E2105B" w:rsidRPr="00B42498">
        <w:rPr>
          <w:rFonts w:ascii="Times New Roman" w:eastAsia="Times New Roman" w:hAnsi="Times New Roman" w:cs="Times New Roman"/>
          <w:spacing w:val="-3"/>
          <w:kern w:val="3"/>
          <w:lang w:eastAsia="zh-CN"/>
        </w:rPr>
        <w:t>amawiającym, z zastrzeżeniem rozliczenia danego miesiąca.</w:t>
      </w:r>
    </w:p>
    <w:p w:rsidR="00E2105B" w:rsidRPr="00B42498" w:rsidRDefault="00E2105B"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W przypadku dostarczenia produktów niespełniających wymagań jakościowych wynagrodzenie za daną dostawę zostanie pomniejszone o wartość zakwestionowanych produktów.</w:t>
      </w:r>
    </w:p>
    <w:p w:rsidR="00E2105B" w:rsidRPr="00B42498" w:rsidRDefault="00E2105B" w:rsidP="001439CE">
      <w:pPr>
        <w:widowControl w:val="0"/>
        <w:numPr>
          <w:ilvl w:val="0"/>
          <w:numId w:val="4"/>
        </w:numPr>
        <w:tabs>
          <w:tab w:val="left" w:pos="-720"/>
          <w:tab w:val="left" w:pos="-284"/>
          <w:tab w:val="left" w:pos="432"/>
          <w:tab w:val="left" w:pos="1701"/>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Wynagrodzenie </w:t>
      </w:r>
      <w:r w:rsidR="00EE4A1E">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awcy za wykonanie każdego zlecenia jednostkowego strony ustalać będ</w:t>
      </w:r>
      <w:r w:rsidR="00A97647">
        <w:rPr>
          <w:rFonts w:ascii="Times New Roman" w:eastAsia="Times New Roman" w:hAnsi="Times New Roman" w:cs="Times New Roman"/>
          <w:spacing w:val="-3"/>
          <w:kern w:val="3"/>
          <w:lang w:eastAsia="zh-CN"/>
        </w:rPr>
        <w:t>ą</w:t>
      </w:r>
      <w:r w:rsidRPr="00B42498">
        <w:rPr>
          <w:rFonts w:ascii="Times New Roman" w:eastAsia="Times New Roman" w:hAnsi="Times New Roman" w:cs="Times New Roman"/>
          <w:spacing w:val="-3"/>
          <w:kern w:val="3"/>
          <w:lang w:eastAsia="zh-CN"/>
        </w:rPr>
        <w:t xml:space="preserve"> w oparciu o ceny jednostkowe określone w załączniku do umowy, stanowiącym jej integralną część oraz ilości dostarczanego każdorazowo towaru.</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Wynagrodzenie za wykonanie zlecenia jednostkowego płatne będzie przelewem na </w:t>
      </w:r>
      <w:r w:rsidR="00D81575" w:rsidRPr="00B42498">
        <w:rPr>
          <w:rFonts w:ascii="Times New Roman" w:eastAsia="Times New Roman" w:hAnsi="Times New Roman" w:cs="Times New Roman"/>
          <w:kern w:val="3"/>
          <w:lang w:eastAsia="zh-CN"/>
        </w:rPr>
        <w:t>rachunek bankowy</w:t>
      </w:r>
      <w:r w:rsidRPr="00B42498">
        <w:rPr>
          <w:rFonts w:ascii="Times New Roman" w:eastAsia="Times New Roman" w:hAnsi="Times New Roman" w:cs="Times New Roman"/>
          <w:kern w:val="3"/>
          <w:lang w:eastAsia="zh-CN"/>
        </w:rPr>
        <w:t xml:space="preserve"> </w:t>
      </w:r>
      <w:r w:rsidR="00EE4A1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nr</w:t>
      </w:r>
      <w:r w:rsidR="00A97647">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 xml:space="preserve">…. </w:t>
      </w:r>
      <w:r w:rsidR="00D81575" w:rsidRPr="00B42498">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w terminie do 30 dni od dnia doręczenia Zamawiającemu prawidłowo wystawionej faktury VAT oraz jeżeli dotyczy oświadczenia o treści jak  w załączniku do umowy.</w:t>
      </w:r>
    </w:p>
    <w:p w:rsidR="00E2105B" w:rsidRPr="00B42498" w:rsidRDefault="00EE4A1E"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awca oświadcza, że wskazany wyżej rachunek bankowy znajduje się na białej liście podatników, o której mowa w art. 96b ustawy o podatku od towarów i usług oraz, że jest prowadzony do niego rachunek VAT.</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dopuszczają fakturowanie elektroniczne – przesyłanie za pośrednictwem Platformy Elektronicznego Fakturowania, skrzynka PEPPOL nr 6262193836 lub pisemnie.</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Wykonawca oświadcza, że właściwy jest dla niego Urząd Skarbowy w …</w:t>
      </w:r>
      <w:r w:rsidR="00D81575" w:rsidRPr="00B42498">
        <w:rPr>
          <w:rFonts w:ascii="Times New Roman" w:eastAsia="Times New Roman" w:hAnsi="Times New Roman" w:cs="Times New Roman"/>
          <w:kern w:val="3"/>
          <w:lang w:eastAsia="zh-CN"/>
        </w:rPr>
        <w:t>……</w:t>
      </w:r>
      <w:r w:rsidR="006E327A">
        <w:rPr>
          <w:rFonts w:ascii="Times New Roman" w:eastAsia="Times New Roman" w:hAnsi="Times New Roman" w:cs="Times New Roman"/>
          <w:kern w:val="3"/>
          <w:lang w:eastAsia="zh-CN"/>
        </w:rPr>
        <w:t>…..</w:t>
      </w:r>
      <w:r w:rsidR="00D81575"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 xml:space="preserve">Faktury winny być wstawione </w:t>
      </w:r>
      <w:r w:rsidR="00EE4A1E" w:rsidRPr="00EE4A1E">
        <w:rPr>
          <w:rFonts w:ascii="Times New Roman" w:eastAsia="Times New Roman" w:hAnsi="Times New Roman" w:cs="Times New Roman"/>
          <w:bCs/>
          <w:kern w:val="3"/>
          <w:lang w:eastAsia="zh-CN"/>
        </w:rPr>
        <w:t xml:space="preserve">z uwzględnieniem danych nabywcy </w:t>
      </w:r>
      <w:r w:rsidR="00EE4A1E">
        <w:rPr>
          <w:rFonts w:ascii="Times New Roman" w:eastAsia="Times New Roman" w:hAnsi="Times New Roman" w:cs="Times New Roman"/>
          <w:bCs/>
          <w:kern w:val="3"/>
          <w:lang w:eastAsia="zh-CN"/>
        </w:rPr>
        <w:t>i odbiorcy/płatnika</w:t>
      </w:r>
      <w:r w:rsidRPr="00B42498">
        <w:rPr>
          <w:rFonts w:ascii="Times New Roman" w:eastAsia="Times New Roman" w:hAnsi="Times New Roman" w:cs="Times New Roman"/>
          <w:bCs/>
          <w:kern w:val="3"/>
          <w:lang w:eastAsia="zh-CN"/>
        </w:rPr>
        <w:t xml:space="preserve">: </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Nabywca: Gmina Bytom NIP 626-298-85-82, ul. Parkowa 2, 41-902 Bytom</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Cs/>
          <w:kern w:val="3"/>
          <w:lang w:eastAsia="zh-CN"/>
        </w:rPr>
        <w:t xml:space="preserve">Odbiorca: Dom Pomocy Społecznej </w:t>
      </w:r>
      <w:r w:rsidRPr="00B42498">
        <w:rPr>
          <w:rFonts w:ascii="Times New Roman" w:eastAsia="Times New Roman" w:hAnsi="Times New Roman" w:cs="Times New Roman"/>
          <w:bCs/>
          <w:i/>
          <w:kern w:val="3"/>
          <w:lang w:eastAsia="zh-CN"/>
        </w:rPr>
        <w:t>Kombatant</w:t>
      </w:r>
      <w:r w:rsidRPr="00B42498">
        <w:rPr>
          <w:rFonts w:ascii="Times New Roman" w:eastAsia="Times New Roman" w:hAnsi="Times New Roman" w:cs="Times New Roman"/>
          <w:bCs/>
          <w:kern w:val="3"/>
          <w:lang w:eastAsia="zh-CN"/>
        </w:rPr>
        <w:t xml:space="preserve"> ul. </w:t>
      </w:r>
      <w:proofErr w:type="spellStart"/>
      <w:r w:rsidRPr="00B42498">
        <w:rPr>
          <w:rFonts w:ascii="Times New Roman" w:eastAsia="Times New Roman" w:hAnsi="Times New Roman" w:cs="Times New Roman"/>
          <w:bCs/>
          <w:kern w:val="3"/>
          <w:lang w:eastAsia="zh-CN"/>
        </w:rPr>
        <w:t>Stolarzowicka</w:t>
      </w:r>
      <w:proofErr w:type="spellEnd"/>
      <w:r w:rsidRPr="00B42498">
        <w:rPr>
          <w:rFonts w:ascii="Times New Roman" w:eastAsia="Times New Roman" w:hAnsi="Times New Roman" w:cs="Times New Roman"/>
          <w:bCs/>
          <w:kern w:val="3"/>
          <w:lang w:eastAsia="zh-CN"/>
        </w:rPr>
        <w:t xml:space="preserve"> 33, 41-908 Bytom</w:t>
      </w:r>
      <w:r w:rsidRPr="00B42498">
        <w:rPr>
          <w:rFonts w:ascii="Times New Roman" w:eastAsia="Times New Roman" w:hAnsi="Times New Roman" w:cs="Times New Roman"/>
          <w:b/>
          <w:bCs/>
          <w:kern w:val="3"/>
          <w:lang w:eastAsia="zh-CN"/>
        </w:rPr>
        <w:t xml:space="preserve"> </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 dzień zapłaty przyjmuje się dzień obciążenia rachunku bankowego Zamawiającego.</w:t>
      </w:r>
    </w:p>
    <w:p w:rsidR="00E2105B" w:rsidRPr="00B42498" w:rsidRDefault="00E2105B" w:rsidP="001439CE">
      <w:pPr>
        <w:widowControl w:val="0"/>
        <w:numPr>
          <w:ilvl w:val="0"/>
          <w:numId w:val="4"/>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Zakazuje się przelewu wierzytelności i przejęcia długu z tytułu niniejszej umowy bez zgody Zamawiającego wyrażonej w formie pisemnej.</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KARY UMOWNE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7</w:t>
      </w:r>
    </w:p>
    <w:p w:rsidR="00F809E3" w:rsidRPr="00F809E3" w:rsidRDefault="00F809E3"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t>1. W zakresie odpowiedzialności odszkodowawczej za niewykonanie lub nienależyte wykonanie umowy strony uzgadniają wzajemne dochodzenie kar umownych:</w:t>
      </w:r>
    </w:p>
    <w:p w:rsidR="00F809E3" w:rsidRPr="00CB668C" w:rsidRDefault="00F809E3" w:rsidP="001859AA">
      <w:pPr>
        <w:pStyle w:val="Akapitzlist"/>
        <w:numPr>
          <w:ilvl w:val="0"/>
          <w:numId w:val="33"/>
        </w:numPr>
        <w:suppressAutoHyphens/>
        <w:autoSpaceDN w:val="0"/>
        <w:spacing w:after="0" w:line="240" w:lineRule="auto"/>
        <w:ind w:left="567"/>
        <w:jc w:val="both"/>
        <w:textAlignment w:val="baseline"/>
        <w:rPr>
          <w:rFonts w:ascii="Times New Roman" w:eastAsia="Times New Roman" w:hAnsi="Times New Roman" w:cs="Times New Roman"/>
          <w:kern w:val="3"/>
          <w:lang w:eastAsia="zh-CN"/>
        </w:rPr>
      </w:pPr>
      <w:r w:rsidRPr="00CB668C">
        <w:rPr>
          <w:rFonts w:ascii="Times New Roman" w:eastAsia="Times New Roman" w:hAnsi="Times New Roman" w:cs="Times New Roman"/>
          <w:kern w:val="3"/>
          <w:lang w:eastAsia="zh-CN"/>
        </w:rPr>
        <w:t>Za zwłokę w dostawie zamówionej partii wyrobów Dostawca jest zobowiązany do zapłaty kar umownych w wysokości 20 złotych za każdą kolejną godzinę zwłoki,  liczoną od terminu  określonego w § 2 ust. 1 umowy.</w:t>
      </w:r>
    </w:p>
    <w:p w:rsidR="00EE4A1E" w:rsidRPr="00CB668C" w:rsidRDefault="003704C9" w:rsidP="001859AA">
      <w:pPr>
        <w:pStyle w:val="Akapitzlist"/>
        <w:numPr>
          <w:ilvl w:val="0"/>
          <w:numId w:val="33"/>
        </w:numPr>
        <w:suppressAutoHyphens/>
        <w:autoSpaceDN w:val="0"/>
        <w:spacing w:after="0" w:line="240" w:lineRule="auto"/>
        <w:ind w:left="567"/>
        <w:jc w:val="both"/>
        <w:textAlignment w:val="baseline"/>
        <w:rPr>
          <w:rFonts w:ascii="Times New Roman" w:eastAsia="Times New Roman" w:hAnsi="Times New Roman" w:cs="Times New Roman"/>
          <w:kern w:val="3"/>
          <w:lang w:eastAsia="zh-CN"/>
        </w:rPr>
      </w:pPr>
      <w:r w:rsidRPr="00CB668C">
        <w:rPr>
          <w:rFonts w:ascii="Times New Roman" w:eastAsia="Times New Roman" w:hAnsi="Times New Roman" w:cs="Times New Roman"/>
          <w:kern w:val="3"/>
          <w:lang w:eastAsia="zh-CN"/>
        </w:rPr>
        <w:t>Dost</w:t>
      </w:r>
      <w:r w:rsidR="00EE4A1E" w:rsidRPr="00CB668C">
        <w:rPr>
          <w:rFonts w:ascii="Times New Roman" w:eastAsia="Times New Roman" w:hAnsi="Times New Roman" w:cs="Times New Roman"/>
          <w:kern w:val="3"/>
          <w:lang w:eastAsia="zh-CN"/>
        </w:rPr>
        <w:t xml:space="preserve">awca zapłaci Zamawiającemu karę umowną w wysokości 20 % kwoty brutto określonej w §6 ust.1 umowy za odstąpienie od umowy z przyczyn zależnych od </w:t>
      </w:r>
      <w:r w:rsidRPr="00CB668C">
        <w:rPr>
          <w:rFonts w:ascii="Times New Roman" w:eastAsia="Times New Roman" w:hAnsi="Times New Roman" w:cs="Times New Roman"/>
          <w:kern w:val="3"/>
          <w:lang w:eastAsia="zh-CN"/>
        </w:rPr>
        <w:t>Dost</w:t>
      </w:r>
      <w:r w:rsidR="00EE4A1E" w:rsidRPr="00CB668C">
        <w:rPr>
          <w:rFonts w:ascii="Times New Roman" w:eastAsia="Times New Roman" w:hAnsi="Times New Roman" w:cs="Times New Roman"/>
          <w:kern w:val="3"/>
          <w:lang w:eastAsia="zh-CN"/>
        </w:rPr>
        <w:t xml:space="preserve">awcy.  </w:t>
      </w:r>
    </w:p>
    <w:p w:rsidR="003704C9" w:rsidRDefault="00F809E3"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lastRenderedPageBreak/>
        <w:t xml:space="preserve">2 . </w:t>
      </w:r>
      <w:r w:rsidR="003704C9">
        <w:rPr>
          <w:rFonts w:ascii="Times New Roman" w:eastAsia="Times New Roman" w:hAnsi="Times New Roman" w:cs="Times New Roman"/>
          <w:kern w:val="3"/>
          <w:lang w:eastAsia="zh-CN"/>
        </w:rPr>
        <w:t>Dost</w:t>
      </w:r>
      <w:r w:rsidR="003704C9" w:rsidRPr="003704C9">
        <w:rPr>
          <w:rFonts w:ascii="Times New Roman" w:eastAsia="Times New Roman" w:hAnsi="Times New Roman" w:cs="Times New Roman"/>
          <w:kern w:val="3"/>
          <w:lang w:eastAsia="zh-CN"/>
        </w:rPr>
        <w:t xml:space="preserve">awca upoważnia Zamawiającego do potrącenia nałożonych kar umownych z przedkładanych do zapłaty faktur. W przypadku braku pokrycia nałożonych kar umownych w kwotach pozostałych do zapłaty, </w:t>
      </w:r>
      <w:r w:rsidR="001859AA">
        <w:rPr>
          <w:rFonts w:ascii="Times New Roman" w:eastAsia="Times New Roman" w:hAnsi="Times New Roman" w:cs="Times New Roman"/>
          <w:kern w:val="3"/>
          <w:lang w:eastAsia="zh-CN"/>
        </w:rPr>
        <w:t>Dost</w:t>
      </w:r>
      <w:r w:rsidR="003704C9" w:rsidRPr="003704C9">
        <w:rPr>
          <w:rFonts w:ascii="Times New Roman" w:eastAsia="Times New Roman" w:hAnsi="Times New Roman" w:cs="Times New Roman"/>
          <w:kern w:val="3"/>
          <w:lang w:eastAsia="zh-CN"/>
        </w:rPr>
        <w:t xml:space="preserve">awca zobowiązany jest do uregulowania kary lub jej nie potrąconej części w terminie </w:t>
      </w:r>
      <w:r w:rsidR="00CB668C">
        <w:rPr>
          <w:rFonts w:ascii="Times New Roman" w:eastAsia="Times New Roman" w:hAnsi="Times New Roman" w:cs="Times New Roman"/>
          <w:kern w:val="3"/>
          <w:lang w:eastAsia="zh-CN"/>
        </w:rPr>
        <w:t>7</w:t>
      </w:r>
      <w:r w:rsidR="003704C9" w:rsidRPr="003704C9">
        <w:rPr>
          <w:rFonts w:ascii="Times New Roman" w:eastAsia="Times New Roman" w:hAnsi="Times New Roman" w:cs="Times New Roman"/>
          <w:kern w:val="3"/>
          <w:lang w:eastAsia="zh-CN"/>
        </w:rPr>
        <w:t xml:space="preserve"> dni od dnia jej nałożenia.</w:t>
      </w:r>
    </w:p>
    <w:p w:rsidR="00CB668C" w:rsidRP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3. </w:t>
      </w:r>
      <w:r w:rsidRPr="00CB668C">
        <w:rPr>
          <w:rFonts w:ascii="Times New Roman" w:eastAsia="Times New Roman" w:hAnsi="Times New Roman" w:cs="Times New Roman"/>
          <w:kern w:val="3"/>
          <w:lang w:eastAsia="zh-CN"/>
        </w:rPr>
        <w:t xml:space="preserve">Jeżeli </w:t>
      </w:r>
      <w:r w:rsidR="001859AA">
        <w:rPr>
          <w:rFonts w:ascii="Times New Roman" w:eastAsia="Times New Roman" w:hAnsi="Times New Roman" w:cs="Times New Roman"/>
          <w:kern w:val="3"/>
          <w:lang w:eastAsia="zh-CN"/>
        </w:rPr>
        <w:t>Dost</w:t>
      </w:r>
      <w:r w:rsidRPr="00CB668C">
        <w:rPr>
          <w:rFonts w:ascii="Times New Roman" w:eastAsia="Times New Roman" w:hAnsi="Times New Roman" w:cs="Times New Roman"/>
          <w:kern w:val="3"/>
          <w:lang w:eastAsia="zh-CN"/>
        </w:rPr>
        <w:t>awca narazi Zamawiającego na straty o wartości większej niż przewidują kary umowne w związku z niedotrzymaniem warunków umowy, Zamawiający zastrzega sobie możliwość dochodzenia odszkodowania uzupełniającego na zasadach określonych w Kodeksie cywilnym.</w:t>
      </w:r>
    </w:p>
    <w:p w:rsidR="00CB668C" w:rsidRP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4. </w:t>
      </w:r>
      <w:r w:rsidRPr="00CB668C">
        <w:rPr>
          <w:rFonts w:ascii="Times New Roman" w:eastAsia="Times New Roman" w:hAnsi="Times New Roman" w:cs="Times New Roman"/>
          <w:kern w:val="3"/>
          <w:lang w:eastAsia="zh-CN"/>
        </w:rPr>
        <w:t>Zamawiającemu przysługuje prawo do kumulacji kar umownych z różnych tytułów.</w:t>
      </w:r>
    </w:p>
    <w:p w:rsidR="00CB668C"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F809E3">
        <w:rPr>
          <w:rFonts w:ascii="Times New Roman" w:eastAsia="Times New Roman" w:hAnsi="Times New Roman" w:cs="Times New Roman"/>
          <w:kern w:val="3"/>
          <w:lang w:eastAsia="zh-CN"/>
        </w:rPr>
        <w:t>5.</w:t>
      </w:r>
      <w:r w:rsidR="001859AA">
        <w:rPr>
          <w:rFonts w:ascii="Times New Roman" w:eastAsia="Times New Roman" w:hAnsi="Times New Roman" w:cs="Times New Roman"/>
          <w:kern w:val="3"/>
          <w:lang w:eastAsia="zh-CN"/>
        </w:rPr>
        <w:t xml:space="preserve"> </w:t>
      </w:r>
      <w:r w:rsidRPr="00F809E3">
        <w:rPr>
          <w:rFonts w:ascii="Times New Roman" w:eastAsia="Times New Roman" w:hAnsi="Times New Roman" w:cs="Times New Roman"/>
          <w:kern w:val="3"/>
          <w:lang w:eastAsia="zh-CN"/>
        </w:rPr>
        <w:t xml:space="preserve">Łączna maksymalna wysokość kar umownych, których mogą dochodzić Strony umowy nie może przekroczyć  10 % wynagrodzenia umownego brutto, o którym mowa w § </w:t>
      </w:r>
      <w:r>
        <w:rPr>
          <w:rFonts w:ascii="Times New Roman" w:eastAsia="Times New Roman" w:hAnsi="Times New Roman" w:cs="Times New Roman"/>
          <w:kern w:val="3"/>
          <w:lang w:eastAsia="zh-CN"/>
        </w:rPr>
        <w:t>6</w:t>
      </w:r>
      <w:r w:rsidRPr="00F809E3">
        <w:rPr>
          <w:rFonts w:ascii="Times New Roman" w:eastAsia="Times New Roman" w:hAnsi="Times New Roman" w:cs="Times New Roman"/>
          <w:kern w:val="3"/>
          <w:lang w:eastAsia="zh-CN"/>
        </w:rPr>
        <w:t xml:space="preserve"> ust. 1 niniejszej umowy.</w:t>
      </w:r>
    </w:p>
    <w:p w:rsidR="00F809E3" w:rsidRPr="00F809E3" w:rsidRDefault="00CB668C"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 xml:space="preserve">6. </w:t>
      </w:r>
      <w:r w:rsidR="00F809E3" w:rsidRPr="00F809E3">
        <w:rPr>
          <w:rFonts w:ascii="Times New Roman" w:eastAsia="Times New Roman" w:hAnsi="Times New Roman" w:cs="Times New Roman"/>
          <w:kern w:val="3"/>
          <w:lang w:eastAsia="zh-CN"/>
        </w:rPr>
        <w:t xml:space="preserve">Dostawca ma prawo naliczenia odsetek za opóźnienie w wysokości ustawowej za każdy dzień zwłoki w zapłacie </w:t>
      </w:r>
      <w:r>
        <w:rPr>
          <w:rFonts w:ascii="Times New Roman" w:eastAsia="Times New Roman" w:hAnsi="Times New Roman" w:cs="Times New Roman"/>
          <w:kern w:val="3"/>
          <w:lang w:eastAsia="zh-CN"/>
        </w:rPr>
        <w:t>za dostarczony przedmiot umowy.</w:t>
      </w:r>
    </w:p>
    <w:p w:rsidR="00F809E3" w:rsidRPr="00B42498" w:rsidRDefault="00F809E3"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8</w:t>
      </w:r>
    </w:p>
    <w:p w:rsidR="00E2105B" w:rsidRPr="00B42498" w:rsidRDefault="00E2105B" w:rsidP="001439CE">
      <w:pPr>
        <w:widowControl w:val="0"/>
        <w:numPr>
          <w:ilvl w:val="0"/>
          <w:numId w:val="2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Zakazuje się zmian postanowień niniejszej umowy w stosunku do treści oferty, na podstawie której dokonano wyboru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chyba, ze zachodzi najmniej jedna z okoliczności przewidzianych przez Zamawiającego.</w:t>
      </w:r>
    </w:p>
    <w:p w:rsidR="00E2105B" w:rsidRPr="00B42498" w:rsidRDefault="00E2105B" w:rsidP="001439CE">
      <w:pPr>
        <w:suppressAutoHyphens/>
        <w:autoSpaceDN w:val="0"/>
        <w:spacing w:after="0" w:line="240" w:lineRule="auto"/>
        <w:ind w:left="72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przewiduje możliwość zmiany:</w:t>
      </w:r>
    </w:p>
    <w:p w:rsidR="00E2105B" w:rsidRPr="00B42498" w:rsidRDefault="00E2105B" w:rsidP="001439CE">
      <w:pPr>
        <w:widowControl w:val="0"/>
        <w:numPr>
          <w:ilvl w:val="0"/>
          <w:numId w:val="2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strony umowy w przypadku następstwa prawnego wynikające z odrębnych przepisów;</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wynagrodzenia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 xml:space="preserve">awcy (w tym cen jednostkowych) brutto, w przypadku zmiany przepisów obowiązujących dot. podatku </w:t>
      </w:r>
      <w:r w:rsidRPr="00B42498">
        <w:rPr>
          <w:rFonts w:ascii="Times New Roman" w:eastAsia="Times New Roman" w:hAnsi="Times New Roman" w:cs="Times New Roman"/>
          <w:spacing w:val="-3"/>
          <w:kern w:val="3"/>
          <w:lang w:eastAsia="zh-CN"/>
        </w:rPr>
        <w:t>VAT;</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podwyższenia cen jednostkowych określonego produktu w sytuacji wzrostu cen na rynku. Niniejsza zmiana może nastąpić nie częściej niż raz na kwartał i w wysokości nie wyższej niż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o wskaźnik wzrostu cen towarów i usług konsumpcyjnych za poprzedni kwartał publikowany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 xml:space="preserve">w Monitorze Polskim (tzw.  klauzula waloryzacyjna). W takim przypadku ceny zostaną podwyższone z pierwszym dniem miesiąca następującego po miesiącu, w którym złożono  pismo wnioskujące </w:t>
      </w:r>
      <w:r w:rsidR="001B3922">
        <w:rPr>
          <w:rFonts w:ascii="Times New Roman" w:eastAsia="Times New Roman" w:hAnsi="Times New Roman" w:cs="Times New Roman"/>
          <w:kern w:val="3"/>
          <w:lang w:eastAsia="zh-CN"/>
        </w:rPr>
        <w:br/>
      </w:r>
      <w:r w:rsidRPr="00B42498">
        <w:rPr>
          <w:rFonts w:ascii="Times New Roman" w:eastAsia="Times New Roman" w:hAnsi="Times New Roman" w:cs="Times New Roman"/>
          <w:kern w:val="3"/>
          <w:lang w:eastAsia="zh-CN"/>
        </w:rPr>
        <w:t>o zmianę;</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nazwy produktu (producenta) pod warunkiem zaoferowania produktów </w:t>
      </w:r>
      <w:proofErr w:type="spellStart"/>
      <w:r w:rsidRPr="00B42498">
        <w:rPr>
          <w:rFonts w:ascii="Times New Roman" w:eastAsia="Times New Roman" w:hAnsi="Times New Roman" w:cs="Times New Roman"/>
          <w:kern w:val="3"/>
          <w:lang w:eastAsia="zh-CN"/>
        </w:rPr>
        <w:t>niegorszych</w:t>
      </w:r>
      <w:proofErr w:type="spellEnd"/>
      <w:r w:rsidRPr="00B42498">
        <w:rPr>
          <w:rFonts w:ascii="Times New Roman" w:eastAsia="Times New Roman" w:hAnsi="Times New Roman" w:cs="Times New Roman"/>
          <w:kern w:val="3"/>
          <w:lang w:eastAsia="zh-CN"/>
        </w:rPr>
        <w:t xml:space="preserve"> jakościowo od dotychczas dostarczanych przy jednoczesnym zachowaniu dotychczasowych lub niższych cen jednostkowych.</w:t>
      </w:r>
    </w:p>
    <w:p w:rsidR="00E2105B" w:rsidRPr="00B42498" w:rsidRDefault="00E2105B" w:rsidP="001439CE">
      <w:pPr>
        <w:suppressAutoHyphens/>
        <w:autoSpaceDN w:val="0"/>
        <w:spacing w:after="0" w:line="240" w:lineRule="auto"/>
        <w:ind w:firstLine="708"/>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Niniejsza zmiana może nastąpić w przypadku :</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zaprzestania produkcji danego asortymentu przez producenta,</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zmiany gramatury danej pozycji asortymentowej przez producenta produktu,</w:t>
      </w:r>
    </w:p>
    <w:p w:rsidR="00E2105B" w:rsidRPr="00B42498" w:rsidRDefault="00E2105B" w:rsidP="001439CE">
      <w:pPr>
        <w:widowControl w:val="0"/>
        <w:numPr>
          <w:ilvl w:val="1"/>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niedostępności produktu na rynku powyżej 14 dni kalendarzowych,</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miejsca dostawy</w:t>
      </w:r>
    </w:p>
    <w:p w:rsidR="00E2105B" w:rsidRPr="00B42498" w:rsidRDefault="00E2105B" w:rsidP="001439CE">
      <w:pPr>
        <w:widowControl w:val="0"/>
        <w:numPr>
          <w:ilvl w:val="0"/>
          <w:numId w:val="11"/>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treści umowy w sytuacji wynikłej ze zmiany regulacji prawnych obowiązujących w dniu jej zawarcia.</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Dokonanie zmiany umowy w zakresie jw. wymaga uprzedniego złożenia na piśmie wniosku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wykazującego zasadność wprowadzenia zmian i zgody Zamawiającego na jej dokonanie lub przedłożenia propozycji zmiany przez Zamawiającego.</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Jakiekolwiek zmiany nin. umowy wymagają – pod rygorem nieważności – zachowania formy pisemnej w postaci aneksu, z zastrzeżeniem ust.4.</w:t>
      </w:r>
    </w:p>
    <w:p w:rsidR="00E2105B" w:rsidRPr="00B42498" w:rsidRDefault="00E2105B" w:rsidP="001439CE">
      <w:pPr>
        <w:widowControl w:val="0"/>
        <w:numPr>
          <w:ilvl w:val="0"/>
          <w:numId w:val="23"/>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uzgadniają możliwość obniżenia ceny jednostkowej określonego produktu </w:t>
      </w:r>
      <w:r w:rsidRPr="00B42498">
        <w:rPr>
          <w:rFonts w:ascii="Times New Roman" w:eastAsia="Times New Roman" w:hAnsi="Times New Roman" w:cs="Times New Roman"/>
          <w:kern w:val="3"/>
          <w:lang w:eastAsia="zh-CN"/>
        </w:rPr>
        <w:br/>
        <w:t xml:space="preserve">w przypadku obniżenia cen produktów na rynku (np. określenie ceny sugerowanej) lub udzielenia bonifikaty przez </w:t>
      </w:r>
      <w:r w:rsidR="001859AA">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awcę w stosunku do ceny oferty, na podstawie której została zawarta niniejsza umowa. Niniejsza zmiana ceny jednostkowej mająca charakter jednorazowej promocji nie powoduje zmiany treści umowy;</w:t>
      </w:r>
    </w:p>
    <w:p w:rsidR="00E2105B" w:rsidRPr="00B42498" w:rsidRDefault="00E2105B" w:rsidP="001439CE">
      <w:pPr>
        <w:suppressAutoHyphens/>
        <w:autoSpaceDN w:val="0"/>
        <w:spacing w:after="0" w:line="240" w:lineRule="auto"/>
        <w:ind w:left="1800"/>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ODSTĄPIENIE OD UMOWY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9</w:t>
      </w:r>
    </w:p>
    <w:p w:rsidR="00E2105B" w:rsidRPr="00B42498" w:rsidRDefault="001439CE" w:rsidP="001439CE">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Pr>
          <w:rFonts w:ascii="Times New Roman" w:eastAsia="Times New Roman" w:hAnsi="Times New Roman" w:cs="Times New Roman"/>
          <w:kern w:val="3"/>
          <w:lang w:eastAsia="zh-CN"/>
        </w:rPr>
        <w:t>Dost</w:t>
      </w:r>
      <w:r w:rsidR="00E2105B" w:rsidRPr="00B42498">
        <w:rPr>
          <w:rFonts w:ascii="Times New Roman" w:eastAsia="Times New Roman" w:hAnsi="Times New Roman" w:cs="Times New Roman"/>
          <w:kern w:val="3"/>
          <w:lang w:eastAsia="zh-CN"/>
        </w:rPr>
        <w:t xml:space="preserve">awca ponosi odpowiedzialność za niewykonanie lub nienależyte wykonanie ciążących na nim zobowiązań umownych na zasadach określonych w kodeksie cywilnym oraz niniejszym </w:t>
      </w:r>
      <w:r w:rsidR="001B3922">
        <w:rPr>
          <w:rFonts w:ascii="Times New Roman" w:eastAsia="Times New Roman" w:hAnsi="Times New Roman" w:cs="Times New Roman"/>
          <w:kern w:val="3"/>
          <w:lang w:eastAsia="zh-CN"/>
        </w:rPr>
        <w:t>p</w:t>
      </w:r>
      <w:r w:rsidR="00E2105B" w:rsidRPr="00B42498">
        <w:rPr>
          <w:rFonts w:ascii="Times New Roman" w:eastAsia="Times New Roman" w:hAnsi="Times New Roman" w:cs="Times New Roman"/>
          <w:kern w:val="3"/>
          <w:lang w:eastAsia="zh-CN"/>
        </w:rPr>
        <w:t>aragrafie.</w:t>
      </w:r>
    </w:p>
    <w:p w:rsidR="00E2105B" w:rsidRPr="00B42498" w:rsidRDefault="00E2105B" w:rsidP="001439CE">
      <w:pPr>
        <w:widowControl w:val="0"/>
        <w:numPr>
          <w:ilvl w:val="0"/>
          <w:numId w:val="24"/>
        </w:numPr>
        <w:suppressAutoHyphens/>
        <w:autoSpaceDN w:val="0"/>
        <w:spacing w:after="0" w:line="240" w:lineRule="auto"/>
        <w:ind w:left="426" w:hanging="426"/>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Zamawiającemu przysługuje prawo odstąpienia od umowy na zasadach określonych w kodeksie </w:t>
      </w:r>
      <w:r w:rsidRPr="00B42498">
        <w:rPr>
          <w:rFonts w:ascii="Times New Roman" w:eastAsia="Times New Roman" w:hAnsi="Times New Roman" w:cs="Times New Roman"/>
          <w:kern w:val="3"/>
          <w:lang w:eastAsia="zh-CN"/>
        </w:rPr>
        <w:lastRenderedPageBreak/>
        <w:t>cywilnym, a ponadto:</w:t>
      </w:r>
    </w:p>
    <w:p w:rsidR="001439CE" w:rsidRPr="00B42498" w:rsidRDefault="001439CE" w:rsidP="001439CE">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w przypadku trzykrotnego nałożenia na </w:t>
      </w:r>
      <w:r>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awcę kary umownej.</w:t>
      </w:r>
    </w:p>
    <w:p w:rsidR="001439CE" w:rsidRDefault="001439CE" w:rsidP="001439CE">
      <w:pPr>
        <w:pStyle w:val="Akapitzlist"/>
        <w:numPr>
          <w:ilvl w:val="1"/>
          <w:numId w:val="6"/>
        </w:numPr>
        <w:spacing w:after="0" w:line="240" w:lineRule="auto"/>
        <w:ind w:left="0"/>
        <w:jc w:val="both"/>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w</w:t>
      </w:r>
      <w:r w:rsidRPr="001439CE">
        <w:rPr>
          <w:rFonts w:ascii="Times New Roman" w:eastAsia="Times New Roman" w:hAnsi="Times New Roman" w:cs="Times New Roman"/>
          <w:spacing w:val="-3"/>
          <w:kern w:val="3"/>
          <w:lang w:eastAsia="zh-CN"/>
        </w:rPr>
        <w:t xml:space="preserve"> przypadku trzykrotnego pisemnego powiadomienia Dostawcy przez Zamawiającego o realizacji umowy przez Dostawcę niezgodnie z jej warunkami  w zakresie: nieterminowych dostaw, niezgodności dostaw z zamówieniem, dostaw produktów wadliwych, złej jakości, Zamawiający ma prawo odstąpić od umowy w terminie miesiąca od dnia nadania na adres siedziby Dostawcy trzeciego zawiadomienia Dostawcy, z zachowaniem prawa do kary umownej określonej w pkt 3 niniejszej umowy,</w:t>
      </w:r>
    </w:p>
    <w:p w:rsidR="00E2105B" w:rsidRPr="00B42498" w:rsidRDefault="001439CE" w:rsidP="001439CE">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00E2105B" w:rsidRPr="00B42498">
        <w:rPr>
          <w:rFonts w:ascii="Times New Roman" w:eastAsia="Times New Roman" w:hAnsi="Times New Roman" w:cs="Times New Roman"/>
          <w:spacing w:val="-3"/>
          <w:kern w:val="3"/>
          <w:lang w:eastAsia="zh-CN"/>
        </w:rPr>
        <w:t xml:space="preserve">gdy </w:t>
      </w:r>
      <w:r>
        <w:rPr>
          <w:rFonts w:ascii="Times New Roman" w:eastAsia="Times New Roman" w:hAnsi="Times New Roman" w:cs="Times New Roman"/>
          <w:spacing w:val="-3"/>
          <w:kern w:val="3"/>
          <w:lang w:eastAsia="zh-CN"/>
        </w:rPr>
        <w:t>Dost</w:t>
      </w:r>
      <w:r w:rsidR="00E2105B" w:rsidRPr="00B42498">
        <w:rPr>
          <w:rFonts w:ascii="Times New Roman" w:eastAsia="Times New Roman" w:hAnsi="Times New Roman" w:cs="Times New Roman"/>
          <w:spacing w:val="-3"/>
          <w:kern w:val="3"/>
          <w:lang w:eastAsia="zh-CN"/>
        </w:rPr>
        <w:t>awca odstąpił od wykonania nin. zamówienia lub jego części,</w:t>
      </w:r>
    </w:p>
    <w:p w:rsidR="00E2105B" w:rsidRPr="00B42498" w:rsidRDefault="00E2105B" w:rsidP="001439CE">
      <w:pPr>
        <w:widowControl w:val="0"/>
        <w:numPr>
          <w:ilvl w:val="1"/>
          <w:numId w:val="6"/>
        </w:numPr>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xml:space="preserve">pozbawienia </w:t>
      </w:r>
      <w:r w:rsidR="001439CE">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awcy przez uprawnione organy prawa wykonywania działalności w zakresie obrotu żywnością lub stwierdzenia przez te organy w efekcie przeprowadzonej kontroli, iż działalność ta jest wykonywana w sposób sprzeczny z obowiązującymi przepisami,</w:t>
      </w:r>
    </w:p>
    <w:p w:rsidR="001439CE" w:rsidRPr="00B42498" w:rsidRDefault="001439CE" w:rsidP="001439CE">
      <w:pPr>
        <w:widowControl w:val="0"/>
        <w:numPr>
          <w:ilvl w:val="1"/>
          <w:numId w:val="6"/>
        </w:numPr>
        <w:tabs>
          <w:tab w:val="left" w:pos="432"/>
          <w:tab w:val="center" w:pos="4818"/>
        </w:tabs>
        <w:suppressAutoHyphens/>
        <w:autoSpaceDN w:val="0"/>
        <w:spacing w:after="0" w:line="240" w:lineRule="auto"/>
        <w:jc w:val="both"/>
        <w:textAlignment w:val="baseline"/>
        <w:rPr>
          <w:rFonts w:ascii="Times New Roman" w:eastAsia="Times New Roman" w:hAnsi="Times New Roman" w:cs="Times New Roman"/>
          <w:spacing w:val="-3"/>
          <w:kern w:val="3"/>
          <w:lang w:eastAsia="zh-CN"/>
        </w:rPr>
      </w:pPr>
      <w:r>
        <w:rPr>
          <w:rFonts w:ascii="Times New Roman" w:eastAsia="Times New Roman" w:hAnsi="Times New Roman" w:cs="Times New Roman"/>
          <w:spacing w:val="-3"/>
          <w:kern w:val="3"/>
          <w:lang w:eastAsia="zh-CN"/>
        </w:rPr>
        <w:t xml:space="preserve">  </w:t>
      </w:r>
      <w:r w:rsidRPr="00B42498">
        <w:rPr>
          <w:rFonts w:ascii="Times New Roman" w:eastAsia="Times New Roman" w:hAnsi="Times New Roman" w:cs="Times New Roman"/>
          <w:spacing w:val="-3"/>
          <w:kern w:val="3"/>
          <w:lang w:eastAsia="zh-CN"/>
        </w:rPr>
        <w:t>w razie zaistnienia istotnej zmiany okoliczności powodującej, że wykonanie przedmiotu niniejszej umowy lub wykonanie części przedmiotu umowy nie leży w interesie publicznym, czego nie można było przewidzieć w chwili zawarcia umowy, lub dalsze wykonanie umowy może zagrozić istotnemu interesowi bezpieczeństwa państwa lub bezpieczeństwu publicznemu, Zamawiającemu przysługuje prawo do odstąpienia od umowy lub jej części. Odstąpienie od umowy lub jej części w tym przypadku może nastąpić w terminie 30 dni kalendarzowych od daty powzięcia wiadomości o powyższych okolicznościach. W takich okolicznościach</w:t>
      </w:r>
      <w:r>
        <w:rPr>
          <w:rFonts w:ascii="Times New Roman" w:eastAsia="Times New Roman" w:hAnsi="Times New Roman" w:cs="Times New Roman"/>
          <w:spacing w:val="-3"/>
          <w:kern w:val="3"/>
          <w:lang w:eastAsia="zh-CN"/>
        </w:rPr>
        <w:t xml:space="preserve"> </w:t>
      </w:r>
      <w:r w:rsidRPr="00B42498">
        <w:rPr>
          <w:rFonts w:ascii="Times New Roman" w:eastAsia="Times New Roman" w:hAnsi="Times New Roman" w:cs="Times New Roman"/>
          <w:spacing w:val="-3"/>
          <w:kern w:val="3"/>
          <w:lang w:eastAsia="zh-CN"/>
        </w:rPr>
        <w:t xml:space="preserve"> </w:t>
      </w:r>
      <w:r>
        <w:rPr>
          <w:rFonts w:ascii="Times New Roman" w:eastAsia="Times New Roman" w:hAnsi="Times New Roman" w:cs="Times New Roman"/>
          <w:spacing w:val="-3"/>
          <w:kern w:val="3"/>
          <w:lang w:eastAsia="zh-CN"/>
        </w:rPr>
        <w:t>Dost</w:t>
      </w:r>
      <w:r w:rsidRPr="00B42498">
        <w:rPr>
          <w:rFonts w:ascii="Times New Roman" w:eastAsia="Times New Roman" w:hAnsi="Times New Roman" w:cs="Times New Roman"/>
          <w:spacing w:val="-3"/>
          <w:kern w:val="3"/>
          <w:lang w:eastAsia="zh-CN"/>
        </w:rPr>
        <w:t>awca może żądać wyłącznie wynagrodzenia należnego mu z tytułu wykonania części umowy</w:t>
      </w:r>
      <w:r>
        <w:rPr>
          <w:rFonts w:ascii="Times New Roman" w:eastAsia="Times New Roman" w:hAnsi="Times New Roman" w:cs="Times New Roman"/>
          <w:spacing w:val="-3"/>
          <w:kern w:val="3"/>
          <w:lang w:eastAsia="zh-CN"/>
        </w:rPr>
        <w:t>,</w:t>
      </w:r>
      <w:r w:rsidRPr="00B42498">
        <w:rPr>
          <w:rFonts w:ascii="Times New Roman" w:eastAsia="Times New Roman" w:hAnsi="Times New Roman" w:cs="Times New Roman"/>
          <w:spacing w:val="-3"/>
          <w:kern w:val="3"/>
          <w:lang w:eastAsia="zh-CN"/>
        </w:rPr>
        <w:t xml:space="preserve">   </w:t>
      </w:r>
    </w:p>
    <w:p w:rsidR="00E2105B" w:rsidRPr="00B42498" w:rsidRDefault="00E2105B" w:rsidP="001439CE">
      <w:pPr>
        <w:suppressAutoHyphens/>
        <w:autoSpaceDN w:val="0"/>
        <w:spacing w:after="0" w:line="240" w:lineRule="auto"/>
        <w:ind w:left="1080"/>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PODWYKONAWCY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10</w:t>
      </w:r>
    </w:p>
    <w:p w:rsidR="00E2105B" w:rsidRPr="00B42498" w:rsidRDefault="00E2105B" w:rsidP="001439CE">
      <w:pPr>
        <w:widowControl w:val="0"/>
        <w:numPr>
          <w:ilvl w:val="0"/>
          <w:numId w:val="25"/>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Strony postanawiają, </w:t>
      </w:r>
      <w:r w:rsidRPr="00B42498">
        <w:rPr>
          <w:rFonts w:ascii="Times New Roman" w:eastAsia="Times New Roman" w:hAnsi="Times New Roman" w:cs="Times New Roman"/>
          <w:bCs/>
          <w:kern w:val="3"/>
          <w:lang w:eastAsia="zh-CN"/>
        </w:rPr>
        <w:t>że przedmiot umowy zostanie wykonany z udziałem podwykonawców w następującym zakresie:</w:t>
      </w:r>
    </w:p>
    <w:p w:rsidR="00E2105B" w:rsidRPr="00B42498" w:rsidRDefault="00E2105B" w:rsidP="001439CE">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1439CE">
      <w:pPr>
        <w:widowControl w:val="0"/>
        <w:numPr>
          <w:ilvl w:val="1"/>
          <w:numId w:val="12"/>
        </w:numPr>
        <w:suppressAutoHyphens/>
        <w:autoSpaceDN w:val="0"/>
        <w:spacing w:after="0" w:line="240" w:lineRule="auto"/>
        <w:jc w:val="both"/>
        <w:textAlignment w:val="baseline"/>
        <w:rPr>
          <w:rFonts w:ascii="Times New Roman" w:eastAsia="Times New Roman" w:hAnsi="Times New Roman" w:cs="Times New Roman"/>
          <w:bCs/>
          <w:kern w:val="3"/>
          <w:lang w:eastAsia="zh-CN"/>
        </w:rPr>
      </w:pPr>
      <w:r w:rsidRPr="00B42498">
        <w:rPr>
          <w:rFonts w:ascii="Times New Roman" w:eastAsia="Times New Roman" w:hAnsi="Times New Roman" w:cs="Times New Roman"/>
          <w:bCs/>
          <w:kern w:val="3"/>
          <w:lang w:eastAsia="zh-CN"/>
        </w:rPr>
        <w:t>……………………………………………</w:t>
      </w:r>
    </w:p>
    <w:p w:rsidR="00E2105B" w:rsidRPr="00B42498" w:rsidRDefault="00E2105B" w:rsidP="001439CE">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bCs/>
          <w:color w:val="000000"/>
          <w:kern w:val="3"/>
          <w:lang w:eastAsia="zh-CN"/>
        </w:rPr>
      </w:pPr>
      <w:r w:rsidRPr="00B42498">
        <w:rPr>
          <w:rFonts w:ascii="Times New Roman" w:eastAsia="Times New Roman" w:hAnsi="Times New Roman" w:cs="Times New Roman"/>
          <w:bCs/>
          <w:color w:val="000000"/>
          <w:kern w:val="3"/>
          <w:lang w:eastAsia="zh-CN"/>
        </w:rPr>
        <w:t xml:space="preserve">W przypadku realizacji umowy z udziałem podwykonawców </w:t>
      </w:r>
      <w:r w:rsidR="001439CE">
        <w:rPr>
          <w:rFonts w:ascii="Times New Roman" w:eastAsia="Times New Roman" w:hAnsi="Times New Roman" w:cs="Times New Roman"/>
          <w:bCs/>
          <w:color w:val="000000"/>
          <w:kern w:val="3"/>
          <w:lang w:eastAsia="zh-CN"/>
        </w:rPr>
        <w:t>Dost</w:t>
      </w:r>
      <w:r w:rsidRPr="00B42498">
        <w:rPr>
          <w:rFonts w:ascii="Times New Roman" w:eastAsia="Times New Roman" w:hAnsi="Times New Roman" w:cs="Times New Roman"/>
          <w:bCs/>
          <w:color w:val="000000"/>
          <w:kern w:val="3"/>
          <w:lang w:eastAsia="zh-CN"/>
        </w:rPr>
        <w:t>awca zobowiązuje się pisemnie wskazać ich nazwy, siedziby/adresy i złożyć wraz z fakturą oświadczenie o treści jak w załączniku do niniejszej umowy.</w:t>
      </w:r>
    </w:p>
    <w:p w:rsidR="00E2105B" w:rsidRPr="00B42498" w:rsidRDefault="00E2105B" w:rsidP="001439CE">
      <w:pPr>
        <w:widowControl w:val="0"/>
        <w:numPr>
          <w:ilvl w:val="0"/>
          <w:numId w:val="12"/>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Zamawiający nie dopuszcza zawierania umów podwykonawców z dalszymi podwykonawcami.</w:t>
      </w:r>
    </w:p>
    <w:p w:rsidR="00E2105B" w:rsidRPr="00B42498" w:rsidRDefault="00E2105B" w:rsidP="001439CE">
      <w:pPr>
        <w:widowControl w:val="0"/>
        <w:numPr>
          <w:ilvl w:val="0"/>
          <w:numId w:val="12"/>
        </w:numPr>
        <w:suppressAutoHyphens/>
        <w:autoSpaceDN w:val="0"/>
        <w:snapToGrid w:val="0"/>
        <w:spacing w:after="0" w:line="240" w:lineRule="auto"/>
        <w:jc w:val="both"/>
        <w:textAlignment w:val="baseline"/>
        <w:rPr>
          <w:rFonts w:ascii="Times New Roman" w:eastAsia="Times New Roman" w:hAnsi="Times New Roman" w:cs="Times New Roman"/>
          <w:color w:val="000000"/>
          <w:kern w:val="3"/>
          <w:lang w:eastAsia="zh-CN"/>
        </w:rPr>
      </w:pPr>
      <w:r w:rsidRPr="00B42498">
        <w:rPr>
          <w:rFonts w:ascii="Times New Roman" w:eastAsia="Times New Roman" w:hAnsi="Times New Roman" w:cs="Times New Roman"/>
          <w:color w:val="000000"/>
          <w:kern w:val="3"/>
          <w:lang w:eastAsia="zh-CN"/>
        </w:rPr>
        <w:t xml:space="preserve">Powierzenie podwykonawcom usług określonych w ust. 1 nie zmienia treści zobowiązań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 xml:space="preserve">awcy wobec Zamawiającego za wykonanie tej części usług.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 xml:space="preserve">awca jest odpowiedzialny za działania, zaniechania, uchybienia i zaniedbania każdego podwykonawcy tak, jakby były one działaniami, zaniechaniami, uchybieniami lub zaniedbaniami samego </w:t>
      </w:r>
      <w:r w:rsidR="001439CE">
        <w:rPr>
          <w:rFonts w:ascii="Times New Roman" w:eastAsia="Times New Roman" w:hAnsi="Times New Roman" w:cs="Times New Roman"/>
          <w:color w:val="000000"/>
          <w:kern w:val="3"/>
          <w:lang w:eastAsia="zh-CN"/>
        </w:rPr>
        <w:t>Dost</w:t>
      </w:r>
      <w:r w:rsidRPr="00B42498">
        <w:rPr>
          <w:rFonts w:ascii="Times New Roman" w:eastAsia="Times New Roman" w:hAnsi="Times New Roman" w:cs="Times New Roman"/>
          <w:color w:val="000000"/>
          <w:kern w:val="3"/>
          <w:lang w:eastAsia="zh-CN"/>
        </w:rPr>
        <w:t>awcy.</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POSTANOWIENIA KOŃCOWE</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11</w:t>
      </w:r>
    </w:p>
    <w:p w:rsidR="00D81575" w:rsidRPr="00B42498" w:rsidRDefault="00E2105B" w:rsidP="001439CE">
      <w:pPr>
        <w:widowControl w:val="0"/>
        <w:numPr>
          <w:ilvl w:val="0"/>
          <w:numId w:val="26"/>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Osobą odpowiedzialną za kontakty z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awcą ze strony Zamawiającego</w:t>
      </w:r>
      <w:r w:rsidRPr="00B42498">
        <w:rPr>
          <w:rFonts w:ascii="Times New Roman" w:eastAsia="Times New Roman" w:hAnsi="Times New Roman" w:cs="Times New Roman"/>
          <w:kern w:val="3"/>
          <w:lang w:eastAsia="zh-CN"/>
        </w:rPr>
        <w:br/>
        <w:t xml:space="preserve">w sprawie realizacji przedmiotu umowy jest: </w:t>
      </w:r>
    </w:p>
    <w:p w:rsidR="00D81575" w:rsidRPr="00B42498" w:rsidRDefault="00D81575" w:rsidP="001439CE">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imię: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ab/>
        <w:t>nazwisko: ………..………………..</w:t>
      </w:r>
    </w:p>
    <w:p w:rsidR="00E2105B" w:rsidRPr="00B42498" w:rsidRDefault="00D81575" w:rsidP="001439CE">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tel.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ab/>
      </w:r>
      <w:r w:rsidRPr="00B42498">
        <w:rPr>
          <w:rFonts w:ascii="Times New Roman" w:eastAsia="Times New Roman" w:hAnsi="Times New Roman" w:cs="Times New Roman"/>
          <w:kern w:val="3"/>
          <w:lang w:eastAsia="zh-CN"/>
        </w:rPr>
        <w:tab/>
      </w:r>
      <w:r w:rsidR="00E2105B" w:rsidRPr="00B42498">
        <w:rPr>
          <w:rFonts w:ascii="Times New Roman" w:eastAsia="Times New Roman" w:hAnsi="Times New Roman" w:cs="Times New Roman"/>
          <w:kern w:val="3"/>
          <w:lang w:eastAsia="zh-CN"/>
        </w:rPr>
        <w:t>e-mail</w:t>
      </w:r>
      <w:r w:rsidRPr="00B42498">
        <w:rPr>
          <w:rFonts w:ascii="Times New Roman" w:eastAsia="Times New Roman" w:hAnsi="Times New Roman" w:cs="Times New Roman"/>
          <w:kern w:val="3"/>
          <w:lang w:eastAsia="zh-CN"/>
        </w:rPr>
        <w:t xml:space="preserve"> </w:t>
      </w:r>
      <w:r w:rsidR="00E2105B" w:rsidRPr="00B42498">
        <w:rPr>
          <w:rFonts w:ascii="Times New Roman" w:eastAsia="Times New Roman" w:hAnsi="Times New Roman" w:cs="Times New Roman"/>
          <w:kern w:val="3"/>
          <w:lang w:eastAsia="zh-CN"/>
        </w:rPr>
        <w:t>…</w:t>
      </w:r>
      <w:r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w:t>
      </w:r>
      <w:r w:rsidR="00E2105B" w:rsidRPr="00B42498">
        <w:rPr>
          <w:rFonts w:ascii="Times New Roman" w:eastAsia="Times New Roman" w:hAnsi="Times New Roman" w:cs="Times New Roman"/>
          <w:kern w:val="3"/>
          <w:lang w:eastAsia="zh-CN"/>
        </w:rPr>
        <w:tab/>
      </w:r>
    </w:p>
    <w:p w:rsidR="00D81575" w:rsidRPr="00B42498" w:rsidRDefault="00E2105B" w:rsidP="001439CE">
      <w:pPr>
        <w:widowControl w:val="0"/>
        <w:numPr>
          <w:ilvl w:val="0"/>
          <w:numId w:val="2"/>
        </w:numPr>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Osobą odpowiedzialną za kontakty z Zamawiającym ze strony </w:t>
      </w:r>
      <w:r w:rsidR="001439CE">
        <w:rPr>
          <w:rFonts w:ascii="Times New Roman" w:eastAsia="Times New Roman" w:hAnsi="Times New Roman" w:cs="Times New Roman"/>
          <w:kern w:val="3"/>
          <w:lang w:eastAsia="zh-CN"/>
        </w:rPr>
        <w:t>Dost</w:t>
      </w:r>
      <w:r w:rsidRPr="00B42498">
        <w:rPr>
          <w:rFonts w:ascii="Times New Roman" w:eastAsia="Times New Roman" w:hAnsi="Times New Roman" w:cs="Times New Roman"/>
          <w:kern w:val="3"/>
          <w:lang w:eastAsia="zh-CN"/>
        </w:rPr>
        <w:t>awcy w sprawie realizacji przedmiotu umowy jest</w:t>
      </w:r>
      <w:r w:rsidR="00D81575" w:rsidRPr="00B42498">
        <w:rPr>
          <w:rFonts w:ascii="Times New Roman" w:eastAsia="Times New Roman" w:hAnsi="Times New Roman" w:cs="Times New Roman"/>
          <w:kern w:val="3"/>
          <w:lang w:eastAsia="zh-CN"/>
        </w:rPr>
        <w:t>:</w:t>
      </w:r>
    </w:p>
    <w:p w:rsidR="00D81575" w:rsidRPr="00B42498" w:rsidRDefault="00E2105B" w:rsidP="001439CE">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p. Magdalena Woźniak–Podkowa, </w:t>
      </w:r>
    </w:p>
    <w:p w:rsidR="00E2105B" w:rsidRPr="00B42498" w:rsidRDefault="00E2105B" w:rsidP="001439CE">
      <w:pPr>
        <w:widowControl w:val="0"/>
        <w:tabs>
          <w:tab w:val="left" w:pos="284"/>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tel. 32 286-37-16, 32 280-01-10, </w:t>
      </w:r>
      <w:r w:rsidR="00D81575" w:rsidRPr="00B42498">
        <w:rPr>
          <w:rFonts w:ascii="Times New Roman" w:eastAsia="Times New Roman" w:hAnsi="Times New Roman" w:cs="Times New Roman"/>
          <w:kern w:val="3"/>
          <w:lang w:eastAsia="zh-CN"/>
        </w:rPr>
        <w:tab/>
      </w:r>
      <w:r w:rsidRPr="00B42498">
        <w:rPr>
          <w:rFonts w:ascii="Times New Roman" w:eastAsia="Times New Roman" w:hAnsi="Times New Roman" w:cs="Times New Roman"/>
          <w:kern w:val="3"/>
          <w:lang w:eastAsia="zh-CN"/>
        </w:rPr>
        <w:t>e- mail: magazyn@dpskombatant.bytom.pl</w:t>
      </w:r>
    </w:p>
    <w:p w:rsidR="00E2105B" w:rsidRPr="00B42498" w:rsidRDefault="00E2105B" w:rsidP="001439CE">
      <w:pPr>
        <w:widowControl w:val="0"/>
        <w:numPr>
          <w:ilvl w:val="0"/>
          <w:numId w:val="2"/>
        </w:numPr>
        <w:tabs>
          <w:tab w:val="left" w:pos="750"/>
        </w:tabs>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Ewentualna zmiana osoby, o której mowa w ust.1 i/lub 2 następuje poprzez powiadomienie drugiej strony pisemnie, faksem lub e-mailem i nie stanowi zmiany treści nin. umowy.</w:t>
      </w:r>
    </w:p>
    <w:p w:rsidR="001439CE" w:rsidRDefault="001439CE"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12</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sprawach nie uregulowanych niniejszą umową stosuje się przepisy Kodeksu Cywilnego, o ile przepisy ustawy Prawo Zamówień Publicznych nie stanowią inaczej.</w:t>
      </w:r>
    </w:p>
    <w:p w:rsidR="00E2105B"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1160D5" w:rsidRDefault="001160D5"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1160D5" w:rsidRPr="00B42498" w:rsidRDefault="001160D5"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lastRenderedPageBreak/>
        <w:t>§ 13</w:t>
      </w:r>
    </w:p>
    <w:p w:rsidR="00E2105B" w:rsidRPr="00B42498" w:rsidRDefault="00E2105B" w:rsidP="001439CE">
      <w:pPr>
        <w:keepNext/>
        <w:suppressAutoHyphens/>
        <w:autoSpaceDN w:val="0"/>
        <w:spacing w:after="0" w:line="240" w:lineRule="auto"/>
        <w:jc w:val="both"/>
        <w:textAlignment w:val="baseline"/>
        <w:outlineLvl w:val="1"/>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Spory mogące wystąpić na tle umowy, strony poddają pod rozstrzygnięcie sądu właściwego dla siedziby Zamawiającego.</w:t>
      </w:r>
    </w:p>
    <w:p w:rsidR="009C4B48" w:rsidRDefault="009C4B48"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p>
    <w:p w:rsidR="00E2105B" w:rsidRPr="00B42498" w:rsidRDefault="00E2105B" w:rsidP="001439CE">
      <w:pPr>
        <w:tabs>
          <w:tab w:val="left" w:pos="432"/>
          <w:tab w:val="center" w:pos="4818"/>
        </w:tabs>
        <w:suppressAutoHyphens/>
        <w:autoSpaceDN w:val="0"/>
        <w:spacing w:after="0" w:line="240" w:lineRule="auto"/>
        <w:jc w:val="center"/>
        <w:textAlignment w:val="baseline"/>
        <w:rPr>
          <w:rFonts w:ascii="Times New Roman" w:eastAsia="Times New Roman" w:hAnsi="Times New Roman" w:cs="Times New Roman"/>
          <w:spacing w:val="-3"/>
          <w:kern w:val="3"/>
          <w:lang w:eastAsia="zh-CN"/>
        </w:rPr>
      </w:pPr>
      <w:r w:rsidRPr="00B42498">
        <w:rPr>
          <w:rFonts w:ascii="Times New Roman" w:eastAsia="Times New Roman" w:hAnsi="Times New Roman" w:cs="Times New Roman"/>
          <w:spacing w:val="-3"/>
          <w:kern w:val="3"/>
          <w:lang w:eastAsia="zh-CN"/>
        </w:rPr>
        <w:t>§ 14</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Umowę sporządzono w dwóch jednobrzmiących egzemplarzach, po jednym dla każdej ze stron.</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Załączniki:</w:t>
      </w:r>
    </w:p>
    <w:p w:rsidR="00E2105B" w:rsidRPr="00B42498" w:rsidRDefault="00E2105B" w:rsidP="001439CE">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Oświadczenie podwykonawcy/wykonawcy</w:t>
      </w:r>
    </w:p>
    <w:p w:rsidR="00E2105B" w:rsidRPr="00B42498" w:rsidRDefault="00E2105B" w:rsidP="001439CE">
      <w:pPr>
        <w:pStyle w:val="Akapitzlist"/>
        <w:numPr>
          <w:ilvl w:val="0"/>
          <w:numId w:val="27"/>
        </w:num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Wykaz produktów wraz z cenami jednostkowymi</w:t>
      </w:r>
    </w:p>
    <w:p w:rsidR="00E2105B" w:rsidRPr="00B42498" w:rsidRDefault="00E2105B" w:rsidP="001439CE">
      <w:pPr>
        <w:spacing w:line="240" w:lineRule="auto"/>
        <w:rPr>
          <w:rFonts w:ascii="Times New Roman" w:eastAsia="Times New Roman" w:hAnsi="Times New Roman" w:cs="Times New Roman"/>
          <w:i/>
          <w:iCs/>
          <w:kern w:val="3"/>
          <w:lang w:eastAsia="pl-PL"/>
        </w:rPr>
      </w:pPr>
      <w:r w:rsidRPr="00B42498">
        <w:rPr>
          <w:rFonts w:ascii="Times New Roman" w:eastAsia="Times New Roman" w:hAnsi="Times New Roman" w:cs="Times New Roman"/>
          <w:i/>
          <w:iCs/>
          <w:kern w:val="3"/>
          <w:lang w:eastAsia="pl-PL"/>
        </w:rPr>
        <w:br w:type="page"/>
      </w:r>
    </w:p>
    <w:p w:rsidR="00E2105B" w:rsidRPr="00B42498" w:rsidRDefault="00E2105B" w:rsidP="001439CE">
      <w:pPr>
        <w:spacing w:after="0" w:line="240" w:lineRule="auto"/>
        <w:jc w:val="right"/>
        <w:rPr>
          <w:rFonts w:ascii="Times New Roman" w:eastAsia="Times New Roman" w:hAnsi="Times New Roman" w:cs="Times New Roman"/>
          <w:b/>
          <w:iCs/>
          <w:kern w:val="3"/>
          <w:lang w:eastAsia="pl-PL"/>
        </w:rPr>
      </w:pPr>
      <w:r w:rsidRPr="00B42498">
        <w:rPr>
          <w:rFonts w:ascii="Times New Roman" w:eastAsia="Times New Roman" w:hAnsi="Times New Roman" w:cs="Times New Roman"/>
          <w:b/>
          <w:iCs/>
          <w:kern w:val="3"/>
          <w:lang w:eastAsia="pl-PL"/>
        </w:rPr>
        <w:lastRenderedPageBreak/>
        <w:t>Załącznik nr 1 do</w:t>
      </w:r>
    </w:p>
    <w:p w:rsidR="00E2105B" w:rsidRPr="00B42498" w:rsidRDefault="00E2105B" w:rsidP="001439CE">
      <w:pPr>
        <w:spacing w:after="0" w:line="240" w:lineRule="auto"/>
        <w:jc w:val="right"/>
        <w:rPr>
          <w:rFonts w:ascii="Times New Roman" w:eastAsia="Calibri" w:hAnsi="Times New Roman" w:cs="Times New Roman"/>
          <w:b/>
        </w:rPr>
      </w:pPr>
      <w:r w:rsidRPr="00B42498">
        <w:rPr>
          <w:rFonts w:ascii="Times New Roman" w:eastAsia="Calibri" w:hAnsi="Times New Roman" w:cs="Times New Roman"/>
          <w:b/>
        </w:rPr>
        <w:t>PROJEKTOWANYCH POSTANOWIEŃ UMOWY</w:t>
      </w:r>
    </w:p>
    <w:p w:rsidR="00E2105B" w:rsidRPr="00B42498" w:rsidRDefault="00E2105B" w:rsidP="001439CE">
      <w:pPr>
        <w:spacing w:after="0" w:line="240" w:lineRule="auto"/>
        <w:jc w:val="right"/>
        <w:rPr>
          <w:rFonts w:ascii="Times New Roman" w:eastAsia="Times New Roman" w:hAnsi="Times New Roman" w:cs="Times New Roman"/>
          <w:kern w:val="3"/>
          <w:lang w:eastAsia="pl-PL"/>
        </w:rPr>
      </w:pPr>
      <w:r w:rsidRPr="00B42498">
        <w:rPr>
          <w:rFonts w:ascii="Times New Roman" w:eastAsia="Calibri" w:hAnsi="Times New Roman" w:cs="Times New Roman"/>
          <w:b/>
        </w:rPr>
        <w:t>W SPRAWIE ZAMÓWIENIA PUBLICZNEGO</w:t>
      </w:r>
    </w:p>
    <w:p w:rsidR="00E2105B" w:rsidRPr="00B42498" w:rsidRDefault="00E2105B" w:rsidP="001439CE">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1439CE">
      <w:pPr>
        <w:autoSpaceDN w:val="0"/>
        <w:spacing w:after="0" w:line="240" w:lineRule="auto"/>
        <w:jc w:val="right"/>
        <w:textAlignment w:val="baseline"/>
        <w:rPr>
          <w:rFonts w:ascii="Times New Roman" w:eastAsia="Times New Roman" w:hAnsi="Times New Roman" w:cs="Times New Roman"/>
          <w:kern w:val="3"/>
          <w:lang w:eastAsia="pl-PL"/>
        </w:rPr>
      </w:pPr>
    </w:p>
    <w:p w:rsidR="00E2105B" w:rsidRPr="00B42498" w:rsidRDefault="00E2105B" w:rsidP="001439CE">
      <w:pPr>
        <w:suppressAutoHyphens/>
        <w:autoSpaceDN w:val="0"/>
        <w:spacing w:after="0" w:line="240" w:lineRule="auto"/>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dnia ………………</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NAZWA I ADRES PODMIOTU SKŁADAJĄCEGO OŚWIADCZENIE:</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b/>
          <w:bCs/>
          <w:kern w:val="3"/>
          <w:lang w:eastAsia="zh-CN"/>
        </w:rPr>
      </w:pPr>
      <w:r w:rsidRPr="00B42498">
        <w:rPr>
          <w:rFonts w:ascii="Times New Roman" w:eastAsia="Times New Roman" w:hAnsi="Times New Roman" w:cs="Times New Roman"/>
          <w:b/>
          <w:bCs/>
          <w:kern w:val="3"/>
          <w:lang w:eastAsia="zh-CN"/>
        </w:rPr>
        <w:t>OŚWIADCZENIE PODWYKONAWCY</w:t>
      </w:r>
    </w:p>
    <w:p w:rsidR="00E2105B" w:rsidRPr="00B42498" w:rsidRDefault="00E2105B" w:rsidP="001439CE">
      <w:pPr>
        <w:suppressAutoHyphens/>
        <w:autoSpaceDN w:val="0"/>
        <w:spacing w:after="0" w:line="240" w:lineRule="auto"/>
        <w:ind w:left="340"/>
        <w:jc w:val="both"/>
        <w:textAlignment w:val="baseline"/>
        <w:rPr>
          <w:rFonts w:ascii="Times New Roman" w:eastAsia="Times New Roman" w:hAnsi="Times New Roman" w:cs="Times New Roman"/>
          <w:kern w:val="3"/>
          <w:lang w:eastAsia="zh-CN"/>
        </w:rPr>
      </w:pPr>
    </w:p>
    <w:p w:rsidR="00E2105B" w:rsidRPr="00B42498" w:rsidRDefault="00E2105B" w:rsidP="001439CE">
      <w:pPr>
        <w:widowControl w:val="0"/>
        <w:suppressAutoHyphens/>
        <w:autoSpaceDN w:val="0"/>
        <w:spacing w:after="0" w:line="240" w:lineRule="auto"/>
        <w:jc w:val="both"/>
        <w:textAlignment w:val="baseline"/>
        <w:rPr>
          <w:rFonts w:ascii="Times New Roman" w:eastAsia="SimSun" w:hAnsi="Times New Roman" w:cs="Times New Roman"/>
          <w:kern w:val="3"/>
          <w:lang w:eastAsia="zh-CN" w:bidi="hi-IN"/>
        </w:rPr>
      </w:pPr>
      <w:r w:rsidRPr="00B42498">
        <w:rPr>
          <w:rFonts w:ascii="Times New Roman" w:eastAsia="SimSun" w:hAnsi="Times New Roman" w:cs="Times New Roman"/>
          <w:kern w:val="3"/>
          <w:lang w:eastAsia="zh-CN" w:bidi="hi-IN"/>
        </w:rPr>
        <w:t>Oświadczam, że wykonanie przedmiotu zamówienia pn</w:t>
      </w:r>
      <w:r w:rsidR="008B7BF3">
        <w:rPr>
          <w:rFonts w:ascii="Times New Roman" w:eastAsia="SimSun" w:hAnsi="Times New Roman" w:cs="Times New Roman"/>
          <w:kern w:val="3"/>
          <w:lang w:eastAsia="zh-CN" w:bidi="hi-IN"/>
        </w:rPr>
        <w:t>.</w:t>
      </w:r>
      <w:r w:rsidRPr="00B42498">
        <w:rPr>
          <w:rFonts w:ascii="Times New Roman" w:eastAsia="SimSun" w:hAnsi="Times New Roman" w:cs="Times New Roman"/>
          <w:kern w:val="3"/>
          <w:lang w:eastAsia="zh-CN" w:bidi="hi-IN"/>
        </w:rPr>
        <w:t xml:space="preserve">:  </w:t>
      </w:r>
      <w:r w:rsidR="00AB5DC4" w:rsidRPr="00AB5DC4">
        <w:rPr>
          <w:rFonts w:ascii="Times New Roman" w:eastAsia="SimSun" w:hAnsi="Times New Roman" w:cs="Times New Roman"/>
          <w:i/>
          <w:kern w:val="3"/>
          <w:lang w:eastAsia="zh-CN" w:bidi="hi-IN"/>
        </w:rPr>
        <w:t>„Dostawa żywności na potrzeby Domu Pomocy Społecznej Kombatant w 2022r. – nabiał, jaja oraz pieczywo i ciasta - część 1”</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pl-PL"/>
        </w:rPr>
      </w:pPr>
      <w:r w:rsidRPr="00B42498">
        <w:rPr>
          <w:rFonts w:ascii="Times New Roman" w:eastAsia="Times New Roman" w:hAnsi="Times New Roman" w:cs="Times New Roman"/>
          <w:kern w:val="3"/>
          <w:lang w:eastAsia="pl-PL"/>
        </w:rPr>
        <w:t xml:space="preserve">odbyło się z moim udziałem w zakresie wykonania ............................................................. </w:t>
      </w:r>
      <w:r w:rsidRPr="00B42498">
        <w:rPr>
          <w:rFonts w:ascii="Times New Roman" w:eastAsia="Times New Roman" w:hAnsi="Times New Roman" w:cs="Times New Roman"/>
          <w:kern w:val="3"/>
          <w:lang w:eastAsia="pl-PL"/>
        </w:rPr>
        <w:br/>
        <w:t>a rozliczenie z tytułu wykonanych przeze mnie prac zostało dokonane w całości.</w:t>
      </w:r>
    </w:p>
    <w:p w:rsidR="00E2105B" w:rsidRPr="00B42498" w:rsidRDefault="00E2105B" w:rsidP="001439CE">
      <w:pPr>
        <w:suppressAutoHyphens/>
        <w:autoSpaceDN w:val="0"/>
        <w:spacing w:after="0" w:line="240" w:lineRule="auto"/>
        <w:ind w:left="567"/>
        <w:jc w:val="both"/>
        <w:textAlignment w:val="baseline"/>
        <w:rPr>
          <w:rFonts w:ascii="Times New Roman" w:eastAsia="Times New Roman" w:hAnsi="Times New Roman" w:cs="Times New Roman"/>
          <w:bCs/>
          <w:iCs/>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 związku z powyższym nie wnoszę i nie będę wnosił w przyszłości żadnych roszczeń wobec Zamawiającego.</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ind w:left="4956"/>
        <w:jc w:val="right"/>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w:t>
      </w:r>
    </w:p>
    <w:p w:rsidR="00E2105B" w:rsidRPr="00B42498" w:rsidRDefault="00E2105B" w:rsidP="001439CE">
      <w:pPr>
        <w:suppressAutoHyphens/>
        <w:autoSpaceDN w:val="0"/>
        <w:spacing w:after="0" w:line="240" w:lineRule="auto"/>
        <w:jc w:val="center"/>
        <w:textAlignment w:val="baseline"/>
        <w:rPr>
          <w:rFonts w:ascii="Times New Roman" w:eastAsia="Times New Roman" w:hAnsi="Times New Roman" w:cs="Times New Roman"/>
          <w:kern w:val="3"/>
          <w:lang w:eastAsia="zh-CN"/>
        </w:rPr>
      </w:pPr>
      <w:r w:rsidRPr="00B42498">
        <w:rPr>
          <w:rFonts w:ascii="Times New Roman" w:eastAsia="Times New Roman" w:hAnsi="Times New Roman" w:cs="Times New Roman"/>
          <w:kern w:val="3"/>
          <w:lang w:eastAsia="zh-CN"/>
        </w:rPr>
        <w:t xml:space="preserve">                                                             </w:t>
      </w:r>
      <w:r w:rsidR="006E327A">
        <w:rPr>
          <w:rFonts w:ascii="Times New Roman" w:eastAsia="Times New Roman" w:hAnsi="Times New Roman" w:cs="Times New Roman"/>
          <w:kern w:val="3"/>
          <w:lang w:eastAsia="zh-CN"/>
        </w:rPr>
        <w:t xml:space="preserve">                         </w:t>
      </w:r>
      <w:r w:rsidRPr="00B42498">
        <w:rPr>
          <w:rFonts w:ascii="Times New Roman" w:eastAsia="Times New Roman" w:hAnsi="Times New Roman" w:cs="Times New Roman"/>
          <w:kern w:val="3"/>
          <w:lang w:eastAsia="zh-CN"/>
        </w:rPr>
        <w:t>/pieczęć i czytelny podpis podwykonawcy/</w:t>
      </w: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jc w:val="both"/>
        <w:textAlignment w:val="baseline"/>
        <w:rPr>
          <w:rFonts w:ascii="Times New Roman" w:eastAsia="Times New Roman" w:hAnsi="Times New Roman" w:cs="Times New Roman"/>
          <w:kern w:val="3"/>
          <w:lang w:eastAsia="zh-CN"/>
        </w:rPr>
      </w:pPr>
    </w:p>
    <w:p w:rsidR="00E2105B" w:rsidRPr="00B42498" w:rsidRDefault="00E2105B" w:rsidP="001439CE">
      <w:pPr>
        <w:suppressAutoHyphens/>
        <w:autoSpaceDN w:val="0"/>
        <w:spacing w:after="0" w:line="240" w:lineRule="auto"/>
        <w:ind w:left="708"/>
        <w:jc w:val="right"/>
        <w:textAlignment w:val="baseline"/>
        <w:rPr>
          <w:rFonts w:ascii="Times New Roman" w:eastAsia="Times New Roman" w:hAnsi="Times New Roman" w:cs="Times New Roman"/>
          <w:spacing w:val="20"/>
          <w:kern w:val="3"/>
          <w:lang w:eastAsia="zh-CN"/>
        </w:rPr>
      </w:pPr>
    </w:p>
    <w:p w:rsidR="00FA4E10" w:rsidRPr="00B42498" w:rsidRDefault="00FA4E10" w:rsidP="001439CE">
      <w:pPr>
        <w:spacing w:line="240" w:lineRule="auto"/>
        <w:rPr>
          <w:rFonts w:ascii="Times New Roman" w:hAnsi="Times New Roman" w:cs="Times New Roman"/>
        </w:rPr>
      </w:pPr>
    </w:p>
    <w:sectPr w:rsidR="00FA4E10" w:rsidRPr="00B424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17B3C"/>
    <w:multiLevelType w:val="multilevel"/>
    <w:tmpl w:val="FEBC3E2E"/>
    <w:styleLink w:val="WW8Num9"/>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70457EF"/>
    <w:multiLevelType w:val="multilevel"/>
    <w:tmpl w:val="8EE08A3A"/>
    <w:lvl w:ilvl="0">
      <w:start w:val="1"/>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75C1275"/>
    <w:multiLevelType w:val="multilevel"/>
    <w:tmpl w:val="9640ACA6"/>
    <w:styleLink w:val="WW8Num36"/>
    <w:lvl w:ilvl="0">
      <w:start w:val="1"/>
      <w:numFmt w:val="decimal"/>
      <w:lvlText w:val="%1."/>
      <w:lvlJc w:val="left"/>
      <w:rPr>
        <w:bCs/>
      </w:rPr>
    </w:lvl>
    <w:lvl w:ilvl="1">
      <w:start w:val="1"/>
      <w:numFmt w:val="decimal"/>
      <w:lvlText w:val="%2)"/>
      <w:lvlJc w:val="left"/>
      <w:rPr>
        <w:bCs/>
      </w:rPr>
    </w:lvl>
    <w:lvl w:ilvl="2">
      <w:start w:val="2"/>
      <w:numFmt w:val="decimal"/>
      <w:lvlText w:val="%3."/>
      <w:lvlJc w:val="left"/>
      <w:rPr>
        <w:bCs/>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0EB907AC"/>
    <w:multiLevelType w:val="hybridMultilevel"/>
    <w:tmpl w:val="15B4E3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10343B97"/>
    <w:multiLevelType w:val="hybridMultilevel"/>
    <w:tmpl w:val="447485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713E18"/>
    <w:multiLevelType w:val="hybridMultilevel"/>
    <w:tmpl w:val="AADC42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6F64E2"/>
    <w:multiLevelType w:val="multilevel"/>
    <w:tmpl w:val="DEE241E6"/>
    <w:styleLink w:val="WW8Num17"/>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DB305CD"/>
    <w:multiLevelType w:val="multilevel"/>
    <w:tmpl w:val="80047D9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F1F1B85"/>
    <w:multiLevelType w:val="multilevel"/>
    <w:tmpl w:val="F6EEB4C2"/>
    <w:styleLink w:val="WW8Num20"/>
    <w:lvl w:ilvl="0">
      <w:start w:val="1"/>
      <w:numFmt w:val="decimal"/>
      <w:lvlText w:val="%1."/>
      <w:lvlJc w:val="left"/>
      <w:rPr>
        <w:rFonts w:cs="Times New Roman"/>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208E25DD"/>
    <w:multiLevelType w:val="hybridMultilevel"/>
    <w:tmpl w:val="963CEA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0B6B46"/>
    <w:multiLevelType w:val="hybridMultilevel"/>
    <w:tmpl w:val="5CE08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38578F"/>
    <w:multiLevelType w:val="multilevel"/>
    <w:tmpl w:val="C62C04EA"/>
    <w:styleLink w:val="WW8Num7"/>
    <w:lvl w:ilvl="0">
      <w:start w:val="1"/>
      <w:numFmt w:val="decimal"/>
      <w:lvlText w:val="%1."/>
      <w:lvlJc w:val="left"/>
      <w:rPr>
        <w:spacing w:val="-3"/>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24E947A6"/>
    <w:multiLevelType w:val="multilevel"/>
    <w:tmpl w:val="2AB27BC0"/>
    <w:styleLink w:val="WW8Num24"/>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3E516716"/>
    <w:multiLevelType w:val="multilevel"/>
    <w:tmpl w:val="157A6BA4"/>
    <w:styleLink w:val="WW8Num29"/>
    <w:lvl w:ilvl="0">
      <w:start w:val="1"/>
      <w:numFmt w:val="decimal"/>
      <w:lvlText w:val="%1."/>
      <w:lvlJc w:val="left"/>
      <w:rPr>
        <w:spacing w:val="-3"/>
      </w:rPr>
    </w:lvl>
    <w:lvl w:ilvl="1">
      <w:start w:val="3"/>
      <w:numFmt w:val="decimal"/>
      <w:lvlText w:val="%2)"/>
      <w:lvlJc w:val="left"/>
      <w:rPr>
        <w:rFonts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41A33FDA"/>
    <w:multiLevelType w:val="hybridMultilevel"/>
    <w:tmpl w:val="85020B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A3121C3"/>
    <w:multiLevelType w:val="multilevel"/>
    <w:tmpl w:val="B8948544"/>
    <w:styleLink w:val="WW8Num10"/>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6E2E25C6"/>
    <w:multiLevelType w:val="multilevel"/>
    <w:tmpl w:val="8822153E"/>
    <w:styleLink w:val="WW8Num4"/>
    <w:lvl w:ilvl="0">
      <w:start w:val="1"/>
      <w:numFmt w:val="decimal"/>
      <w:lvlText w:val="%1."/>
      <w:lvlJc w:val="left"/>
      <w:rPr>
        <w:spacing w:val="-3"/>
      </w:rPr>
    </w:lvl>
    <w:lvl w:ilvl="1">
      <w:start w:val="1"/>
      <w:numFmt w:val="decimal"/>
      <w:lvlText w:val="%2)"/>
      <w:lvlJc w:val="left"/>
      <w:rPr>
        <w:spacing w:val="-3"/>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6E504CC9"/>
    <w:multiLevelType w:val="multilevel"/>
    <w:tmpl w:val="0DFA7C6E"/>
    <w:styleLink w:val="WW8Num30"/>
    <w:lvl w:ilvl="0">
      <w:start w:val="1"/>
      <w:numFmt w:val="decimal"/>
      <w:lvlText w:val="%1)"/>
      <w:lvlJc w:val="left"/>
      <w:rPr>
        <w:spacing w:val="-3"/>
      </w:rPr>
    </w:lvl>
    <w:lvl w:ilvl="1">
      <w:start w:val="1"/>
      <w:numFmt w:val="lowerLetter"/>
      <w:lvlText w:val="%2)"/>
      <w:lvlJc w:val="left"/>
      <w:rPr>
        <w:spacing w:val="-3"/>
      </w:rPr>
    </w:lvl>
    <w:lvl w:ilvl="2">
      <w:start w:val="2"/>
      <w:numFmt w:val="decimal"/>
      <w:lvlText w:val="%3."/>
      <w:lvlJc w:val="left"/>
      <w:rPr>
        <w:spacing w:val="-3"/>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74C44B22"/>
    <w:multiLevelType w:val="multilevel"/>
    <w:tmpl w:val="1DEAFF88"/>
    <w:styleLink w:val="WW8Num25"/>
    <w:lvl w:ilvl="0">
      <w:numFmt w:val="bullet"/>
      <w:lvlText w:val=""/>
      <w:lvlJc w:val="left"/>
      <w:rPr>
        <w:rFonts w:ascii="Wingdings" w:hAnsi="Wingdings" w:cs="Wingdings"/>
      </w:rPr>
    </w:lvl>
    <w:lvl w:ilvl="1">
      <w:start w:val="1"/>
      <w:numFmt w:val="decimal"/>
      <w:lvlText w:val="%2)"/>
      <w:lvlJc w:val="left"/>
      <w:rPr>
        <w:b w:val="0"/>
        <w:bCs w:val="0"/>
        <w:kern w:val="3"/>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
    <w:nsid w:val="758F2F33"/>
    <w:multiLevelType w:val="multilevel"/>
    <w:tmpl w:val="E9004912"/>
    <w:styleLink w:val="WW8Num13"/>
    <w:lvl w:ilvl="0">
      <w:start w:val="1"/>
      <w:numFmt w:val="decimal"/>
      <w:lvlText w:val="%1."/>
      <w:lvlJc w:val="left"/>
    </w:lvl>
    <w:lvl w:ilvl="1">
      <w:start w:val="1"/>
      <w:numFmt w:val="decimal"/>
      <w:lvlText w:val="%2)"/>
      <w:lvlJc w:val="left"/>
    </w:lvl>
    <w:lvl w:ilvl="2">
      <w:start w:val="2"/>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79B44828"/>
    <w:multiLevelType w:val="multilevel"/>
    <w:tmpl w:val="DFDC8B04"/>
    <w:styleLink w:val="WW8Num37"/>
    <w:lvl w:ilvl="0">
      <w:start w:val="1"/>
      <w:numFmt w:val="decimal"/>
      <w:lvlText w:val="%1."/>
      <w:lvlJc w:val="left"/>
      <w:rPr>
        <w:b w:val="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7DD36566"/>
    <w:multiLevelType w:val="multilevel"/>
    <w:tmpl w:val="7AD4B8F0"/>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7FDB5674"/>
    <w:multiLevelType w:val="hybridMultilevel"/>
    <w:tmpl w:val="CFB4B5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1"/>
  </w:num>
  <w:num w:numId="3">
    <w:abstractNumId w:val="0"/>
  </w:num>
  <w:num w:numId="4">
    <w:abstractNumId w:val="15"/>
  </w:num>
  <w:num w:numId="5">
    <w:abstractNumId w:val="19"/>
  </w:num>
  <w:num w:numId="6">
    <w:abstractNumId w:val="6"/>
  </w:num>
  <w:num w:numId="7">
    <w:abstractNumId w:val="8"/>
  </w:num>
  <w:num w:numId="8">
    <w:abstractNumId w:val="12"/>
  </w:num>
  <w:num w:numId="9">
    <w:abstractNumId w:val="18"/>
  </w:num>
  <w:num w:numId="10">
    <w:abstractNumId w:val="13"/>
  </w:num>
  <w:num w:numId="11">
    <w:abstractNumId w:val="17"/>
  </w:num>
  <w:num w:numId="12">
    <w:abstractNumId w:val="2"/>
  </w:num>
  <w:num w:numId="13">
    <w:abstractNumId w:val="20"/>
  </w:num>
  <w:num w:numId="14">
    <w:abstractNumId w:val="19"/>
    <w:lvlOverride w:ilvl="0">
      <w:startOverride w:val="1"/>
    </w:lvlOverride>
  </w:num>
  <w:num w:numId="15">
    <w:abstractNumId w:val="0"/>
    <w:lvlOverride w:ilvl="0">
      <w:startOverride w:val="1"/>
    </w:lvlOverride>
  </w:num>
  <w:num w:numId="16">
    <w:abstractNumId w:val="20"/>
    <w:lvlOverride w:ilvl="0">
      <w:startOverride w:val="1"/>
    </w:lvlOverride>
  </w:num>
  <w:num w:numId="17">
    <w:abstractNumId w:val="12"/>
    <w:lvlOverride w:ilvl="0">
      <w:startOverride w:val="1"/>
      <w:lvl w:ilvl="0">
        <w:start w:val="1"/>
        <w:numFmt w:val="decimal"/>
        <w:lvlText w:val="%1."/>
        <w:lvlJc w:val="left"/>
        <w:rPr>
          <w:b w:val="0"/>
          <w:color w:val="auto"/>
        </w:rPr>
      </w:lvl>
    </w:lvlOverride>
  </w:num>
  <w:num w:numId="18">
    <w:abstractNumId w:val="15"/>
    <w:lvlOverride w:ilvl="0">
      <w:startOverride w:val="1"/>
    </w:lvlOverride>
  </w:num>
  <w:num w:numId="19">
    <w:abstractNumId w:val="16"/>
    <w:lvlOverride w:ilvl="0">
      <w:startOverride w:val="1"/>
    </w:lvlOverride>
  </w:num>
  <w:num w:numId="20">
    <w:abstractNumId w:val="7"/>
  </w:num>
  <w:num w:numId="21">
    <w:abstractNumId w:val="8"/>
    <w:lvlOverride w:ilvl="0">
      <w:startOverride w:val="1"/>
    </w:lvlOverride>
  </w:num>
  <w:num w:numId="22">
    <w:abstractNumId w:val="17"/>
    <w:lvlOverride w:ilvl="0">
      <w:startOverride w:val="1"/>
    </w:lvlOverride>
  </w:num>
  <w:num w:numId="23">
    <w:abstractNumId w:val="21"/>
  </w:num>
  <w:num w:numId="24">
    <w:abstractNumId w:val="1"/>
  </w:num>
  <w:num w:numId="25">
    <w:abstractNumId w:val="2"/>
    <w:lvlOverride w:ilvl="0">
      <w:startOverride w:val="1"/>
    </w:lvlOverride>
  </w:num>
  <w:num w:numId="26">
    <w:abstractNumId w:val="11"/>
    <w:lvlOverride w:ilvl="0">
      <w:startOverride w:val="1"/>
    </w:lvlOverride>
  </w:num>
  <w:num w:numId="27">
    <w:abstractNumId w:val="22"/>
  </w:num>
  <w:num w:numId="28">
    <w:abstractNumId w:val="4"/>
  </w:num>
  <w:num w:numId="29">
    <w:abstractNumId w:val="5"/>
  </w:num>
  <w:num w:numId="30">
    <w:abstractNumId w:val="10"/>
  </w:num>
  <w:num w:numId="31">
    <w:abstractNumId w:val="9"/>
  </w:num>
  <w:num w:numId="32">
    <w:abstractNumId w:val="14"/>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05B"/>
    <w:rsid w:val="001160D5"/>
    <w:rsid w:val="001439CE"/>
    <w:rsid w:val="001859AA"/>
    <w:rsid w:val="001B3922"/>
    <w:rsid w:val="002C3E77"/>
    <w:rsid w:val="0031768A"/>
    <w:rsid w:val="003704C9"/>
    <w:rsid w:val="006E327A"/>
    <w:rsid w:val="007A7F8D"/>
    <w:rsid w:val="008B7BF3"/>
    <w:rsid w:val="009C4B48"/>
    <w:rsid w:val="009D6E67"/>
    <w:rsid w:val="00A57B91"/>
    <w:rsid w:val="00A97647"/>
    <w:rsid w:val="00AB5DC4"/>
    <w:rsid w:val="00B42498"/>
    <w:rsid w:val="00BD0D49"/>
    <w:rsid w:val="00CB668C"/>
    <w:rsid w:val="00D81575"/>
    <w:rsid w:val="00DF0626"/>
    <w:rsid w:val="00E2105B"/>
    <w:rsid w:val="00E468D9"/>
    <w:rsid w:val="00E85559"/>
    <w:rsid w:val="00EE4A1E"/>
    <w:rsid w:val="00F809E3"/>
    <w:rsid w:val="00FA3C5C"/>
    <w:rsid w:val="00FA4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 w:type="character" w:styleId="Odwoaniedokomentarza">
    <w:name w:val="annotation reference"/>
    <w:basedOn w:val="Domylnaczcionkaakapitu"/>
    <w:uiPriority w:val="99"/>
    <w:semiHidden/>
    <w:unhideWhenUsed/>
    <w:rsid w:val="00AB5DC4"/>
    <w:rPr>
      <w:sz w:val="16"/>
      <w:szCs w:val="16"/>
    </w:rPr>
  </w:style>
  <w:style w:type="paragraph" w:styleId="Tekstkomentarza">
    <w:name w:val="annotation text"/>
    <w:basedOn w:val="Normalny"/>
    <w:link w:val="TekstkomentarzaZnak"/>
    <w:uiPriority w:val="99"/>
    <w:semiHidden/>
    <w:unhideWhenUsed/>
    <w:rsid w:val="00AB5D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5DC4"/>
    <w:rPr>
      <w:sz w:val="20"/>
      <w:szCs w:val="20"/>
    </w:rPr>
  </w:style>
  <w:style w:type="paragraph" w:styleId="Tematkomentarza">
    <w:name w:val="annotation subject"/>
    <w:basedOn w:val="Tekstkomentarza"/>
    <w:next w:val="Tekstkomentarza"/>
    <w:link w:val="TematkomentarzaZnak"/>
    <w:uiPriority w:val="99"/>
    <w:semiHidden/>
    <w:unhideWhenUsed/>
    <w:rsid w:val="00AB5DC4"/>
    <w:rPr>
      <w:b/>
      <w:bCs/>
    </w:rPr>
  </w:style>
  <w:style w:type="character" w:customStyle="1" w:styleId="TematkomentarzaZnak">
    <w:name w:val="Temat komentarza Znak"/>
    <w:basedOn w:val="TekstkomentarzaZnak"/>
    <w:link w:val="Tematkomentarza"/>
    <w:uiPriority w:val="99"/>
    <w:semiHidden/>
    <w:rsid w:val="00AB5DC4"/>
    <w:rPr>
      <w:b/>
      <w:bCs/>
      <w:sz w:val="20"/>
      <w:szCs w:val="20"/>
    </w:rPr>
  </w:style>
  <w:style w:type="paragraph" w:styleId="Tekstdymka">
    <w:name w:val="Balloon Text"/>
    <w:basedOn w:val="Normalny"/>
    <w:link w:val="TekstdymkaZnak"/>
    <w:uiPriority w:val="99"/>
    <w:semiHidden/>
    <w:unhideWhenUsed/>
    <w:rsid w:val="00AB5DC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5DC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8Num4">
    <w:name w:val="WW8Num4"/>
    <w:basedOn w:val="Bezlisty"/>
    <w:rsid w:val="00E2105B"/>
    <w:pPr>
      <w:numPr>
        <w:numId w:val="1"/>
      </w:numPr>
    </w:pPr>
  </w:style>
  <w:style w:type="numbering" w:customStyle="1" w:styleId="WW8Num7">
    <w:name w:val="WW8Num7"/>
    <w:basedOn w:val="Bezlisty"/>
    <w:rsid w:val="00E2105B"/>
    <w:pPr>
      <w:numPr>
        <w:numId w:val="2"/>
      </w:numPr>
    </w:pPr>
  </w:style>
  <w:style w:type="numbering" w:customStyle="1" w:styleId="WW8Num9">
    <w:name w:val="WW8Num9"/>
    <w:basedOn w:val="Bezlisty"/>
    <w:rsid w:val="00E2105B"/>
    <w:pPr>
      <w:numPr>
        <w:numId w:val="3"/>
      </w:numPr>
    </w:pPr>
  </w:style>
  <w:style w:type="numbering" w:customStyle="1" w:styleId="WW8Num10">
    <w:name w:val="WW8Num10"/>
    <w:basedOn w:val="Bezlisty"/>
    <w:rsid w:val="00E2105B"/>
    <w:pPr>
      <w:numPr>
        <w:numId w:val="4"/>
      </w:numPr>
    </w:pPr>
  </w:style>
  <w:style w:type="numbering" w:customStyle="1" w:styleId="WW8Num13">
    <w:name w:val="WW8Num13"/>
    <w:basedOn w:val="Bezlisty"/>
    <w:rsid w:val="00E2105B"/>
    <w:pPr>
      <w:numPr>
        <w:numId w:val="5"/>
      </w:numPr>
    </w:pPr>
  </w:style>
  <w:style w:type="numbering" w:customStyle="1" w:styleId="WW8Num17">
    <w:name w:val="WW8Num17"/>
    <w:basedOn w:val="Bezlisty"/>
    <w:rsid w:val="00E2105B"/>
    <w:pPr>
      <w:numPr>
        <w:numId w:val="6"/>
      </w:numPr>
    </w:pPr>
  </w:style>
  <w:style w:type="numbering" w:customStyle="1" w:styleId="WW8Num20">
    <w:name w:val="WW8Num20"/>
    <w:basedOn w:val="Bezlisty"/>
    <w:rsid w:val="00E2105B"/>
    <w:pPr>
      <w:numPr>
        <w:numId w:val="7"/>
      </w:numPr>
    </w:pPr>
  </w:style>
  <w:style w:type="numbering" w:customStyle="1" w:styleId="WW8Num24">
    <w:name w:val="WW8Num24"/>
    <w:basedOn w:val="Bezlisty"/>
    <w:rsid w:val="00E2105B"/>
    <w:pPr>
      <w:numPr>
        <w:numId w:val="8"/>
      </w:numPr>
    </w:pPr>
  </w:style>
  <w:style w:type="numbering" w:customStyle="1" w:styleId="WW8Num25">
    <w:name w:val="WW8Num25"/>
    <w:basedOn w:val="Bezlisty"/>
    <w:rsid w:val="00E2105B"/>
    <w:pPr>
      <w:numPr>
        <w:numId w:val="9"/>
      </w:numPr>
    </w:pPr>
  </w:style>
  <w:style w:type="numbering" w:customStyle="1" w:styleId="WW8Num29">
    <w:name w:val="WW8Num29"/>
    <w:basedOn w:val="Bezlisty"/>
    <w:rsid w:val="00E2105B"/>
    <w:pPr>
      <w:numPr>
        <w:numId w:val="10"/>
      </w:numPr>
    </w:pPr>
  </w:style>
  <w:style w:type="numbering" w:customStyle="1" w:styleId="WW8Num30">
    <w:name w:val="WW8Num30"/>
    <w:basedOn w:val="Bezlisty"/>
    <w:rsid w:val="00E2105B"/>
    <w:pPr>
      <w:numPr>
        <w:numId w:val="11"/>
      </w:numPr>
    </w:pPr>
  </w:style>
  <w:style w:type="numbering" w:customStyle="1" w:styleId="WW8Num36">
    <w:name w:val="WW8Num36"/>
    <w:basedOn w:val="Bezlisty"/>
    <w:rsid w:val="00E2105B"/>
    <w:pPr>
      <w:numPr>
        <w:numId w:val="12"/>
      </w:numPr>
    </w:pPr>
  </w:style>
  <w:style w:type="numbering" w:customStyle="1" w:styleId="WW8Num37">
    <w:name w:val="WW8Num37"/>
    <w:basedOn w:val="Bezlisty"/>
    <w:rsid w:val="00E2105B"/>
    <w:pPr>
      <w:numPr>
        <w:numId w:val="13"/>
      </w:numPr>
    </w:pPr>
  </w:style>
  <w:style w:type="paragraph" w:styleId="Akapitzlist">
    <w:name w:val="List Paragraph"/>
    <w:basedOn w:val="Normalny"/>
    <w:uiPriority w:val="34"/>
    <w:qFormat/>
    <w:rsid w:val="00E2105B"/>
    <w:pPr>
      <w:ind w:left="720"/>
      <w:contextualSpacing/>
    </w:pPr>
  </w:style>
  <w:style w:type="character" w:styleId="Odwoaniedokomentarza">
    <w:name w:val="annotation reference"/>
    <w:basedOn w:val="Domylnaczcionkaakapitu"/>
    <w:uiPriority w:val="99"/>
    <w:semiHidden/>
    <w:unhideWhenUsed/>
    <w:rsid w:val="00AB5DC4"/>
    <w:rPr>
      <w:sz w:val="16"/>
      <w:szCs w:val="16"/>
    </w:rPr>
  </w:style>
  <w:style w:type="paragraph" w:styleId="Tekstkomentarza">
    <w:name w:val="annotation text"/>
    <w:basedOn w:val="Normalny"/>
    <w:link w:val="TekstkomentarzaZnak"/>
    <w:uiPriority w:val="99"/>
    <w:semiHidden/>
    <w:unhideWhenUsed/>
    <w:rsid w:val="00AB5D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B5DC4"/>
    <w:rPr>
      <w:sz w:val="20"/>
      <w:szCs w:val="20"/>
    </w:rPr>
  </w:style>
  <w:style w:type="paragraph" w:styleId="Tematkomentarza">
    <w:name w:val="annotation subject"/>
    <w:basedOn w:val="Tekstkomentarza"/>
    <w:next w:val="Tekstkomentarza"/>
    <w:link w:val="TematkomentarzaZnak"/>
    <w:uiPriority w:val="99"/>
    <w:semiHidden/>
    <w:unhideWhenUsed/>
    <w:rsid w:val="00AB5DC4"/>
    <w:rPr>
      <w:b/>
      <w:bCs/>
    </w:rPr>
  </w:style>
  <w:style w:type="character" w:customStyle="1" w:styleId="TematkomentarzaZnak">
    <w:name w:val="Temat komentarza Znak"/>
    <w:basedOn w:val="TekstkomentarzaZnak"/>
    <w:link w:val="Tematkomentarza"/>
    <w:uiPriority w:val="99"/>
    <w:semiHidden/>
    <w:rsid w:val="00AB5DC4"/>
    <w:rPr>
      <w:b/>
      <w:bCs/>
      <w:sz w:val="20"/>
      <w:szCs w:val="20"/>
    </w:rPr>
  </w:style>
  <w:style w:type="paragraph" w:styleId="Tekstdymka">
    <w:name w:val="Balloon Text"/>
    <w:basedOn w:val="Normalny"/>
    <w:link w:val="TekstdymkaZnak"/>
    <w:uiPriority w:val="99"/>
    <w:semiHidden/>
    <w:unhideWhenUsed/>
    <w:rsid w:val="00AB5DC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5D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7</Pages>
  <Words>2599</Words>
  <Characters>15596</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16</cp:revision>
  <cp:lastPrinted>2021-12-21T08:46:00Z</cp:lastPrinted>
  <dcterms:created xsi:type="dcterms:W3CDTF">2021-05-29T19:46:00Z</dcterms:created>
  <dcterms:modified xsi:type="dcterms:W3CDTF">2021-12-22T12:14:00Z</dcterms:modified>
</cp:coreProperties>
</file>