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7123D" w14:textId="5D6B9160" w:rsidR="00DF06D2" w:rsidRDefault="00DF06D2"/>
    <w:p w14:paraId="02B4F9AE" w14:textId="73DB279A" w:rsidR="007F5828" w:rsidRDefault="007F5828"/>
    <w:p w14:paraId="0D89EA79" w14:textId="77777777" w:rsidR="007F5828" w:rsidRPr="007F4CDE" w:rsidRDefault="007F5828" w:rsidP="007F5828">
      <w:pPr>
        <w:spacing w:line="259" w:lineRule="auto"/>
        <w:jc w:val="right"/>
      </w:pPr>
      <w:r w:rsidRPr="007F4CDE">
        <w:t>Załącznik do SWZ, o którym mowa w pkt 2.6.</w:t>
      </w:r>
    </w:p>
    <w:p w14:paraId="7EF4D0D6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0FC9A61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45BB3FCC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1E7031" w14:textId="77777777" w:rsidR="004739F3" w:rsidRDefault="007F5828" w:rsidP="004739F3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F4CDE">
        <w:rPr>
          <w:rFonts w:ascii="Times New Roman" w:hAnsi="Times New Roman" w:cs="Times New Roman"/>
          <w:b/>
          <w:bCs/>
          <w:sz w:val="24"/>
          <w:szCs w:val="24"/>
        </w:rPr>
        <w:t>Identyfikator do postępowania na str</w:t>
      </w:r>
      <w:r w:rsidR="00AE397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F4CDE">
        <w:rPr>
          <w:rFonts w:ascii="Times New Roman" w:hAnsi="Times New Roman" w:cs="Times New Roman"/>
          <w:b/>
          <w:bCs/>
          <w:sz w:val="24"/>
          <w:szCs w:val="24"/>
        </w:rPr>
        <w:t xml:space="preserve">nie internetowej: </w:t>
      </w:r>
      <w:hyperlink r:id="rId7" w:history="1">
        <w:r w:rsidRPr="007F4CDE">
          <w:rPr>
            <w:rFonts w:ascii="Times New Roman" w:eastAsia="Calibri" w:hAnsi="Times New Roman" w:cs="Times New Roman"/>
            <w:b/>
            <w:bCs/>
            <w:sz w:val="24"/>
            <w:szCs w:val="24"/>
          </w:rPr>
          <w:t>https://miniportal.uzp.gov.pl</w:t>
        </w:r>
      </w:hyperlink>
    </w:p>
    <w:p w14:paraId="61A99647" w14:textId="2F4C5A49" w:rsidR="004739F3" w:rsidRDefault="005175A5" w:rsidP="004739F3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739F3">
        <w:rPr>
          <w:rFonts w:ascii="Times New Roman" w:hAnsi="Times New Roman" w:cs="Times New Roman"/>
          <w:sz w:val="24"/>
          <w:szCs w:val="24"/>
        </w:rPr>
        <w:t>11912b82-6596-4eaf-9107-9200a733a0c7</w:t>
      </w:r>
      <w:bookmarkStart w:id="0" w:name="_GoBack"/>
      <w:bookmarkEnd w:id="0"/>
    </w:p>
    <w:p w14:paraId="4F7AE79D" w14:textId="41F710C3" w:rsidR="00877AC5" w:rsidRPr="004739F3" w:rsidRDefault="007F5828" w:rsidP="004739F3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B043A">
        <w:rPr>
          <w:rFonts w:ascii="Times New Roman" w:hAnsi="Times New Roman" w:cs="Times New Roman"/>
          <w:sz w:val="24"/>
          <w:szCs w:val="24"/>
        </w:rPr>
        <w:t xml:space="preserve">Nazwa postępowania: </w:t>
      </w:r>
    </w:p>
    <w:p w14:paraId="5D895310" w14:textId="331A9007" w:rsidR="00FB043A" w:rsidRPr="00C67EFF" w:rsidRDefault="00C67EFF" w:rsidP="00FB043A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FF">
        <w:rPr>
          <w:rFonts w:ascii="Times New Roman" w:hAnsi="Times New Roman" w:cs="Times New Roman"/>
          <w:b/>
          <w:sz w:val="24"/>
          <w:szCs w:val="24"/>
        </w:rPr>
        <w:t xml:space="preserve">„Całodobowa ochrona obiektu, osób i mienia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C67EFF">
        <w:rPr>
          <w:rFonts w:ascii="Times New Roman" w:hAnsi="Times New Roman" w:cs="Times New Roman"/>
          <w:b/>
          <w:sz w:val="24"/>
          <w:szCs w:val="24"/>
        </w:rPr>
        <w:t>w Domu Pomocy Społecznej Kombatant w 2021 r., cz. III”</w:t>
      </w:r>
    </w:p>
    <w:p w14:paraId="784463CD" w14:textId="77777777" w:rsidR="00FB043A" w:rsidRDefault="00FB043A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46A2F2B" w14:textId="2AE765BE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B043A">
        <w:rPr>
          <w:rFonts w:ascii="Segoe UI" w:hAnsi="Segoe UI" w:cs="Segoe UI"/>
          <w:color w:val="111111"/>
          <w:shd w:val="clear" w:color="auto" w:fill="FFFFFF"/>
        </w:rPr>
        <w:t>DA.261.</w:t>
      </w:r>
      <w:r w:rsidR="00C67EFF">
        <w:rPr>
          <w:rFonts w:ascii="Segoe UI" w:hAnsi="Segoe UI" w:cs="Segoe UI"/>
          <w:color w:val="111111"/>
          <w:shd w:val="clear" w:color="auto" w:fill="FFFFFF"/>
        </w:rPr>
        <w:t>7</w:t>
      </w:r>
      <w:r w:rsidR="00FB043A">
        <w:rPr>
          <w:rFonts w:ascii="Segoe UI" w:hAnsi="Segoe UI" w:cs="Segoe UI"/>
          <w:color w:val="111111"/>
          <w:shd w:val="clear" w:color="auto" w:fill="FFFFFF"/>
        </w:rPr>
        <w:t>.2021</w:t>
      </w:r>
    </w:p>
    <w:p w14:paraId="48A04B34" w14:textId="2197852F" w:rsidR="007F5828" w:rsidRPr="0059064A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Ogłoszenie o zamówieniu </w:t>
      </w:r>
      <w:r w:rsidRPr="0059064A">
        <w:rPr>
          <w:rFonts w:ascii="Times New Roman" w:hAnsi="Times New Roman" w:cs="Times New Roman"/>
          <w:sz w:val="24"/>
          <w:szCs w:val="24"/>
        </w:rPr>
        <w:t xml:space="preserve">Nr : </w:t>
      </w:r>
      <w:r w:rsidR="00C67EFF" w:rsidRPr="00C67EFF">
        <w:rPr>
          <w:rFonts w:ascii="Times New Roman" w:hAnsi="Times New Roman" w:cs="Times New Roman"/>
          <w:sz w:val="24"/>
          <w:szCs w:val="24"/>
        </w:rPr>
        <w:t>2021/BZP 00112730/01</w:t>
      </w:r>
      <w:r w:rsidR="00C67EFF">
        <w:rPr>
          <w:rFonts w:ascii="ArialMT" w:hAnsi="ArialMT" w:cs="ArialMT"/>
          <w:sz w:val="23"/>
          <w:szCs w:val="23"/>
        </w:rPr>
        <w:t xml:space="preserve"> </w:t>
      </w:r>
      <w:r w:rsidR="00FB043A">
        <w:rPr>
          <w:rFonts w:ascii="Times New Roman" w:hAnsi="Times New Roman" w:cs="Times New Roman"/>
          <w:sz w:val="24"/>
          <w:szCs w:val="24"/>
        </w:rPr>
        <w:t>z dnia 2021-07</w:t>
      </w:r>
      <w:r w:rsidRPr="0059064A">
        <w:rPr>
          <w:rFonts w:ascii="Times New Roman" w:hAnsi="Times New Roman" w:cs="Times New Roman"/>
          <w:sz w:val="24"/>
          <w:szCs w:val="24"/>
        </w:rPr>
        <w:t>-</w:t>
      </w:r>
      <w:r w:rsidR="00FB043A">
        <w:rPr>
          <w:rFonts w:ascii="Times New Roman" w:hAnsi="Times New Roman" w:cs="Times New Roman"/>
          <w:sz w:val="24"/>
          <w:szCs w:val="24"/>
        </w:rPr>
        <w:t>1</w:t>
      </w:r>
      <w:r w:rsidR="00C67EFF">
        <w:rPr>
          <w:rFonts w:ascii="Times New Roman" w:hAnsi="Times New Roman" w:cs="Times New Roman"/>
          <w:sz w:val="24"/>
          <w:szCs w:val="24"/>
        </w:rPr>
        <w:t>3</w:t>
      </w:r>
    </w:p>
    <w:p w14:paraId="638AB133" w14:textId="16DF3525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1" w:name="_Hlk72484970"/>
      <w:r w:rsidRPr="007F4CDE">
        <w:rPr>
          <w:rFonts w:ascii="Times New Roman" w:hAnsi="Times New Roman" w:cs="Times New Roman"/>
          <w:b/>
          <w:bCs/>
          <w:sz w:val="24"/>
          <w:szCs w:val="24"/>
        </w:rPr>
        <w:t>Link do postępowania</w:t>
      </w:r>
      <w:r w:rsidRPr="007F4CDE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59745815" w14:textId="3D119737" w:rsidR="004739F3" w:rsidRPr="007F4CDE" w:rsidRDefault="004739F3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4739F3">
        <w:rPr>
          <w:rFonts w:ascii="Times New Roman" w:hAnsi="Times New Roman" w:cs="Times New Roman"/>
          <w:sz w:val="24"/>
          <w:szCs w:val="24"/>
        </w:rPr>
        <w:t>https://miniportal.uzp.gov.pl/Postepowania/11912b82-6596-4eaf-9107-9200a733a0c7</w:t>
      </w:r>
    </w:p>
    <w:p w14:paraId="1281BDDA" w14:textId="77777777" w:rsidR="007F5828" w:rsidRPr="007F4CDE" w:rsidRDefault="007F5828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 w:rsidRPr="007F4CDE">
        <w:rPr>
          <w:rFonts w:ascii="Times New Roman" w:hAnsi="Times New Roman" w:cs="Times New Roman"/>
          <w:sz w:val="20"/>
          <w:szCs w:val="20"/>
        </w:rPr>
        <w:t>Sporządził</w:t>
      </w:r>
    </w:p>
    <w:p w14:paraId="0A6C3E1E" w14:textId="4BD5B4F7" w:rsidR="007F5828" w:rsidRPr="00FB043A" w:rsidRDefault="00FB043A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Beata Krzeszowska</w:t>
      </w:r>
    </w:p>
    <w:bookmarkEnd w:id="1"/>
    <w:p w14:paraId="7597B0A7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760F9DE" w14:textId="77777777" w:rsidR="007F5828" w:rsidRDefault="007F5828" w:rsidP="007F5828"/>
    <w:p w14:paraId="398B4346" w14:textId="77777777" w:rsidR="007F5828" w:rsidRDefault="007F5828"/>
    <w:sectPr w:rsidR="007F58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301255" w14:textId="77777777" w:rsidR="00993F1E" w:rsidRDefault="00993F1E" w:rsidP="007F5828">
      <w:pPr>
        <w:spacing w:after="0" w:line="240" w:lineRule="auto"/>
      </w:pPr>
      <w:r>
        <w:separator/>
      </w:r>
    </w:p>
  </w:endnote>
  <w:endnote w:type="continuationSeparator" w:id="0">
    <w:p w14:paraId="011360C5" w14:textId="77777777" w:rsidR="00993F1E" w:rsidRDefault="00993F1E" w:rsidP="007F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F76899" w14:textId="77777777" w:rsidR="00993F1E" w:rsidRDefault="00993F1E" w:rsidP="007F5828">
      <w:pPr>
        <w:spacing w:after="0" w:line="240" w:lineRule="auto"/>
      </w:pPr>
      <w:r>
        <w:separator/>
      </w:r>
    </w:p>
  </w:footnote>
  <w:footnote w:type="continuationSeparator" w:id="0">
    <w:p w14:paraId="798FAC58" w14:textId="77777777" w:rsidR="00993F1E" w:rsidRDefault="00993F1E" w:rsidP="007F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5CD7A" w14:textId="654E1F18" w:rsidR="007F5828" w:rsidRPr="00877AC5" w:rsidRDefault="00877AC5" w:rsidP="00877AC5">
    <w:pPr>
      <w:pStyle w:val="Nagwek"/>
      <w:pBdr>
        <w:bottom w:val="single" w:sz="6" w:space="1" w:color="auto"/>
      </w:pBdr>
      <w:spacing w:line="276" w:lineRule="auto"/>
      <w:jc w:val="center"/>
    </w:pPr>
    <w:r w:rsidRPr="00EF26EE">
      <w:rPr>
        <w:rFonts w:ascii="Times New Roman" w:hAnsi="Times New Roman" w:cs="Times New Roman"/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rFonts w:ascii="Times New Roman" w:hAnsi="Times New Roman" w:cs="Times New Roman"/>
        <w:b/>
        <w:sz w:val="20"/>
        <w:szCs w:val="20"/>
      </w:rPr>
      <w:t>„</w:t>
    </w:r>
    <w:r>
      <w:rPr>
        <w:rFonts w:ascii="Times New Roman" w:hAnsi="Times New Roman" w:cs="Times New Roman"/>
        <w:b/>
        <w:sz w:val="20"/>
        <w:szCs w:val="20"/>
      </w:rPr>
      <w:t>Całodobowa ochrona obiektu, osób i mienia w</w:t>
    </w:r>
    <w:r w:rsidRPr="00EF26EE">
      <w:rPr>
        <w:rFonts w:ascii="Times New Roman" w:hAnsi="Times New Roman" w:cs="Times New Roman"/>
        <w:b/>
        <w:sz w:val="20"/>
        <w:szCs w:val="20"/>
      </w:rPr>
      <w:t xml:space="preserve"> Domu Pomocy Społecznej Kombatant w 2021 r</w:t>
    </w:r>
    <w:r>
      <w:rPr>
        <w:rFonts w:ascii="Times New Roman" w:hAnsi="Times New Roman" w:cs="Times New Roman"/>
        <w:b/>
        <w:sz w:val="20"/>
        <w:szCs w:val="20"/>
      </w:rPr>
      <w:t>.</w:t>
    </w:r>
    <w:r w:rsidRPr="00EF26EE">
      <w:rPr>
        <w:rFonts w:ascii="Times New Roman" w:hAnsi="Times New Roman" w:cs="Times New Roman"/>
        <w:b/>
        <w:sz w:val="20"/>
        <w:szCs w:val="20"/>
      </w:rPr>
      <w:t xml:space="preserve">, cz. </w:t>
    </w:r>
    <w:r>
      <w:rPr>
        <w:rFonts w:ascii="Times New Roman" w:hAnsi="Times New Roman" w:cs="Times New Roman"/>
        <w:b/>
        <w:sz w:val="20"/>
        <w:szCs w:val="20"/>
      </w:rPr>
      <w:t>I</w:t>
    </w:r>
    <w:r w:rsidRPr="00EF26EE">
      <w:rPr>
        <w:rFonts w:ascii="Times New Roman" w:hAnsi="Times New Roman" w:cs="Times New Roman"/>
        <w:b/>
        <w:sz w:val="20"/>
        <w:szCs w:val="20"/>
      </w:rPr>
      <w:t>II”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B"/>
    <w:rsid w:val="002E03FA"/>
    <w:rsid w:val="004739F3"/>
    <w:rsid w:val="005175A5"/>
    <w:rsid w:val="0059064A"/>
    <w:rsid w:val="007A6245"/>
    <w:rsid w:val="007F5828"/>
    <w:rsid w:val="00877AC5"/>
    <w:rsid w:val="0089679D"/>
    <w:rsid w:val="009210AB"/>
    <w:rsid w:val="00993F1E"/>
    <w:rsid w:val="00AB24E3"/>
    <w:rsid w:val="00AE397E"/>
    <w:rsid w:val="00C67EFF"/>
    <w:rsid w:val="00D841D0"/>
    <w:rsid w:val="00DB61A7"/>
    <w:rsid w:val="00DF06D2"/>
    <w:rsid w:val="00FB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F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  <w:style w:type="character" w:styleId="Hipercze">
    <w:name w:val="Hyperlink"/>
    <w:basedOn w:val="Domylnaczcionkaakapitu"/>
    <w:uiPriority w:val="99"/>
    <w:unhideWhenUsed/>
    <w:rsid w:val="004739F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  <w:style w:type="character" w:styleId="Hipercze">
    <w:name w:val="Hyperlink"/>
    <w:basedOn w:val="Domylnaczcionkaakapitu"/>
    <w:uiPriority w:val="99"/>
    <w:unhideWhenUsed/>
    <w:rsid w:val="004739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Zlota Jesien</dc:creator>
  <cp:lastModifiedBy>DPS-FX</cp:lastModifiedBy>
  <cp:revision>3</cp:revision>
  <dcterms:created xsi:type="dcterms:W3CDTF">2021-07-13T11:36:00Z</dcterms:created>
  <dcterms:modified xsi:type="dcterms:W3CDTF">2021-07-13T11:36:00Z</dcterms:modified>
</cp:coreProperties>
</file>