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</w:t>
      </w:r>
      <w:r w:rsidR="001C4559">
        <w:rPr>
          <w:rFonts w:ascii="Times New Roman" w:eastAsia="Times New Roman" w:hAnsi="Times New Roman" w:cs="Times New Roman"/>
          <w:b/>
          <w:lang w:eastAsia="pl-PL"/>
        </w:rPr>
        <w:t>6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Pomocy Społecznej w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 xml:space="preserve"> Gębicach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</w:t>
      </w:r>
      <w:r w:rsidR="0010763F">
        <w:rPr>
          <w:rFonts w:ascii="Times New Roman" w:eastAsia="Calibri" w:hAnsi="Times New Roman" w:cs="Times New Roman"/>
          <w:szCs w:val="24"/>
          <w:lang w:eastAsia="pl-PL"/>
        </w:rPr>
        <w:t>a</w:t>
      </w:r>
      <w:proofErr w:type="spellEnd"/>
      <w:r w:rsidR="0010763F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F678A9" w:rsidRPr="00F678A9" w:rsidRDefault="00341D4E" w:rsidP="00F678A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części </w:t>
      </w:r>
      <w:r w:rsidR="006C2CBD">
        <w:rPr>
          <w:rFonts w:ascii="Times New Roman" w:eastAsia="Times New Roman" w:hAnsi="Times New Roman" w:cs="Times New Roman"/>
          <w:b/>
          <w:lang w:eastAsia="pl-PL"/>
        </w:rPr>
        <w:t>V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– </w:t>
      </w:r>
      <w:r w:rsidR="006C2CBD" w:rsidRPr="006C2CBD">
        <w:rPr>
          <w:rFonts w:ascii="Times New Roman" w:hAnsi="Times New Roman" w:cs="Times New Roman"/>
          <w:b/>
        </w:rPr>
        <w:t>Dostawa</w:t>
      </w:r>
      <w:r w:rsidR="00225FD2" w:rsidRPr="00225FD2">
        <w:rPr>
          <w:b/>
        </w:rPr>
        <w:t xml:space="preserve"> </w:t>
      </w:r>
      <w:r w:rsidR="00F678A9" w:rsidRPr="00F678A9">
        <w:rPr>
          <w:rFonts w:ascii="Times New Roman" w:hAnsi="Times New Roman" w:cs="Times New Roman"/>
          <w:b/>
        </w:rPr>
        <w:t xml:space="preserve">świeżych warzyw i owoców, ziemniaków jadalnych oraz jaj świeżych </w:t>
      </w:r>
    </w:p>
    <w:p w:rsidR="00341D4E" w:rsidRPr="006C2CBD" w:rsidRDefault="00341D4E" w:rsidP="00F678A9">
      <w:pPr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2CBD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Gębicach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 z siedzibą przy ul. 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Kasztanowa 45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, za zapłatą obejmującą wartość towarów 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6C2CBD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D304E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FC6C73" w:rsidRPr="00FC6C73" w:rsidRDefault="00225FD2" w:rsidP="00FC6C73">
      <w:pPr>
        <w:spacing w:after="0"/>
        <w:jc w:val="both"/>
        <w:rPr>
          <w:rFonts w:ascii="Times New Roman" w:hAnsi="Times New Roman" w:cs="Times New Roman"/>
          <w:b/>
        </w:rPr>
      </w:pPr>
      <w:r w:rsidRPr="00FC6C73">
        <w:rPr>
          <w:rFonts w:ascii="Times New Roman" w:hAnsi="Times New Roman" w:cs="Times New Roman"/>
          <w:b/>
        </w:rPr>
        <w:t xml:space="preserve">       </w:t>
      </w:r>
      <w:r w:rsidR="00FC6C73" w:rsidRPr="00FC6C73">
        <w:rPr>
          <w:rFonts w:ascii="Times New Roman" w:hAnsi="Times New Roman" w:cs="Times New Roman"/>
          <w:b/>
        </w:rPr>
        <w:t>03110000-5 rośliny uprawne, produkty warzywnictwa i ogrodnictwa</w:t>
      </w:r>
    </w:p>
    <w:p w:rsidR="00FC6C73" w:rsidRPr="00FC6C73" w:rsidRDefault="00FC6C73" w:rsidP="00FC6C73">
      <w:pPr>
        <w:pStyle w:val="Tekstpodstawowy"/>
        <w:rPr>
          <w:b/>
          <w:sz w:val="22"/>
        </w:rPr>
      </w:pPr>
      <w:r w:rsidRPr="00FC6C73">
        <w:rPr>
          <w:b/>
          <w:sz w:val="22"/>
        </w:rPr>
        <w:t xml:space="preserve">       </w:t>
      </w:r>
      <w:r w:rsidRPr="00FC6C73">
        <w:rPr>
          <w:b/>
          <w:sz w:val="22"/>
        </w:rPr>
        <w:t>03220000-9 warzywa, owoce i orzechy</w:t>
      </w:r>
    </w:p>
    <w:p w:rsidR="00FC6C73" w:rsidRPr="00FC6C73" w:rsidRDefault="00FC6C73" w:rsidP="00FC6C73">
      <w:pPr>
        <w:pStyle w:val="Tekstpodstawowy"/>
        <w:rPr>
          <w:b/>
          <w:sz w:val="22"/>
        </w:rPr>
      </w:pPr>
      <w:r w:rsidRPr="00FC6C73">
        <w:rPr>
          <w:b/>
          <w:sz w:val="22"/>
        </w:rPr>
        <w:t xml:space="preserve">       </w:t>
      </w:r>
      <w:r w:rsidRPr="00FC6C73">
        <w:rPr>
          <w:b/>
          <w:sz w:val="22"/>
        </w:rPr>
        <w:t>03212100-1 ziemniaki</w:t>
      </w:r>
    </w:p>
    <w:p w:rsidR="00FC6C73" w:rsidRPr="00FC6C73" w:rsidRDefault="00FC6C73" w:rsidP="00FC6C73">
      <w:pPr>
        <w:pStyle w:val="Tekstpodstawowy"/>
        <w:rPr>
          <w:b/>
          <w:sz w:val="22"/>
        </w:rPr>
      </w:pPr>
      <w:r w:rsidRPr="00FC6C73">
        <w:rPr>
          <w:b/>
          <w:sz w:val="22"/>
        </w:rPr>
        <w:t xml:space="preserve">       </w:t>
      </w:r>
      <w:r w:rsidRPr="00FC6C73">
        <w:rPr>
          <w:b/>
          <w:sz w:val="22"/>
        </w:rPr>
        <w:t>03221000-6 warzywa</w:t>
      </w:r>
    </w:p>
    <w:p w:rsidR="00FC6C73" w:rsidRPr="00FC6C73" w:rsidRDefault="00FC6C73" w:rsidP="00FC6C73">
      <w:pPr>
        <w:pStyle w:val="Tekstpodstawowy"/>
        <w:rPr>
          <w:b/>
          <w:sz w:val="22"/>
        </w:rPr>
      </w:pPr>
      <w:r w:rsidRPr="00FC6C73">
        <w:rPr>
          <w:b/>
          <w:sz w:val="22"/>
        </w:rPr>
        <w:t xml:space="preserve">       </w:t>
      </w:r>
      <w:r w:rsidRPr="00FC6C73">
        <w:rPr>
          <w:b/>
          <w:sz w:val="22"/>
        </w:rPr>
        <w:t>03142500-3 jaja</w:t>
      </w:r>
    </w:p>
    <w:p w:rsidR="00225FD2" w:rsidRDefault="00225FD2" w:rsidP="00FC6C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Realizacja zamówienia następować będzie sukcesywnie (częściami) w miarę potrzeb, zgodnie z bieżącym zapotrzebowaniem Zamawiającego. Dostawa poszczególnych elementów zamówienia   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Kasztanowa 45 </w:t>
      </w:r>
      <w:r w:rsidR="00FC6C73">
        <w:rPr>
          <w:rFonts w:ascii="Times New Roman" w:eastAsia="Times New Roman" w:hAnsi="Times New Roman" w:cs="Times New Roman"/>
          <w:b/>
          <w:lang w:eastAsia="pl-PL"/>
        </w:rPr>
        <w:t>– magazyn spożywczy</w:t>
      </w:r>
      <w:bookmarkStart w:id="7" w:name="_GoBack"/>
      <w:bookmarkEnd w:id="7"/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FC6C73">
        <w:rPr>
          <w:rFonts w:ascii="Times New Roman" w:hAnsi="Times New Roman" w:cs="Times New Roman"/>
          <w:b/>
        </w:rPr>
        <w:t>9</w:t>
      </w:r>
      <w:r w:rsidRPr="00BF1661">
        <w:rPr>
          <w:rFonts w:ascii="Times New Roman" w:hAnsi="Times New Roman" w:cs="Times New Roman"/>
          <w:b/>
        </w:rPr>
        <w:t>:</w:t>
      </w:r>
      <w:r w:rsidR="0010763F">
        <w:rPr>
          <w:rFonts w:ascii="Times New Roman" w:hAnsi="Times New Roman" w:cs="Times New Roman"/>
          <w:b/>
        </w:rPr>
        <w:t>0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FC6C73">
        <w:rPr>
          <w:rFonts w:ascii="Times New Roman" w:hAnsi="Times New Roman" w:cs="Times New Roman"/>
          <w:b/>
        </w:rPr>
        <w:t>14</w:t>
      </w:r>
      <w:r w:rsidRPr="00BF1661">
        <w:rPr>
          <w:rFonts w:ascii="Times New Roman" w:hAnsi="Times New Roman" w:cs="Times New Roman"/>
          <w:b/>
        </w:rPr>
        <w:t>:00, w dni robocze</w:t>
      </w:r>
      <w:r w:rsidR="00225FD2">
        <w:rPr>
          <w:rFonts w:ascii="Times New Roman" w:hAnsi="Times New Roman" w:cs="Times New Roman"/>
          <w:b/>
        </w:rPr>
        <w:t xml:space="preserve"> </w:t>
      </w:r>
      <w:r w:rsidR="00FC6C73">
        <w:rPr>
          <w:rFonts w:ascii="Times New Roman" w:hAnsi="Times New Roman" w:cs="Times New Roman"/>
          <w:b/>
        </w:rPr>
        <w:t>nie rzadziej niż dwa razy w tygodniu.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Zamawiający zobowiązuje się do dokonania analizy dokumentów, o których mowa w ust. 8 w terminie 7 dni od ich przedłożenia przez Wykonawcę. Aneks zostanie podpisany w terminie uzgodnionym przez </w:t>
      </w: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719" w:rsidRDefault="007B5719">
      <w:pPr>
        <w:spacing w:after="0" w:line="240" w:lineRule="auto"/>
      </w:pPr>
      <w:r>
        <w:separator/>
      </w:r>
    </w:p>
  </w:endnote>
  <w:endnote w:type="continuationSeparator" w:id="0">
    <w:p w:rsidR="007B5719" w:rsidRDefault="007B5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719" w:rsidRDefault="007B5719">
      <w:pPr>
        <w:spacing w:after="0" w:line="240" w:lineRule="auto"/>
      </w:pPr>
      <w:r>
        <w:separator/>
      </w:r>
    </w:p>
  </w:footnote>
  <w:footnote w:type="continuationSeparator" w:id="0">
    <w:p w:rsidR="007B5719" w:rsidRDefault="007B5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3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13"/>
  </w:num>
  <w:num w:numId="9">
    <w:abstractNumId w:val="8"/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64D06"/>
    <w:rsid w:val="00066341"/>
    <w:rsid w:val="00076B4D"/>
    <w:rsid w:val="0010763F"/>
    <w:rsid w:val="001B3D60"/>
    <w:rsid w:val="001C4559"/>
    <w:rsid w:val="001D4318"/>
    <w:rsid w:val="001F5905"/>
    <w:rsid w:val="00225FD2"/>
    <w:rsid w:val="002941A5"/>
    <w:rsid w:val="00341D4E"/>
    <w:rsid w:val="00403734"/>
    <w:rsid w:val="00416EAE"/>
    <w:rsid w:val="00435CF1"/>
    <w:rsid w:val="004B15BE"/>
    <w:rsid w:val="00504C2B"/>
    <w:rsid w:val="00694009"/>
    <w:rsid w:val="00695D47"/>
    <w:rsid w:val="006C2CBD"/>
    <w:rsid w:val="00715A06"/>
    <w:rsid w:val="00730E98"/>
    <w:rsid w:val="007478AE"/>
    <w:rsid w:val="007B5719"/>
    <w:rsid w:val="008D01D0"/>
    <w:rsid w:val="008D304E"/>
    <w:rsid w:val="00904706"/>
    <w:rsid w:val="009235F6"/>
    <w:rsid w:val="00A52F9D"/>
    <w:rsid w:val="00AA4C62"/>
    <w:rsid w:val="00AA7330"/>
    <w:rsid w:val="00B27A14"/>
    <w:rsid w:val="00B642E7"/>
    <w:rsid w:val="00B66FD9"/>
    <w:rsid w:val="00B9609A"/>
    <w:rsid w:val="00C33148"/>
    <w:rsid w:val="00C56562"/>
    <w:rsid w:val="00D176D0"/>
    <w:rsid w:val="00E8274A"/>
    <w:rsid w:val="00EC403C"/>
    <w:rsid w:val="00ED2483"/>
    <w:rsid w:val="00ED2F94"/>
    <w:rsid w:val="00F44846"/>
    <w:rsid w:val="00F678A9"/>
    <w:rsid w:val="00FC6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1230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8D304E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8D304E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TekstpodstawowyZnak1">
    <w:name w:val="Tekst podstawowy Znak1"/>
    <w:basedOn w:val="Domylnaczcionkaakapitu"/>
    <w:uiPriority w:val="99"/>
    <w:semiHidden/>
    <w:rsid w:val="008D3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2155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16</cp:revision>
  <cp:lastPrinted>2018-12-03T15:08:00Z</cp:lastPrinted>
  <dcterms:created xsi:type="dcterms:W3CDTF">2018-12-06T07:11:00Z</dcterms:created>
  <dcterms:modified xsi:type="dcterms:W3CDTF">2018-12-06T08:26:00Z</dcterms:modified>
</cp:coreProperties>
</file>