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F925C" w14:textId="3FD62B70" w:rsidR="00E91F04" w:rsidRPr="00B5025D" w:rsidRDefault="00E91F04" w:rsidP="00E91F04">
      <w:pPr>
        <w:spacing w:line="360" w:lineRule="auto"/>
        <w:ind w:left="1000" w:right="180"/>
        <w:jc w:val="center"/>
        <w:rPr>
          <w:rFonts w:ascii="Arial" w:eastAsia="Arial" w:hAnsi="Arial"/>
          <w:b/>
          <w:sz w:val="22"/>
          <w:szCs w:val="22"/>
        </w:rPr>
      </w:pPr>
      <w:r w:rsidRPr="00B5025D">
        <w:rPr>
          <w:rFonts w:ascii="Arial" w:eastAsia="Arial" w:hAnsi="Arial"/>
          <w:b/>
          <w:sz w:val="22"/>
          <w:szCs w:val="22"/>
        </w:rPr>
        <w:t>Umowa nr     /202</w:t>
      </w:r>
      <w:r w:rsidR="002D68A1">
        <w:rPr>
          <w:rFonts w:ascii="Arial" w:eastAsia="Arial" w:hAnsi="Arial"/>
          <w:b/>
          <w:sz w:val="22"/>
          <w:szCs w:val="22"/>
        </w:rPr>
        <w:t>2</w:t>
      </w:r>
    </w:p>
    <w:p w14:paraId="071E94B0" w14:textId="77777777" w:rsidR="00E91F04" w:rsidRPr="00B5025D" w:rsidRDefault="00E91F04" w:rsidP="00E91F04">
      <w:pPr>
        <w:spacing w:line="360" w:lineRule="auto"/>
        <w:ind w:left="1000" w:right="180"/>
        <w:jc w:val="center"/>
        <w:rPr>
          <w:rFonts w:ascii="Arial" w:eastAsia="Arial" w:hAnsi="Arial"/>
          <w:b/>
          <w:sz w:val="22"/>
          <w:szCs w:val="22"/>
        </w:rPr>
      </w:pPr>
    </w:p>
    <w:p w14:paraId="3B3ADF6E"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Umowa zawarta w dniu </w:t>
      </w:r>
      <w:r w:rsidRPr="00B5025D">
        <w:rPr>
          <w:rFonts w:ascii="Arial" w:eastAsia="Times New Roman" w:hAnsi="Arial"/>
          <w:b/>
          <w:sz w:val="22"/>
          <w:szCs w:val="22"/>
        </w:rPr>
        <w:t>…………………………..</w:t>
      </w:r>
      <w:r w:rsidRPr="00B5025D">
        <w:rPr>
          <w:rFonts w:ascii="Arial" w:eastAsia="Times New Roman" w:hAnsi="Arial"/>
          <w:sz w:val="22"/>
          <w:szCs w:val="22"/>
        </w:rPr>
        <w:t xml:space="preserve"> w </w:t>
      </w:r>
      <w:r w:rsidRPr="00B5025D">
        <w:rPr>
          <w:rFonts w:ascii="Arial" w:eastAsia="Times New Roman" w:hAnsi="Arial"/>
          <w:b/>
          <w:sz w:val="22"/>
          <w:szCs w:val="22"/>
        </w:rPr>
        <w:t>Piekarach Śląskich</w:t>
      </w:r>
      <w:r w:rsidRPr="00B5025D">
        <w:rPr>
          <w:rFonts w:ascii="Arial" w:eastAsia="Times New Roman" w:hAnsi="Arial"/>
          <w:sz w:val="22"/>
          <w:szCs w:val="22"/>
        </w:rPr>
        <w:t>, pomiędzy:</w:t>
      </w:r>
    </w:p>
    <w:p w14:paraId="5C9A6157" w14:textId="77777777" w:rsidR="00E91F04" w:rsidRPr="00B5025D" w:rsidRDefault="00E91F04" w:rsidP="00E91F04">
      <w:pPr>
        <w:tabs>
          <w:tab w:val="left" w:pos="720"/>
        </w:tabs>
        <w:spacing w:line="360" w:lineRule="auto"/>
        <w:rPr>
          <w:rFonts w:ascii="Arial" w:eastAsia="Times New Roman" w:hAnsi="Arial"/>
          <w:sz w:val="22"/>
          <w:szCs w:val="22"/>
        </w:rPr>
      </w:pPr>
    </w:p>
    <w:p w14:paraId="2995336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b/>
          <w:bCs/>
          <w:sz w:val="22"/>
          <w:szCs w:val="22"/>
        </w:rPr>
        <w:t>Gmina Piekary Śląskie</w:t>
      </w:r>
      <w:r w:rsidRPr="00B5025D">
        <w:rPr>
          <w:rFonts w:ascii="Arial" w:eastAsia="Times New Roman" w:hAnsi="Arial"/>
          <w:b/>
          <w:bCs/>
          <w:sz w:val="22"/>
          <w:szCs w:val="22"/>
        </w:rPr>
        <w:br/>
        <w:t>ul. Bytomska 84</w:t>
      </w:r>
      <w:r w:rsidRPr="00B5025D">
        <w:rPr>
          <w:rFonts w:ascii="Arial" w:eastAsia="Times New Roman" w:hAnsi="Arial"/>
          <w:b/>
          <w:bCs/>
          <w:sz w:val="22"/>
          <w:szCs w:val="22"/>
        </w:rPr>
        <w:br/>
        <w:t>41-940 Piekary Śląskie</w:t>
      </w:r>
      <w:r w:rsidRPr="00B5025D">
        <w:rPr>
          <w:rFonts w:ascii="Arial" w:eastAsia="Times New Roman" w:hAnsi="Arial"/>
          <w:b/>
          <w:bCs/>
          <w:sz w:val="22"/>
          <w:szCs w:val="22"/>
        </w:rPr>
        <w:br/>
        <w:t>NIP: 4980262299</w:t>
      </w:r>
    </w:p>
    <w:p w14:paraId="5BE1C65D"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sz w:val="22"/>
          <w:szCs w:val="22"/>
        </w:rPr>
        <w:t>Odbiorca:</w:t>
      </w:r>
    </w:p>
    <w:p w14:paraId="7F83D6B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b/>
          <w:bCs/>
          <w:sz w:val="22"/>
          <w:szCs w:val="22"/>
        </w:rPr>
      </w:pPr>
      <w:r w:rsidRPr="00B5025D">
        <w:rPr>
          <w:rFonts w:ascii="Arial" w:eastAsia="Times New Roman" w:hAnsi="Arial"/>
          <w:b/>
          <w:bCs/>
          <w:sz w:val="22"/>
          <w:szCs w:val="22"/>
        </w:rPr>
        <w:t>Dom Pomocy Społecznej</w:t>
      </w:r>
      <w:r w:rsidRPr="00B5025D">
        <w:rPr>
          <w:rFonts w:ascii="Arial" w:eastAsia="Times New Roman" w:hAnsi="Arial"/>
          <w:b/>
          <w:bCs/>
          <w:sz w:val="22"/>
          <w:szCs w:val="22"/>
        </w:rPr>
        <w:br/>
        <w:t>ul. Trautmana 4</w:t>
      </w:r>
      <w:r w:rsidRPr="00B5025D">
        <w:rPr>
          <w:rFonts w:ascii="Arial" w:eastAsia="Times New Roman" w:hAnsi="Arial"/>
          <w:b/>
          <w:bCs/>
          <w:sz w:val="22"/>
          <w:szCs w:val="22"/>
        </w:rPr>
        <w:br/>
        <w:t>41-946 Piekary Śląskie </w:t>
      </w:r>
    </w:p>
    <w:p w14:paraId="7FD1311F" w14:textId="77777777" w:rsidR="00E91F04" w:rsidRPr="00B5025D" w:rsidRDefault="00E91F04" w:rsidP="00E91F04">
      <w:pPr>
        <w:tabs>
          <w:tab w:val="left" w:pos="720"/>
        </w:tabs>
        <w:spacing w:before="100" w:beforeAutospacing="1" w:after="100" w:afterAutospacing="1" w:line="360" w:lineRule="auto"/>
        <w:jc w:val="both"/>
        <w:rPr>
          <w:rFonts w:ascii="Arial" w:eastAsia="Times New Roman" w:hAnsi="Arial"/>
          <w:sz w:val="22"/>
          <w:szCs w:val="22"/>
        </w:rPr>
      </w:pPr>
      <w:r w:rsidRPr="00B5025D">
        <w:rPr>
          <w:rFonts w:ascii="Arial" w:eastAsia="Times New Roman" w:hAnsi="Arial"/>
          <w:sz w:val="22"/>
          <w:szCs w:val="22"/>
        </w:rPr>
        <w:t>reprezentowanym przez:</w:t>
      </w:r>
    </w:p>
    <w:p w14:paraId="17568234" w14:textId="674C936B" w:rsidR="00E91F04" w:rsidRPr="00B5025D" w:rsidRDefault="00E91F04" w:rsidP="00E91F04">
      <w:pPr>
        <w:tabs>
          <w:tab w:val="left" w:pos="720"/>
        </w:tabs>
        <w:spacing w:before="100" w:beforeAutospacing="1" w:after="100" w:afterAutospacing="1" w:line="360" w:lineRule="auto"/>
        <w:jc w:val="both"/>
        <w:rPr>
          <w:rFonts w:ascii="Arial" w:eastAsia="Times New Roman" w:hAnsi="Arial"/>
          <w:b/>
          <w:bCs/>
          <w:sz w:val="22"/>
          <w:szCs w:val="22"/>
        </w:rPr>
      </w:pPr>
      <w:r w:rsidRPr="00B5025D">
        <w:rPr>
          <w:rFonts w:ascii="Arial" w:eastAsia="Times New Roman" w:hAnsi="Arial"/>
          <w:b/>
          <w:bCs/>
          <w:sz w:val="22"/>
          <w:szCs w:val="22"/>
        </w:rPr>
        <w:t xml:space="preserve">Barbarę Jambor - Jakubowską      – </w:t>
      </w:r>
      <w:r w:rsidR="0000068E" w:rsidRPr="00B5025D">
        <w:rPr>
          <w:rFonts w:ascii="Arial" w:eastAsia="Times New Roman" w:hAnsi="Arial"/>
          <w:b/>
          <w:bCs/>
          <w:sz w:val="22"/>
          <w:szCs w:val="22"/>
        </w:rPr>
        <w:t xml:space="preserve"> </w:t>
      </w:r>
      <w:r w:rsidRPr="00B5025D">
        <w:rPr>
          <w:rFonts w:ascii="Arial" w:eastAsia="Times New Roman" w:hAnsi="Arial"/>
          <w:b/>
          <w:bCs/>
          <w:sz w:val="22"/>
          <w:szCs w:val="22"/>
        </w:rPr>
        <w:t xml:space="preserve">Dyrektora Domu </w:t>
      </w:r>
    </w:p>
    <w:p w14:paraId="6CCDB5D1" w14:textId="203718B2"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w:t>
      </w:r>
      <w:r w:rsidR="0000068E" w:rsidRPr="00B5025D">
        <w:rPr>
          <w:rFonts w:ascii="Arial" w:eastAsia="Times New Roman" w:hAnsi="Arial"/>
          <w:sz w:val="22"/>
          <w:szCs w:val="22"/>
        </w:rPr>
        <w:t>ym</w:t>
      </w:r>
      <w:r w:rsidRPr="00B5025D">
        <w:rPr>
          <w:rFonts w:ascii="Arial" w:eastAsia="Times New Roman" w:hAnsi="Arial"/>
          <w:sz w:val="22"/>
          <w:szCs w:val="22"/>
        </w:rPr>
        <w:t xml:space="preserve"> w dalszej treści umowy „Zamawiającym”</w:t>
      </w:r>
    </w:p>
    <w:p w14:paraId="2AC50438" w14:textId="649B687F" w:rsidR="00E91F04"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a</w:t>
      </w:r>
    </w:p>
    <w:p w14:paraId="3904B9C9" w14:textId="372272FA" w:rsidR="00BB3862"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59628D23" w14:textId="1954CADE" w:rsidR="00BB3862"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09F71C93" w14:textId="23543EB7" w:rsidR="002D68A1" w:rsidRPr="002D68A1" w:rsidRDefault="002D68A1" w:rsidP="00E91F04">
      <w:pPr>
        <w:tabs>
          <w:tab w:val="left" w:pos="720"/>
        </w:tabs>
        <w:spacing w:line="360" w:lineRule="auto"/>
        <w:rPr>
          <w:rFonts w:ascii="Arial" w:eastAsia="Times New Roman" w:hAnsi="Arial"/>
          <w:b/>
          <w:bCs/>
          <w:sz w:val="22"/>
          <w:szCs w:val="22"/>
        </w:rPr>
      </w:pPr>
      <w:r w:rsidRPr="002D68A1">
        <w:rPr>
          <w:rFonts w:ascii="Arial" w:eastAsia="Times New Roman" w:hAnsi="Arial"/>
          <w:b/>
          <w:bCs/>
          <w:sz w:val="22"/>
          <w:szCs w:val="22"/>
        </w:rPr>
        <w:t>…………………………………….….</w:t>
      </w:r>
    </w:p>
    <w:p w14:paraId="238ADB18" w14:textId="77777777" w:rsidR="00BB3862" w:rsidRPr="00BB3862" w:rsidRDefault="00BB3862" w:rsidP="00E91F04">
      <w:pPr>
        <w:tabs>
          <w:tab w:val="left" w:pos="720"/>
        </w:tabs>
        <w:spacing w:line="360" w:lineRule="auto"/>
        <w:rPr>
          <w:rFonts w:ascii="Arial" w:eastAsia="Times New Roman" w:hAnsi="Arial"/>
          <w:b/>
          <w:sz w:val="22"/>
          <w:szCs w:val="22"/>
        </w:rPr>
      </w:pPr>
    </w:p>
    <w:p w14:paraId="49CAE42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zwanym (-ą) w dalszej treści umowy „Wykonawcą”,</w:t>
      </w:r>
    </w:p>
    <w:p w14:paraId="07A057B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którego reprezentuje: </w:t>
      </w:r>
    </w:p>
    <w:p w14:paraId="2D52826B" w14:textId="77777777" w:rsidR="00E91F04" w:rsidRPr="00B5025D" w:rsidRDefault="00E91F04" w:rsidP="00E91F04">
      <w:pPr>
        <w:tabs>
          <w:tab w:val="left" w:pos="720"/>
        </w:tabs>
        <w:spacing w:line="360" w:lineRule="auto"/>
        <w:rPr>
          <w:rFonts w:ascii="Arial" w:eastAsia="Times New Roman" w:hAnsi="Arial"/>
          <w:sz w:val="22"/>
          <w:szCs w:val="22"/>
        </w:rPr>
      </w:pPr>
    </w:p>
    <w:p w14:paraId="51620269" w14:textId="23AD3B9A" w:rsidR="00E91F04" w:rsidRPr="00807808" w:rsidRDefault="002D68A1" w:rsidP="00E91F04">
      <w:pPr>
        <w:tabs>
          <w:tab w:val="left" w:pos="720"/>
        </w:tabs>
        <w:spacing w:line="360" w:lineRule="auto"/>
        <w:rPr>
          <w:rFonts w:ascii="Arial" w:eastAsia="Times New Roman" w:hAnsi="Arial"/>
          <w:b/>
          <w:bCs/>
          <w:sz w:val="22"/>
          <w:szCs w:val="22"/>
        </w:rPr>
      </w:pPr>
      <w:r>
        <w:rPr>
          <w:rFonts w:ascii="Arial" w:eastAsia="Times New Roman" w:hAnsi="Arial"/>
          <w:b/>
          <w:bCs/>
          <w:sz w:val="22"/>
          <w:szCs w:val="22"/>
        </w:rPr>
        <w:t>……..…………</w:t>
      </w:r>
      <w:r w:rsidR="00E91F04" w:rsidRPr="00807808">
        <w:rPr>
          <w:rFonts w:ascii="Arial" w:eastAsia="Times New Roman" w:hAnsi="Arial"/>
          <w:b/>
          <w:bCs/>
          <w:sz w:val="22"/>
          <w:szCs w:val="22"/>
        </w:rPr>
        <w:t xml:space="preserve"> -</w:t>
      </w:r>
      <w:r>
        <w:rPr>
          <w:rFonts w:ascii="Arial" w:eastAsia="Times New Roman" w:hAnsi="Arial"/>
          <w:b/>
          <w:bCs/>
          <w:sz w:val="22"/>
          <w:szCs w:val="22"/>
        </w:rPr>
        <w:t xml:space="preserve"> ……………..……</w:t>
      </w:r>
      <w:r w:rsidR="00E91F04" w:rsidRPr="00807808">
        <w:rPr>
          <w:rFonts w:ascii="Arial" w:eastAsia="Times New Roman" w:hAnsi="Arial"/>
          <w:b/>
          <w:bCs/>
          <w:sz w:val="22"/>
          <w:szCs w:val="22"/>
        </w:rPr>
        <w:t xml:space="preserve">    </w:t>
      </w:r>
    </w:p>
    <w:p w14:paraId="3803512F" w14:textId="77777777" w:rsidR="00E91F04" w:rsidRPr="00B5025D" w:rsidRDefault="00E91F04" w:rsidP="00E91F04">
      <w:pPr>
        <w:spacing w:line="360" w:lineRule="auto"/>
        <w:ind w:right="180"/>
        <w:rPr>
          <w:rFonts w:ascii="Arial" w:eastAsia="Arial" w:hAnsi="Arial"/>
          <w:b/>
          <w:sz w:val="22"/>
          <w:szCs w:val="22"/>
        </w:rPr>
      </w:pPr>
    </w:p>
    <w:p w14:paraId="724E4626" w14:textId="094A2264" w:rsidR="00E91F04" w:rsidRDefault="00E91F04" w:rsidP="00E91F04">
      <w:pPr>
        <w:spacing w:line="360" w:lineRule="auto"/>
        <w:jc w:val="both"/>
        <w:rPr>
          <w:rFonts w:ascii="Arial" w:eastAsia="Arial" w:hAnsi="Arial"/>
          <w:sz w:val="22"/>
          <w:szCs w:val="22"/>
        </w:rPr>
      </w:pPr>
      <w:r w:rsidRPr="00B5025D">
        <w:rPr>
          <w:rFonts w:ascii="Arial" w:eastAsia="Arial" w:hAnsi="Arial"/>
          <w:bCs/>
          <w:sz w:val="22"/>
          <w:szCs w:val="22"/>
        </w:rPr>
        <w:t xml:space="preserve">Zamawiający i Wykonawca zwani łącznie w dalszej treści umowy „Stronami”, a każdy z nich „Stroną”, po przeprowadzeniu postępowania o udzielenie </w:t>
      </w:r>
      <w:r w:rsidRPr="00B5025D">
        <w:rPr>
          <w:rFonts w:ascii="Arial" w:eastAsia="Arial" w:hAnsi="Arial"/>
          <w:sz w:val="22"/>
          <w:szCs w:val="22"/>
        </w:rPr>
        <w:t xml:space="preserve">zamówienia publicznego </w:t>
      </w:r>
      <w:r w:rsidR="00B5025D" w:rsidRPr="00B5025D">
        <w:rPr>
          <w:rFonts w:ascii="Arial" w:eastAsia="Arial" w:hAnsi="Arial"/>
          <w:sz w:val="22"/>
          <w:szCs w:val="22"/>
        </w:rPr>
        <w:t xml:space="preserve">                              </w:t>
      </w:r>
      <w:r w:rsidRPr="00B5025D">
        <w:rPr>
          <w:rFonts w:ascii="Arial" w:eastAsia="Arial" w:hAnsi="Arial"/>
          <w:sz w:val="22"/>
          <w:szCs w:val="22"/>
        </w:rPr>
        <w:t>(nr postępowania:</w:t>
      </w:r>
      <w:r w:rsidR="00B472C0" w:rsidRPr="00B472C0">
        <w:rPr>
          <w:rFonts w:ascii="Arial" w:hAnsi="Arial"/>
          <w:bCs/>
          <w:i/>
          <w:iCs/>
          <w:sz w:val="18"/>
          <w:szCs w:val="18"/>
        </w:rPr>
        <w:t xml:space="preserve"> </w:t>
      </w:r>
      <w:r w:rsidR="00B472C0" w:rsidRPr="00B472C0">
        <w:rPr>
          <w:rFonts w:ascii="Arial" w:hAnsi="Arial"/>
          <w:bCs/>
          <w:i/>
          <w:iCs/>
          <w:sz w:val="24"/>
          <w:szCs w:val="24"/>
        </w:rPr>
        <w:t>DPZ/ZP/</w:t>
      </w:r>
      <w:r w:rsidR="00FF1B5D">
        <w:rPr>
          <w:rFonts w:ascii="Arial" w:hAnsi="Arial"/>
          <w:bCs/>
          <w:i/>
          <w:iCs/>
          <w:sz w:val="24"/>
          <w:szCs w:val="24"/>
        </w:rPr>
        <w:t>2</w:t>
      </w:r>
      <w:r w:rsidR="00B472C0" w:rsidRPr="00B472C0">
        <w:rPr>
          <w:rFonts w:ascii="Arial" w:hAnsi="Arial"/>
          <w:bCs/>
          <w:i/>
          <w:iCs/>
          <w:sz w:val="24"/>
          <w:szCs w:val="24"/>
        </w:rPr>
        <w:t>/202</w:t>
      </w:r>
      <w:r w:rsidR="002D68A1">
        <w:rPr>
          <w:rFonts w:ascii="Arial" w:hAnsi="Arial"/>
          <w:bCs/>
          <w:i/>
          <w:iCs/>
          <w:sz w:val="24"/>
          <w:szCs w:val="24"/>
        </w:rPr>
        <w:t>2</w:t>
      </w:r>
      <w:r w:rsidRPr="00B5025D">
        <w:rPr>
          <w:rFonts w:ascii="Arial" w:eastAsia="Arial" w:hAnsi="Arial"/>
          <w:sz w:val="22"/>
          <w:szCs w:val="22"/>
        </w:rPr>
        <w:t xml:space="preserve">) w trybie podstawowym, na podstawie art. 275 pkt 1 ustawy z dnia 11 września 2019 r. Prawo zamówień publicznych (Dz. U. z 2019 r. poz. 2019 </w:t>
      </w:r>
      <w:r w:rsidR="001A16D5">
        <w:rPr>
          <w:rFonts w:ascii="Arial" w:eastAsia="Arial" w:hAnsi="Arial"/>
          <w:sz w:val="22"/>
          <w:szCs w:val="22"/>
        </w:rPr>
        <w:br/>
      </w:r>
      <w:r w:rsidRPr="00B5025D">
        <w:rPr>
          <w:rFonts w:ascii="Arial" w:eastAsia="Arial" w:hAnsi="Arial"/>
          <w:sz w:val="22"/>
          <w:szCs w:val="22"/>
        </w:rPr>
        <w:t xml:space="preserve">z późn. zm.) – dalej „Ustawa </w:t>
      </w:r>
      <w:proofErr w:type="spellStart"/>
      <w:r w:rsidRPr="00B5025D">
        <w:rPr>
          <w:rFonts w:ascii="Arial" w:eastAsia="Arial" w:hAnsi="Arial"/>
          <w:sz w:val="22"/>
          <w:szCs w:val="22"/>
        </w:rPr>
        <w:t>Pzp</w:t>
      </w:r>
      <w:proofErr w:type="spellEnd"/>
      <w:r w:rsidRPr="00B5025D">
        <w:rPr>
          <w:rFonts w:ascii="Arial" w:eastAsia="Arial" w:hAnsi="Arial"/>
          <w:sz w:val="22"/>
          <w:szCs w:val="22"/>
        </w:rPr>
        <w:t>”, zawierają umowę następującej treści:</w:t>
      </w:r>
    </w:p>
    <w:p w14:paraId="2E27B20C" w14:textId="77777777" w:rsidR="00342DB2" w:rsidRPr="00B5025D" w:rsidRDefault="00342DB2" w:rsidP="00E91F04">
      <w:pPr>
        <w:spacing w:line="360" w:lineRule="auto"/>
        <w:jc w:val="both"/>
        <w:rPr>
          <w:rFonts w:ascii="Arial" w:eastAsia="Arial" w:hAnsi="Arial"/>
          <w:sz w:val="22"/>
          <w:szCs w:val="22"/>
        </w:rPr>
      </w:pPr>
    </w:p>
    <w:p w14:paraId="7633AED7" w14:textId="2B87CB93" w:rsidR="00E91F04" w:rsidRPr="00B5025D" w:rsidRDefault="00E91F04" w:rsidP="00B5025D">
      <w:pPr>
        <w:spacing w:line="360" w:lineRule="auto"/>
        <w:rPr>
          <w:rFonts w:ascii="Arial" w:eastAsia="Arial" w:hAnsi="Arial"/>
          <w:bCs/>
          <w:sz w:val="22"/>
          <w:szCs w:val="22"/>
        </w:rPr>
      </w:pPr>
    </w:p>
    <w:p w14:paraId="7DF59348" w14:textId="58B3EEEB" w:rsidR="00E91F04" w:rsidRPr="00B5025D" w:rsidRDefault="00E91F04" w:rsidP="00E91F04">
      <w:pPr>
        <w:tabs>
          <w:tab w:val="left" w:pos="3746"/>
        </w:tabs>
        <w:spacing w:line="360" w:lineRule="auto"/>
        <w:jc w:val="center"/>
        <w:rPr>
          <w:rFonts w:ascii="Arial" w:hAnsi="Arial"/>
          <w:bCs/>
          <w:sz w:val="22"/>
          <w:szCs w:val="22"/>
        </w:rPr>
      </w:pPr>
      <w:r w:rsidRPr="00B5025D">
        <w:rPr>
          <w:rFonts w:ascii="Arial" w:hAnsi="Arial"/>
          <w:bCs/>
          <w:sz w:val="22"/>
          <w:szCs w:val="22"/>
        </w:rPr>
        <w:t>§ 1</w:t>
      </w:r>
    </w:p>
    <w:p w14:paraId="37C75535" w14:textId="014CE4E3" w:rsidR="00E91F04" w:rsidRPr="00B5025D" w:rsidRDefault="00E91F04" w:rsidP="00E91F04">
      <w:pPr>
        <w:tabs>
          <w:tab w:val="left" w:pos="3746"/>
        </w:tabs>
        <w:spacing w:line="360" w:lineRule="auto"/>
        <w:jc w:val="center"/>
        <w:rPr>
          <w:rFonts w:ascii="Arial" w:eastAsia="Arial" w:hAnsi="Arial"/>
          <w:bCs/>
          <w:sz w:val="22"/>
          <w:szCs w:val="22"/>
        </w:rPr>
      </w:pPr>
      <w:r w:rsidRPr="00B5025D">
        <w:rPr>
          <w:rFonts w:ascii="Arial" w:eastAsia="Arial" w:hAnsi="Arial"/>
          <w:bCs/>
          <w:sz w:val="22"/>
          <w:szCs w:val="22"/>
        </w:rPr>
        <w:t>Przedmiot umowy</w:t>
      </w:r>
    </w:p>
    <w:p w14:paraId="751CA9B1" w14:textId="77777777" w:rsidR="00E91F04" w:rsidRPr="00B5025D" w:rsidRDefault="00E91F04" w:rsidP="00E91F04">
      <w:pPr>
        <w:spacing w:line="360" w:lineRule="auto"/>
        <w:jc w:val="both"/>
        <w:rPr>
          <w:rFonts w:ascii="Arial" w:eastAsia="Arial" w:hAnsi="Arial"/>
          <w:b/>
          <w:sz w:val="22"/>
          <w:szCs w:val="22"/>
        </w:rPr>
      </w:pPr>
    </w:p>
    <w:p w14:paraId="34DF831D" w14:textId="2A860CA5" w:rsidR="00E91F04" w:rsidRPr="002D68A1" w:rsidRDefault="00E91F04" w:rsidP="002D68A1">
      <w:pPr>
        <w:numPr>
          <w:ilvl w:val="0"/>
          <w:numId w:val="1"/>
        </w:numPr>
        <w:spacing w:line="360" w:lineRule="auto"/>
        <w:jc w:val="both"/>
        <w:rPr>
          <w:rFonts w:ascii="Arial" w:eastAsia="Arial" w:hAnsi="Arial"/>
          <w:sz w:val="22"/>
          <w:szCs w:val="22"/>
        </w:rPr>
      </w:pPr>
      <w:r w:rsidRPr="00B5025D">
        <w:rPr>
          <w:rFonts w:ascii="Arial" w:eastAsia="Arial" w:hAnsi="Arial"/>
          <w:sz w:val="22"/>
          <w:szCs w:val="22"/>
        </w:rPr>
        <w:t>Przedmiotem umowy jest wykonanie robót budowlanych polegających na</w:t>
      </w:r>
      <w:r w:rsidR="002D68A1">
        <w:rPr>
          <w:rFonts w:ascii="Arial" w:eastAsia="Arial" w:hAnsi="Arial"/>
          <w:sz w:val="22"/>
          <w:szCs w:val="22"/>
        </w:rPr>
        <w:t xml:space="preserve"> w</w:t>
      </w:r>
      <w:r w:rsidR="002D68A1" w:rsidRPr="002D68A1">
        <w:rPr>
          <w:rFonts w:ascii="Arial" w:eastAsia="Arial" w:hAnsi="Arial"/>
          <w:sz w:val="22"/>
          <w:szCs w:val="22"/>
        </w:rPr>
        <w:t>ykonan</w:t>
      </w:r>
      <w:r w:rsidR="002D68A1">
        <w:rPr>
          <w:rFonts w:ascii="Arial" w:eastAsia="Arial" w:hAnsi="Arial"/>
          <w:sz w:val="22"/>
          <w:szCs w:val="22"/>
        </w:rPr>
        <w:t>iu</w:t>
      </w:r>
      <w:r w:rsidR="002D68A1" w:rsidRPr="002D68A1">
        <w:rPr>
          <w:rFonts w:ascii="Arial" w:eastAsia="Arial" w:hAnsi="Arial"/>
          <w:sz w:val="22"/>
          <w:szCs w:val="22"/>
        </w:rPr>
        <w:t xml:space="preserve"> wyjścia ewakuacyjnego w pomieszczeniu jadalni w budynku Domu Pomocy Społecznej </w:t>
      </w:r>
      <w:r w:rsidR="002D68A1">
        <w:rPr>
          <w:rFonts w:ascii="Arial" w:eastAsia="Arial" w:hAnsi="Arial"/>
          <w:sz w:val="22"/>
          <w:szCs w:val="22"/>
        </w:rPr>
        <w:br/>
      </w:r>
      <w:r w:rsidR="002D68A1" w:rsidRPr="002D68A1">
        <w:rPr>
          <w:rFonts w:ascii="Arial" w:eastAsia="Arial" w:hAnsi="Arial"/>
          <w:sz w:val="22"/>
          <w:szCs w:val="22"/>
        </w:rPr>
        <w:t>w Piekarach Śląskich</w:t>
      </w:r>
      <w:r w:rsidR="002D68A1">
        <w:rPr>
          <w:rFonts w:ascii="Arial" w:eastAsia="Arial" w:hAnsi="Arial"/>
          <w:sz w:val="22"/>
          <w:szCs w:val="22"/>
        </w:rPr>
        <w:t xml:space="preserve"> </w:t>
      </w:r>
      <w:r w:rsidR="0000068E" w:rsidRPr="002D68A1">
        <w:rPr>
          <w:rFonts w:ascii="Arial" w:hAnsi="Arial"/>
          <w:sz w:val="22"/>
          <w:szCs w:val="22"/>
        </w:rPr>
        <w:t>zgodnie z SWZ i ofertą Wykonawcy, jak również zgodnie z zasadami wiedzy technicznej i obowiązującymi w Rzeczypospolitej Polskiej przepisami prawa powszechnie obowiązującego, w terminie określonym Umową, zwane dalej „robotami” lub „robotami budowlanymi.”</w:t>
      </w:r>
    </w:p>
    <w:p w14:paraId="61F95796" w14:textId="0D208DD8" w:rsidR="00CC774A" w:rsidRPr="00B5025D" w:rsidRDefault="00CC774A" w:rsidP="00246731">
      <w:pPr>
        <w:numPr>
          <w:ilvl w:val="0"/>
          <w:numId w:val="1"/>
        </w:numPr>
        <w:spacing w:line="360" w:lineRule="auto"/>
        <w:jc w:val="both"/>
        <w:rPr>
          <w:rFonts w:ascii="Arial" w:eastAsia="Times New Roman" w:hAnsi="Arial"/>
          <w:sz w:val="22"/>
          <w:szCs w:val="22"/>
        </w:rPr>
      </w:pPr>
      <w:r w:rsidRPr="00B5025D">
        <w:rPr>
          <w:rFonts w:ascii="Arial" w:hAnsi="Arial"/>
          <w:sz w:val="22"/>
          <w:szCs w:val="22"/>
        </w:rPr>
        <w:t>Zamawiający oczekuje aby przedmiot zamówienia został wykonany w sposób kompletny, zgodnie z zakresem, opisem i przeznaczeniem zawartym w Umowie, SWZ</w:t>
      </w:r>
      <w:r w:rsidR="00F0512D">
        <w:rPr>
          <w:rFonts w:ascii="Arial" w:hAnsi="Arial"/>
          <w:sz w:val="22"/>
          <w:szCs w:val="22"/>
        </w:rPr>
        <w:t xml:space="preserve"> </w:t>
      </w:r>
      <w:r w:rsidRPr="00B5025D">
        <w:rPr>
          <w:rFonts w:ascii="Arial" w:hAnsi="Arial"/>
          <w:sz w:val="22"/>
          <w:szCs w:val="22"/>
        </w:rPr>
        <w:t xml:space="preserve">oraz warunkami zawartymi w tych dokumentach, za niezmienne wynagrodzenie ryczałtowe wskazane </w:t>
      </w:r>
      <w:r w:rsidR="00F0512D">
        <w:rPr>
          <w:rFonts w:ascii="Arial" w:hAnsi="Arial"/>
          <w:sz w:val="22"/>
          <w:szCs w:val="22"/>
        </w:rPr>
        <w:br/>
      </w:r>
      <w:r w:rsidRPr="00B5025D">
        <w:rPr>
          <w:rFonts w:ascii="Arial" w:hAnsi="Arial"/>
          <w:sz w:val="22"/>
          <w:szCs w:val="22"/>
        </w:rPr>
        <w:t xml:space="preserve">w ofercie Wykonawcy, która stanowi załącznik </w:t>
      </w:r>
      <w:r w:rsidR="00B5025D" w:rsidRPr="00B5025D">
        <w:rPr>
          <w:rFonts w:ascii="Arial" w:hAnsi="Arial"/>
          <w:sz w:val="22"/>
          <w:szCs w:val="22"/>
        </w:rPr>
        <w:t xml:space="preserve"> </w:t>
      </w:r>
      <w:r w:rsidRPr="00B5025D">
        <w:rPr>
          <w:rFonts w:ascii="Arial" w:hAnsi="Arial"/>
          <w:sz w:val="22"/>
          <w:szCs w:val="22"/>
        </w:rPr>
        <w:t>nr 1 do Umowy.</w:t>
      </w:r>
    </w:p>
    <w:p w14:paraId="31E77CEE" w14:textId="77777777" w:rsidR="00E91F04" w:rsidRPr="00B5025D" w:rsidRDefault="00E91F04" w:rsidP="00B5025D">
      <w:pPr>
        <w:tabs>
          <w:tab w:val="left" w:pos="3746"/>
        </w:tabs>
        <w:spacing w:line="360" w:lineRule="auto"/>
        <w:rPr>
          <w:rFonts w:ascii="Arial" w:hAnsi="Arial"/>
          <w:bCs/>
          <w:sz w:val="22"/>
          <w:szCs w:val="22"/>
        </w:rPr>
      </w:pPr>
    </w:p>
    <w:p w14:paraId="19F7C71F" w14:textId="18B0824B"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2</w:t>
      </w:r>
    </w:p>
    <w:p w14:paraId="5240B5B0" w14:textId="51CDDDBF" w:rsidR="00E91F04" w:rsidRPr="00B5025D" w:rsidRDefault="00E91F04" w:rsidP="00E91F04">
      <w:pPr>
        <w:tabs>
          <w:tab w:val="left" w:pos="4426"/>
        </w:tabs>
        <w:spacing w:line="360" w:lineRule="auto"/>
        <w:ind w:left="360"/>
        <w:jc w:val="center"/>
        <w:rPr>
          <w:rFonts w:ascii="Arial" w:eastAsia="Arial" w:hAnsi="Arial"/>
          <w:bCs/>
          <w:sz w:val="22"/>
          <w:szCs w:val="22"/>
        </w:rPr>
      </w:pPr>
      <w:r w:rsidRPr="00B5025D">
        <w:rPr>
          <w:rFonts w:ascii="Arial" w:eastAsia="Arial" w:hAnsi="Arial"/>
          <w:bCs/>
          <w:sz w:val="22"/>
          <w:szCs w:val="22"/>
        </w:rPr>
        <w:t>Termin realizacji umowy</w:t>
      </w:r>
    </w:p>
    <w:p w14:paraId="61C0D149" w14:textId="77777777" w:rsidR="00E91F04" w:rsidRPr="00B5025D" w:rsidRDefault="00E91F04" w:rsidP="00E91F04">
      <w:pPr>
        <w:tabs>
          <w:tab w:val="left" w:pos="4426"/>
        </w:tabs>
        <w:spacing w:line="360" w:lineRule="auto"/>
        <w:ind w:left="360"/>
        <w:jc w:val="center"/>
        <w:rPr>
          <w:rFonts w:ascii="Arial" w:eastAsia="Arial" w:hAnsi="Arial"/>
          <w:bCs/>
          <w:sz w:val="22"/>
          <w:szCs w:val="22"/>
        </w:rPr>
      </w:pPr>
    </w:p>
    <w:p w14:paraId="0DCCAF88" w14:textId="0826D1FD"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Termin zakończenia wszystkich robót budowlanych objętych Umową ustala się na</w:t>
      </w:r>
      <w:r w:rsidR="00B5025D" w:rsidRPr="00B5025D">
        <w:rPr>
          <w:rFonts w:ascii="Arial" w:eastAsia="Arial" w:hAnsi="Arial"/>
          <w:sz w:val="22"/>
          <w:szCs w:val="22"/>
        </w:rPr>
        <w:t xml:space="preserve"> </w:t>
      </w:r>
      <w:r w:rsidR="00D95CF0">
        <w:rPr>
          <w:rFonts w:ascii="Arial" w:eastAsia="Arial" w:hAnsi="Arial"/>
          <w:b/>
          <w:bCs/>
          <w:sz w:val="22"/>
          <w:szCs w:val="22"/>
        </w:rPr>
        <w:t>30.09.2022 r.</w:t>
      </w:r>
    </w:p>
    <w:p w14:paraId="4C222E83" w14:textId="77777777"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Zamawiający przekaże plac budowy nie później niż w terminie 7 dni od daty podpisania niniejszej Umowy.</w:t>
      </w:r>
    </w:p>
    <w:p w14:paraId="77BD12D9" w14:textId="1F757073" w:rsidR="00CC774A" w:rsidRPr="00B5025D" w:rsidRDefault="00E91F04" w:rsidP="00CC774A">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 xml:space="preserve">Nieprzystąpienie przez Wykonawcę do czynności przekazania placu budowy  w terminie wyznaczonym przez Zamawiającego nie powoduje wydłużenia terminu, o którym mowa </w:t>
      </w:r>
      <w:r w:rsidR="00B5025D" w:rsidRPr="00B5025D">
        <w:rPr>
          <w:rFonts w:ascii="Arial" w:eastAsia="Arial" w:hAnsi="Arial"/>
          <w:sz w:val="22"/>
          <w:szCs w:val="22"/>
        </w:rPr>
        <w:t xml:space="preserve">              </w:t>
      </w:r>
      <w:r w:rsidRPr="00B5025D">
        <w:rPr>
          <w:rFonts w:ascii="Arial" w:eastAsia="Arial" w:hAnsi="Arial"/>
          <w:sz w:val="22"/>
          <w:szCs w:val="22"/>
        </w:rPr>
        <w:t>w ust. 1.</w:t>
      </w:r>
    </w:p>
    <w:p w14:paraId="125D8097" w14:textId="3247E7EB" w:rsidR="00CC774A" w:rsidRPr="00B5025D" w:rsidRDefault="00CC774A"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hAnsi="Arial"/>
          <w:sz w:val="22"/>
          <w:szCs w:val="22"/>
        </w:rPr>
        <w:t>Za dzień zakończenia realizacji przedmiotu umowy uważa się dzień zgłoszenia przez Wykonawcę Zamawiającemu gotowości do odbioru końcowego, po wykonaniu całości robót budowlanych, składających się na przedmiot zamówienia</w:t>
      </w:r>
      <w:r w:rsidR="00F0512D">
        <w:rPr>
          <w:rFonts w:ascii="Arial" w:hAnsi="Arial"/>
          <w:sz w:val="22"/>
          <w:szCs w:val="22"/>
        </w:rPr>
        <w:t>.</w:t>
      </w:r>
      <w:r w:rsidRPr="00B5025D">
        <w:rPr>
          <w:rFonts w:ascii="Arial" w:hAnsi="Arial"/>
          <w:sz w:val="22"/>
          <w:szCs w:val="22"/>
        </w:rPr>
        <w:t xml:space="preserve"> </w:t>
      </w:r>
    </w:p>
    <w:p w14:paraId="621FB5AF" w14:textId="77777777" w:rsidR="00E91F04" w:rsidRPr="00B5025D" w:rsidRDefault="00E91F04" w:rsidP="00B5025D">
      <w:pPr>
        <w:tabs>
          <w:tab w:val="left" w:pos="3544"/>
        </w:tabs>
        <w:spacing w:line="360" w:lineRule="auto"/>
        <w:rPr>
          <w:rFonts w:ascii="Arial" w:eastAsia="Times New Roman" w:hAnsi="Arial"/>
          <w:b/>
          <w:bCs/>
          <w:sz w:val="22"/>
          <w:szCs w:val="22"/>
        </w:rPr>
      </w:pPr>
    </w:p>
    <w:p w14:paraId="466F981B" w14:textId="3F4CBBA4"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3</w:t>
      </w:r>
    </w:p>
    <w:p w14:paraId="5D8F9630" w14:textId="17B34499" w:rsidR="00E91F04" w:rsidRPr="00B5025D" w:rsidRDefault="00E91F04" w:rsidP="00E91F04">
      <w:pPr>
        <w:tabs>
          <w:tab w:val="left" w:pos="3544"/>
        </w:tabs>
        <w:spacing w:line="360" w:lineRule="auto"/>
        <w:ind w:left="2124"/>
        <w:rPr>
          <w:rFonts w:ascii="Arial" w:eastAsia="Arial" w:hAnsi="Arial"/>
          <w:bCs/>
          <w:sz w:val="22"/>
          <w:szCs w:val="22"/>
        </w:rPr>
      </w:pPr>
      <w:r w:rsidRPr="00B5025D">
        <w:rPr>
          <w:rFonts w:ascii="Arial" w:eastAsia="Times New Roman" w:hAnsi="Arial"/>
          <w:bCs/>
          <w:sz w:val="22"/>
          <w:szCs w:val="22"/>
        </w:rPr>
        <w:t xml:space="preserve">        Osoby uprawnione do reprezentowania stron</w:t>
      </w:r>
    </w:p>
    <w:p w14:paraId="68818D52" w14:textId="77777777" w:rsidR="00E91F04" w:rsidRPr="00B5025D" w:rsidRDefault="00E91F04" w:rsidP="00E91F04">
      <w:pPr>
        <w:spacing w:line="360" w:lineRule="auto"/>
        <w:rPr>
          <w:rFonts w:ascii="Arial" w:eastAsia="Arial" w:hAnsi="Arial"/>
          <w:b/>
          <w:color w:val="000000" w:themeColor="text1"/>
          <w:sz w:val="22"/>
          <w:szCs w:val="22"/>
        </w:rPr>
      </w:pPr>
    </w:p>
    <w:p w14:paraId="4D17737B" w14:textId="0A29DEBC" w:rsidR="00E91F04" w:rsidRPr="00B5025D" w:rsidRDefault="00E91F04" w:rsidP="00246731">
      <w:pPr>
        <w:pStyle w:val="Akapitzlist"/>
        <w:numPr>
          <w:ilvl w:val="0"/>
          <w:numId w:val="4"/>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Osobami uprawnionymi do reprezentowania Stron w trakcie realizacji umowy są:</w:t>
      </w:r>
    </w:p>
    <w:p w14:paraId="17B616B8" w14:textId="4BC3EADF"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Zamawiającego………………………………………………………</w:t>
      </w:r>
    </w:p>
    <w:p w14:paraId="7FDA84DF" w14:textId="0FFF26FE"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Wykonawcy:………………………………………………………….</w:t>
      </w:r>
    </w:p>
    <w:p w14:paraId="6A9E6096" w14:textId="6F0F92D9" w:rsidR="00E91F04" w:rsidRPr="00B5025D" w:rsidRDefault="00E91F04" w:rsidP="00927E2E">
      <w:pPr>
        <w:pStyle w:val="Akapitzlist"/>
        <w:numPr>
          <w:ilvl w:val="0"/>
          <w:numId w:val="4"/>
        </w:numPr>
        <w:tabs>
          <w:tab w:val="left" w:pos="426"/>
        </w:tabs>
        <w:spacing w:line="360" w:lineRule="auto"/>
        <w:ind w:right="20"/>
        <w:jc w:val="both"/>
        <w:rPr>
          <w:rFonts w:ascii="Arial" w:eastAsia="Arial" w:hAnsi="Arial"/>
          <w:color w:val="000000" w:themeColor="text1"/>
          <w:sz w:val="22"/>
          <w:szCs w:val="22"/>
        </w:rPr>
      </w:pPr>
      <w:r w:rsidRPr="00B5025D">
        <w:rPr>
          <w:rFonts w:ascii="Arial" w:eastAsia="Arial" w:hAnsi="Arial"/>
          <w:color w:val="000000" w:themeColor="text1"/>
          <w:sz w:val="22"/>
          <w:szCs w:val="22"/>
        </w:rPr>
        <w:lastRenderedPageBreak/>
        <w:t>Wskazane osoby są uprawnione do uzgadniania form i metod pracy, udzielania koniecznych informacji, podejmowania innych niezbędnych działań wynikających                  z umowy, koniecznych do prawidłowego wykonywania przedmiotu umowy.</w:t>
      </w:r>
    </w:p>
    <w:p w14:paraId="75E39784" w14:textId="77777777" w:rsidR="003B574B" w:rsidRPr="00B5025D" w:rsidRDefault="003B574B" w:rsidP="003B574B">
      <w:pPr>
        <w:pStyle w:val="Akapitzlist"/>
        <w:tabs>
          <w:tab w:val="left" w:pos="3746"/>
        </w:tabs>
        <w:spacing w:line="360" w:lineRule="auto"/>
        <w:jc w:val="center"/>
        <w:rPr>
          <w:rFonts w:ascii="Arial" w:hAnsi="Arial"/>
          <w:bCs/>
          <w:sz w:val="22"/>
          <w:szCs w:val="22"/>
        </w:rPr>
      </w:pPr>
      <w:bookmarkStart w:id="0" w:name="page2"/>
      <w:bookmarkEnd w:id="0"/>
    </w:p>
    <w:p w14:paraId="09D5F05A" w14:textId="2432646A" w:rsidR="003B574B" w:rsidRPr="00B5025D" w:rsidRDefault="003B574B" w:rsidP="00B5025D">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4</w:t>
      </w:r>
      <w:r w:rsidR="00E91F04" w:rsidRPr="00B5025D">
        <w:rPr>
          <w:rFonts w:ascii="Arial" w:eastAsia="Arial" w:hAnsi="Arial"/>
          <w:b/>
          <w:sz w:val="22"/>
          <w:szCs w:val="22"/>
        </w:rPr>
        <w:t xml:space="preserve"> </w:t>
      </w:r>
    </w:p>
    <w:p w14:paraId="6E8780C8" w14:textId="2BDE4A52" w:rsidR="00E91F04" w:rsidRPr="00B5025D" w:rsidRDefault="00E91F04" w:rsidP="003B574B">
      <w:pPr>
        <w:spacing w:line="360" w:lineRule="auto"/>
        <w:ind w:right="-5"/>
        <w:jc w:val="center"/>
        <w:rPr>
          <w:rFonts w:ascii="Arial" w:eastAsia="Arial" w:hAnsi="Arial"/>
          <w:bCs/>
          <w:sz w:val="22"/>
          <w:szCs w:val="22"/>
        </w:rPr>
      </w:pPr>
      <w:r w:rsidRPr="00B5025D">
        <w:rPr>
          <w:rFonts w:ascii="Arial" w:eastAsia="Arial" w:hAnsi="Arial"/>
          <w:bCs/>
          <w:sz w:val="22"/>
          <w:szCs w:val="22"/>
        </w:rPr>
        <w:t>Obowiązki Stron Umowy</w:t>
      </w:r>
    </w:p>
    <w:p w14:paraId="5F647B1B" w14:textId="77777777" w:rsidR="00E91F04" w:rsidRPr="00B5025D" w:rsidRDefault="00E91F04" w:rsidP="003B574B">
      <w:pPr>
        <w:spacing w:line="360" w:lineRule="auto"/>
        <w:jc w:val="both"/>
        <w:rPr>
          <w:rFonts w:ascii="Arial" w:eastAsia="Times New Roman" w:hAnsi="Arial"/>
          <w:sz w:val="22"/>
          <w:szCs w:val="22"/>
        </w:rPr>
      </w:pPr>
    </w:p>
    <w:p w14:paraId="701B47DE" w14:textId="77777777" w:rsidR="00E91F04" w:rsidRPr="00B5025D" w:rsidRDefault="00E91F04" w:rsidP="00246731">
      <w:pPr>
        <w:numPr>
          <w:ilvl w:val="0"/>
          <w:numId w:val="6"/>
        </w:numPr>
        <w:autoSpaceDE w:val="0"/>
        <w:autoSpaceDN w:val="0"/>
        <w:adjustRightInd w:val="0"/>
        <w:spacing w:line="360" w:lineRule="auto"/>
        <w:ind w:left="360"/>
        <w:jc w:val="both"/>
        <w:rPr>
          <w:rFonts w:ascii="Arial" w:hAnsi="Arial"/>
          <w:color w:val="000000"/>
          <w:sz w:val="22"/>
          <w:szCs w:val="22"/>
        </w:rPr>
      </w:pPr>
      <w:r w:rsidRPr="00B5025D">
        <w:rPr>
          <w:rFonts w:ascii="Arial" w:hAnsi="Arial"/>
          <w:color w:val="000000"/>
          <w:sz w:val="22"/>
          <w:szCs w:val="22"/>
        </w:rPr>
        <w:t xml:space="preserve">Wykonawca zobowiązany jest do: </w:t>
      </w:r>
    </w:p>
    <w:p w14:paraId="2B78786E"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przedmiotu umowy z należytą starannością, zgodnie z Umową, Ofertą </w:t>
      </w:r>
      <w:r w:rsidR="003B574B" w:rsidRPr="00B5025D">
        <w:rPr>
          <w:rFonts w:ascii="Arial" w:hAnsi="Arial"/>
          <w:color w:val="000000"/>
          <w:sz w:val="22"/>
          <w:szCs w:val="22"/>
        </w:rPr>
        <w:t xml:space="preserve">                      </w:t>
      </w:r>
      <w:r w:rsidRPr="00B5025D">
        <w:rPr>
          <w:rFonts w:ascii="Arial" w:hAnsi="Arial"/>
          <w:color w:val="000000"/>
          <w:sz w:val="22"/>
          <w:szCs w:val="22"/>
        </w:rPr>
        <w:t>i Dokumentacją, zasadami wiedzy technicznej oraz przepisami prawa powszechnie obowiązującego</w:t>
      </w:r>
    </w:p>
    <w:p w14:paraId="0BC851B2"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zapewnienia opracowania dokumentacji projektowej przez osoby posiadające wymagane uprawnienia budowlane niezbędne do realizacji zamówienia</w:t>
      </w:r>
    </w:p>
    <w:p w14:paraId="4095B162" w14:textId="55166291"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uzyskania wszelkich koniecznych i wymaganych przez ustawę Prawo budowlane lub inne przepisy prawa decyzji (w szczególności pozwoleń), uzgodnień, zgód, zgłoszeń, opinii, itp. dla realizacji robót budowlanych</w:t>
      </w:r>
      <w:r w:rsidRPr="00B5025D">
        <w:rPr>
          <w:rFonts w:ascii="Arial" w:hAnsi="Arial"/>
          <w:color w:val="FF0000"/>
          <w:sz w:val="22"/>
          <w:szCs w:val="22"/>
        </w:rPr>
        <w:t xml:space="preserve"> </w:t>
      </w:r>
    </w:p>
    <w:p w14:paraId="03CF5726"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wykonania niezbędnych robót związanych z przygotowaniem na terenie pozostającym do własnej dyspozycji zaplecza robót, w tym bieżącego wywozu odpadów, gruzu, utylizacji materiałów, zgodnie z obowiązującymi przepisami prawa, w szczególności ustawą z dnia 14 grudnia 2012 r. o odpadach (Dz. U. z 2020 r. poz. 797 z późn. zm.), oraz udokumentowania Zamawiającemu sposobu gospodarowania odpadami, jako warunek dokonania odbioru końcowego przedmiotu umowy, z zastrzeżeniem, że materiały z odzysku, w tym złom są własnością Wykonawcy</w:t>
      </w:r>
    </w:p>
    <w:p w14:paraId="7EE212C0"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wykonywania robót w sposób nienarażający pracowników Zamawiającego i osób trzecich na niebezpieczeństwo i uciążliwości wynikające z prowadzonych robót budowlanych (z uwagi, iż prace będą wykonywane w czynnym obiekcie)</w:t>
      </w:r>
    </w:p>
    <w:p w14:paraId="7254369F" w14:textId="30C489AA" w:rsidR="00E91F04" w:rsidRPr="00B5025D" w:rsidRDefault="00E91F04" w:rsidP="00B5025D">
      <w:pPr>
        <w:numPr>
          <w:ilvl w:val="0"/>
          <w:numId w:val="5"/>
        </w:numPr>
        <w:autoSpaceDE w:val="0"/>
        <w:autoSpaceDN w:val="0"/>
        <w:adjustRightInd w:val="0"/>
        <w:spacing w:line="360" w:lineRule="auto"/>
        <w:jc w:val="both"/>
        <w:rPr>
          <w:rFonts w:ascii="Arial" w:hAnsi="Arial"/>
          <w:color w:val="000000"/>
          <w:sz w:val="22"/>
          <w:szCs w:val="22"/>
        </w:rPr>
      </w:pPr>
      <w:r w:rsidRPr="00B5025D">
        <w:rPr>
          <w:rFonts w:ascii="Arial" w:hAnsi="Arial"/>
          <w:color w:val="000000"/>
          <w:sz w:val="22"/>
          <w:szCs w:val="22"/>
        </w:rPr>
        <w:t xml:space="preserve">odpowiedniego zabezpieczenia terenu robót, przebywających w jego obszarze osób oraz mienia, a w szczególności do: </w:t>
      </w:r>
    </w:p>
    <w:p w14:paraId="23C05BB6" w14:textId="16D9E95D"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zabezpieczenia terenu robót, aby umożliwić pracę personelowi Zakładu</w:t>
      </w:r>
    </w:p>
    <w:p w14:paraId="258B28F7" w14:textId="34919EE9"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przestrzegania przepisów BHP oraz przepisów przeciwpożarowych</w:t>
      </w:r>
    </w:p>
    <w:p w14:paraId="05B6EA34" w14:textId="3A5C21F0"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 xml:space="preserve">zapewnienia zgodności wykorzystywanego do realizacji robót sprzętu, wszelkich urządzeń oraz stosowanych technologii z obowiązującymi przepisami prawa </w:t>
      </w:r>
      <w:r w:rsidRPr="00B5025D">
        <w:rPr>
          <w:rFonts w:ascii="Arial" w:hAnsi="Arial"/>
          <w:sz w:val="22"/>
          <w:szCs w:val="22"/>
        </w:rPr>
        <w:t>dotyczącymi przedmiotu umowy oraz przepisami BHP</w:t>
      </w:r>
    </w:p>
    <w:p w14:paraId="55437161" w14:textId="3023D87C" w:rsidR="00E91F04"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lastRenderedPageBreak/>
        <w:t>utrzymywania terenu robót w stanie wolnym od przeszkód komunikacyjnych oraz usuwania i składowania wszelkich urządzeń pomocniczych, zbędnych materiałów, odpadów oraz niepotrzebnych urządzeń prowizorycznych</w:t>
      </w:r>
    </w:p>
    <w:p w14:paraId="10D9C6AA" w14:textId="77777777" w:rsidR="003B574B"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i oznakowania robót, dbania o stan techniczny i prawidłowość oznakowania przez cały okres realizacji przedmiotu umowy oraz zapewnienia warunków bezpieczeństwa</w:t>
      </w:r>
    </w:p>
    <w:p w14:paraId="7598F0DB" w14:textId="77777777" w:rsid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podłóg oraz innych elementów wewnętrznych budynku przed uszkodzeniem podczas transportu odpadów i materiałów do i z miejsca prowadzenia robót budowlanych</w:t>
      </w:r>
    </w:p>
    <w:p w14:paraId="39812C95" w14:textId="04D877DD" w:rsidR="00B5025D" w:rsidRDefault="00E91F04" w:rsidP="00B5025D">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wykonania przedmiotu umowy przy użyciu dostarczonych przez siebie materiałów odpowiadających wymogom wyrobów dopuszczonych do obrotu i stosowania </w:t>
      </w:r>
      <w:r w:rsidR="003B574B" w:rsidRPr="00B5025D">
        <w:rPr>
          <w:rFonts w:ascii="Arial" w:hAnsi="Arial"/>
          <w:sz w:val="22"/>
          <w:szCs w:val="22"/>
        </w:rPr>
        <w:t xml:space="preserve">                                        </w:t>
      </w:r>
      <w:r w:rsidRPr="00B5025D">
        <w:rPr>
          <w:rFonts w:ascii="Arial" w:hAnsi="Arial"/>
          <w:sz w:val="22"/>
          <w:szCs w:val="22"/>
        </w:rPr>
        <w:t xml:space="preserve">w budownictwie zgodnie z ustawą z dnia 7 lipca 1994 r. - Prawo budowlane (Dz. U </w:t>
      </w:r>
      <w:r w:rsidR="00D15583">
        <w:rPr>
          <w:rFonts w:ascii="Arial" w:hAnsi="Arial"/>
          <w:sz w:val="22"/>
          <w:szCs w:val="22"/>
        </w:rPr>
        <w:t xml:space="preserve">                    </w:t>
      </w:r>
      <w:r w:rsidRPr="00B5025D">
        <w:rPr>
          <w:rFonts w:ascii="Arial" w:hAnsi="Arial"/>
          <w:sz w:val="22"/>
          <w:szCs w:val="22"/>
        </w:rPr>
        <w:t xml:space="preserve">z 2020 r. poz. 1333 z późn. zm.) i ustawą z dnia 16 kwietnia 2004 r. o wyrobach budowlanych </w:t>
      </w:r>
      <w:r w:rsidR="00B5025D">
        <w:rPr>
          <w:rFonts w:ascii="Arial" w:hAnsi="Arial"/>
          <w:sz w:val="22"/>
          <w:szCs w:val="22"/>
        </w:rPr>
        <w:t xml:space="preserve"> </w:t>
      </w:r>
      <w:r w:rsidRPr="00B5025D">
        <w:rPr>
          <w:rFonts w:ascii="Arial" w:hAnsi="Arial"/>
          <w:sz w:val="22"/>
          <w:szCs w:val="22"/>
        </w:rPr>
        <w:t>(Dz. U. z 2020 r., poz. 215</w:t>
      </w:r>
      <w:r w:rsidR="003B574B" w:rsidRPr="00B5025D">
        <w:rPr>
          <w:rFonts w:ascii="Arial" w:hAnsi="Arial"/>
          <w:sz w:val="22"/>
          <w:szCs w:val="22"/>
        </w:rPr>
        <w:t xml:space="preserve"> </w:t>
      </w:r>
      <w:r w:rsidRPr="00B5025D">
        <w:rPr>
          <w:rFonts w:ascii="Arial" w:hAnsi="Arial"/>
          <w:sz w:val="22"/>
          <w:szCs w:val="22"/>
        </w:rPr>
        <w:t>z późn. zm.) oraz Dokumentacją, a także przy użyciu sprzętu, zapewniającego należyte wykonanie przedmiotu umowy</w:t>
      </w:r>
    </w:p>
    <w:p w14:paraId="59099309" w14:textId="4E634AD9"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przedstawienia Inspektorowi Nadzoru na każde żądanie szczegółowych informacji dotyczących źródła produkcji, zakupu wyrobów budowlanych i urządzeń przewidywanych do realizacji robót</w:t>
      </w:r>
      <w:r w:rsidR="00F43392" w:rsidRPr="00B5025D">
        <w:rPr>
          <w:rFonts w:ascii="Arial" w:hAnsi="Arial"/>
          <w:sz w:val="22"/>
          <w:szCs w:val="22"/>
        </w:rPr>
        <w:t xml:space="preserve">. </w:t>
      </w:r>
      <w:r w:rsidRPr="00B5025D">
        <w:rPr>
          <w:rFonts w:ascii="Arial" w:hAnsi="Arial"/>
          <w:sz w:val="22"/>
          <w:szCs w:val="22"/>
        </w:rPr>
        <w:t>Zamawiający i powołane przez niego osoby pełniące nadzór inwestorski mają prawo w każdym momencie realizacji Umowy zażądać użycia materiałów zgodnych z wymaganiami określonymi w przepisach prawa, a w przypadku wbudowania materiałów nie spełniających tego warunku, ponownego wykonania tych robót z użyciem właściwych materiałów</w:t>
      </w:r>
    </w:p>
    <w:p w14:paraId="0EB27A39" w14:textId="01854741"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przechowywania dokumentów stanowiących podstawę ich wykonania, a także oświadczeń dotyczących wyrobów budowlanych jednostkowo zastosowanych </w:t>
      </w:r>
      <w:r w:rsidR="00D15583">
        <w:rPr>
          <w:rFonts w:ascii="Arial" w:hAnsi="Arial"/>
          <w:sz w:val="22"/>
          <w:szCs w:val="22"/>
        </w:rPr>
        <w:t xml:space="preserve">                         </w:t>
      </w:r>
      <w:r w:rsidRPr="00D15583">
        <w:rPr>
          <w:rFonts w:ascii="Arial" w:hAnsi="Arial"/>
          <w:sz w:val="22"/>
          <w:szCs w:val="22"/>
        </w:rPr>
        <w:t>w obiekcie budowlanym przez okres wykonywania robót</w:t>
      </w:r>
    </w:p>
    <w:p w14:paraId="755A46E8" w14:textId="61F20FB6"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kompletowania w trakcie realizacji robót i przekazania Zamawiającemu w terminie nie krótszym niż 3 dni</w:t>
      </w:r>
      <w:r w:rsidRPr="00D15583">
        <w:rPr>
          <w:rFonts w:ascii="Arial" w:hAnsi="Arial"/>
          <w:b/>
          <w:bCs/>
          <w:sz w:val="22"/>
          <w:szCs w:val="22"/>
        </w:rPr>
        <w:t xml:space="preserve"> </w:t>
      </w:r>
      <w:r w:rsidRPr="00D15583">
        <w:rPr>
          <w:rFonts w:ascii="Arial" w:hAnsi="Arial"/>
          <w:sz w:val="22"/>
          <w:szCs w:val="22"/>
        </w:rPr>
        <w:t>robocze przed rozpoczęciem odbioru końcowego oryginałów dokumentów pozwalających na ocenę prawidłowego wykonania robót</w:t>
      </w:r>
    </w:p>
    <w:p w14:paraId="07647D63" w14:textId="6A2C9BEA" w:rsidR="00E91F04" w:rsidRP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kompletowania w trakcie realizacji robót i przekazania Zamawiającemu najpóźniej </w:t>
      </w:r>
      <w:r w:rsidR="009A3BBC">
        <w:rPr>
          <w:rFonts w:ascii="Arial" w:hAnsi="Arial"/>
          <w:sz w:val="22"/>
          <w:szCs w:val="22"/>
        </w:rPr>
        <w:t xml:space="preserve">                  </w:t>
      </w:r>
      <w:r w:rsidRPr="00D15583">
        <w:rPr>
          <w:rFonts w:ascii="Arial" w:hAnsi="Arial"/>
          <w:sz w:val="22"/>
          <w:szCs w:val="22"/>
        </w:rPr>
        <w:t xml:space="preserve">w dniu odbioru końcowego oryginałów lub poświadczonych przez Wykonawcę za zgodność z oryginałem kopii: </w:t>
      </w:r>
    </w:p>
    <w:p w14:paraId="352AF271" w14:textId="143A298B" w:rsidR="00E91F04" w:rsidRPr="00B5025D" w:rsidRDefault="00E91F04" w:rsidP="00D15583">
      <w:pPr>
        <w:numPr>
          <w:ilvl w:val="0"/>
          <w:numId w:val="9"/>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gwarancji producentów na zastosowane materiały i wyroby budowlane</w:t>
      </w:r>
    </w:p>
    <w:p w14:paraId="1A51BC50" w14:textId="472F8C84" w:rsidR="00D1701E" w:rsidRPr="00B5025D" w:rsidRDefault="00E91F04" w:rsidP="00D15583">
      <w:pPr>
        <w:numPr>
          <w:ilvl w:val="0"/>
          <w:numId w:val="9"/>
        </w:numPr>
        <w:autoSpaceDE w:val="0"/>
        <w:autoSpaceDN w:val="0"/>
        <w:adjustRightInd w:val="0"/>
        <w:spacing w:line="360" w:lineRule="auto"/>
        <w:jc w:val="both"/>
        <w:rPr>
          <w:rFonts w:ascii="Arial" w:hAnsi="Arial"/>
          <w:sz w:val="22"/>
          <w:szCs w:val="22"/>
        </w:rPr>
      </w:pPr>
      <w:r w:rsidRPr="00B5025D">
        <w:rPr>
          <w:rFonts w:ascii="Arial" w:hAnsi="Arial"/>
          <w:sz w:val="22"/>
          <w:szCs w:val="22"/>
        </w:rPr>
        <w:t>atestów, certyfikatów, deklaracji właściwości użytkowych materiałów, aprobat, ocen technicznych i innych dokumentów, zgodnych z obowiązującymi przepisami na zastosowane materiały i wyroby budowlane</w:t>
      </w:r>
    </w:p>
    <w:p w14:paraId="484FC9E2"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ponoszenia odpowiedzialności za szkody wyrządzone Zamawiającemu i osobom trzecim od dnia przekazania terenu robót</w:t>
      </w:r>
    </w:p>
    <w:p w14:paraId="5A4B4118" w14:textId="77777777" w:rsidR="00D1701E" w:rsidRPr="00B5025D" w:rsidRDefault="00E91F04" w:rsidP="00246731">
      <w:pPr>
        <w:pStyle w:val="Akapitzlist"/>
        <w:numPr>
          <w:ilvl w:val="0"/>
          <w:numId w:val="10"/>
        </w:numPr>
        <w:autoSpaceDE w:val="0"/>
        <w:autoSpaceDN w:val="0"/>
        <w:adjustRightInd w:val="0"/>
        <w:spacing w:line="360" w:lineRule="auto"/>
        <w:jc w:val="both"/>
        <w:rPr>
          <w:rFonts w:ascii="Arial" w:hAnsi="Arial"/>
          <w:sz w:val="22"/>
          <w:szCs w:val="22"/>
        </w:rPr>
      </w:pPr>
      <w:r w:rsidRPr="00B5025D">
        <w:rPr>
          <w:rFonts w:ascii="Arial" w:hAnsi="Arial"/>
          <w:sz w:val="22"/>
          <w:szCs w:val="22"/>
        </w:rPr>
        <w:t>dokonania na własny koszt naprawy szkód powstałych w wyniku prac Wykonawcy</w:t>
      </w:r>
    </w:p>
    <w:p w14:paraId="41CD93EA" w14:textId="77777777" w:rsidR="00D1701E" w:rsidRPr="00FF1B5D" w:rsidRDefault="00E91F04" w:rsidP="00246731">
      <w:pPr>
        <w:pStyle w:val="Akapitzlist"/>
        <w:numPr>
          <w:ilvl w:val="0"/>
          <w:numId w:val="10"/>
        </w:numPr>
        <w:autoSpaceDE w:val="0"/>
        <w:autoSpaceDN w:val="0"/>
        <w:adjustRightInd w:val="0"/>
        <w:spacing w:line="360" w:lineRule="auto"/>
        <w:jc w:val="both"/>
        <w:rPr>
          <w:rFonts w:ascii="Arial" w:hAnsi="Arial"/>
          <w:color w:val="000000" w:themeColor="text1"/>
          <w:sz w:val="22"/>
          <w:szCs w:val="22"/>
        </w:rPr>
      </w:pPr>
      <w:r w:rsidRPr="00B5025D">
        <w:rPr>
          <w:rFonts w:ascii="Arial" w:hAnsi="Arial"/>
          <w:sz w:val="22"/>
          <w:szCs w:val="22"/>
        </w:rPr>
        <w:t xml:space="preserve">sprawowania stałego nadzoru nad pracownikami oraz osobami, którym Wykonawca </w:t>
      </w:r>
      <w:r w:rsidRPr="00FF1B5D">
        <w:rPr>
          <w:rFonts w:ascii="Arial" w:hAnsi="Arial"/>
          <w:color w:val="000000" w:themeColor="text1"/>
          <w:sz w:val="22"/>
          <w:szCs w:val="22"/>
        </w:rPr>
        <w:t>powierzył wykonanie robót, pracującymi na terenie robót</w:t>
      </w:r>
    </w:p>
    <w:p w14:paraId="05BBAB17" w14:textId="176AB867" w:rsidR="00D1701E" w:rsidRPr="00FF1B5D" w:rsidRDefault="00E91F04" w:rsidP="00D15583">
      <w:pPr>
        <w:pStyle w:val="Akapitzlist"/>
        <w:numPr>
          <w:ilvl w:val="0"/>
          <w:numId w:val="6"/>
        </w:numPr>
        <w:autoSpaceDE w:val="0"/>
        <w:autoSpaceDN w:val="0"/>
        <w:adjustRightInd w:val="0"/>
        <w:spacing w:after="66" w:line="360" w:lineRule="auto"/>
        <w:ind w:left="426" w:hanging="426"/>
        <w:jc w:val="both"/>
        <w:rPr>
          <w:rFonts w:ascii="Arial" w:hAnsi="Arial"/>
          <w:color w:val="000000" w:themeColor="text1"/>
          <w:sz w:val="22"/>
          <w:szCs w:val="22"/>
        </w:rPr>
      </w:pPr>
      <w:r w:rsidRPr="00FF1B5D">
        <w:rPr>
          <w:rFonts w:ascii="Arial" w:hAnsi="Arial"/>
          <w:color w:val="000000" w:themeColor="text1"/>
          <w:sz w:val="22"/>
          <w:szCs w:val="22"/>
        </w:rPr>
        <w:t xml:space="preserve">W okresie obowiązywania gwarancji jakości, o której mowa w § </w:t>
      </w:r>
      <w:r w:rsidR="00D944C9" w:rsidRPr="00FF1B5D">
        <w:rPr>
          <w:rFonts w:ascii="Arial" w:hAnsi="Arial"/>
          <w:color w:val="000000" w:themeColor="text1"/>
          <w:sz w:val="22"/>
          <w:szCs w:val="22"/>
        </w:rPr>
        <w:t>9</w:t>
      </w:r>
      <w:r w:rsidRPr="00FF1B5D">
        <w:rPr>
          <w:rFonts w:ascii="Arial" w:hAnsi="Arial"/>
          <w:b/>
          <w:bCs/>
          <w:color w:val="000000" w:themeColor="text1"/>
          <w:sz w:val="22"/>
          <w:szCs w:val="22"/>
        </w:rPr>
        <w:t xml:space="preserve"> </w:t>
      </w:r>
      <w:r w:rsidRPr="00FF1B5D">
        <w:rPr>
          <w:rFonts w:ascii="Arial" w:hAnsi="Arial"/>
          <w:color w:val="000000" w:themeColor="text1"/>
          <w:sz w:val="22"/>
          <w:szCs w:val="22"/>
        </w:rPr>
        <w:t xml:space="preserve">Wykonawca zobowiązany jest do: </w:t>
      </w:r>
    </w:p>
    <w:p w14:paraId="6F548170" w14:textId="7ADC2824" w:rsidR="001D0545" w:rsidRPr="00FF1B5D" w:rsidRDefault="00E91F04" w:rsidP="00246731">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 xml:space="preserve">usuwania wszystkich ujawnionych w okresie gwarancji wad i usterek </w:t>
      </w:r>
    </w:p>
    <w:p w14:paraId="2D4DCE6B" w14:textId="02EC713D" w:rsidR="006C49F9" w:rsidRPr="00FF1B5D" w:rsidRDefault="00E91F04" w:rsidP="00246731">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przyjmowania zgłoszeń</w:t>
      </w:r>
      <w:r w:rsidR="00FF1B5D" w:rsidRPr="00FF1B5D">
        <w:rPr>
          <w:rFonts w:ascii="Arial" w:hAnsi="Arial"/>
          <w:color w:val="000000" w:themeColor="text1"/>
          <w:sz w:val="22"/>
          <w:szCs w:val="22"/>
        </w:rPr>
        <w:t xml:space="preserve">, </w:t>
      </w:r>
      <w:r w:rsidRPr="00FF1B5D">
        <w:rPr>
          <w:rFonts w:ascii="Arial" w:hAnsi="Arial"/>
          <w:color w:val="000000" w:themeColor="text1"/>
          <w:sz w:val="22"/>
          <w:szCs w:val="22"/>
        </w:rPr>
        <w:t xml:space="preserve">telefonicznie pod nr </w:t>
      </w:r>
      <w:proofErr w:type="spellStart"/>
      <w:r w:rsidRPr="00FF1B5D">
        <w:rPr>
          <w:rFonts w:ascii="Arial" w:hAnsi="Arial"/>
          <w:color w:val="000000" w:themeColor="text1"/>
          <w:sz w:val="22"/>
          <w:szCs w:val="22"/>
        </w:rPr>
        <w:t>tel</w:t>
      </w:r>
      <w:proofErr w:type="spellEnd"/>
      <w:r w:rsidRPr="00FF1B5D">
        <w:rPr>
          <w:rFonts w:ascii="Arial" w:hAnsi="Arial"/>
          <w:color w:val="000000" w:themeColor="text1"/>
          <w:sz w:val="22"/>
          <w:szCs w:val="22"/>
        </w:rPr>
        <w:t xml:space="preserve"> ………………… lub drogą elektroniczną, adres e-mail</w:t>
      </w:r>
      <w:r w:rsidR="001A16D5" w:rsidRPr="00FF1B5D">
        <w:rPr>
          <w:rFonts w:ascii="Arial" w:hAnsi="Arial"/>
          <w:color w:val="000000" w:themeColor="text1"/>
          <w:sz w:val="22"/>
          <w:szCs w:val="22"/>
        </w:rPr>
        <w:t xml:space="preserve"> </w:t>
      </w:r>
      <w:r w:rsidRPr="00FF1B5D">
        <w:rPr>
          <w:rFonts w:ascii="Arial" w:hAnsi="Arial"/>
          <w:color w:val="000000" w:themeColor="text1"/>
          <w:sz w:val="22"/>
          <w:szCs w:val="22"/>
        </w:rPr>
        <w:t>…………………………………</w:t>
      </w:r>
      <w:r w:rsidR="001D0545" w:rsidRPr="00FF1B5D">
        <w:rPr>
          <w:rFonts w:ascii="Arial" w:hAnsi="Arial"/>
          <w:color w:val="000000" w:themeColor="text1"/>
          <w:sz w:val="22"/>
          <w:szCs w:val="22"/>
        </w:rPr>
        <w:t xml:space="preserve"> i podjęcia czynności naprawczych w wyznaczonym przez Zamawiającego terminie</w:t>
      </w:r>
    </w:p>
    <w:p w14:paraId="5E435EC8" w14:textId="77777777" w:rsidR="006C49F9" w:rsidRPr="00FF1B5D" w:rsidRDefault="00E91F04" w:rsidP="00D15583">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FF1B5D">
        <w:rPr>
          <w:rFonts w:ascii="Arial" w:hAnsi="Arial"/>
          <w:color w:val="000000" w:themeColor="text1"/>
          <w:sz w:val="22"/>
          <w:szCs w:val="22"/>
        </w:rPr>
        <w:t xml:space="preserve">zapewnienia, aby osoby, którym Wykonawca powierzył realizację usługi posiadały uprawnienia niezbędne do wykonywania usługi. </w:t>
      </w:r>
    </w:p>
    <w:p w14:paraId="78CAC3B0" w14:textId="6BF25852" w:rsidR="00E91F04" w:rsidRPr="00FF1B5D" w:rsidRDefault="00E91F04" w:rsidP="00D15583">
      <w:pPr>
        <w:pStyle w:val="Akapitzlist"/>
        <w:numPr>
          <w:ilvl w:val="0"/>
          <w:numId w:val="6"/>
        </w:numPr>
        <w:autoSpaceDE w:val="0"/>
        <w:autoSpaceDN w:val="0"/>
        <w:adjustRightInd w:val="0"/>
        <w:spacing w:after="66" w:line="360" w:lineRule="auto"/>
        <w:ind w:left="426"/>
        <w:jc w:val="both"/>
        <w:rPr>
          <w:rFonts w:ascii="Arial" w:hAnsi="Arial"/>
          <w:color w:val="000000" w:themeColor="text1"/>
          <w:sz w:val="22"/>
          <w:szCs w:val="22"/>
        </w:rPr>
      </w:pPr>
      <w:r w:rsidRPr="00FF1B5D">
        <w:rPr>
          <w:rFonts w:ascii="Arial" w:hAnsi="Arial"/>
          <w:color w:val="000000" w:themeColor="text1"/>
          <w:sz w:val="22"/>
          <w:szCs w:val="22"/>
        </w:rPr>
        <w:t xml:space="preserve">Zamawiający zobowiązany jest do: </w:t>
      </w:r>
    </w:p>
    <w:p w14:paraId="15C22E4D" w14:textId="6659B525"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przekazania Wykonawcy terenu robót</w:t>
      </w:r>
    </w:p>
    <w:p w14:paraId="51717CE9" w14:textId="40D20350"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 xml:space="preserve">wskazania Wykonawcy przyłączy wody i energii elektrycznej </w:t>
      </w:r>
    </w:p>
    <w:p w14:paraId="09D1E145" w14:textId="6643D9C1"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terminowego przyst</w:t>
      </w:r>
      <w:r w:rsidR="00F31F90" w:rsidRPr="00B5025D">
        <w:rPr>
          <w:rFonts w:ascii="Arial" w:hAnsi="Arial"/>
          <w:sz w:val="22"/>
          <w:szCs w:val="22"/>
        </w:rPr>
        <w:t>ą</w:t>
      </w:r>
      <w:r w:rsidRPr="00B5025D">
        <w:rPr>
          <w:rFonts w:ascii="Arial" w:hAnsi="Arial"/>
          <w:sz w:val="22"/>
          <w:szCs w:val="22"/>
        </w:rPr>
        <w:t>p</w:t>
      </w:r>
      <w:r w:rsidR="00F31F90" w:rsidRPr="00B5025D">
        <w:rPr>
          <w:rFonts w:ascii="Arial" w:hAnsi="Arial"/>
          <w:sz w:val="22"/>
          <w:szCs w:val="22"/>
        </w:rPr>
        <w:t xml:space="preserve">ienia </w:t>
      </w:r>
      <w:r w:rsidRPr="00B5025D">
        <w:rPr>
          <w:rFonts w:ascii="Arial" w:hAnsi="Arial"/>
          <w:sz w:val="22"/>
          <w:szCs w:val="22"/>
        </w:rPr>
        <w:t>do odbior</w:t>
      </w:r>
      <w:r w:rsidR="00F31F90" w:rsidRPr="00B5025D">
        <w:rPr>
          <w:rFonts w:ascii="Arial" w:hAnsi="Arial"/>
          <w:sz w:val="22"/>
          <w:szCs w:val="22"/>
        </w:rPr>
        <w:t xml:space="preserve">u </w:t>
      </w:r>
      <w:r w:rsidRPr="00B5025D">
        <w:rPr>
          <w:rFonts w:ascii="Arial" w:hAnsi="Arial"/>
          <w:sz w:val="22"/>
          <w:szCs w:val="22"/>
        </w:rPr>
        <w:t>wskazan</w:t>
      </w:r>
      <w:r w:rsidR="00F31F90" w:rsidRPr="00B5025D">
        <w:rPr>
          <w:rFonts w:ascii="Arial" w:hAnsi="Arial"/>
          <w:sz w:val="22"/>
          <w:szCs w:val="22"/>
        </w:rPr>
        <w:t>ego</w:t>
      </w:r>
      <w:r w:rsidRPr="00B5025D">
        <w:rPr>
          <w:rFonts w:ascii="Arial" w:hAnsi="Arial"/>
          <w:sz w:val="22"/>
          <w:szCs w:val="22"/>
        </w:rPr>
        <w:t xml:space="preserve"> w Umowie</w:t>
      </w:r>
    </w:p>
    <w:p w14:paraId="53BBD9C0" w14:textId="6FBD40BD"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zapewnienie nadzoru nad wykonywanymi pracami</w:t>
      </w:r>
    </w:p>
    <w:p w14:paraId="689D71BD" w14:textId="73BE2B7D" w:rsidR="00E91F04" w:rsidRPr="00B5025D" w:rsidRDefault="00E91F04" w:rsidP="00D15583">
      <w:pPr>
        <w:numPr>
          <w:ilvl w:val="0"/>
          <w:numId w:val="7"/>
        </w:numPr>
        <w:autoSpaceDE w:val="0"/>
        <w:autoSpaceDN w:val="0"/>
        <w:adjustRightInd w:val="0"/>
        <w:spacing w:after="100" w:afterAutospacing="1" w:line="360" w:lineRule="auto"/>
        <w:ind w:left="709" w:hanging="283"/>
        <w:jc w:val="both"/>
        <w:rPr>
          <w:rFonts w:ascii="Arial" w:hAnsi="Arial"/>
          <w:sz w:val="22"/>
          <w:szCs w:val="22"/>
        </w:rPr>
      </w:pPr>
      <w:r w:rsidRPr="00B5025D">
        <w:rPr>
          <w:rFonts w:ascii="Arial" w:hAnsi="Arial"/>
          <w:sz w:val="22"/>
          <w:szCs w:val="22"/>
        </w:rPr>
        <w:t>terminowej z</w:t>
      </w:r>
      <w:r w:rsidR="006C49F9" w:rsidRPr="00B5025D">
        <w:rPr>
          <w:rFonts w:ascii="Arial" w:hAnsi="Arial"/>
          <w:sz w:val="22"/>
          <w:szCs w:val="22"/>
        </w:rPr>
        <w:t>a</w:t>
      </w:r>
      <w:r w:rsidRPr="00B5025D">
        <w:rPr>
          <w:rFonts w:ascii="Arial" w:hAnsi="Arial"/>
          <w:sz w:val="22"/>
          <w:szCs w:val="22"/>
        </w:rPr>
        <w:t>płaty wynagrodzenia należnego Wykonawcy za wykonanie przedmiotu</w:t>
      </w:r>
      <w:r w:rsidR="00D15583">
        <w:rPr>
          <w:rFonts w:ascii="Arial" w:hAnsi="Arial"/>
          <w:sz w:val="22"/>
          <w:szCs w:val="22"/>
        </w:rPr>
        <w:t xml:space="preserve">                                            </w:t>
      </w:r>
      <w:r w:rsidRPr="00B5025D">
        <w:rPr>
          <w:rFonts w:ascii="Arial" w:hAnsi="Arial"/>
          <w:sz w:val="22"/>
          <w:szCs w:val="22"/>
        </w:rPr>
        <w:t xml:space="preserve"> </w:t>
      </w:r>
      <w:r w:rsidR="00D15583">
        <w:rPr>
          <w:rFonts w:ascii="Arial" w:hAnsi="Arial"/>
          <w:sz w:val="22"/>
          <w:szCs w:val="22"/>
        </w:rPr>
        <w:t xml:space="preserve">            </w:t>
      </w:r>
      <w:r w:rsidRPr="00B5025D">
        <w:rPr>
          <w:rFonts w:ascii="Arial" w:hAnsi="Arial"/>
          <w:sz w:val="22"/>
          <w:szCs w:val="22"/>
        </w:rPr>
        <w:t>umowy</w:t>
      </w:r>
    </w:p>
    <w:p w14:paraId="7B215B70" w14:textId="7A6C7DE1" w:rsidR="00E91F04" w:rsidRPr="00B5025D" w:rsidRDefault="00E91F04" w:rsidP="00D15583">
      <w:pPr>
        <w:numPr>
          <w:ilvl w:val="0"/>
          <w:numId w:val="7"/>
        </w:numPr>
        <w:autoSpaceDE w:val="0"/>
        <w:autoSpaceDN w:val="0"/>
        <w:adjustRightInd w:val="0"/>
        <w:spacing w:after="66" w:line="360" w:lineRule="auto"/>
        <w:ind w:left="709" w:hanging="283"/>
        <w:jc w:val="both"/>
        <w:rPr>
          <w:rFonts w:ascii="Arial" w:hAnsi="Arial"/>
          <w:sz w:val="22"/>
          <w:szCs w:val="22"/>
        </w:rPr>
      </w:pPr>
      <w:r w:rsidRPr="00B5025D">
        <w:rPr>
          <w:rFonts w:ascii="Arial" w:hAnsi="Arial"/>
          <w:b/>
          <w:bCs/>
          <w:sz w:val="22"/>
          <w:szCs w:val="22"/>
        </w:rPr>
        <w:t xml:space="preserve"> </w:t>
      </w:r>
      <w:r w:rsidRPr="00B5025D">
        <w:rPr>
          <w:rFonts w:ascii="Arial" w:hAnsi="Arial"/>
          <w:color w:val="000000" w:themeColor="text1"/>
          <w:sz w:val="22"/>
          <w:szCs w:val="22"/>
        </w:rPr>
        <w:t xml:space="preserve">zapewnienia dostępności Wykonawcy do przepisów obowiązujących </w:t>
      </w:r>
      <w:r w:rsidR="00D15583">
        <w:rPr>
          <w:rFonts w:ascii="Arial" w:hAnsi="Arial"/>
          <w:color w:val="000000" w:themeColor="text1"/>
          <w:sz w:val="22"/>
          <w:szCs w:val="22"/>
        </w:rPr>
        <w:t xml:space="preserve">                                              </w:t>
      </w:r>
      <w:r w:rsidRPr="00B5025D">
        <w:rPr>
          <w:rFonts w:ascii="Arial" w:hAnsi="Arial"/>
          <w:color w:val="000000" w:themeColor="text1"/>
          <w:sz w:val="22"/>
          <w:szCs w:val="22"/>
        </w:rPr>
        <w:t>u</w:t>
      </w:r>
      <w:r w:rsidR="00D15583">
        <w:rPr>
          <w:rFonts w:ascii="Arial" w:hAnsi="Arial"/>
          <w:color w:val="000000" w:themeColor="text1"/>
          <w:sz w:val="22"/>
          <w:szCs w:val="22"/>
        </w:rPr>
        <w:t xml:space="preserve"> </w:t>
      </w:r>
      <w:r w:rsidRPr="00B5025D">
        <w:rPr>
          <w:rFonts w:ascii="Arial" w:hAnsi="Arial"/>
          <w:color w:val="000000" w:themeColor="text1"/>
          <w:sz w:val="22"/>
          <w:szCs w:val="22"/>
        </w:rPr>
        <w:t>Zamawiającego, związanych z realizacja przedmiotu umowy.</w:t>
      </w:r>
    </w:p>
    <w:p w14:paraId="373AE18D" w14:textId="7430FFE9" w:rsidR="00FE3646" w:rsidRPr="00B5025D" w:rsidRDefault="00FE3646" w:rsidP="00FE3646">
      <w:pPr>
        <w:spacing w:line="251" w:lineRule="exact"/>
        <w:rPr>
          <w:rFonts w:ascii="Arial" w:eastAsia="Arial" w:hAnsi="Arial"/>
          <w:sz w:val="22"/>
          <w:szCs w:val="22"/>
        </w:rPr>
      </w:pPr>
    </w:p>
    <w:p w14:paraId="1331BABE" w14:textId="736FF952"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 5</w:t>
      </w:r>
    </w:p>
    <w:p w14:paraId="75D5D14E" w14:textId="71A4ECDB" w:rsidR="00D944C9" w:rsidRPr="00B5025D"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Ubezpieczenie</w:t>
      </w:r>
      <w:r w:rsidRPr="00B5025D">
        <w:rPr>
          <w:rFonts w:ascii="Arial" w:eastAsiaTheme="minorHAnsi" w:hAnsi="Arial"/>
          <w:color w:val="000000"/>
          <w:sz w:val="22"/>
          <w:szCs w:val="22"/>
          <w:lang w:eastAsia="en-US"/>
        </w:rPr>
        <w:t xml:space="preserve"> </w:t>
      </w:r>
      <w:r w:rsidRPr="00D944C9">
        <w:rPr>
          <w:rFonts w:ascii="Arial" w:eastAsiaTheme="minorHAnsi" w:hAnsi="Arial"/>
          <w:color w:val="000000"/>
          <w:sz w:val="22"/>
          <w:szCs w:val="22"/>
          <w:lang w:eastAsia="en-US"/>
        </w:rPr>
        <w:t>Wykonawcy</w:t>
      </w:r>
      <w:r w:rsidRPr="00B5025D">
        <w:rPr>
          <w:rFonts w:ascii="Arial" w:eastAsiaTheme="minorHAnsi" w:hAnsi="Arial"/>
          <w:color w:val="000000"/>
          <w:sz w:val="22"/>
          <w:szCs w:val="22"/>
          <w:lang w:eastAsia="en-US"/>
        </w:rPr>
        <w:t xml:space="preserve"> </w:t>
      </w:r>
    </w:p>
    <w:p w14:paraId="5F1F78EE" w14:textId="77777777"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p>
    <w:p w14:paraId="3DD4FFC5" w14:textId="09D33B74"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zobowiązany jest zawrzeć i utrzymać, przez okres realizacji Umowy, na swój koszt umowę ubezpieczenia od odpowiedzialności cywilnej Wykonawcy z tytułu prowadzonej działalności gospodarczej za szkody rzeczowe i osobowe poniesione przez osoby trzecie</w:t>
      </w:r>
      <w:r w:rsidR="00D95CF0">
        <w:rPr>
          <w:rFonts w:ascii="Arial" w:eastAsiaTheme="minorHAnsi" w:hAnsi="Arial"/>
          <w:color w:val="000000"/>
          <w:sz w:val="22"/>
          <w:szCs w:val="22"/>
          <w:lang w:eastAsia="en-US"/>
        </w:rPr>
        <w:t xml:space="preserve"> z sumą gwarancyjną nie niższą niż 200 000 zł.</w:t>
      </w:r>
    </w:p>
    <w:p w14:paraId="64ABB947" w14:textId="4FFEC229"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przed przejęciem terenu robót zobowiązany jest przedłożyć Zamawiającemu potwierdzoną za zgodność z oryginałem kopię umowy ubezpieczenia lub polisy. Wykonawca dostarczy Zamawiającemu (bez osobnego wezwania) dowody opłaty składki/składek za umowy ubezpieczenia lub polisy</w:t>
      </w:r>
      <w:r w:rsidR="00D15583">
        <w:rPr>
          <w:rFonts w:ascii="Arial" w:eastAsiaTheme="minorHAnsi" w:hAnsi="Arial"/>
          <w:color w:val="000000"/>
          <w:sz w:val="22"/>
          <w:szCs w:val="22"/>
          <w:lang w:eastAsia="en-US"/>
        </w:rPr>
        <w:t>.</w:t>
      </w:r>
      <w:r w:rsidRPr="00B5025D">
        <w:rPr>
          <w:rFonts w:ascii="Arial" w:eastAsiaTheme="minorHAnsi" w:hAnsi="Arial"/>
          <w:color w:val="000000"/>
          <w:sz w:val="22"/>
          <w:szCs w:val="22"/>
          <w:lang w:eastAsia="en-US"/>
        </w:rPr>
        <w:t xml:space="preserve"> </w:t>
      </w:r>
    </w:p>
    <w:p w14:paraId="2454F892" w14:textId="77777777"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lastRenderedPageBreak/>
        <w:t xml:space="preserve">Wykonawca w okresie realizacji Umowy, nie jest uprawniony do dokonywania zmiany warunków ubezpieczenia, bez uprzedniej pisemnej zgody Zamawiającego. </w:t>
      </w:r>
    </w:p>
    <w:p w14:paraId="42D934C7" w14:textId="2FF3501B"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 rozumieniu niniejszego paragrafu „osobą trzecią” jest także Zamawiający. </w:t>
      </w:r>
    </w:p>
    <w:p w14:paraId="42DFE787" w14:textId="77777777" w:rsidR="00D944C9" w:rsidRPr="00B5025D" w:rsidRDefault="00D944C9" w:rsidP="00FE3646">
      <w:pPr>
        <w:spacing w:line="251" w:lineRule="exact"/>
        <w:rPr>
          <w:rFonts w:ascii="Arial" w:eastAsia="Arial" w:hAnsi="Arial"/>
          <w:sz w:val="22"/>
          <w:szCs w:val="22"/>
        </w:rPr>
      </w:pPr>
    </w:p>
    <w:p w14:paraId="44C6CC9E" w14:textId="7B6B6C24" w:rsidR="00FE3646" w:rsidRPr="00D15583" w:rsidRDefault="00FE3646" w:rsidP="00D15583">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6</w:t>
      </w:r>
    </w:p>
    <w:p w14:paraId="180CE66F" w14:textId="3CA7893E" w:rsidR="00FE3646" w:rsidRPr="00B5025D" w:rsidRDefault="00FE3646" w:rsidP="00FE3646">
      <w:pPr>
        <w:spacing w:line="251" w:lineRule="exact"/>
        <w:jc w:val="center"/>
        <w:rPr>
          <w:rFonts w:ascii="Arial" w:eastAsia="Arial" w:hAnsi="Arial"/>
          <w:sz w:val="22"/>
          <w:szCs w:val="22"/>
        </w:rPr>
      </w:pPr>
      <w:r w:rsidRPr="00B5025D">
        <w:rPr>
          <w:rFonts w:ascii="Arial" w:eastAsia="Arial" w:hAnsi="Arial"/>
          <w:sz w:val="22"/>
          <w:szCs w:val="22"/>
        </w:rPr>
        <w:t xml:space="preserve">        Podwykonawstwo</w:t>
      </w:r>
    </w:p>
    <w:p w14:paraId="0248EB51" w14:textId="77777777" w:rsidR="00FE3646" w:rsidRPr="00B5025D" w:rsidRDefault="00FE3646" w:rsidP="00FE3646">
      <w:pPr>
        <w:spacing w:line="251" w:lineRule="exact"/>
        <w:jc w:val="center"/>
        <w:rPr>
          <w:rFonts w:ascii="Arial" w:eastAsia="Arial" w:hAnsi="Arial"/>
          <w:sz w:val="22"/>
          <w:szCs w:val="22"/>
        </w:rPr>
      </w:pPr>
    </w:p>
    <w:p w14:paraId="0018497A" w14:textId="77777777" w:rsidR="00FE3646" w:rsidRPr="00B5025D" w:rsidRDefault="00FE3646" w:rsidP="00FE3646">
      <w:pPr>
        <w:spacing w:line="360" w:lineRule="auto"/>
        <w:jc w:val="both"/>
        <w:rPr>
          <w:rFonts w:ascii="Arial" w:eastAsia="Arial" w:hAnsi="Arial"/>
          <w:b/>
          <w:sz w:val="22"/>
          <w:szCs w:val="22"/>
        </w:rPr>
      </w:pPr>
    </w:p>
    <w:p w14:paraId="3288D772" w14:textId="1DE5B757" w:rsidR="00FE3646" w:rsidRPr="00B5025D" w:rsidRDefault="00FE3646" w:rsidP="009D049E">
      <w:pPr>
        <w:pStyle w:val="Akapitzlist"/>
        <w:numPr>
          <w:ilvl w:val="0"/>
          <w:numId w:val="19"/>
        </w:numPr>
        <w:tabs>
          <w:tab w:val="left" w:pos="426"/>
        </w:tabs>
        <w:spacing w:line="360" w:lineRule="auto"/>
        <w:jc w:val="both"/>
        <w:rPr>
          <w:rFonts w:ascii="Arial" w:eastAsia="Arial" w:hAnsi="Arial"/>
          <w:sz w:val="22"/>
          <w:szCs w:val="22"/>
        </w:rPr>
      </w:pPr>
      <w:r w:rsidRPr="00B5025D">
        <w:rPr>
          <w:rFonts w:ascii="Arial" w:eastAsia="Arial" w:hAnsi="Arial"/>
          <w:sz w:val="22"/>
          <w:szCs w:val="22"/>
        </w:rPr>
        <w:t>Podwykonawcą lub dalszym podwykonawcą jest osoba fizyczna, prawna lub jednostka organizacyjna nieposiadająca osobowości prawnej, posiadająca zdolność prawną, która:</w:t>
      </w:r>
    </w:p>
    <w:p w14:paraId="18C24048" w14:textId="77777777"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zawarła z Wykonawcą, podwykonawcą lub dalszym podwykonawcą, zaakceptowaną przez Zamawiającego umowę o podwykonawstwo na wykonanie części robót budowlanych służących realizacji przez Wykonawcę przedmiotu Umowy, albo</w:t>
      </w:r>
    </w:p>
    <w:p w14:paraId="2E1D7BAB" w14:textId="18146978"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 xml:space="preserve">zawarła z Wykonawcą, podwykonawcą lub dalszym podwykonawcą przedłożoną Zamawiającemu umowę o podwykonawstwo, której przedmiotem są dostawy lub usługi, stanowiące część zamówienia publicznego, z wyłączeniem umów  </w:t>
      </w:r>
      <w:r w:rsidR="004C22E0" w:rsidRPr="00B5025D">
        <w:rPr>
          <w:rFonts w:ascii="Arial" w:eastAsia="Arial" w:hAnsi="Arial"/>
          <w:sz w:val="22"/>
          <w:szCs w:val="22"/>
        </w:rPr>
        <w:t xml:space="preserve">                                 </w:t>
      </w:r>
      <w:r w:rsidRPr="00B5025D">
        <w:rPr>
          <w:rFonts w:ascii="Arial" w:eastAsia="Arial" w:hAnsi="Arial"/>
          <w:sz w:val="22"/>
          <w:szCs w:val="22"/>
        </w:rPr>
        <w:t xml:space="preserve">o podwykonawstwo o wartości mniejszej niż 0,5% wartości niniejszej Umowy, oraz umów o podwykonawstwo, których przedmiot został wskazany w SWZ jako niepodlegający obowiązkowi przedłożenia Zamawiającemu. Wyłączenie, o którym mowa wyżej, nie dotyczy umów o podwykonawstwo o wartości większej niż </w:t>
      </w:r>
      <w:r w:rsidR="004C22E0" w:rsidRPr="00B5025D">
        <w:rPr>
          <w:rFonts w:ascii="Arial" w:eastAsia="Arial" w:hAnsi="Arial"/>
          <w:sz w:val="22"/>
          <w:szCs w:val="22"/>
        </w:rPr>
        <w:t xml:space="preserve">  </w:t>
      </w:r>
      <w:r w:rsidR="001A16D5">
        <w:rPr>
          <w:rFonts w:ascii="Arial" w:eastAsia="Arial" w:hAnsi="Arial"/>
          <w:sz w:val="22"/>
          <w:szCs w:val="22"/>
        </w:rPr>
        <w:br/>
      </w:r>
      <w:r w:rsidRPr="00B5025D">
        <w:rPr>
          <w:rFonts w:ascii="Arial" w:eastAsia="Arial" w:hAnsi="Arial"/>
          <w:sz w:val="22"/>
          <w:szCs w:val="22"/>
        </w:rPr>
        <w:t xml:space="preserve">50.000 zł. </w:t>
      </w:r>
    </w:p>
    <w:p w14:paraId="40A91215" w14:textId="06881DB0" w:rsidR="00FE3646" w:rsidRPr="00B5025D" w:rsidRDefault="00FE3646" w:rsidP="009D049E">
      <w:pPr>
        <w:pStyle w:val="Akapitzlist"/>
        <w:numPr>
          <w:ilvl w:val="0"/>
          <w:numId w:val="19"/>
        </w:numPr>
        <w:tabs>
          <w:tab w:val="left" w:pos="846"/>
        </w:tabs>
        <w:spacing w:line="360" w:lineRule="auto"/>
        <w:jc w:val="both"/>
        <w:rPr>
          <w:rFonts w:ascii="Arial" w:eastAsia="Arial" w:hAnsi="Arial"/>
          <w:sz w:val="22"/>
          <w:szCs w:val="22"/>
        </w:rPr>
      </w:pPr>
      <w:r w:rsidRPr="00B5025D">
        <w:rPr>
          <w:rFonts w:ascii="Arial" w:eastAsia="Arial" w:hAnsi="Arial"/>
          <w:sz w:val="22"/>
          <w:szCs w:val="22"/>
        </w:rPr>
        <w:t xml:space="preserve">Wykonawca wykona własnymi siłami roboty stanowiące przedmiot Umowy, </w:t>
      </w:r>
      <w:r w:rsidR="004C22E0" w:rsidRPr="00B5025D">
        <w:rPr>
          <w:rFonts w:ascii="Arial" w:eastAsia="Arial" w:hAnsi="Arial"/>
          <w:sz w:val="22"/>
          <w:szCs w:val="22"/>
        </w:rPr>
        <w:t xml:space="preserve">                                          </w:t>
      </w:r>
      <w:r w:rsidRPr="00B5025D">
        <w:rPr>
          <w:rFonts w:ascii="Arial" w:eastAsia="Arial" w:hAnsi="Arial"/>
          <w:sz w:val="22"/>
          <w:szCs w:val="22"/>
        </w:rPr>
        <w:t>a podwykonawcom powierzy wykonanie następujących części zamówienia stanowiących przedmiot Umowy (zgodnie z ofertą Wykonawcy):</w:t>
      </w:r>
    </w:p>
    <w:p w14:paraId="36127325" w14:textId="404D80AA" w:rsidR="00BB3862" w:rsidRDefault="00FE3646" w:rsidP="009D049E">
      <w:pPr>
        <w:numPr>
          <w:ilvl w:val="0"/>
          <w:numId w:val="18"/>
        </w:numPr>
        <w:tabs>
          <w:tab w:val="left" w:pos="426"/>
        </w:tabs>
        <w:spacing w:line="360" w:lineRule="auto"/>
        <w:jc w:val="both"/>
        <w:rPr>
          <w:rFonts w:ascii="Arial" w:eastAsia="Arial" w:hAnsi="Arial"/>
          <w:sz w:val="22"/>
          <w:szCs w:val="22"/>
        </w:rPr>
      </w:pPr>
      <w:r w:rsidRPr="00B5025D">
        <w:rPr>
          <w:rFonts w:ascii="Arial" w:eastAsia="Arial" w:hAnsi="Arial"/>
          <w:sz w:val="22"/>
          <w:szCs w:val="22"/>
        </w:rPr>
        <w:t>część zamówienia</w:t>
      </w:r>
      <w:r w:rsidR="00BB3862">
        <w:rPr>
          <w:rFonts w:ascii="Arial" w:eastAsia="Arial" w:hAnsi="Arial"/>
          <w:sz w:val="22"/>
          <w:szCs w:val="22"/>
        </w:rPr>
        <w:t>:</w:t>
      </w:r>
      <w:r w:rsidRPr="00B5025D">
        <w:rPr>
          <w:rFonts w:ascii="Arial" w:eastAsia="Arial" w:hAnsi="Arial"/>
          <w:sz w:val="22"/>
          <w:szCs w:val="22"/>
        </w:rPr>
        <w:t xml:space="preserve"> </w:t>
      </w:r>
      <w:r w:rsidR="008706F1">
        <w:rPr>
          <w:rFonts w:ascii="Arial" w:eastAsia="Arial" w:hAnsi="Arial"/>
          <w:b/>
          <w:bCs/>
          <w:sz w:val="22"/>
          <w:szCs w:val="22"/>
        </w:rPr>
        <w:t>………………………….</w:t>
      </w:r>
      <w:r w:rsidRPr="00B5025D">
        <w:rPr>
          <w:rFonts w:ascii="Arial" w:eastAsia="Arial" w:hAnsi="Arial"/>
          <w:sz w:val="22"/>
          <w:szCs w:val="22"/>
        </w:rPr>
        <w:t xml:space="preserve"> </w:t>
      </w:r>
    </w:p>
    <w:p w14:paraId="31277D7B" w14:textId="08FC3AA4" w:rsidR="00FE3646" w:rsidRPr="00B5025D" w:rsidRDefault="00BB3862" w:rsidP="00BB3862">
      <w:pPr>
        <w:tabs>
          <w:tab w:val="left" w:pos="426"/>
        </w:tabs>
        <w:spacing w:line="360" w:lineRule="auto"/>
        <w:ind w:left="708"/>
        <w:jc w:val="both"/>
        <w:rPr>
          <w:rFonts w:ascii="Arial" w:eastAsia="Arial" w:hAnsi="Arial"/>
          <w:sz w:val="22"/>
          <w:szCs w:val="22"/>
        </w:rPr>
      </w:pPr>
      <w:r>
        <w:rPr>
          <w:rFonts w:ascii="Arial" w:eastAsia="Arial" w:hAnsi="Arial"/>
          <w:sz w:val="22"/>
          <w:szCs w:val="22"/>
        </w:rPr>
        <w:t xml:space="preserve"> </w:t>
      </w:r>
      <w:r w:rsidR="00FE3646" w:rsidRPr="00B5025D">
        <w:rPr>
          <w:rFonts w:ascii="Arial" w:eastAsia="Arial" w:hAnsi="Arial"/>
          <w:sz w:val="22"/>
          <w:szCs w:val="22"/>
        </w:rPr>
        <w:t xml:space="preserve">- </w:t>
      </w:r>
      <w:r>
        <w:rPr>
          <w:rFonts w:ascii="Arial" w:eastAsia="Arial" w:hAnsi="Arial"/>
          <w:sz w:val="22"/>
          <w:szCs w:val="22"/>
        </w:rPr>
        <w:t xml:space="preserve">  </w:t>
      </w:r>
      <w:r w:rsidR="00FE3646" w:rsidRPr="00B5025D">
        <w:rPr>
          <w:rFonts w:ascii="Arial" w:eastAsia="Arial" w:hAnsi="Arial"/>
          <w:sz w:val="22"/>
          <w:szCs w:val="22"/>
        </w:rPr>
        <w:t>firma podwykonawcy</w:t>
      </w:r>
      <w:r>
        <w:rPr>
          <w:rFonts w:ascii="Arial" w:eastAsia="Arial" w:hAnsi="Arial"/>
          <w:sz w:val="22"/>
          <w:szCs w:val="22"/>
        </w:rPr>
        <w:t>:</w:t>
      </w:r>
      <w:r w:rsidR="00FE3646" w:rsidRPr="00B5025D">
        <w:rPr>
          <w:rFonts w:ascii="Arial" w:eastAsia="Arial" w:hAnsi="Arial"/>
          <w:sz w:val="22"/>
          <w:szCs w:val="22"/>
        </w:rPr>
        <w:t xml:space="preserve"> </w:t>
      </w:r>
      <w:r w:rsidR="008706F1">
        <w:rPr>
          <w:rFonts w:ascii="Arial" w:eastAsia="Arial" w:hAnsi="Arial"/>
          <w:b/>
          <w:bCs/>
          <w:sz w:val="22"/>
          <w:szCs w:val="22"/>
        </w:rPr>
        <w:t>……………………….</w:t>
      </w:r>
    </w:p>
    <w:p w14:paraId="36C0DC41" w14:textId="3B74ED33" w:rsidR="00FE3646" w:rsidRPr="00B5025D" w:rsidRDefault="00FE3646" w:rsidP="009D049E">
      <w:pPr>
        <w:pStyle w:val="Akapitzlist"/>
        <w:numPr>
          <w:ilvl w:val="0"/>
          <w:numId w:val="19"/>
        </w:numPr>
        <w:tabs>
          <w:tab w:val="left" w:pos="436"/>
        </w:tabs>
        <w:spacing w:line="360" w:lineRule="auto"/>
        <w:jc w:val="both"/>
        <w:rPr>
          <w:rFonts w:ascii="Arial" w:eastAsia="Arial" w:hAnsi="Arial"/>
          <w:sz w:val="22"/>
          <w:szCs w:val="22"/>
        </w:rPr>
      </w:pPr>
      <w:r w:rsidRPr="00B5025D">
        <w:rPr>
          <w:rFonts w:ascii="Arial" w:eastAsia="Arial" w:hAnsi="Arial"/>
          <w:sz w:val="22"/>
          <w:szCs w:val="22"/>
        </w:rPr>
        <w:t xml:space="preserve">Zmiana albo rezygnacja z podwykonawcy lub dalszego podwykonawcy w zakresie wykonania robót stanowiących przedmiot Umowy, a także zatrudnienie podwykonawcy </w:t>
      </w:r>
      <w:r w:rsidR="004C22E0" w:rsidRPr="00B5025D">
        <w:rPr>
          <w:rFonts w:ascii="Arial" w:eastAsia="Arial" w:hAnsi="Arial"/>
          <w:sz w:val="22"/>
          <w:szCs w:val="22"/>
        </w:rPr>
        <w:t xml:space="preserve">                </w:t>
      </w:r>
      <w:r w:rsidRPr="00B5025D">
        <w:rPr>
          <w:rFonts w:ascii="Arial" w:eastAsia="Arial" w:hAnsi="Arial"/>
          <w:sz w:val="22"/>
          <w:szCs w:val="22"/>
        </w:rPr>
        <w:t>w zakresie nie przewidzianym Ofertą Wykonawcy, nie stanowi istotnej zmiany Umowy, ale wymaga zgody Zamawiającego na zatrudnienie lub</w:t>
      </w:r>
      <w:r w:rsidR="004C22E0" w:rsidRPr="00B5025D">
        <w:rPr>
          <w:rFonts w:ascii="Arial" w:eastAsia="Arial" w:hAnsi="Arial"/>
          <w:sz w:val="22"/>
          <w:szCs w:val="22"/>
        </w:rPr>
        <w:t xml:space="preserve"> </w:t>
      </w:r>
      <w:r w:rsidRPr="00B5025D">
        <w:rPr>
          <w:rFonts w:ascii="Arial" w:eastAsia="Arial" w:hAnsi="Arial"/>
          <w:sz w:val="22"/>
          <w:szCs w:val="22"/>
        </w:rPr>
        <w:t xml:space="preserve">zmianę podwykonawcy lub dalszego podwykonawcy, wyrażonej poprzez akceptację umowy o podwykonawstwo, </w:t>
      </w:r>
      <w:r w:rsidR="004C22E0" w:rsidRPr="00B5025D">
        <w:rPr>
          <w:rFonts w:ascii="Arial" w:eastAsia="Arial" w:hAnsi="Arial"/>
          <w:sz w:val="22"/>
          <w:szCs w:val="22"/>
        </w:rPr>
        <w:t xml:space="preserve">                                      </w:t>
      </w:r>
      <w:r w:rsidRPr="00B5025D">
        <w:rPr>
          <w:rFonts w:ascii="Arial" w:eastAsia="Arial" w:hAnsi="Arial"/>
          <w:sz w:val="22"/>
          <w:szCs w:val="22"/>
        </w:rPr>
        <w:t>z zastrzeżeniem ust. 4.</w:t>
      </w:r>
    </w:p>
    <w:p w14:paraId="4C8DD93D" w14:textId="0CBB9044"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 xml:space="preserve">Jeżeli zmiana albo rezygnacja z podwykonawcy dotyczy podmiotu, na którego zasoby Wykonawca powoływał się, na zasadach określonych w art. 118 ust. 1 </w:t>
      </w:r>
      <w:proofErr w:type="spellStart"/>
      <w:r w:rsidRPr="00B5025D">
        <w:rPr>
          <w:rFonts w:ascii="Arial" w:eastAsia="Arial" w:hAnsi="Arial"/>
          <w:sz w:val="22"/>
          <w:szCs w:val="22"/>
        </w:rPr>
        <w:t>u.p.z.p</w:t>
      </w:r>
      <w:proofErr w:type="spellEnd"/>
      <w:r w:rsidRPr="00B5025D">
        <w:rPr>
          <w:rFonts w:ascii="Arial" w:eastAsia="Arial" w:hAnsi="Arial"/>
          <w:sz w:val="22"/>
          <w:szCs w:val="22"/>
        </w:rPr>
        <w:t xml:space="preserve">., w celu wykazania spełniania warunków udziału w postępowaniu, Wykonawca jest obowiązany wykazać Zamawiającemu, że proponowany inny podwykonawca lub Wykonawca </w:t>
      </w:r>
      <w:r w:rsidRPr="00B5025D">
        <w:rPr>
          <w:rFonts w:ascii="Arial" w:eastAsia="Arial" w:hAnsi="Arial"/>
          <w:sz w:val="22"/>
          <w:szCs w:val="22"/>
        </w:rPr>
        <w:lastRenderedPageBreak/>
        <w:t>samodzielnie spełnia je w stopniu nie mniejszym niż podwykonawca, na którego zasoby Wykonawca powoływał się w trakcie postępowania o udzielenie zamówienia.</w:t>
      </w:r>
    </w:p>
    <w:p w14:paraId="747FF412" w14:textId="4FC68898"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Wykonawca jest odpowiedzialny za działania lub zaniechania podwykonawców, dalszych podwykonawców, ich przedstawicieli lub pracowników, jak za własne działania lub zaniechania. Powierzenie wykonania części zamówienia podwykonawcom nie zwalnia Wykonawcy z odpowiedzialności za należyte wykonanie zamówienia.</w:t>
      </w:r>
    </w:p>
    <w:p w14:paraId="3D87E3EE" w14:textId="7BA5D791"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Umowa z podwykonawcą lub dalszym podwykonawcą powinna stanowić w szczególności, iż:</w:t>
      </w:r>
    </w:p>
    <w:p w14:paraId="2D0BDC7E" w14:textId="1CAA5DC9" w:rsidR="00FE3646" w:rsidRPr="00B5025D" w:rsidRDefault="00FE3646" w:rsidP="004C22E0">
      <w:pPr>
        <w:tabs>
          <w:tab w:val="left" w:pos="826"/>
        </w:tabs>
        <w:spacing w:line="360" w:lineRule="auto"/>
        <w:ind w:left="846" w:hanging="419"/>
        <w:jc w:val="both"/>
        <w:rPr>
          <w:rFonts w:ascii="Arial" w:eastAsia="Arial" w:hAnsi="Arial"/>
          <w:sz w:val="22"/>
          <w:szCs w:val="22"/>
        </w:rPr>
      </w:pPr>
      <w:r w:rsidRPr="00B5025D">
        <w:rPr>
          <w:rFonts w:ascii="Arial" w:eastAsia="Arial" w:hAnsi="Arial"/>
          <w:sz w:val="22"/>
          <w:szCs w:val="22"/>
        </w:rPr>
        <w:t>a)</w:t>
      </w:r>
      <w:r w:rsidRPr="00B5025D">
        <w:rPr>
          <w:rFonts w:ascii="Arial" w:eastAsia="Arial" w:hAnsi="Arial"/>
          <w:sz w:val="22"/>
          <w:szCs w:val="22"/>
        </w:rPr>
        <w:tab/>
        <w:t xml:space="preserve">termin zapłaty wynagrodzenia podwykonawcy lub dalszemu podwykonawcy, przewidziany w umowie o podwykonawstwo, nie może być dłuższy niż </w:t>
      </w:r>
      <w:r w:rsidR="0012347E">
        <w:rPr>
          <w:rFonts w:ascii="Arial" w:eastAsia="Arial" w:hAnsi="Arial"/>
          <w:sz w:val="22"/>
          <w:szCs w:val="22"/>
        </w:rPr>
        <w:t>21</w:t>
      </w:r>
      <w:r w:rsidRPr="00B5025D">
        <w:rPr>
          <w:rFonts w:ascii="Arial" w:eastAsia="Arial" w:hAnsi="Arial"/>
          <w:sz w:val="22"/>
          <w:szCs w:val="22"/>
        </w:rPr>
        <w:t xml:space="preserve"> dni od dnia doręczenia Wykonawcy, podwykonawcy lub dalszemu podwykonawcy faktury VAT lub rachunku, potwierdzających wykonanie zleconej podwykonawcy lub dalszemu podwykonawcy: dostawy, usługi lub roboty budowlanej</w:t>
      </w:r>
    </w:p>
    <w:p w14:paraId="79156D51" w14:textId="3948A892" w:rsidR="00FE3646" w:rsidRPr="00B5025D" w:rsidRDefault="00FE3646" w:rsidP="00246731">
      <w:pPr>
        <w:numPr>
          <w:ilvl w:val="0"/>
          <w:numId w:val="14"/>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przedmiotem umowy o podwykonawstwo jest wyłącznie wykonanie, odpowiednio: robót budowlanych, dostaw lub usług, które ściśle odpowiadają części zamówienia określonego Umową zawartą pomiędzy Zamawiającym a Wykonawcą</w:t>
      </w:r>
    </w:p>
    <w:p w14:paraId="5DC99D48" w14:textId="4F626378" w:rsidR="00AD0A4C" w:rsidRPr="00B5025D" w:rsidRDefault="00FE3646" w:rsidP="00AD0A4C">
      <w:pPr>
        <w:numPr>
          <w:ilvl w:val="0"/>
          <w:numId w:val="14"/>
        </w:numPr>
        <w:tabs>
          <w:tab w:val="left" w:pos="825"/>
        </w:tabs>
        <w:spacing w:line="360" w:lineRule="auto"/>
        <w:ind w:left="825" w:hanging="419"/>
        <w:jc w:val="both"/>
        <w:rPr>
          <w:rFonts w:ascii="Arial" w:eastAsia="Arial" w:hAnsi="Arial"/>
          <w:sz w:val="22"/>
          <w:szCs w:val="22"/>
        </w:rPr>
      </w:pPr>
      <w:bookmarkStart w:id="1" w:name="page11"/>
      <w:bookmarkEnd w:id="1"/>
      <w:r w:rsidRPr="00B5025D">
        <w:rPr>
          <w:rFonts w:ascii="Arial" w:eastAsia="Arial" w:hAnsi="Arial"/>
          <w:sz w:val="22"/>
          <w:szCs w:val="22"/>
        </w:rPr>
        <w:t>wykonanie przedmiotu umowy o podwykonawstwo zostaje określone na co najmniej takim poziomie</w:t>
      </w:r>
      <w:r w:rsidR="004C22E0" w:rsidRPr="00B5025D">
        <w:rPr>
          <w:rFonts w:ascii="Arial" w:eastAsia="Arial" w:hAnsi="Arial"/>
          <w:sz w:val="22"/>
          <w:szCs w:val="22"/>
        </w:rPr>
        <w:t xml:space="preserve"> </w:t>
      </w:r>
      <w:r w:rsidRPr="00B5025D">
        <w:rPr>
          <w:rFonts w:ascii="Arial" w:eastAsia="Arial" w:hAnsi="Arial"/>
          <w:sz w:val="22"/>
          <w:szCs w:val="22"/>
        </w:rPr>
        <w:t xml:space="preserve">jakości, jaki wynika z Umowy zawartej pomiędzy Zamawiającym </w:t>
      </w:r>
      <w:r w:rsidR="004C22E0" w:rsidRPr="00B5025D">
        <w:rPr>
          <w:rFonts w:ascii="Arial" w:eastAsia="Arial" w:hAnsi="Arial"/>
          <w:sz w:val="22"/>
          <w:szCs w:val="22"/>
        </w:rPr>
        <w:t xml:space="preserve">                       </w:t>
      </w:r>
      <w:r w:rsidRPr="00B5025D">
        <w:rPr>
          <w:rFonts w:ascii="Arial" w:eastAsia="Arial" w:hAnsi="Arial"/>
          <w:sz w:val="22"/>
          <w:szCs w:val="22"/>
        </w:rPr>
        <w:t>a Wykonawcą i powinno odpowiadać stosownym dla tego wykonania wymaganiom określonym w Umowie, SWZ oraz standardom deklarowanym w Ofercie Wykonawcy</w:t>
      </w:r>
    </w:p>
    <w:p w14:paraId="78AF34EE" w14:textId="609ADB08" w:rsidR="00FE3646" w:rsidRPr="00B5025D" w:rsidRDefault="00FE3646" w:rsidP="00FE3646">
      <w:pPr>
        <w:numPr>
          <w:ilvl w:val="0"/>
          <w:numId w:val="14"/>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okres odpowiedzialności podwykonawcy lub dalszego podwykonawcy za wady przedmiotu umowy o podwykonawstwo, nie będzie krótszy od okresu odpowiedzialności za wady przedmiotu Umowy Wykonawcy wobec Zamawiającego</w:t>
      </w:r>
    </w:p>
    <w:p w14:paraId="1BF5823B" w14:textId="006C956D" w:rsidR="00FE3646" w:rsidRPr="00B5025D" w:rsidRDefault="00FE3646" w:rsidP="009D049E">
      <w:pPr>
        <w:numPr>
          <w:ilvl w:val="1"/>
          <w:numId w:val="15"/>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podwykonawca lub dalszy podwykonawca są zobowiązani do przedstawiania Zamawiającemu na jego żądanie dokumentów, oświadczeń i wyjaśnień dotyczących realizacji umowy o podwykonawstwo.</w:t>
      </w:r>
    </w:p>
    <w:p w14:paraId="569AF78F" w14:textId="4CC087A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Zgodnie z art. 463 </w:t>
      </w:r>
      <w:proofErr w:type="spellStart"/>
      <w:r w:rsidRPr="00B5025D">
        <w:rPr>
          <w:rFonts w:ascii="Arial" w:eastAsia="Arial" w:hAnsi="Arial"/>
          <w:sz w:val="22"/>
          <w:szCs w:val="22"/>
        </w:rPr>
        <w:t>u.p.z.p</w:t>
      </w:r>
      <w:proofErr w:type="spellEnd"/>
      <w:r w:rsidRPr="00B5025D">
        <w:rPr>
          <w:rFonts w:ascii="Arial" w:eastAsia="Arial" w:hAnsi="Arial"/>
          <w:sz w:val="22"/>
          <w:szCs w:val="22"/>
        </w:rPr>
        <w:t>.,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w:t>
      </w:r>
    </w:p>
    <w:p w14:paraId="3E3590CC" w14:textId="63B47EBB"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Zawarcie umowy o podwykonawstwo może nastąpić wyłącznie po akceptacji jej projektu przez Zamawiającego, a przystąpienie do jej realizacji przez podwykonawcę może nastąpić wyłącznie po akceptacji umowy o podwykonawstwo przez Zamawiającego.</w:t>
      </w:r>
    </w:p>
    <w:p w14:paraId="3DE9B9F4" w14:textId="1B178FC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Wykonawca, podwykonawca lub dalszy podwykonawca niniejszego zamówienia na roboty budowlane, zamierzający zawrzeć umowę o podwykonawstwo, której przedmiotem są </w:t>
      </w:r>
      <w:r w:rsidRPr="00B5025D">
        <w:rPr>
          <w:rFonts w:ascii="Arial" w:eastAsia="Arial" w:hAnsi="Arial"/>
          <w:sz w:val="22"/>
          <w:szCs w:val="22"/>
        </w:rPr>
        <w:lastRenderedPageBreak/>
        <w:t>roboty budowlane, jest obowiązany, w trakcie realizacji zamówienia publicznego, do przedłożenia Zamawiającemu projektu tej umowy (a także projektu jej zmian), przy czym podwykonawca lub dalszy podwykonawca jest obowiązany dołączyć zgodę Wykonawcy na zawarcie umowy o podwykonawstwo (a także jej zmian) o treści zgodnej z projektem umowy (a także jej zmian)</w:t>
      </w:r>
      <w:r w:rsidR="00E4645F">
        <w:rPr>
          <w:rFonts w:ascii="Arial" w:eastAsia="Arial" w:hAnsi="Arial"/>
          <w:sz w:val="22"/>
          <w:szCs w:val="22"/>
        </w:rPr>
        <w:t>. W</w:t>
      </w:r>
      <w:r w:rsidRPr="00B5025D">
        <w:rPr>
          <w:rFonts w:ascii="Arial" w:eastAsia="Arial" w:hAnsi="Arial"/>
          <w:sz w:val="22"/>
          <w:szCs w:val="22"/>
        </w:rPr>
        <w:t>raz z projektem umowy (a także projektem jej zmian)</w:t>
      </w:r>
      <w:r w:rsidR="00E4645F">
        <w:rPr>
          <w:rFonts w:ascii="Arial" w:eastAsia="Arial" w:hAnsi="Arial"/>
          <w:sz w:val="22"/>
          <w:szCs w:val="22"/>
        </w:rPr>
        <w:t xml:space="preserve"> </w:t>
      </w:r>
      <w:r w:rsidRPr="00B5025D">
        <w:rPr>
          <w:rFonts w:ascii="Arial" w:eastAsia="Arial" w:hAnsi="Arial"/>
          <w:sz w:val="22"/>
          <w:szCs w:val="22"/>
        </w:rPr>
        <w:t>Wykonawca, podwykonawca lub dalszy podwykonawca składa zestawienie ilości robót wraz z ich wyceną nawiązującą do cen jednostkowych przedstawionych w ofercie Wykonawcy, oraz z częścią dokumentacji dotyczącej wykonania robót, które mają być realizowane na podstawie Umowy o podwykonawstwo (a także jej zmian) lub ze wskazaniem tej części dokumentacji, nie później niż 14 dni przed jej zawarciem.</w:t>
      </w:r>
    </w:p>
    <w:p w14:paraId="17D64CE6" w14:textId="52A332F4"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Projekt umowy o podwykonawstwo, której przedmiotem są roboty budowlane (a także projekt jej zmian), będzie uważany za zaakceptowany przez Zamawiającego, jeżeli Zamawiający w terminie 14 dni od dnia przedłożenia mu projektu nie zgłosi w formie pisemnej, pod rygorem nieważności, zastrzeżeń do projektu umowy</w:t>
      </w:r>
      <w:r w:rsidR="004C22E0" w:rsidRPr="00B5025D">
        <w:rPr>
          <w:rFonts w:ascii="Arial" w:eastAsia="Arial" w:hAnsi="Arial"/>
          <w:sz w:val="22"/>
          <w:szCs w:val="22"/>
        </w:rPr>
        <w:t xml:space="preserve"> </w:t>
      </w:r>
      <w:r w:rsidRPr="00B5025D">
        <w:rPr>
          <w:rFonts w:ascii="Arial" w:eastAsia="Arial" w:hAnsi="Arial"/>
          <w:sz w:val="22"/>
          <w:szCs w:val="22"/>
        </w:rPr>
        <w:t>o podwykonawstwo, której przedmiotem są roboty budowlane (a także projektu jej zmiany).</w:t>
      </w:r>
    </w:p>
    <w:p w14:paraId="33163710" w14:textId="77777777"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 przypadku zgłoszenia przez Zamawiającego zastrzeżeń do projektu umowy </w:t>
      </w:r>
      <w:r w:rsidR="004C22E0" w:rsidRPr="00B5025D">
        <w:rPr>
          <w:rFonts w:ascii="Arial" w:eastAsia="Arial" w:hAnsi="Arial"/>
          <w:sz w:val="22"/>
          <w:szCs w:val="22"/>
        </w:rPr>
        <w:t xml:space="preserve">                                  </w:t>
      </w:r>
      <w:r w:rsidRPr="00B5025D">
        <w:rPr>
          <w:rFonts w:ascii="Arial" w:eastAsia="Arial" w:hAnsi="Arial"/>
          <w:sz w:val="22"/>
          <w:szCs w:val="22"/>
        </w:rPr>
        <w:t>o podwykonawstwo (a także jej zmian) w terminie określonym w ust. 10 Wykonawca, podwykonawca lub dalszy podwykonawca może</w:t>
      </w:r>
      <w:r w:rsidR="004C22E0" w:rsidRPr="00B5025D">
        <w:rPr>
          <w:rFonts w:ascii="Arial" w:eastAsia="Arial" w:hAnsi="Arial"/>
          <w:sz w:val="22"/>
          <w:szCs w:val="22"/>
        </w:rPr>
        <w:t xml:space="preserve"> </w:t>
      </w:r>
      <w:r w:rsidRPr="00B5025D">
        <w:rPr>
          <w:rFonts w:ascii="Arial" w:eastAsia="Arial" w:hAnsi="Arial"/>
          <w:sz w:val="22"/>
          <w:szCs w:val="22"/>
        </w:rPr>
        <w:t xml:space="preserve">przedłożyć zmieniony projekt umowy </w:t>
      </w:r>
      <w:r w:rsidR="004C22E0" w:rsidRPr="00B5025D">
        <w:rPr>
          <w:rFonts w:ascii="Arial" w:eastAsia="Arial" w:hAnsi="Arial"/>
          <w:sz w:val="22"/>
          <w:szCs w:val="22"/>
        </w:rPr>
        <w:t xml:space="preserve">                   </w:t>
      </w:r>
      <w:r w:rsidRPr="00B5025D">
        <w:rPr>
          <w:rFonts w:ascii="Arial" w:eastAsia="Arial" w:hAnsi="Arial"/>
          <w:sz w:val="22"/>
          <w:szCs w:val="22"/>
        </w:rPr>
        <w:t>o podwykonawstwo, uwzględniający w całości zastrzeżenia Zamawiającego.</w:t>
      </w:r>
    </w:p>
    <w:p w14:paraId="660DA79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 akceptacji projektu umowy o podwykonawstwo, której przedmiotem są roboty budowlane lub po upływie terminu na zgłoszenie przez Zamawiającego zastrzeżeń do tego projektu (a także projektu jej zmiany), Wykonawca, podwykonawca lub dalszy podwykonawca zamówienia na roboty budowlane, przedłoży Zamawiającemu poświadczoną za zgodność z oryginałem kopię zawartej umowy o podwykonawstwo </w:t>
      </w:r>
      <w:r w:rsidR="004C22E0" w:rsidRPr="00B5025D">
        <w:rPr>
          <w:rFonts w:ascii="Arial" w:eastAsia="Arial" w:hAnsi="Arial"/>
          <w:sz w:val="22"/>
          <w:szCs w:val="22"/>
        </w:rPr>
        <w:t xml:space="preserve">                       </w:t>
      </w:r>
      <w:r w:rsidRPr="00B5025D">
        <w:rPr>
          <w:rFonts w:ascii="Arial" w:eastAsia="Arial" w:hAnsi="Arial"/>
          <w:sz w:val="22"/>
          <w:szCs w:val="22"/>
        </w:rPr>
        <w:t>(a także jej zmian), której przedmiotem są roboty budowlane, w terminie 7 dni od dnia zawarcia tej umowy (a także jej zmian)</w:t>
      </w:r>
      <w:r w:rsidR="00D15583">
        <w:rPr>
          <w:rFonts w:ascii="Arial" w:eastAsia="Arial" w:hAnsi="Arial"/>
          <w:sz w:val="22"/>
          <w:szCs w:val="22"/>
        </w:rPr>
        <w:t>.</w:t>
      </w:r>
    </w:p>
    <w:p w14:paraId="7F4964E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Zamawiający zgłosi Wykonawcy, podwykonawcy lub dalszemu podwykonawcy w formie pisemnej pod rygorem nieważności, sprzeciw do przedłożonej umowy o podwykonawstwo, której przedmiotem są roboty budowlane (a także do jej zmian), w terminie 14 dni od jej przedłożenia.</w:t>
      </w:r>
    </w:p>
    <w:p w14:paraId="5472208E"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Umowa o podwykonawstwo, której przedmiotem są roboty budowlane, będzie uważana za zaakceptowaną przez Zamawiającego, jeżeli Zamawiający w terminie 14 dni od dnia przedłożenia kopii tej umowy (a także jej zmian) nie zgłosi w formie pisemnej pod rygorem nieważności sprzeciwu, do przedłożonej umowy (a także jej zmian).</w:t>
      </w:r>
    </w:p>
    <w:p w14:paraId="06F8E78E"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 xml:space="preserve">Wykonawca, podwykonawca lub dalszy podwykonawca przedkłada Zamawiającemu poświadczoną za zgodność z oryginałem kopię zawartej umowy o podwykonawstwo, której </w:t>
      </w:r>
      <w:r w:rsidRPr="00D15583">
        <w:rPr>
          <w:rFonts w:ascii="Arial" w:hAnsi="Arial"/>
          <w:sz w:val="22"/>
          <w:szCs w:val="22"/>
        </w:rPr>
        <w:lastRenderedPageBreak/>
        <w:t>przedmiotem są dostawy lub usługi, w terminie 7 dni od dnia jej zawarcia, z wyłączeniem umów o podwykonawstwo o wartości mniejszej niż 0,5% wartości niniejszej umowy oraz umów o podwykonawstwo, których przedmiot został wskazany przez zamawiającego w dokumentach zamówienia. Wyłączenie, o którym mowa w zdaniu pierwszym, nie dotyczy umów o podwykonawstwo o wartości większej niż 50.000,00 złotych. W przypadku, o którym mowa wyżej, podwykonawca lub dalszy podwykonawca, przedkłada poświadczoną za zgodność z oryginałem kopię umowy również Wykonawcy.</w:t>
      </w:r>
    </w:p>
    <w:p w14:paraId="29C88F74"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 przypadku, o którym mowa w ust. 15, jeżeli termin zapłaty wynagrodzenia jest dłuższy niż określony w ust. 6 lit. a, Zamawiający poinformuje o tym Wykonawcę i wezwie go do doprowadzenia do zmiany tej umowy pod rygorem wystąpienia o zapłatę kary umownej.</w:t>
      </w:r>
    </w:p>
    <w:p w14:paraId="762A9E61" w14:textId="03EF7C65" w:rsidR="00B149CD" w:rsidRP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Wykonawca, podwykonawca lub dalszy podwykonawca nie może polecić podwykonawcy realizacji przedmiotu umowy o podwykonawstwo, której przedmiotem są roboty budowlane w przypadku braku jej akceptacji przez Zamawiającego</w:t>
      </w:r>
      <w:r w:rsidR="00E63851">
        <w:rPr>
          <w:rFonts w:ascii="Arial" w:hAnsi="Arial"/>
          <w:sz w:val="22"/>
          <w:szCs w:val="22"/>
        </w:rPr>
        <w:t>.</w:t>
      </w:r>
    </w:p>
    <w:p w14:paraId="2E1BAFF5" w14:textId="1EB941D7"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Zamawiający może zażądać od Wykonawcy niezwłocznego usunięcia z placu budowy podwykonawcy lub dalszego podwykonawcy, z którym nie została zawarta umowa </w:t>
      </w:r>
      <w:r w:rsidR="008339BC">
        <w:rPr>
          <w:rFonts w:ascii="Arial" w:hAnsi="Arial"/>
          <w:sz w:val="22"/>
          <w:szCs w:val="22"/>
        </w:rPr>
        <w:br/>
      </w:r>
      <w:r w:rsidRPr="00B5025D">
        <w:rPr>
          <w:rFonts w:ascii="Arial" w:hAnsi="Arial"/>
          <w:sz w:val="22"/>
          <w:szCs w:val="22"/>
        </w:rPr>
        <w:t>o podwykonawstwo zaakceptowana przez Zamawiającego, lub może usunąć takiego podwykonawcę lub dalszego podwykonawcę na koszt Wykonawcy</w:t>
      </w:r>
      <w:r w:rsidR="00E63851">
        <w:rPr>
          <w:rFonts w:ascii="Arial" w:hAnsi="Arial"/>
          <w:sz w:val="22"/>
          <w:szCs w:val="22"/>
        </w:rPr>
        <w:t>.</w:t>
      </w:r>
    </w:p>
    <w:p w14:paraId="7A29AEF7" w14:textId="5DD5D3C2"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w:t>
      </w:r>
      <w:r w:rsidRPr="00B5025D">
        <w:rPr>
          <w:rFonts w:ascii="Arial" w:eastAsia="Times New Roman" w:hAnsi="Arial"/>
          <w:sz w:val="22"/>
          <w:szCs w:val="22"/>
        </w:rPr>
        <w:t xml:space="preserve"> </w:t>
      </w:r>
      <w:r w:rsidRPr="00B5025D">
        <w:rPr>
          <w:rFonts w:ascii="Arial" w:eastAsia="Arial" w:hAnsi="Arial"/>
          <w:sz w:val="22"/>
          <w:szCs w:val="22"/>
        </w:rPr>
        <w:t xml:space="preserve">podwykonawca lub dalszy podwykonawca przedłoży wraz z kopią umowy </w:t>
      </w:r>
      <w:r w:rsidR="00353A7B" w:rsidRPr="00B5025D">
        <w:rPr>
          <w:rFonts w:ascii="Arial" w:eastAsia="Arial" w:hAnsi="Arial"/>
          <w:sz w:val="22"/>
          <w:szCs w:val="22"/>
        </w:rPr>
        <w:t xml:space="preserve">                  </w:t>
      </w:r>
      <w:r w:rsidRPr="00B5025D">
        <w:rPr>
          <w:rFonts w:ascii="Arial" w:eastAsia="Arial" w:hAnsi="Arial"/>
          <w:sz w:val="22"/>
          <w:szCs w:val="22"/>
        </w:rPr>
        <w:t>o podwykonawstwo odpis z KRS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366A6D30" w14:textId="003E4636"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Powierzenie realizacji zadań innemu podwykonawcy lub dalszemu podwykonawcy niż ten, z którym została zawarta zaakceptowana przez Zamawiającego umowa</w:t>
      </w:r>
      <w:r w:rsidR="008339BC">
        <w:rPr>
          <w:rFonts w:ascii="Arial" w:hAnsi="Arial"/>
          <w:sz w:val="22"/>
          <w:szCs w:val="22"/>
        </w:rPr>
        <w:t xml:space="preserve"> </w:t>
      </w:r>
      <w:r w:rsidR="008339BC">
        <w:rPr>
          <w:rFonts w:ascii="Arial" w:hAnsi="Arial"/>
          <w:sz w:val="22"/>
          <w:szCs w:val="22"/>
        </w:rPr>
        <w:br/>
      </w:r>
      <w:r w:rsidRPr="00B5025D">
        <w:rPr>
          <w:rFonts w:ascii="Arial" w:hAnsi="Arial"/>
          <w:sz w:val="22"/>
          <w:szCs w:val="22"/>
        </w:rPr>
        <w:t>o podwykonawstwo, lub inna istotna zmiana tej umowy, w tym zmiana zakresu zadań określonych tą umową, wymaga ponownej akceptacji Zamawiającego w trybie określonym w ust. 9 - 14.</w:t>
      </w:r>
    </w:p>
    <w:p w14:paraId="6F29A8AB" w14:textId="398097EF"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 Do zmian istotnych postanowień umów o podwykonawstwo, innych niż określone w ust. 20 stosuje się zasady określone w ust. 9 - 14.</w:t>
      </w:r>
    </w:p>
    <w:p w14:paraId="1CD525C1" w14:textId="77777777"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 przypadku zawarcia umowy o podwykonawstwo Wykonawca, podwykonawca lub dalszy podwykonawca</w:t>
      </w:r>
      <w:r w:rsidR="00353A7B" w:rsidRPr="00B5025D">
        <w:rPr>
          <w:rFonts w:ascii="Arial" w:eastAsia="Arial" w:hAnsi="Arial"/>
          <w:sz w:val="22"/>
          <w:szCs w:val="22"/>
        </w:rPr>
        <w:t xml:space="preserve"> </w:t>
      </w:r>
      <w:r w:rsidRPr="00B5025D">
        <w:rPr>
          <w:rFonts w:ascii="Arial" w:eastAsia="Arial" w:hAnsi="Arial"/>
          <w:sz w:val="22"/>
          <w:szCs w:val="22"/>
        </w:rPr>
        <w:t>jest zobowiązany do zapłaty wynagrodzenia należnego podwykonawcy lub dalszemu podwykonawcy z zachowaniem terminów określonych tą umową.</w:t>
      </w:r>
    </w:p>
    <w:p w14:paraId="040A0E48" w14:textId="77777777" w:rsidR="00353A7B" w:rsidRPr="00B5025D" w:rsidRDefault="00FE3646" w:rsidP="00830892">
      <w:pPr>
        <w:numPr>
          <w:ilvl w:val="0"/>
          <w:numId w:val="16"/>
        </w:numPr>
        <w:tabs>
          <w:tab w:val="left" w:pos="386"/>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Zamawiający, może żądać od Wykonawcy zmiany lub odsunięcia podwykonawcy lub dalszego podwykonawcy od wykonywania świadczeń w zakresie realizacji przedmiotu Umowy, jeżeli sprzęt techniczny, osoby i kwalifikacje, którymi dysponuje podwykonawca </w:t>
      </w:r>
      <w:r w:rsidRPr="00B5025D">
        <w:rPr>
          <w:rFonts w:ascii="Arial" w:eastAsia="Arial" w:hAnsi="Arial"/>
          <w:sz w:val="22"/>
          <w:szCs w:val="22"/>
        </w:rPr>
        <w:lastRenderedPageBreak/>
        <w:t>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w:t>
      </w:r>
      <w:r w:rsidR="00353A7B" w:rsidRPr="00B5025D">
        <w:rPr>
          <w:rFonts w:ascii="Arial" w:eastAsia="Arial" w:hAnsi="Arial"/>
          <w:sz w:val="22"/>
          <w:szCs w:val="22"/>
        </w:rPr>
        <w:t xml:space="preserve"> </w:t>
      </w:r>
      <w:r w:rsidRPr="00B5025D">
        <w:rPr>
          <w:rFonts w:ascii="Arial" w:eastAsia="Arial" w:hAnsi="Arial"/>
          <w:sz w:val="22"/>
          <w:szCs w:val="22"/>
        </w:rPr>
        <w:t>podwykonawcę z placu budowy, jeżeli działania podwykonawcy lub dalszego podwykonawcy na placu budowy naruszają postanowienia niniejszej Umowy.</w:t>
      </w:r>
    </w:p>
    <w:p w14:paraId="03145200" w14:textId="77777777"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Uznaje się, że wszelkie koszty związane z zatrudnieniem podwykonawców lub dalszych podwykonawców zawierają się w cenie oferty i nie będą podlegać odrębnej zapłacie przez Zamawiającego.</w:t>
      </w:r>
    </w:p>
    <w:p w14:paraId="5330532F" w14:textId="10AB629B"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Zasady zawierania umów o podwykonawstwo z dalszymi podwykonawcami ustala się </w:t>
      </w:r>
      <w:r w:rsidR="00353A7B" w:rsidRPr="00B5025D">
        <w:rPr>
          <w:rFonts w:ascii="Arial" w:eastAsia="Arial" w:hAnsi="Arial"/>
          <w:sz w:val="22"/>
          <w:szCs w:val="22"/>
        </w:rPr>
        <w:t xml:space="preserve">                 </w:t>
      </w:r>
      <w:r w:rsidRPr="00B5025D">
        <w:rPr>
          <w:rFonts w:ascii="Arial" w:eastAsia="Arial" w:hAnsi="Arial"/>
          <w:sz w:val="22"/>
          <w:szCs w:val="22"/>
        </w:rPr>
        <w:t>w</w:t>
      </w:r>
      <w:r w:rsidR="00353A7B" w:rsidRPr="00B5025D">
        <w:rPr>
          <w:rFonts w:ascii="Arial" w:eastAsia="Arial" w:hAnsi="Arial"/>
          <w:sz w:val="22"/>
          <w:szCs w:val="22"/>
        </w:rPr>
        <w:t xml:space="preserve"> </w:t>
      </w:r>
      <w:r w:rsidRPr="00B5025D">
        <w:rPr>
          <w:rFonts w:ascii="Arial" w:eastAsia="Arial" w:hAnsi="Arial"/>
          <w:sz w:val="22"/>
          <w:szCs w:val="22"/>
        </w:rPr>
        <w:t>takim samym trybie jak dla umów o podwykonawstwo z podwykonawcami.</w:t>
      </w:r>
    </w:p>
    <w:p w14:paraId="3E0DFE23" w14:textId="3FAC87C1" w:rsidR="00353A7B" w:rsidRPr="008339BC" w:rsidRDefault="00FE3646" w:rsidP="008339BC">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Powierzenie wykonania części zamówienia podwykonawcom nie zwalnia wykonawcy </w:t>
      </w:r>
      <w:r w:rsidR="00353A7B" w:rsidRPr="00B5025D">
        <w:rPr>
          <w:rFonts w:ascii="Arial" w:eastAsia="Arial" w:hAnsi="Arial"/>
          <w:sz w:val="22"/>
          <w:szCs w:val="22"/>
        </w:rPr>
        <w:t xml:space="preserve">                       </w:t>
      </w:r>
      <w:r w:rsidRPr="00B5025D">
        <w:rPr>
          <w:rFonts w:ascii="Arial" w:eastAsia="Arial" w:hAnsi="Arial"/>
          <w:sz w:val="22"/>
          <w:szCs w:val="22"/>
        </w:rPr>
        <w:t>z odpowiedzialności za należyte wykonanie niniejszego zamówienia.</w:t>
      </w:r>
    </w:p>
    <w:p w14:paraId="320A89AB" w14:textId="3863C483" w:rsidR="00353A7B" w:rsidRPr="00830892" w:rsidRDefault="002743ED" w:rsidP="00830892">
      <w:pPr>
        <w:pStyle w:val="Akapitzlist"/>
        <w:tabs>
          <w:tab w:val="left" w:pos="3746"/>
        </w:tabs>
        <w:spacing w:line="360" w:lineRule="auto"/>
        <w:rPr>
          <w:rFonts w:ascii="Arial" w:hAnsi="Arial"/>
          <w:bCs/>
          <w:sz w:val="22"/>
          <w:szCs w:val="22"/>
        </w:rPr>
      </w:pPr>
      <w:r w:rsidRPr="00B5025D">
        <w:rPr>
          <w:rFonts w:ascii="Arial" w:hAnsi="Arial"/>
          <w:bCs/>
          <w:sz w:val="22"/>
          <w:szCs w:val="22"/>
        </w:rPr>
        <w:t xml:space="preserve">                                                           </w:t>
      </w:r>
      <w:r w:rsidR="00353A7B" w:rsidRPr="00B5025D">
        <w:rPr>
          <w:rFonts w:ascii="Arial" w:hAnsi="Arial"/>
          <w:bCs/>
          <w:sz w:val="22"/>
          <w:szCs w:val="22"/>
        </w:rPr>
        <w:t xml:space="preserve">§ </w:t>
      </w:r>
      <w:r w:rsidR="003112C7" w:rsidRPr="00B5025D">
        <w:rPr>
          <w:rFonts w:ascii="Arial" w:hAnsi="Arial"/>
          <w:bCs/>
          <w:sz w:val="22"/>
          <w:szCs w:val="22"/>
        </w:rPr>
        <w:t>7</w:t>
      </w:r>
    </w:p>
    <w:p w14:paraId="2854A17F" w14:textId="09046D80" w:rsidR="00353A7B" w:rsidRPr="00B5025D" w:rsidRDefault="00353A7B" w:rsidP="00353A7B">
      <w:pPr>
        <w:spacing w:line="360" w:lineRule="auto"/>
        <w:jc w:val="center"/>
        <w:rPr>
          <w:rFonts w:ascii="Arial" w:eastAsia="Times New Roman" w:hAnsi="Arial"/>
          <w:sz w:val="22"/>
          <w:szCs w:val="22"/>
        </w:rPr>
      </w:pPr>
      <w:r w:rsidRPr="00B5025D">
        <w:rPr>
          <w:rFonts w:ascii="Arial" w:eastAsia="Times New Roman" w:hAnsi="Arial"/>
          <w:sz w:val="22"/>
          <w:szCs w:val="22"/>
        </w:rPr>
        <w:t>Odbiór robót</w:t>
      </w:r>
    </w:p>
    <w:p w14:paraId="09E99042" w14:textId="77777777" w:rsidR="00353A7B" w:rsidRPr="00B5025D" w:rsidRDefault="00353A7B" w:rsidP="00353A7B">
      <w:pPr>
        <w:spacing w:line="360" w:lineRule="auto"/>
        <w:jc w:val="center"/>
        <w:rPr>
          <w:rFonts w:ascii="Arial" w:eastAsia="Times New Roman" w:hAnsi="Arial"/>
          <w:sz w:val="22"/>
          <w:szCs w:val="22"/>
        </w:rPr>
      </w:pPr>
    </w:p>
    <w:p w14:paraId="2CCE3162" w14:textId="77777777" w:rsidR="00353A7B" w:rsidRPr="00B5025D" w:rsidRDefault="00353A7B" w:rsidP="009D049E">
      <w:pPr>
        <w:pStyle w:val="Akapitzlist"/>
        <w:numPr>
          <w:ilvl w:val="0"/>
          <w:numId w:val="20"/>
        </w:numPr>
        <w:spacing w:line="360" w:lineRule="auto"/>
        <w:jc w:val="both"/>
        <w:rPr>
          <w:rFonts w:ascii="Arial" w:eastAsia="Times New Roman" w:hAnsi="Arial"/>
          <w:sz w:val="22"/>
          <w:szCs w:val="22"/>
        </w:rPr>
      </w:pPr>
      <w:r w:rsidRPr="00B5025D">
        <w:rPr>
          <w:rFonts w:ascii="Arial" w:eastAsia="Arial" w:hAnsi="Arial"/>
          <w:sz w:val="22"/>
          <w:szCs w:val="22"/>
        </w:rPr>
        <w:t>Zamawiający przewiduje jeden odbiór końcowy przedmiotu umowy.</w:t>
      </w:r>
    </w:p>
    <w:p w14:paraId="6728FCA7" w14:textId="676D7DE6" w:rsidR="00353A7B"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dokonywany po zakończeniu przez Wykonawcę całości robót budowlanych składających się na przedmiot Umowy, na podstawie </w:t>
      </w:r>
      <w:r w:rsidRPr="005B31AE">
        <w:rPr>
          <w:rFonts w:ascii="Arial" w:eastAsia="Arial" w:hAnsi="Arial"/>
          <w:color w:val="000000" w:themeColor="text1"/>
          <w:sz w:val="22"/>
          <w:szCs w:val="22"/>
        </w:rPr>
        <w:t xml:space="preserve">oświadczenia Kierownika robót </w:t>
      </w:r>
      <w:r w:rsidRPr="00B5025D">
        <w:rPr>
          <w:rFonts w:ascii="Arial" w:eastAsia="Arial" w:hAnsi="Arial"/>
          <w:sz w:val="22"/>
          <w:szCs w:val="22"/>
        </w:rPr>
        <w:t>i potwierdzeniu tego faktu przez Inspektora nadzoru inwestorskiego, po pisemnym zgłoszeniu Zamawiającemu przez Wykonawcę zakończenia robót i gotowości do ich odbioru.</w:t>
      </w:r>
    </w:p>
    <w:p w14:paraId="4C6CC474" w14:textId="7F73B707"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W celu dokonania odbioru końcowego Wykonawca przedstawia Zamawiającemu komplet dokumentów pozwalających na ocenę prawidłowego wykonania przedmiotu odbioru,                                a w szczególności:</w:t>
      </w:r>
      <w:r w:rsidR="0055541A">
        <w:rPr>
          <w:rFonts w:ascii="Arial" w:eastAsia="Arial" w:hAnsi="Arial"/>
          <w:sz w:val="22"/>
          <w:szCs w:val="22"/>
        </w:rPr>
        <w:t xml:space="preserve"> </w:t>
      </w:r>
      <w:r w:rsidRPr="00B5025D">
        <w:rPr>
          <w:rFonts w:ascii="Arial" w:eastAsia="Arial" w:hAnsi="Arial"/>
          <w:sz w:val="22"/>
          <w:szCs w:val="22"/>
        </w:rPr>
        <w:t>świadectwa kontroli jakości, certyfikaty oraz pozostałą dokumentację powykonawczą i rozliczeniową ze wszystkimi ewentualnymi zmianami dokonanymi w toku budowy – w terminie 7 dni od daty zakończenia robót i zgłoszenia gotowości do odbioru końcowego Zamawiającemu.</w:t>
      </w:r>
    </w:p>
    <w:p w14:paraId="012921FC" w14:textId="260F88BE"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przeprowadzany komisyjnie przy udziale upoważnionych przedstawicieli Zamawiającego, w tym Inspektora nadzoru inwestorskiego </w:t>
      </w:r>
      <w:r w:rsidR="00830892">
        <w:rPr>
          <w:rFonts w:ascii="Arial" w:eastAsia="Arial" w:hAnsi="Arial"/>
          <w:sz w:val="22"/>
          <w:szCs w:val="22"/>
        </w:rPr>
        <w:t xml:space="preserve">                                               </w:t>
      </w:r>
      <w:r w:rsidRPr="00B5025D">
        <w:rPr>
          <w:rFonts w:ascii="Arial" w:eastAsia="Arial" w:hAnsi="Arial"/>
          <w:sz w:val="22"/>
          <w:szCs w:val="22"/>
        </w:rPr>
        <w:t>i upoważnionych przedstawicieli Wykonawcy.</w:t>
      </w:r>
    </w:p>
    <w:p w14:paraId="50EFF896" w14:textId="2536479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Przystąpienie do odbioru końcowego nastąpi w terminie nie dłuższym niż 14 dni od dnia zgłoszenia zakończenia całości robót i gotowości do odbioru. W przypadku braku terminowego złożenia przez Wykonawcę dokumentów, o których mowa w ust. </w:t>
      </w:r>
      <w:r w:rsidR="004C6362" w:rsidRPr="00B5025D">
        <w:rPr>
          <w:rFonts w:ascii="Arial" w:eastAsia="Arial" w:hAnsi="Arial"/>
          <w:sz w:val="22"/>
          <w:szCs w:val="22"/>
        </w:rPr>
        <w:t>3</w:t>
      </w:r>
      <w:r w:rsidRPr="00B5025D">
        <w:rPr>
          <w:rFonts w:ascii="Arial" w:eastAsia="Arial" w:hAnsi="Arial"/>
          <w:sz w:val="22"/>
          <w:szCs w:val="22"/>
        </w:rPr>
        <w:t xml:space="preserve"> lub braku złożenia wszystkich wymaganych dokumentów lub złożenia dokumentów zawierających </w:t>
      </w:r>
      <w:r w:rsidRPr="00B5025D">
        <w:rPr>
          <w:rFonts w:ascii="Arial" w:eastAsia="Arial" w:hAnsi="Arial"/>
          <w:sz w:val="22"/>
          <w:szCs w:val="22"/>
        </w:rPr>
        <w:lastRenderedPageBreak/>
        <w:t xml:space="preserve">błędy, Zamawiający zastrzega sobie prawo do zawieszenia lub wydłużenia terminu wyznaczenia odbioru końcowego, do czasu złożenia prawidłowych i kompletnych dokumentów, o których mowa w ust. </w:t>
      </w:r>
      <w:r w:rsidR="004C6362" w:rsidRPr="00B5025D">
        <w:rPr>
          <w:rFonts w:ascii="Arial" w:eastAsia="Arial" w:hAnsi="Arial"/>
          <w:sz w:val="22"/>
          <w:szCs w:val="22"/>
        </w:rPr>
        <w:t>3</w:t>
      </w:r>
      <w:r w:rsidRPr="00B5025D">
        <w:rPr>
          <w:rFonts w:ascii="Arial" w:eastAsia="Arial" w:hAnsi="Arial"/>
          <w:sz w:val="22"/>
          <w:szCs w:val="22"/>
        </w:rPr>
        <w:t>. Nowy termin nie będzie dłuższy niż 7 dni od daty złożenia prawidłowych</w:t>
      </w:r>
      <w:r w:rsidR="004C6362" w:rsidRPr="00B5025D">
        <w:rPr>
          <w:rFonts w:ascii="Arial" w:eastAsia="Arial" w:hAnsi="Arial"/>
          <w:sz w:val="22"/>
          <w:szCs w:val="22"/>
        </w:rPr>
        <w:t xml:space="preserve"> </w:t>
      </w:r>
      <w:r w:rsidRPr="00B5025D">
        <w:rPr>
          <w:rFonts w:ascii="Arial" w:eastAsia="Arial" w:hAnsi="Arial"/>
          <w:sz w:val="22"/>
          <w:szCs w:val="22"/>
        </w:rPr>
        <w:t>i kompletnych dokumentów, o których mowa powyżej.</w:t>
      </w:r>
    </w:p>
    <w:p w14:paraId="776934E7" w14:textId="257CF7A9"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 toku dokonywanych czynności wyznaczonego i odbywającego się odbioru końcowego zostanie stwierdzone, że roboty budowlane będące jego przedmiotem nie są gotowe do odbioru z powodu ich niezakończenia, z powodu wystąpienia istotnych wad, usterek lub błędów, w tym okoliczności uniemożliwiających korzystanie z przedmiotu Umowy lub jego części - czego nie można było stwierdzić w czasie wyznaczenia terminu odbioru końcowego, Zamawiający może przerwać odbiór końcowy, wyznaczając Wykonawcy termin nie krótszy niż 7 dni roboczych do wykonania robót, usunięcia wad, usterek lub błędów uwzględniający ich złożoność techniczną</w:t>
      </w:r>
      <w:r w:rsidR="005B6720" w:rsidRPr="00B5025D">
        <w:rPr>
          <w:rFonts w:ascii="Arial" w:eastAsia="Arial" w:hAnsi="Arial"/>
          <w:sz w:val="22"/>
          <w:szCs w:val="22"/>
        </w:rPr>
        <w:t xml:space="preserve"> (wskazanych w oddzielnym protokole)</w:t>
      </w:r>
      <w:r w:rsidRPr="00B5025D">
        <w:rPr>
          <w:rFonts w:ascii="Arial" w:eastAsia="Arial" w:hAnsi="Arial"/>
          <w:sz w:val="22"/>
          <w:szCs w:val="22"/>
        </w:rPr>
        <w:t>, a po jego upływie powrócić do wykonywania czynności odbioru końcowego.</w:t>
      </w:r>
      <w:bookmarkStart w:id="2" w:name="page15"/>
      <w:bookmarkEnd w:id="2"/>
    </w:p>
    <w:p w14:paraId="59F1CFF4" w14:textId="1965401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Komisja sporządza protokół odbioru końcowego robót</w:t>
      </w:r>
      <w:r w:rsidR="00830892">
        <w:rPr>
          <w:rFonts w:ascii="Arial" w:eastAsia="Arial" w:hAnsi="Arial"/>
          <w:sz w:val="22"/>
          <w:szCs w:val="22"/>
        </w:rPr>
        <w:t xml:space="preserve">. </w:t>
      </w:r>
      <w:r w:rsidRPr="00B5025D">
        <w:rPr>
          <w:rFonts w:ascii="Arial" w:eastAsia="Arial" w:hAnsi="Arial"/>
          <w:sz w:val="22"/>
          <w:szCs w:val="22"/>
        </w:rPr>
        <w:t>Podpisany protokół jest podstawą do dokonania rozliczeń końcowych.</w:t>
      </w:r>
    </w:p>
    <w:p w14:paraId="27B2F711" w14:textId="7CBEC332" w:rsidR="009C7836" w:rsidRPr="00B5025D" w:rsidRDefault="009C7836"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hAnsi="Arial"/>
          <w:sz w:val="22"/>
          <w:szCs w:val="22"/>
        </w:rPr>
        <w:t>W przypadku stwierdzenia w toku odbioru końcowego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w:t>
      </w:r>
    </w:p>
    <w:p w14:paraId="2422EDA0" w14:textId="77777777" w:rsid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Wykonawca nie usunie wad ujawnionych w okresie rękojmi za wady lub gwarancji jakości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14:paraId="0164F23E" w14:textId="77777777" w:rsidR="00111692" w:rsidRPr="00B5025D" w:rsidRDefault="00111692" w:rsidP="00111692">
      <w:pPr>
        <w:pStyle w:val="Akapitzlist"/>
        <w:tabs>
          <w:tab w:val="left" w:pos="0"/>
        </w:tabs>
        <w:spacing w:line="360" w:lineRule="auto"/>
        <w:ind w:left="360"/>
        <w:jc w:val="both"/>
        <w:rPr>
          <w:rFonts w:ascii="Arial" w:eastAsia="Arial" w:hAnsi="Arial"/>
          <w:sz w:val="22"/>
          <w:szCs w:val="22"/>
        </w:rPr>
      </w:pPr>
    </w:p>
    <w:p w14:paraId="55D468C4" w14:textId="660B2D29" w:rsidR="004C6362" w:rsidRPr="00B5025D" w:rsidRDefault="00111692" w:rsidP="007C7F68">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8</w:t>
      </w:r>
    </w:p>
    <w:p w14:paraId="5F036160" w14:textId="1B5AE9B3" w:rsidR="004C6362" w:rsidRPr="00B5025D" w:rsidRDefault="007C7F68" w:rsidP="007C7F68">
      <w:pPr>
        <w:tabs>
          <w:tab w:val="left" w:pos="2566"/>
        </w:tabs>
        <w:spacing w:line="360" w:lineRule="auto"/>
        <w:ind w:left="2566"/>
        <w:rPr>
          <w:rFonts w:ascii="Arial" w:eastAsia="Arial" w:hAnsi="Arial"/>
          <w:bCs/>
          <w:sz w:val="22"/>
          <w:szCs w:val="22"/>
        </w:rPr>
      </w:pPr>
      <w:r w:rsidRPr="00B5025D">
        <w:rPr>
          <w:rFonts w:ascii="Arial" w:eastAsia="Arial" w:hAnsi="Arial"/>
          <w:bCs/>
          <w:sz w:val="22"/>
          <w:szCs w:val="22"/>
        </w:rPr>
        <w:t xml:space="preserve"> </w:t>
      </w:r>
      <w:r w:rsidR="004C6362" w:rsidRPr="00B5025D">
        <w:rPr>
          <w:rFonts w:ascii="Arial" w:eastAsia="Arial" w:hAnsi="Arial"/>
          <w:bCs/>
          <w:sz w:val="22"/>
          <w:szCs w:val="22"/>
        </w:rPr>
        <w:t>Wynagrodzenie i warunki płatności</w:t>
      </w:r>
    </w:p>
    <w:p w14:paraId="22A34943" w14:textId="6D3E5B64" w:rsidR="00293728" w:rsidRPr="00B5025D" w:rsidRDefault="00293728" w:rsidP="007C7F68">
      <w:pPr>
        <w:tabs>
          <w:tab w:val="left" w:pos="2566"/>
        </w:tabs>
        <w:spacing w:line="360" w:lineRule="auto"/>
        <w:ind w:left="2566"/>
        <w:jc w:val="center"/>
        <w:rPr>
          <w:rFonts w:ascii="Arial" w:eastAsia="Arial" w:hAnsi="Arial"/>
          <w:bCs/>
          <w:sz w:val="22"/>
          <w:szCs w:val="22"/>
        </w:rPr>
      </w:pPr>
    </w:p>
    <w:p w14:paraId="185F22D5" w14:textId="5EB13AA2" w:rsidR="00293728" w:rsidRPr="00132B03" w:rsidRDefault="00293728" w:rsidP="00132B03">
      <w:pPr>
        <w:pStyle w:val="Default"/>
        <w:numPr>
          <w:ilvl w:val="0"/>
          <w:numId w:val="24"/>
        </w:numPr>
        <w:spacing w:line="360" w:lineRule="auto"/>
        <w:jc w:val="both"/>
        <w:rPr>
          <w:rFonts w:ascii="Arial" w:hAnsi="Arial" w:cs="Arial"/>
          <w:sz w:val="22"/>
          <w:szCs w:val="22"/>
        </w:rPr>
      </w:pPr>
      <w:r w:rsidRPr="00B5025D">
        <w:rPr>
          <w:rFonts w:ascii="Arial" w:hAnsi="Arial" w:cs="Arial"/>
          <w:sz w:val="22"/>
          <w:szCs w:val="22"/>
        </w:rPr>
        <w:t xml:space="preserve">Wynagrodzenie należne Wykonawcy z tytułu realizacji Umowy ma charakter ryczałtowy </w:t>
      </w:r>
      <w:r w:rsidR="00C5125F">
        <w:rPr>
          <w:rFonts w:ascii="Arial" w:hAnsi="Arial" w:cs="Arial"/>
          <w:sz w:val="22"/>
          <w:szCs w:val="22"/>
        </w:rPr>
        <w:t xml:space="preserve">               </w:t>
      </w:r>
      <w:r w:rsidRPr="00B5025D">
        <w:rPr>
          <w:rFonts w:ascii="Arial" w:hAnsi="Arial" w:cs="Arial"/>
          <w:sz w:val="22"/>
          <w:szCs w:val="22"/>
        </w:rPr>
        <w:t>i wynosi (zgodnie z Ofertą):</w:t>
      </w:r>
      <w:r w:rsidR="00132B03">
        <w:rPr>
          <w:rFonts w:ascii="Arial" w:hAnsi="Arial" w:cs="Arial"/>
          <w:sz w:val="22"/>
          <w:szCs w:val="22"/>
        </w:rPr>
        <w:t xml:space="preserve"> </w:t>
      </w:r>
      <w:r w:rsidR="00132B03">
        <w:rPr>
          <w:rFonts w:ascii="Arial" w:hAnsi="Arial" w:cs="Arial"/>
          <w:b/>
          <w:bCs/>
          <w:sz w:val="22"/>
          <w:szCs w:val="22"/>
        </w:rPr>
        <w:t xml:space="preserve">…... zł brutto, </w:t>
      </w:r>
      <w:r w:rsidRPr="003C0628">
        <w:rPr>
          <w:rFonts w:ascii="Arial" w:hAnsi="Arial" w:cs="Arial"/>
          <w:sz w:val="22"/>
          <w:szCs w:val="22"/>
        </w:rPr>
        <w:t xml:space="preserve"> </w:t>
      </w:r>
      <w:r w:rsidRPr="00132B03">
        <w:rPr>
          <w:rFonts w:ascii="Arial" w:hAnsi="Arial" w:cs="Arial"/>
          <w:sz w:val="22"/>
          <w:szCs w:val="22"/>
        </w:rPr>
        <w:t>słownie</w:t>
      </w:r>
      <w:r w:rsidR="00BB3862" w:rsidRPr="00132B03">
        <w:rPr>
          <w:rFonts w:ascii="Arial" w:hAnsi="Arial" w:cs="Arial"/>
          <w:sz w:val="22"/>
          <w:szCs w:val="22"/>
        </w:rPr>
        <w:t>:</w:t>
      </w:r>
      <w:r w:rsidR="00132B03">
        <w:rPr>
          <w:rFonts w:ascii="Arial" w:hAnsi="Arial" w:cs="Arial"/>
          <w:sz w:val="22"/>
          <w:szCs w:val="22"/>
        </w:rPr>
        <w:t xml:space="preserve"> …………………………..………….. </w:t>
      </w:r>
      <w:r w:rsidRPr="00132B03">
        <w:rPr>
          <w:rFonts w:ascii="Arial" w:hAnsi="Arial" w:cs="Arial"/>
          <w:sz w:val="22"/>
          <w:szCs w:val="22"/>
        </w:rPr>
        <w:t xml:space="preserve">(zwane w Umowie „Wynagrodzenie”), </w:t>
      </w:r>
    </w:p>
    <w:p w14:paraId="14C806DF" w14:textId="4F8BD8B9"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w tym wartość netto: </w:t>
      </w:r>
      <w:r w:rsidR="00132B03">
        <w:rPr>
          <w:rFonts w:ascii="Arial" w:hAnsi="Arial" w:cs="Arial"/>
          <w:sz w:val="22"/>
          <w:szCs w:val="22"/>
        </w:rPr>
        <w:t>…....</w:t>
      </w:r>
      <w:r w:rsidRPr="00B5025D">
        <w:rPr>
          <w:rFonts w:ascii="Arial" w:hAnsi="Arial" w:cs="Arial"/>
          <w:sz w:val="22"/>
          <w:szCs w:val="22"/>
        </w:rPr>
        <w:t xml:space="preserve"> zł, </w:t>
      </w:r>
    </w:p>
    <w:p w14:paraId="58BC430C" w14:textId="54E3CD8F"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podatek VAT</w:t>
      </w:r>
      <w:r w:rsidR="003C0628">
        <w:rPr>
          <w:rFonts w:ascii="Arial" w:hAnsi="Arial" w:cs="Arial"/>
          <w:sz w:val="22"/>
          <w:szCs w:val="22"/>
        </w:rPr>
        <w:t xml:space="preserve">: </w:t>
      </w:r>
      <w:r w:rsidR="00132B03">
        <w:rPr>
          <w:rFonts w:ascii="Arial" w:hAnsi="Arial" w:cs="Arial"/>
          <w:sz w:val="22"/>
          <w:szCs w:val="22"/>
        </w:rPr>
        <w:t>……….</w:t>
      </w:r>
      <w:r w:rsidR="007C7F68" w:rsidRPr="00B5025D">
        <w:rPr>
          <w:rFonts w:ascii="Arial" w:hAnsi="Arial" w:cs="Arial"/>
          <w:sz w:val="22"/>
          <w:szCs w:val="22"/>
        </w:rPr>
        <w:t xml:space="preserve"> </w:t>
      </w:r>
      <w:r w:rsidRPr="00B5025D">
        <w:rPr>
          <w:rFonts w:ascii="Arial" w:hAnsi="Arial" w:cs="Arial"/>
          <w:sz w:val="22"/>
          <w:szCs w:val="22"/>
        </w:rPr>
        <w:t xml:space="preserve">zł, </w:t>
      </w:r>
    </w:p>
    <w:p w14:paraId="09D2497A" w14:textId="4726BB9B" w:rsidR="00293728" w:rsidRPr="00B5025D" w:rsidRDefault="00293728" w:rsidP="007C7F68">
      <w:pPr>
        <w:tabs>
          <w:tab w:val="left" w:pos="2566"/>
        </w:tabs>
        <w:spacing w:line="360" w:lineRule="auto"/>
        <w:jc w:val="both"/>
        <w:rPr>
          <w:rFonts w:ascii="Arial" w:hAnsi="Arial"/>
          <w:sz w:val="22"/>
          <w:szCs w:val="22"/>
        </w:rPr>
      </w:pPr>
      <w:r w:rsidRPr="00B5025D">
        <w:rPr>
          <w:rFonts w:ascii="Arial" w:hAnsi="Arial"/>
          <w:sz w:val="22"/>
          <w:szCs w:val="22"/>
        </w:rPr>
        <w:t xml:space="preserve">              wg stawki podatku VA</w:t>
      </w:r>
      <w:r w:rsidR="003C0628">
        <w:rPr>
          <w:rFonts w:ascii="Arial" w:hAnsi="Arial"/>
          <w:sz w:val="22"/>
          <w:szCs w:val="22"/>
        </w:rPr>
        <w:t xml:space="preserve">T </w:t>
      </w:r>
      <w:r w:rsidR="00132B03">
        <w:rPr>
          <w:rFonts w:ascii="Arial" w:hAnsi="Arial"/>
          <w:sz w:val="22"/>
          <w:szCs w:val="22"/>
        </w:rPr>
        <w:t>…..</w:t>
      </w:r>
      <w:r w:rsidRPr="00B5025D">
        <w:rPr>
          <w:rFonts w:ascii="Arial" w:hAnsi="Arial"/>
          <w:sz w:val="22"/>
          <w:szCs w:val="22"/>
        </w:rPr>
        <w:t xml:space="preserve"> %.</w:t>
      </w:r>
    </w:p>
    <w:p w14:paraId="261517C7"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lastRenderedPageBreak/>
        <w:t xml:space="preserve">Wynagrodzenie zawiera wszystkie koszty Wykonawcy wynikające z realizacji przedmiotu Umowy, w tym wynagrodzenie z tytułu przeniesienia całości autorskich praw majątkowych i praw zależnych do dokumentacji projektowej. </w:t>
      </w:r>
    </w:p>
    <w:p w14:paraId="66FE2AFB"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Płatność wynagrodzenia, o którym mowa w ust. 1</w:t>
      </w:r>
      <w:r w:rsidRPr="00B5025D">
        <w:rPr>
          <w:rFonts w:ascii="Arial" w:hAnsi="Arial"/>
          <w:b/>
          <w:bCs/>
          <w:sz w:val="22"/>
          <w:szCs w:val="22"/>
        </w:rPr>
        <w:t xml:space="preserve"> </w:t>
      </w:r>
      <w:r w:rsidRPr="00B5025D">
        <w:rPr>
          <w:rFonts w:ascii="Arial" w:hAnsi="Arial"/>
          <w:sz w:val="22"/>
          <w:szCs w:val="22"/>
        </w:rPr>
        <w:t>nastąpi jednorazowo na podstawie prawidłowo wystawionej faktury po podpisaniu przez Strony Protokołu odbioru końcowego.</w:t>
      </w:r>
      <w:r w:rsidRPr="00B5025D">
        <w:rPr>
          <w:rFonts w:ascii="Arial" w:hAnsi="Arial"/>
          <w:b/>
          <w:bCs/>
          <w:sz w:val="22"/>
          <w:szCs w:val="22"/>
        </w:rPr>
        <w:t xml:space="preserve"> </w:t>
      </w:r>
    </w:p>
    <w:p w14:paraId="14E13762" w14:textId="4F225C2B"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płatne będzie przelewem na rachunek bankowy Wykonawcy ……………………………………….................., w terminie </w:t>
      </w:r>
      <w:r w:rsidR="005B31AE">
        <w:rPr>
          <w:rFonts w:ascii="Arial" w:hAnsi="Arial"/>
          <w:b/>
          <w:bCs/>
          <w:sz w:val="22"/>
          <w:szCs w:val="22"/>
        </w:rPr>
        <w:t>21</w:t>
      </w:r>
      <w:r w:rsidRPr="00B5025D">
        <w:rPr>
          <w:rFonts w:ascii="Arial" w:hAnsi="Arial"/>
          <w:b/>
          <w:bCs/>
          <w:sz w:val="22"/>
          <w:szCs w:val="22"/>
        </w:rPr>
        <w:t xml:space="preserve"> dni </w:t>
      </w:r>
      <w:r w:rsidRPr="00B5025D">
        <w:rPr>
          <w:rFonts w:ascii="Arial" w:hAnsi="Arial"/>
          <w:sz w:val="22"/>
          <w:szCs w:val="22"/>
        </w:rPr>
        <w:t xml:space="preserve">od dnia doręczenia Zamawiającemu prawidłowo wystawionej faktury i odpowiednio: </w:t>
      </w:r>
    </w:p>
    <w:p w14:paraId="345C72E0" w14:textId="77777777" w:rsidR="007C7F68" w:rsidRPr="00B5025D" w:rsidRDefault="0029372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protokołu odbioru końcowego</w:t>
      </w:r>
    </w:p>
    <w:p w14:paraId="4846E7EE" w14:textId="77777777" w:rsidR="00FE07AE" w:rsidRPr="00B5025D" w:rsidRDefault="007C7F6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w przypadku gdy przedmiot umowy realizowany był z udziałem podwykonawców, do faktury Wykonawca dołącza oświadczenia podwykonawców o uregulowaniu wobec nich należności</w:t>
      </w:r>
      <w:r w:rsidR="00FE07AE" w:rsidRPr="00B5025D">
        <w:rPr>
          <w:rFonts w:ascii="Arial" w:hAnsi="Arial" w:cs="Arial"/>
          <w:sz w:val="22"/>
          <w:szCs w:val="22"/>
        </w:rPr>
        <w:t xml:space="preserve"> lub inne dowody dotyczące zapłaty wynagrodzenia podwykonawcom.</w:t>
      </w:r>
    </w:p>
    <w:p w14:paraId="0781097B" w14:textId="2EDA0B4E" w:rsidR="00FE07AE" w:rsidRPr="00B5025D" w:rsidRDefault="00FE07AE"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Jeżeli Wykonawca nie przedstawi wraz z fakturą VAT dokumentów, o których mowa wyżej, Zamawiający jest uprawniony do wstrzymania wypłaty należnego Wykonawcy wynagrodzenia do czasu przedłożenia przez Wykonawcę stosownych dokumentów. Wstrzymanie przez Zamawiającego zapłaty do czasu wypełnienia przez Wykonawcę wymagań, o których mowa w ust. </w:t>
      </w:r>
      <w:r w:rsidR="007F5AC9" w:rsidRPr="00B5025D">
        <w:rPr>
          <w:rFonts w:ascii="Arial" w:hAnsi="Arial" w:cs="Arial"/>
          <w:sz w:val="22"/>
          <w:szCs w:val="22"/>
        </w:rPr>
        <w:t>4 pkt 1 i 2</w:t>
      </w:r>
      <w:r w:rsidRPr="00B5025D">
        <w:rPr>
          <w:rFonts w:ascii="Arial" w:hAnsi="Arial" w:cs="Arial"/>
          <w:sz w:val="22"/>
          <w:szCs w:val="22"/>
        </w:rPr>
        <w:t>, nie skutkuje niedotrzymaniem przez Zamawiającego terminu płatności i nie uprawnia Wykonawcy do żądania odsetek</w:t>
      </w:r>
      <w:r w:rsidR="00C5125F">
        <w:rPr>
          <w:rFonts w:ascii="Arial" w:hAnsi="Arial" w:cs="Arial"/>
          <w:sz w:val="22"/>
          <w:szCs w:val="22"/>
        </w:rPr>
        <w:t>.</w:t>
      </w:r>
    </w:p>
    <w:p w14:paraId="683B3C91" w14:textId="77777777" w:rsidR="007C7F68"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Wykonawca dostarczy fakturę VAT w terminie 7 dni</w:t>
      </w:r>
      <w:r w:rsidRPr="00B5025D">
        <w:rPr>
          <w:rFonts w:ascii="Arial" w:hAnsi="Arial" w:cs="Arial"/>
          <w:b/>
          <w:bCs/>
          <w:sz w:val="22"/>
          <w:szCs w:val="22"/>
        </w:rPr>
        <w:t xml:space="preserve"> </w:t>
      </w:r>
      <w:r w:rsidRPr="00B5025D">
        <w:rPr>
          <w:rFonts w:ascii="Arial" w:hAnsi="Arial" w:cs="Arial"/>
          <w:sz w:val="22"/>
          <w:szCs w:val="22"/>
        </w:rPr>
        <w:t>od daty podpisania przez Strony Protokołu odbioru końcowego</w:t>
      </w:r>
      <w:r w:rsidR="007C7F68" w:rsidRPr="00B5025D">
        <w:rPr>
          <w:rFonts w:ascii="Arial" w:hAnsi="Arial" w:cs="Arial"/>
          <w:sz w:val="22"/>
          <w:szCs w:val="22"/>
        </w:rPr>
        <w:t>.</w:t>
      </w:r>
    </w:p>
    <w:p w14:paraId="5A06E539" w14:textId="4EEC8380" w:rsidR="00C55F87"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Faktura zostanie dostarczona do </w:t>
      </w:r>
      <w:r w:rsidR="007C7F68" w:rsidRPr="00B5025D">
        <w:rPr>
          <w:rFonts w:ascii="Arial" w:hAnsi="Arial" w:cs="Arial"/>
          <w:sz w:val="22"/>
          <w:szCs w:val="22"/>
        </w:rPr>
        <w:t>Sekretariatu</w:t>
      </w:r>
      <w:r w:rsidRPr="00B5025D">
        <w:rPr>
          <w:rFonts w:ascii="Arial" w:hAnsi="Arial" w:cs="Arial"/>
          <w:sz w:val="22"/>
          <w:szCs w:val="22"/>
        </w:rPr>
        <w:t xml:space="preserve"> Zamawiającego, lub za pośrednictwem Platformy Elektronicznego Fakturowania, na skrzynkę </w:t>
      </w:r>
      <w:r w:rsidR="007C7F68" w:rsidRPr="00B5025D">
        <w:rPr>
          <w:rFonts w:ascii="Arial" w:hAnsi="Arial" w:cs="Arial"/>
          <w:sz w:val="22"/>
          <w:szCs w:val="22"/>
        </w:rPr>
        <w:t xml:space="preserve">Domu Pomocy Społecznej </w:t>
      </w:r>
      <w:r w:rsidR="00897A47">
        <w:rPr>
          <w:rFonts w:ascii="Arial" w:hAnsi="Arial" w:cs="Arial"/>
          <w:sz w:val="22"/>
          <w:szCs w:val="22"/>
        </w:rPr>
        <w:br/>
      </w:r>
      <w:r w:rsidR="007C7F68" w:rsidRPr="00B5025D">
        <w:rPr>
          <w:rFonts w:ascii="Arial" w:hAnsi="Arial" w:cs="Arial"/>
          <w:sz w:val="22"/>
          <w:szCs w:val="22"/>
        </w:rPr>
        <w:t xml:space="preserve">w Piekarach Śląskich </w:t>
      </w:r>
      <w:r w:rsidRPr="00B5025D">
        <w:rPr>
          <w:rFonts w:ascii="Arial" w:hAnsi="Arial" w:cs="Arial"/>
          <w:sz w:val="22"/>
          <w:szCs w:val="22"/>
        </w:rPr>
        <w:t xml:space="preserve">w postaci ustrukturyzowanego dokumentu elektronicznego </w:t>
      </w:r>
      <w:r w:rsidR="007C7F68" w:rsidRPr="00B5025D">
        <w:rPr>
          <w:rFonts w:ascii="Arial" w:hAnsi="Arial" w:cs="Arial"/>
          <w:sz w:val="22"/>
          <w:szCs w:val="22"/>
        </w:rPr>
        <w:t>(</w:t>
      </w:r>
      <w:r w:rsidRPr="00B5025D">
        <w:rPr>
          <w:rFonts w:ascii="Arial" w:hAnsi="Arial" w:cs="Arial"/>
          <w:sz w:val="22"/>
          <w:szCs w:val="22"/>
        </w:rPr>
        <w:t>można przekazać wyłącznie fakturę</w:t>
      </w:r>
      <w:r w:rsidR="007C7F68" w:rsidRPr="00B5025D">
        <w:rPr>
          <w:rFonts w:ascii="Arial" w:hAnsi="Arial" w:cs="Arial"/>
          <w:sz w:val="22"/>
          <w:szCs w:val="22"/>
        </w:rPr>
        <w:t>)</w:t>
      </w:r>
      <w:r w:rsidRPr="00B5025D">
        <w:rPr>
          <w:rFonts w:ascii="Arial" w:hAnsi="Arial" w:cs="Arial"/>
          <w:sz w:val="22"/>
          <w:szCs w:val="22"/>
        </w:rPr>
        <w:t xml:space="preserve">. </w:t>
      </w:r>
    </w:p>
    <w:p w14:paraId="0C40C8AA" w14:textId="491326F0" w:rsidR="00830892" w:rsidRPr="003C0628" w:rsidRDefault="00293728" w:rsidP="003C0628">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Wykonawca zobowiązany jest do podania na fakturze następujących danych dotyczących Zamawiającego: </w:t>
      </w:r>
    </w:p>
    <w:p w14:paraId="2D214199" w14:textId="772CC9A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Nabywca:</w:t>
      </w:r>
    </w:p>
    <w:p w14:paraId="6FDE601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Gmina Piekary Śląskie</w:t>
      </w:r>
    </w:p>
    <w:p w14:paraId="41189C68"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Bytomska 84</w:t>
      </w:r>
    </w:p>
    <w:p w14:paraId="6835240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41-940 Piekary Śląskie</w:t>
      </w:r>
    </w:p>
    <w:p w14:paraId="092F506B" w14:textId="7436BF53" w:rsidR="00830892" w:rsidRDefault="00C55F87" w:rsidP="005B31AE">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NIP: 4980262299</w:t>
      </w:r>
    </w:p>
    <w:p w14:paraId="063B146B" w14:textId="0E8115D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Odbiorca:</w:t>
      </w:r>
    </w:p>
    <w:p w14:paraId="238B0DD6"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Dom Pomocy Społecznej</w:t>
      </w:r>
    </w:p>
    <w:p w14:paraId="289E90BA"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Trautmana 4</w:t>
      </w:r>
    </w:p>
    <w:p w14:paraId="6622FC12"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41-946 Piekary Śląskie</w:t>
      </w:r>
    </w:p>
    <w:p w14:paraId="60A705C7" w14:textId="77777777" w:rsidR="004C6362" w:rsidRPr="00B5025D" w:rsidRDefault="004C6362" w:rsidP="007F5AC9">
      <w:pPr>
        <w:spacing w:line="360" w:lineRule="auto"/>
        <w:ind w:right="-245"/>
        <w:jc w:val="both"/>
        <w:rPr>
          <w:rFonts w:ascii="Arial" w:eastAsia="Arial" w:hAnsi="Arial"/>
          <w:sz w:val="22"/>
          <w:szCs w:val="22"/>
        </w:rPr>
      </w:pPr>
    </w:p>
    <w:p w14:paraId="6742A246" w14:textId="377479EE" w:rsidR="00111692" w:rsidRPr="00B5025D" w:rsidRDefault="00111692" w:rsidP="007F5AC9">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9</w:t>
      </w:r>
    </w:p>
    <w:p w14:paraId="74A2D5C1" w14:textId="61012A96" w:rsidR="007F5AC9" w:rsidRPr="00B5025D" w:rsidRDefault="007F5AC9" w:rsidP="007F5AC9">
      <w:pPr>
        <w:pStyle w:val="Default"/>
        <w:spacing w:line="360" w:lineRule="auto"/>
        <w:jc w:val="center"/>
        <w:rPr>
          <w:rFonts w:ascii="Arial" w:hAnsi="Arial" w:cs="Arial"/>
          <w:bCs/>
          <w:sz w:val="22"/>
          <w:szCs w:val="22"/>
        </w:rPr>
      </w:pPr>
      <w:r w:rsidRPr="00B5025D">
        <w:rPr>
          <w:rFonts w:ascii="Arial" w:hAnsi="Arial" w:cs="Arial"/>
          <w:bCs/>
          <w:sz w:val="22"/>
          <w:szCs w:val="22"/>
        </w:rPr>
        <w:t>Rękojmia i gwarancja jakości, odbiór ostateczny</w:t>
      </w:r>
    </w:p>
    <w:p w14:paraId="04CBB7D4" w14:textId="77777777" w:rsidR="007F5AC9" w:rsidRPr="00B5025D" w:rsidRDefault="007F5AC9" w:rsidP="007F5AC9">
      <w:pPr>
        <w:pStyle w:val="Default"/>
        <w:spacing w:line="360" w:lineRule="auto"/>
        <w:jc w:val="center"/>
        <w:rPr>
          <w:rFonts w:ascii="Arial" w:hAnsi="Arial" w:cs="Arial"/>
          <w:bCs/>
          <w:sz w:val="22"/>
          <w:szCs w:val="22"/>
        </w:rPr>
      </w:pPr>
    </w:p>
    <w:p w14:paraId="21CA8222" w14:textId="615BC88D"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udziela Zamawiającemu na wykonane roboty budowlane, stanowiące przedmiot Umowy gwarancji jakości na okres </w:t>
      </w:r>
      <w:r w:rsidR="00596875">
        <w:rPr>
          <w:rFonts w:ascii="Arial" w:hAnsi="Arial" w:cs="Arial"/>
          <w:b/>
          <w:bCs/>
          <w:sz w:val="22"/>
          <w:szCs w:val="22"/>
        </w:rPr>
        <w:t>…</w:t>
      </w:r>
      <w:r w:rsidRPr="003C0628">
        <w:rPr>
          <w:rFonts w:ascii="Arial" w:hAnsi="Arial" w:cs="Arial"/>
          <w:b/>
          <w:bCs/>
          <w:sz w:val="22"/>
          <w:szCs w:val="22"/>
        </w:rPr>
        <w:t xml:space="preserve"> </w:t>
      </w:r>
      <w:r w:rsidRPr="00B5025D">
        <w:rPr>
          <w:rFonts w:ascii="Arial" w:hAnsi="Arial" w:cs="Arial"/>
          <w:sz w:val="22"/>
          <w:szCs w:val="22"/>
        </w:rPr>
        <w:t xml:space="preserve">- zgodnie z Ofertą </w:t>
      </w:r>
      <w:r w:rsidRPr="005B31AE">
        <w:rPr>
          <w:rFonts w:ascii="Arial" w:hAnsi="Arial" w:cs="Arial"/>
          <w:color w:val="000000" w:themeColor="text1"/>
          <w:sz w:val="22"/>
          <w:szCs w:val="22"/>
        </w:rPr>
        <w:t>(min. 5 lat).</w:t>
      </w:r>
    </w:p>
    <w:p w14:paraId="76D580D3"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ponosi wobec Zamawiającego odpowiedzialność z tytułu rękojmi za wady przedmiotu Umowy przez okres równy okresowi gwarancji jakości, wskazanej w ust. 1. </w:t>
      </w:r>
    </w:p>
    <w:p w14:paraId="0AFCEE5A"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Bieg okresu gwarancji jakości i rękojmi rozpoczyna się w dniu podpisania protokołu odbioru końcowego. Niniejsza Umowa stanowi dokument gwarancyjny. </w:t>
      </w:r>
    </w:p>
    <w:p w14:paraId="3F38B1C6"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Szczegółowe zobowiązania Wykonawcy w okresie gwarancji jakości wskazuje § 4 ust. 2. </w:t>
      </w:r>
    </w:p>
    <w:p w14:paraId="7522E47A"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Okres gwarancji jakości ulega przedłużeniu o okres, w którym Zamawiający nie mógł używać przedmiotu umowy lub jego części z powodu jego wady lub niesprawności. </w:t>
      </w:r>
    </w:p>
    <w:p w14:paraId="536CE274" w14:textId="441B49AF"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 przypadku niewykonania naprawy w ramach rękojmi lub gwarancji jakości lub zwłoki </w:t>
      </w:r>
      <w:r w:rsidR="00AC6D9A">
        <w:rPr>
          <w:rFonts w:ascii="Arial" w:hAnsi="Arial" w:cs="Arial"/>
          <w:sz w:val="22"/>
          <w:szCs w:val="22"/>
        </w:rPr>
        <w:t xml:space="preserve">                  </w:t>
      </w:r>
      <w:r w:rsidRPr="00B5025D">
        <w:rPr>
          <w:rFonts w:ascii="Arial" w:hAnsi="Arial" w:cs="Arial"/>
          <w:sz w:val="22"/>
          <w:szCs w:val="22"/>
        </w:rPr>
        <w:t xml:space="preserve">w ich wykonywaniu Zamawiający ma prawo do powierzenia naprawy osobom trzecim na koszt i ryzyko Wykonawcy. </w:t>
      </w:r>
    </w:p>
    <w:p w14:paraId="6B422F8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Zamawiający może realizować uprawnienia z tytułu rękojmi niezależnie od uprawnień wynikających z gwarancji. </w:t>
      </w:r>
    </w:p>
    <w:p w14:paraId="6CE6CA3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Pomimo wygaśnięcia gwarancji lub rękojmi Wykonawca zobowiązany jest do wykonania napraw, których konieczność została zgłoszona przez Zamawiającego w okresie gwarancji lub rękojmi. </w:t>
      </w:r>
    </w:p>
    <w:p w14:paraId="1D126773" w14:textId="77777777" w:rsidR="00C1243F" w:rsidRPr="00596875" w:rsidRDefault="00C1243F" w:rsidP="003C0628">
      <w:pPr>
        <w:pStyle w:val="Default"/>
        <w:spacing w:after="68" w:line="360" w:lineRule="auto"/>
        <w:jc w:val="both"/>
        <w:rPr>
          <w:rFonts w:ascii="Arial" w:hAnsi="Arial" w:cs="Arial"/>
          <w:color w:val="FF0000"/>
          <w:sz w:val="22"/>
          <w:szCs w:val="22"/>
        </w:rPr>
      </w:pPr>
    </w:p>
    <w:p w14:paraId="2927D047" w14:textId="07E70E0C" w:rsidR="00091686" w:rsidRPr="00B5025D" w:rsidRDefault="00091686" w:rsidP="00091686">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5B31AE">
        <w:rPr>
          <w:rFonts w:ascii="Arial" w:hAnsi="Arial"/>
          <w:bCs/>
          <w:sz w:val="22"/>
          <w:szCs w:val="22"/>
        </w:rPr>
        <w:t>0</w:t>
      </w:r>
    </w:p>
    <w:p w14:paraId="2B86D996" w14:textId="30D7A7B6" w:rsidR="00091686" w:rsidRPr="00B5025D" w:rsidRDefault="00091686" w:rsidP="00B14C5C">
      <w:pPr>
        <w:pStyle w:val="Default"/>
        <w:spacing w:after="68" w:line="360" w:lineRule="auto"/>
        <w:ind w:left="360"/>
        <w:jc w:val="center"/>
        <w:rPr>
          <w:rFonts w:ascii="Arial" w:hAnsi="Arial" w:cs="Arial"/>
          <w:sz w:val="22"/>
          <w:szCs w:val="22"/>
        </w:rPr>
      </w:pPr>
      <w:r w:rsidRPr="00B5025D">
        <w:rPr>
          <w:rFonts w:ascii="Arial" w:hAnsi="Arial" w:cs="Arial"/>
          <w:sz w:val="22"/>
          <w:szCs w:val="22"/>
        </w:rPr>
        <w:t>Zmiany Umowy</w:t>
      </w:r>
    </w:p>
    <w:p w14:paraId="162108DA" w14:textId="0706D26C" w:rsidR="00091686" w:rsidRPr="00B5025D" w:rsidRDefault="00091686" w:rsidP="00173EFD">
      <w:pPr>
        <w:pStyle w:val="Akapitzlist"/>
        <w:autoSpaceDE w:val="0"/>
        <w:autoSpaceDN w:val="0"/>
        <w:adjustRightInd w:val="0"/>
        <w:spacing w:line="360" w:lineRule="auto"/>
        <w:ind w:left="0"/>
        <w:jc w:val="both"/>
        <w:rPr>
          <w:rFonts w:ascii="Arial" w:hAnsi="Arial"/>
          <w:sz w:val="22"/>
          <w:szCs w:val="22"/>
        </w:rPr>
      </w:pPr>
    </w:p>
    <w:p w14:paraId="3A558C6F" w14:textId="54F5EB7F" w:rsidR="00CE1255" w:rsidRPr="00B5025D" w:rsidRDefault="00CE1255"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umowy w stosunku do treści oferty nie może stać w sprzeczności </w:t>
      </w:r>
      <w:r w:rsidR="00AC6D9A">
        <w:rPr>
          <w:rFonts w:ascii="Arial" w:hAnsi="Arial"/>
          <w:sz w:val="22"/>
          <w:szCs w:val="22"/>
        </w:rPr>
        <w:t xml:space="preserve">                   </w:t>
      </w:r>
      <w:r w:rsidRPr="00B5025D">
        <w:rPr>
          <w:rFonts w:ascii="Arial" w:hAnsi="Arial"/>
          <w:sz w:val="22"/>
          <w:szCs w:val="22"/>
        </w:rPr>
        <w:t xml:space="preserve">z przepisem art. 454 ustawy </w:t>
      </w:r>
      <w:proofErr w:type="spellStart"/>
      <w:r w:rsidRPr="00B5025D">
        <w:rPr>
          <w:rFonts w:ascii="Arial" w:hAnsi="Arial"/>
          <w:sz w:val="22"/>
          <w:szCs w:val="22"/>
        </w:rPr>
        <w:t>Pzp</w:t>
      </w:r>
      <w:proofErr w:type="spellEnd"/>
      <w:r w:rsidRPr="00B5025D">
        <w:rPr>
          <w:rFonts w:ascii="Arial" w:hAnsi="Arial"/>
          <w:sz w:val="22"/>
          <w:szCs w:val="22"/>
        </w:rPr>
        <w:t xml:space="preserve"> i dopuszczalna jest jedynie w sytuacji gdy nie była mo</w:t>
      </w:r>
      <w:r w:rsidR="00AD589A" w:rsidRPr="00B5025D">
        <w:rPr>
          <w:rFonts w:ascii="Arial" w:hAnsi="Arial"/>
          <w:sz w:val="22"/>
          <w:szCs w:val="22"/>
        </w:rPr>
        <w:t>żl</w:t>
      </w:r>
      <w:r w:rsidRPr="00B5025D">
        <w:rPr>
          <w:rFonts w:ascii="Arial" w:hAnsi="Arial"/>
          <w:sz w:val="22"/>
          <w:szCs w:val="22"/>
        </w:rPr>
        <w:t>iwa do p</w:t>
      </w:r>
      <w:r w:rsidR="00AD589A" w:rsidRPr="00B5025D">
        <w:rPr>
          <w:rFonts w:ascii="Arial" w:hAnsi="Arial"/>
          <w:sz w:val="22"/>
          <w:szCs w:val="22"/>
        </w:rPr>
        <w:t>rz</w:t>
      </w:r>
      <w:r w:rsidRPr="00B5025D">
        <w:rPr>
          <w:rFonts w:ascii="Arial" w:hAnsi="Arial"/>
          <w:sz w:val="22"/>
          <w:szCs w:val="22"/>
        </w:rPr>
        <w:t>ewidzenia na etapie podpisania umowy. Zamawiający przewiduje możliwość zmian postanowień umowy w następujących sytuacjach</w:t>
      </w:r>
      <w:r w:rsidR="00AD589A" w:rsidRPr="00B5025D">
        <w:rPr>
          <w:rFonts w:ascii="Arial" w:hAnsi="Arial"/>
          <w:sz w:val="22"/>
          <w:szCs w:val="22"/>
        </w:rPr>
        <w:t>:</w:t>
      </w:r>
    </w:p>
    <w:p w14:paraId="19EB0D6B" w14:textId="04891625"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w</w:t>
      </w:r>
      <w:r w:rsidR="00AD589A" w:rsidRPr="00B5025D">
        <w:rPr>
          <w:rFonts w:ascii="Arial" w:hAnsi="Arial"/>
          <w:sz w:val="22"/>
          <w:szCs w:val="22"/>
        </w:rPr>
        <w:t xml:space="preserve">ystąpienia siły wyższej, czyli </w:t>
      </w:r>
      <w:r w:rsidR="00C5125F">
        <w:rPr>
          <w:rFonts w:ascii="Arial" w:hAnsi="Arial"/>
          <w:sz w:val="22"/>
          <w:szCs w:val="22"/>
        </w:rPr>
        <w:t>z</w:t>
      </w:r>
      <w:r w:rsidR="00AD589A" w:rsidRPr="00B5025D">
        <w:rPr>
          <w:rFonts w:ascii="Arial" w:hAnsi="Arial"/>
          <w:sz w:val="22"/>
          <w:szCs w:val="22"/>
        </w:rPr>
        <w:t xml:space="preserve">darzenia, którego nie można było przewidzieć – maksymalny okres przesunięcia terminu zakończenia umowy będzie równy okresowi przerwy w świadczeniu usługi. Siła wyższa to zdarzenie zewnętrzne o obiektywnie małym stopniu prawdopodobieństwa pojawienia się zdarzenia w określonej sytuacji, </w:t>
      </w:r>
      <w:r w:rsidR="00C5125F">
        <w:rPr>
          <w:rFonts w:ascii="Arial" w:hAnsi="Arial"/>
          <w:sz w:val="22"/>
          <w:szCs w:val="22"/>
        </w:rPr>
        <w:t xml:space="preserve">             </w:t>
      </w:r>
      <w:r w:rsidR="00AD589A" w:rsidRPr="00B5025D">
        <w:rPr>
          <w:rFonts w:ascii="Arial" w:hAnsi="Arial"/>
          <w:sz w:val="22"/>
          <w:szCs w:val="22"/>
        </w:rPr>
        <w:lastRenderedPageBreak/>
        <w:t>a którego szkodliwe następstwo przy zastosowaniu współczesnej techniki uniemożliwia Wykonawcy wykonanie części lub całości jego zobowiązań</w:t>
      </w:r>
    </w:p>
    <w:p w14:paraId="2EE22A6D" w14:textId="25A6BD54"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a</w:t>
      </w:r>
      <w:r w:rsidR="00AD589A" w:rsidRPr="00B5025D">
        <w:rPr>
          <w:rFonts w:ascii="Arial" w:hAnsi="Arial"/>
          <w:sz w:val="22"/>
          <w:szCs w:val="22"/>
        </w:rPr>
        <w:t>ktualizacji rozwiązań z uwagi na postęp technologiczny</w:t>
      </w:r>
    </w:p>
    <w:p w14:paraId="3B6E139D" w14:textId="649F9E6C"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aniechania wykonania zadania przez Zamawiającego w trakcie trwania niniejszej umowy, z przyczyn od niego niezależnych.</w:t>
      </w:r>
    </w:p>
    <w:p w14:paraId="59204AD9" w14:textId="4CCB34B9"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Ponadto Zamawiający przewiduje możliwość zmian postanowień niniejszej umowy, kiedy zmiana podyktowana jest w szczególności:</w:t>
      </w:r>
    </w:p>
    <w:p w14:paraId="2AB26D62" w14:textId="1CC19351"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statusu prawnego, regulującego właściwość zamówienia</w:t>
      </w:r>
    </w:p>
    <w:p w14:paraId="5C73922D" w14:textId="4DCA3519"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stanu faktycznego, powodującego nieracjonalność lub niecelowość dalszej realizacji zamówienia</w:t>
      </w:r>
    </w:p>
    <w:p w14:paraId="48ADF075" w14:textId="4F2D5E96"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siły wyższej, uniemożliwiającej realizacje w części lub w całości zamówienia</w:t>
      </w:r>
    </w:p>
    <w:p w14:paraId="2EC5627C" w14:textId="014EF657"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AD589A" w:rsidRPr="00B5025D">
        <w:rPr>
          <w:rFonts w:ascii="Arial" w:hAnsi="Arial"/>
          <w:sz w:val="22"/>
          <w:szCs w:val="22"/>
        </w:rPr>
        <w:t>czywistymi omyłkami rachunkowymi lub pisemnymi</w:t>
      </w:r>
    </w:p>
    <w:p w14:paraId="20AA2324" w14:textId="1F37C748"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osób trzecich, za które żadna ze Stron nie ponosi odpowiedzialności.</w:t>
      </w:r>
    </w:p>
    <w:p w14:paraId="53921B29" w14:textId="0696DDD4"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Jeżeli zmiana przepisó</w:t>
      </w:r>
      <w:r w:rsidR="00930BA0" w:rsidRPr="00B5025D">
        <w:rPr>
          <w:rFonts w:ascii="Arial" w:hAnsi="Arial"/>
          <w:sz w:val="22"/>
          <w:szCs w:val="22"/>
        </w:rPr>
        <w:t>w</w:t>
      </w:r>
      <w:r w:rsidRPr="00B5025D">
        <w:rPr>
          <w:rFonts w:ascii="Arial" w:hAnsi="Arial"/>
          <w:sz w:val="22"/>
          <w:szCs w:val="22"/>
        </w:rPr>
        <w:t xml:space="preserve"> prawa w okresie obowiązywania niniejszej umowy powodować będzie konieczność zmiany jej zapisó</w:t>
      </w:r>
      <w:r w:rsidR="00930BA0" w:rsidRPr="00B5025D">
        <w:rPr>
          <w:rFonts w:ascii="Arial" w:hAnsi="Arial"/>
          <w:sz w:val="22"/>
          <w:szCs w:val="22"/>
        </w:rPr>
        <w:t>w</w:t>
      </w:r>
      <w:r w:rsidRPr="00B5025D">
        <w:rPr>
          <w:rFonts w:ascii="Arial" w:hAnsi="Arial"/>
          <w:sz w:val="22"/>
          <w:szCs w:val="22"/>
        </w:rPr>
        <w:t xml:space="preserve">, strony </w:t>
      </w:r>
      <w:r w:rsidR="00930BA0" w:rsidRPr="00B5025D">
        <w:rPr>
          <w:rFonts w:ascii="Arial" w:hAnsi="Arial"/>
          <w:sz w:val="22"/>
          <w:szCs w:val="22"/>
        </w:rPr>
        <w:t xml:space="preserve">dokonają niezwłocznie zmiany umowy </w:t>
      </w:r>
      <w:r w:rsidR="00AC6D9A">
        <w:rPr>
          <w:rFonts w:ascii="Arial" w:hAnsi="Arial"/>
          <w:sz w:val="22"/>
          <w:szCs w:val="22"/>
        </w:rPr>
        <w:t xml:space="preserve">                          </w:t>
      </w:r>
      <w:r w:rsidR="00930BA0" w:rsidRPr="00B5025D">
        <w:rPr>
          <w:rFonts w:ascii="Arial" w:hAnsi="Arial"/>
          <w:sz w:val="22"/>
          <w:szCs w:val="22"/>
        </w:rPr>
        <w:t>w zakresie wymaganym przepisami, tj. w następujących sytuacjach:</w:t>
      </w:r>
    </w:p>
    <w:p w14:paraId="6EBDDDDB" w14:textId="005DC3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g</w:t>
      </w:r>
      <w:r w:rsidR="00930BA0" w:rsidRPr="00B5025D">
        <w:rPr>
          <w:rFonts w:ascii="Arial" w:hAnsi="Arial"/>
          <w:sz w:val="22"/>
          <w:szCs w:val="22"/>
        </w:rPr>
        <w:t>dy nastąpi zmiana powszechnie obowiązujących przepisó</w:t>
      </w:r>
      <w:r w:rsidRPr="00B5025D">
        <w:rPr>
          <w:rFonts w:ascii="Arial" w:hAnsi="Arial"/>
          <w:sz w:val="22"/>
          <w:szCs w:val="22"/>
        </w:rPr>
        <w:t>w</w:t>
      </w:r>
      <w:r w:rsidR="00930BA0" w:rsidRPr="00B5025D">
        <w:rPr>
          <w:rFonts w:ascii="Arial" w:hAnsi="Arial"/>
          <w:sz w:val="22"/>
          <w:szCs w:val="22"/>
        </w:rPr>
        <w:t xml:space="preserve"> prawa, w zakresie mającym wpływ na realizację przedmiotu umowy</w:t>
      </w:r>
    </w:p>
    <w:p w14:paraId="1DE97709" w14:textId="5BE10D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k</w:t>
      </w:r>
      <w:r w:rsidR="00930BA0" w:rsidRPr="00B5025D">
        <w:rPr>
          <w:rFonts w:ascii="Arial" w:hAnsi="Arial"/>
          <w:sz w:val="22"/>
          <w:szCs w:val="22"/>
        </w:rPr>
        <w:t xml:space="preserve">onieczności wprowadzenia zmian, będących następstwem zmian wprowadzonych </w:t>
      </w:r>
      <w:r w:rsidR="00AC6D9A">
        <w:rPr>
          <w:rFonts w:ascii="Arial" w:hAnsi="Arial"/>
          <w:sz w:val="22"/>
          <w:szCs w:val="22"/>
        </w:rPr>
        <w:t xml:space="preserve">                    </w:t>
      </w:r>
      <w:r w:rsidR="00930BA0" w:rsidRPr="00B5025D">
        <w:rPr>
          <w:rFonts w:ascii="Arial" w:hAnsi="Arial"/>
          <w:sz w:val="22"/>
          <w:szCs w:val="22"/>
        </w:rPr>
        <w:t>w umowach pomiędzy Zamawiającym, a innymi niż Wykonawca stronami</w:t>
      </w:r>
    </w:p>
    <w:p w14:paraId="428A7AE7" w14:textId="4401AD11"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wynikających z okoliczności, których nie można było przewidzieć w dniu zawarcia umowy, a są one korzystne dla Zamawiającego</w:t>
      </w:r>
    </w:p>
    <w:p w14:paraId="1A1CE622" w14:textId="6B77A948"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osób reprezentujących strony w przypadku zmian organizacyjnych</w:t>
      </w:r>
    </w:p>
    <w:p w14:paraId="1C92601D" w14:textId="77777777" w:rsidR="00173EFD"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930BA0" w:rsidRPr="00B5025D">
        <w:rPr>
          <w:rFonts w:ascii="Arial" w:hAnsi="Arial"/>
          <w:sz w:val="22"/>
          <w:szCs w:val="22"/>
        </w:rPr>
        <w:t>raz w innych pr</w:t>
      </w:r>
      <w:r w:rsidR="002F2DD7" w:rsidRPr="00B5025D">
        <w:rPr>
          <w:rFonts w:ascii="Arial" w:hAnsi="Arial"/>
          <w:sz w:val="22"/>
          <w:szCs w:val="22"/>
        </w:rPr>
        <w:t>zypadkach określonych w niniejszej umowie.</w:t>
      </w:r>
    </w:p>
    <w:p w14:paraId="3DAF3EBE" w14:textId="182D4A91" w:rsidR="00AD589A" w:rsidRPr="00B5025D" w:rsidRDefault="00377D2E"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zawartej Umowy może nastąpić jedynie za zgodą obu Stron wyrażoną na piśmie, w formie aneksu do Umowy, pod rygorem nieważności. </w:t>
      </w:r>
    </w:p>
    <w:p w14:paraId="563DF3DA" w14:textId="77777777" w:rsidR="00C340C4" w:rsidRPr="00B5025D" w:rsidRDefault="00C340C4" w:rsidP="005C74B8">
      <w:pPr>
        <w:pStyle w:val="Default"/>
        <w:spacing w:after="68" w:line="360" w:lineRule="auto"/>
        <w:rPr>
          <w:rFonts w:ascii="Arial" w:hAnsi="Arial" w:cs="Arial"/>
          <w:bCs/>
          <w:sz w:val="22"/>
          <w:szCs w:val="22"/>
        </w:rPr>
      </w:pPr>
    </w:p>
    <w:p w14:paraId="21C0CAC4" w14:textId="50F15116" w:rsidR="00C340C4" w:rsidRPr="00B5025D" w:rsidRDefault="00C340C4" w:rsidP="00C340C4">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5B31AE">
        <w:rPr>
          <w:rFonts w:ascii="Arial" w:hAnsi="Arial"/>
          <w:bCs/>
          <w:sz w:val="22"/>
          <w:szCs w:val="22"/>
        </w:rPr>
        <w:t>1</w:t>
      </w:r>
    </w:p>
    <w:p w14:paraId="1BAFCB86" w14:textId="2667BF66" w:rsidR="00377D2E" w:rsidRPr="00B5025D" w:rsidRDefault="00377D2E" w:rsidP="00C340C4">
      <w:pPr>
        <w:pStyle w:val="Default"/>
        <w:spacing w:line="360" w:lineRule="auto"/>
        <w:jc w:val="center"/>
        <w:rPr>
          <w:rFonts w:ascii="Arial" w:hAnsi="Arial" w:cs="Arial"/>
          <w:bCs/>
          <w:sz w:val="22"/>
          <w:szCs w:val="22"/>
        </w:rPr>
      </w:pPr>
      <w:r w:rsidRPr="00B5025D">
        <w:rPr>
          <w:rFonts w:ascii="Arial" w:hAnsi="Arial" w:cs="Arial"/>
          <w:bCs/>
          <w:sz w:val="22"/>
          <w:szCs w:val="22"/>
        </w:rPr>
        <w:t>Odstąpienie od Umowy</w:t>
      </w:r>
    </w:p>
    <w:p w14:paraId="75267927" w14:textId="77777777" w:rsidR="00C340C4" w:rsidRPr="00B5025D" w:rsidRDefault="00C340C4" w:rsidP="00C340C4">
      <w:pPr>
        <w:pStyle w:val="Default"/>
        <w:spacing w:line="360" w:lineRule="auto"/>
        <w:jc w:val="center"/>
        <w:rPr>
          <w:rFonts w:ascii="Arial" w:hAnsi="Arial" w:cs="Arial"/>
          <w:bCs/>
          <w:sz w:val="22"/>
          <w:szCs w:val="22"/>
        </w:rPr>
      </w:pPr>
    </w:p>
    <w:p w14:paraId="4209C400"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bez wyznaczania dodatkowego terminu w przypadku: </w:t>
      </w:r>
    </w:p>
    <w:p w14:paraId="4E7AA34B" w14:textId="2CEF2814"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 xml:space="preserve">opóźnienia Wykonawcy w rozpoczęciu wykonywania robót o co najmniej </w:t>
      </w:r>
      <w:r w:rsidR="00C340C4" w:rsidRPr="00B5025D">
        <w:rPr>
          <w:rFonts w:ascii="Arial" w:hAnsi="Arial" w:cs="Arial"/>
          <w:sz w:val="22"/>
          <w:szCs w:val="22"/>
        </w:rPr>
        <w:t>14</w:t>
      </w:r>
      <w:r w:rsidRPr="00B5025D">
        <w:rPr>
          <w:rFonts w:ascii="Arial" w:hAnsi="Arial" w:cs="Arial"/>
          <w:sz w:val="22"/>
          <w:szCs w:val="22"/>
        </w:rPr>
        <w:t xml:space="preserve"> dni, od daty przekazania terenu robót; </w:t>
      </w:r>
    </w:p>
    <w:p w14:paraId="2D8DD423" w14:textId="768006B5"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lastRenderedPageBreak/>
        <w:t>wystąpienia wad przedmiotu umowy nienadających się do usunięcia, uniemożliwiających jego użytkowanie</w:t>
      </w:r>
      <w:r w:rsidR="009D1BCC" w:rsidRPr="00B5025D">
        <w:rPr>
          <w:rFonts w:ascii="Arial" w:hAnsi="Arial" w:cs="Arial"/>
          <w:sz w:val="22"/>
          <w:szCs w:val="22"/>
        </w:rPr>
        <w:t>.</w:t>
      </w:r>
    </w:p>
    <w:p w14:paraId="33A04B4F"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po wyznaczeniu dodatkowego terminu, jeśli Wykonawca: </w:t>
      </w:r>
    </w:p>
    <w:p w14:paraId="6F3EAD16"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zaprzestał wykonywania robót z przyczyn nieleżących po stronie Zamawiającego, za wyjątkiem przyczyn spowodowanych </w:t>
      </w:r>
      <w:r w:rsidR="00614B6B" w:rsidRPr="00B5025D">
        <w:rPr>
          <w:rFonts w:ascii="Arial" w:hAnsi="Arial" w:cs="Arial"/>
          <w:sz w:val="22"/>
          <w:szCs w:val="22"/>
        </w:rPr>
        <w:t>siłą wyższą</w:t>
      </w:r>
      <w:r w:rsidRPr="00B5025D">
        <w:rPr>
          <w:rFonts w:ascii="Arial" w:hAnsi="Arial" w:cs="Arial"/>
          <w:sz w:val="22"/>
          <w:szCs w:val="22"/>
        </w:rPr>
        <w:t xml:space="preserve">, zaś przerwa ta trwa dłużej niż </w:t>
      </w:r>
      <w:r w:rsidRPr="00B5025D">
        <w:rPr>
          <w:rFonts w:ascii="Arial" w:hAnsi="Arial" w:cs="Arial"/>
          <w:color w:val="000000" w:themeColor="text1"/>
          <w:sz w:val="22"/>
          <w:szCs w:val="22"/>
        </w:rPr>
        <w:t>1</w:t>
      </w:r>
      <w:r w:rsidR="00614B6B" w:rsidRPr="00B5025D">
        <w:rPr>
          <w:rFonts w:ascii="Arial" w:hAnsi="Arial" w:cs="Arial"/>
          <w:color w:val="000000" w:themeColor="text1"/>
          <w:sz w:val="22"/>
          <w:szCs w:val="22"/>
        </w:rPr>
        <w:t>4</w:t>
      </w:r>
      <w:r w:rsidRPr="00B5025D">
        <w:rPr>
          <w:rFonts w:ascii="Arial" w:hAnsi="Arial" w:cs="Arial"/>
          <w:color w:val="000000" w:themeColor="text1"/>
          <w:sz w:val="22"/>
          <w:szCs w:val="22"/>
        </w:rPr>
        <w:t xml:space="preserve"> dni; </w:t>
      </w:r>
    </w:p>
    <w:p w14:paraId="0075CE1A" w14:textId="7B8A9296"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 xml:space="preserve">nie usunął wad przedmiotu umowy w terminie wyznaczonym w protokole, o którym mowa w § </w:t>
      </w:r>
      <w:r w:rsidR="00DC0838">
        <w:rPr>
          <w:rFonts w:ascii="Arial" w:hAnsi="Arial" w:cs="Arial"/>
          <w:color w:val="000000" w:themeColor="text1"/>
          <w:sz w:val="22"/>
          <w:szCs w:val="22"/>
        </w:rPr>
        <w:t>7</w:t>
      </w:r>
      <w:r w:rsidRPr="00B5025D">
        <w:rPr>
          <w:rFonts w:ascii="Arial" w:hAnsi="Arial" w:cs="Arial"/>
          <w:color w:val="000000" w:themeColor="text1"/>
          <w:sz w:val="22"/>
          <w:szCs w:val="22"/>
        </w:rPr>
        <w:t xml:space="preserve"> ust </w:t>
      </w:r>
      <w:r w:rsidR="005B6720" w:rsidRPr="00B5025D">
        <w:rPr>
          <w:rFonts w:ascii="Arial" w:hAnsi="Arial" w:cs="Arial"/>
          <w:color w:val="000000" w:themeColor="text1"/>
          <w:sz w:val="22"/>
          <w:szCs w:val="22"/>
        </w:rPr>
        <w:t>6</w:t>
      </w:r>
      <w:r w:rsidRPr="00B5025D">
        <w:rPr>
          <w:rFonts w:ascii="Arial" w:hAnsi="Arial" w:cs="Arial"/>
          <w:color w:val="000000" w:themeColor="text1"/>
          <w:sz w:val="22"/>
          <w:szCs w:val="22"/>
        </w:rPr>
        <w:t xml:space="preserve"> </w:t>
      </w:r>
    </w:p>
    <w:p w14:paraId="2C9C2B91"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wykonuje przedmiot umowy niezgodnie z postanowieniami Umowy lub w sposób wadliwy, niezgodnie z zasadami wiedzy technicznej, używa materiałów i urządzeń nie posiadających dopuszczenia do stosowania lub nienależycie wykonuje swoje zobowiązania umowne; </w:t>
      </w:r>
    </w:p>
    <w:p w14:paraId="426483E8" w14:textId="27A97FE5" w:rsidR="00377D2E"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b/>
          <w:bCs/>
          <w:sz w:val="22"/>
          <w:szCs w:val="22"/>
        </w:rPr>
        <w:t xml:space="preserve"> </w:t>
      </w:r>
      <w:r w:rsidRPr="00B5025D">
        <w:rPr>
          <w:rFonts w:ascii="Arial" w:hAnsi="Arial" w:cs="Arial"/>
          <w:sz w:val="22"/>
          <w:szCs w:val="22"/>
        </w:rPr>
        <w:t xml:space="preserve">narusza określone w Umowie zasady zawierania umów z Podwykonawcami a także zalega bądź opóźnia się z zapłatą wynagrodzenia na rzecz Podwykonawców. </w:t>
      </w:r>
    </w:p>
    <w:p w14:paraId="25252D55" w14:textId="08FA8E12"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Zamawiający ma prawo odstąpienia od Umowy także w przypadku: </w:t>
      </w:r>
    </w:p>
    <w:p w14:paraId="29D8874D" w14:textId="1E17ED16"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wstrzymania przez Kierownika Robót wykonania robót, w trybie art. 22 ustawy Prawo budowlane</w:t>
      </w:r>
    </w:p>
    <w:p w14:paraId="60AA1210" w14:textId="721C70A1"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ogłoszenia upadłości Wykonawcy lub wszczęcia postępowania likwidacyjnego wobec Wykonawcy</w:t>
      </w:r>
    </w:p>
    <w:p w14:paraId="4777E29E" w14:textId="1D31F879"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gdy względem Wykonawcy zostanie rozpoczęte postępowanie naprawcze lub egzekucyjne bądź zostanie wydany nakaz zajęcia jego majątku</w:t>
      </w:r>
    </w:p>
    <w:p w14:paraId="5ACB5E4B" w14:textId="77777777"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konieczności co najmniej trzykrotnego dokonywania przez Zamawiającego bezpośredniej zapłaty Podwykonawcy lub dalszemu Podwykonawcy (który zawarł zaakceptowaną przez Zamawiającego Umowę o podwykonawstwo, której przedmiotem są roboty budowlane, lub który zawarł przedłożoną Zamawiającemu Umowę o podwykonawstwo, której przedmiotem są dostawy lub usługi), lub konieczność dokonywania bezpośrednich zapłat na sumę większą niż 5 % wartości Wynagrodzenia </w:t>
      </w:r>
    </w:p>
    <w:p w14:paraId="1A786FE5" w14:textId="512A31F5" w:rsidR="00377D2E"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naruszenia przez Wykonawcę postanowień </w:t>
      </w:r>
      <w:r w:rsidR="00D94C96" w:rsidRPr="00B5025D">
        <w:rPr>
          <w:rFonts w:ascii="Arial" w:hAnsi="Arial" w:cs="Arial"/>
          <w:sz w:val="22"/>
          <w:szCs w:val="22"/>
        </w:rPr>
        <w:t>SWZ</w:t>
      </w:r>
      <w:r w:rsidRPr="00B5025D">
        <w:rPr>
          <w:rFonts w:ascii="Arial" w:hAnsi="Arial" w:cs="Arial"/>
          <w:sz w:val="22"/>
          <w:szCs w:val="22"/>
        </w:rPr>
        <w:t xml:space="preserve"> związanych ze stosowaniem klauzul społecznych</w:t>
      </w:r>
      <w:r w:rsidR="00D94C96" w:rsidRPr="00B5025D">
        <w:rPr>
          <w:rFonts w:ascii="Arial" w:hAnsi="Arial" w:cs="Arial"/>
          <w:sz w:val="22"/>
          <w:szCs w:val="22"/>
        </w:rPr>
        <w:t xml:space="preserve">, </w:t>
      </w:r>
      <w:r w:rsidRPr="00B5025D">
        <w:rPr>
          <w:rFonts w:ascii="Arial" w:hAnsi="Arial" w:cs="Arial"/>
          <w:sz w:val="22"/>
          <w:szCs w:val="22"/>
        </w:rPr>
        <w:t xml:space="preserve">tj. w przypadku: </w:t>
      </w:r>
    </w:p>
    <w:p w14:paraId="5FF97E79" w14:textId="586C8F34"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stwierdzenia przypadku zatrudnienia osób</w:t>
      </w:r>
      <w:r w:rsidR="00D94C96" w:rsidRPr="00B5025D">
        <w:rPr>
          <w:rFonts w:ascii="Arial" w:hAnsi="Arial" w:cs="Arial"/>
          <w:sz w:val="22"/>
          <w:szCs w:val="22"/>
        </w:rPr>
        <w:t xml:space="preserve"> bezpośrednio realizujących roboty budowlane</w:t>
      </w:r>
      <w:r w:rsidR="009D1BCC" w:rsidRPr="00B5025D">
        <w:rPr>
          <w:rFonts w:ascii="Arial" w:hAnsi="Arial" w:cs="Arial"/>
          <w:sz w:val="22"/>
          <w:szCs w:val="22"/>
        </w:rPr>
        <w:t xml:space="preserve"> </w:t>
      </w:r>
      <w:r w:rsidRPr="00B5025D">
        <w:rPr>
          <w:rFonts w:ascii="Arial" w:hAnsi="Arial" w:cs="Arial"/>
          <w:sz w:val="22"/>
          <w:szCs w:val="22"/>
        </w:rPr>
        <w:t xml:space="preserve">z wynagrodzeniem w wysokości mniejszej niż minimalne wynagrodzenie za pracę w przeliczeniu na pełen etat, ustalone na podstawie </w:t>
      </w:r>
      <w:r w:rsidR="009D1BCC" w:rsidRPr="00B5025D">
        <w:rPr>
          <w:rFonts w:ascii="Arial" w:hAnsi="Arial" w:cs="Arial"/>
          <w:sz w:val="22"/>
          <w:szCs w:val="22"/>
        </w:rPr>
        <w:t>art</w:t>
      </w:r>
      <w:r w:rsidRPr="00B5025D">
        <w:rPr>
          <w:rFonts w:ascii="Arial" w:hAnsi="Arial" w:cs="Arial"/>
          <w:sz w:val="22"/>
          <w:szCs w:val="22"/>
        </w:rPr>
        <w:t xml:space="preserve">. 6 </w:t>
      </w:r>
      <w:r w:rsidR="009D1BCC" w:rsidRPr="00B5025D">
        <w:rPr>
          <w:rFonts w:ascii="Arial" w:hAnsi="Arial" w:cs="Arial"/>
          <w:sz w:val="22"/>
          <w:szCs w:val="22"/>
        </w:rPr>
        <w:t>–</w:t>
      </w:r>
      <w:r w:rsidRPr="00B5025D">
        <w:rPr>
          <w:rFonts w:ascii="Arial" w:hAnsi="Arial" w:cs="Arial"/>
          <w:sz w:val="22"/>
          <w:szCs w:val="22"/>
        </w:rPr>
        <w:t xml:space="preserve"> 8 ustawy z dnia 10 października 2002 r. o minimalnym wynagrodzeniu za pracę (Dz. U. z 2020 r. poz. 2207 z późn. zm.);</w:t>
      </w:r>
    </w:p>
    <w:p w14:paraId="732DB89D" w14:textId="4D9691E9"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lastRenderedPageBreak/>
        <w:t xml:space="preserve">stwierdzenia przypadku ponoszenia przez </w:t>
      </w:r>
      <w:r w:rsidR="009D1BCC" w:rsidRPr="00B5025D">
        <w:rPr>
          <w:rFonts w:ascii="Arial" w:hAnsi="Arial" w:cs="Arial"/>
          <w:sz w:val="22"/>
          <w:szCs w:val="22"/>
        </w:rPr>
        <w:t xml:space="preserve">te </w:t>
      </w:r>
      <w:r w:rsidRPr="00B5025D">
        <w:rPr>
          <w:rFonts w:ascii="Arial" w:hAnsi="Arial" w:cs="Arial"/>
          <w:sz w:val="22"/>
          <w:szCs w:val="22"/>
        </w:rPr>
        <w:t xml:space="preserve">osoby, jakichkolwiek kosztów związanych z realizacją Umowy </w:t>
      </w:r>
    </w:p>
    <w:p w14:paraId="71327EC6" w14:textId="45BE7362" w:rsidR="00377D2E"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nieprzedłożenia przez Wykonawcę w terminie wskazanym przez Zamawiającego, nie krótszym niż </w:t>
      </w:r>
      <w:r w:rsidR="009D1BCC" w:rsidRPr="00B5025D">
        <w:rPr>
          <w:rFonts w:ascii="Arial" w:hAnsi="Arial" w:cs="Arial"/>
          <w:sz w:val="22"/>
          <w:szCs w:val="22"/>
        </w:rPr>
        <w:t>5</w:t>
      </w:r>
      <w:r w:rsidRPr="00B5025D">
        <w:rPr>
          <w:rFonts w:ascii="Arial" w:hAnsi="Arial" w:cs="Arial"/>
          <w:sz w:val="22"/>
          <w:szCs w:val="22"/>
        </w:rPr>
        <w:t xml:space="preserve"> dni robocz</w:t>
      </w:r>
      <w:r w:rsidR="009D1BCC" w:rsidRPr="00B5025D">
        <w:rPr>
          <w:rFonts w:ascii="Arial" w:hAnsi="Arial" w:cs="Arial"/>
          <w:sz w:val="22"/>
          <w:szCs w:val="22"/>
        </w:rPr>
        <w:t>ych</w:t>
      </w:r>
      <w:r w:rsidRPr="00B5025D">
        <w:rPr>
          <w:rFonts w:ascii="Arial" w:hAnsi="Arial" w:cs="Arial"/>
          <w:sz w:val="22"/>
          <w:szCs w:val="22"/>
        </w:rPr>
        <w:t xml:space="preserve"> - żądanych w drugim, tym samym ostatecznym wezwaniu - dowodów, pozwalających potwierdzić spełnienie przez Wykonawcę lub Podwykonawcę wymogu zatrudnienia na podstawie umowy o pracę</w:t>
      </w:r>
      <w:r w:rsidR="001C1677">
        <w:rPr>
          <w:rFonts w:ascii="Arial" w:hAnsi="Arial" w:cs="Arial"/>
          <w:sz w:val="22"/>
          <w:szCs w:val="22"/>
        </w:rPr>
        <w:t>.</w:t>
      </w:r>
      <w:r w:rsidRPr="00B5025D">
        <w:rPr>
          <w:rFonts w:ascii="Arial" w:hAnsi="Arial" w:cs="Arial"/>
          <w:sz w:val="22"/>
          <w:szCs w:val="22"/>
        </w:rPr>
        <w:t xml:space="preserve"> </w:t>
      </w:r>
    </w:p>
    <w:p w14:paraId="188212F3"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Zamawiający uprawniony jest złożyć oświadczenie o odstąpieniu od Umowy w terminie 30 dni licząc od dnia, w którym powziął informację o okoliczności uzasadniającą odstąpienie od Umowy.</w:t>
      </w:r>
    </w:p>
    <w:p w14:paraId="4C0ECA7A"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1BBF0F16"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 którym mowa w ust. 1 – 3 i 5, Wykonawca może jedynie żądać wynagrodzenia należnego mu z tytułu wykonanej części przedmiotu umowy. </w:t>
      </w:r>
    </w:p>
    <w:p w14:paraId="6B961799"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b/>
          <w:bCs/>
          <w:sz w:val="22"/>
          <w:szCs w:val="22"/>
        </w:rPr>
        <w:t xml:space="preserve"> </w:t>
      </w:r>
      <w:r w:rsidRPr="00B5025D">
        <w:rPr>
          <w:rFonts w:ascii="Arial" w:hAnsi="Arial" w:cs="Arial"/>
          <w:sz w:val="22"/>
          <w:szCs w:val="22"/>
        </w:rPr>
        <w:t xml:space="preserve">W przypadku odstąpienia od Umowy, Wykonawca jest zobowiązany do: </w:t>
      </w:r>
    </w:p>
    <w:p w14:paraId="139D0190" w14:textId="196F1F87" w:rsidR="00A80B55"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sporządzenia przy udziale Zamawiającego, protokołu inwentaryzacyjnego robót </w:t>
      </w:r>
      <w:r w:rsidR="00AC6D9A">
        <w:rPr>
          <w:rFonts w:ascii="Arial" w:hAnsi="Arial" w:cs="Arial"/>
          <w:sz w:val="22"/>
          <w:szCs w:val="22"/>
        </w:rPr>
        <w:t xml:space="preserve">                      </w:t>
      </w:r>
      <w:r w:rsidRPr="00B5025D">
        <w:rPr>
          <w:rFonts w:ascii="Arial" w:hAnsi="Arial" w:cs="Arial"/>
          <w:sz w:val="22"/>
          <w:szCs w:val="22"/>
        </w:rPr>
        <w:t>w toku, materiałów i urządzeń znajdujących się na terenie robót według stanu na dzień odstąpienia, pod kontrolą przedstawiciela Zamawiającego. W przypadku gdy Wykonawca nie sporządzi ww. protokołu, Zamawiający ma prawo zlecić jego wykonanie na koszt Wykonawcy, a Wykonawca nie przysługuje prawo do zmiany jego ustaleń</w:t>
      </w:r>
    </w:p>
    <w:p w14:paraId="4AF1562A" w14:textId="77777777"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zabezpieczenia robót w toku, materiałów i urządzeń znajdujących się na terenie robót, w zakresie uzgodnionym z Zamawiającym</w:t>
      </w:r>
    </w:p>
    <w:p w14:paraId="45BF2F26" w14:textId="72FD34C3"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pisemnego wezwania Zamawiającego do dokonania odbioru robót w toku, </w:t>
      </w:r>
      <w:r w:rsidR="00AC6D9A">
        <w:rPr>
          <w:rFonts w:ascii="Arial" w:hAnsi="Arial" w:cs="Arial"/>
          <w:sz w:val="22"/>
          <w:szCs w:val="22"/>
        </w:rPr>
        <w:t xml:space="preserve">                                    </w:t>
      </w:r>
      <w:r w:rsidRPr="00B5025D">
        <w:rPr>
          <w:rFonts w:ascii="Arial" w:hAnsi="Arial" w:cs="Arial"/>
          <w:sz w:val="22"/>
          <w:szCs w:val="22"/>
        </w:rPr>
        <w:t xml:space="preserve">w wyznaczonym terminie. </w:t>
      </w:r>
    </w:p>
    <w:p w14:paraId="1B91212D"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odstąpienia od Umowy Zamawiający jest zobowiązany do: </w:t>
      </w:r>
    </w:p>
    <w:p w14:paraId="3B93DA69" w14:textId="4858F91B"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dokonania odbioru robót wykonanych i robót zabezpieczających</w:t>
      </w:r>
    </w:p>
    <w:p w14:paraId="77CE8662"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przejęcia terenu robót</w:t>
      </w:r>
    </w:p>
    <w:p w14:paraId="20A12CC8"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 xml:space="preserve">zapłaty wynagrodzenia za faktycznie wykonaną część przedmiotu umowy. </w:t>
      </w:r>
    </w:p>
    <w:p w14:paraId="65B898AC"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Do odbioru robót wykonanych i robót zabezpieczających stosuje się odpowiednio postanowienia Umowy dotyczące odbioru końcowego. </w:t>
      </w:r>
    </w:p>
    <w:p w14:paraId="49A1C8CF" w14:textId="368A603A"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lastRenderedPageBreak/>
        <w:t xml:space="preserve">Odstąpienie od Umowy wymaga formy pisemnej pod rygorem nieważności. </w:t>
      </w:r>
    </w:p>
    <w:p w14:paraId="487D28F2" w14:textId="77777777" w:rsidR="00B14C5C" w:rsidRPr="00B5025D" w:rsidRDefault="00B14C5C" w:rsidP="00B14C5C">
      <w:pPr>
        <w:pStyle w:val="Akapitzlist"/>
        <w:tabs>
          <w:tab w:val="left" w:pos="2410"/>
          <w:tab w:val="left" w:pos="2566"/>
        </w:tabs>
        <w:spacing w:line="360" w:lineRule="auto"/>
        <w:ind w:left="360"/>
        <w:rPr>
          <w:rFonts w:ascii="Arial" w:hAnsi="Arial"/>
          <w:bCs/>
          <w:sz w:val="22"/>
          <w:szCs w:val="22"/>
        </w:rPr>
      </w:pPr>
    </w:p>
    <w:p w14:paraId="53286948" w14:textId="56886F53" w:rsidR="00B14C5C" w:rsidRPr="00B5025D" w:rsidRDefault="00B14C5C" w:rsidP="00B14C5C">
      <w:pPr>
        <w:pStyle w:val="Akapitzlist"/>
        <w:tabs>
          <w:tab w:val="left" w:pos="2410"/>
          <w:tab w:val="left" w:pos="2566"/>
        </w:tabs>
        <w:spacing w:line="360" w:lineRule="auto"/>
        <w:ind w:left="360"/>
        <w:jc w:val="center"/>
        <w:rPr>
          <w:rFonts w:ascii="Arial" w:hAnsi="Arial"/>
          <w:bCs/>
          <w:sz w:val="22"/>
          <w:szCs w:val="22"/>
        </w:rPr>
      </w:pPr>
      <w:r w:rsidRPr="00B5025D">
        <w:rPr>
          <w:rFonts w:ascii="Arial" w:hAnsi="Arial"/>
          <w:bCs/>
          <w:sz w:val="22"/>
          <w:szCs w:val="22"/>
        </w:rPr>
        <w:t>§ 1</w:t>
      </w:r>
      <w:r w:rsidR="003112C7" w:rsidRPr="00B5025D">
        <w:rPr>
          <w:rFonts w:ascii="Arial" w:hAnsi="Arial"/>
          <w:bCs/>
          <w:sz w:val="22"/>
          <w:szCs w:val="22"/>
        </w:rPr>
        <w:t>3</w:t>
      </w:r>
    </w:p>
    <w:p w14:paraId="709FBD53" w14:textId="244C53A4" w:rsidR="00B14C5C" w:rsidRPr="00B5025D" w:rsidRDefault="00B14C5C" w:rsidP="00B14C5C">
      <w:pPr>
        <w:pStyle w:val="Akapitzlist"/>
        <w:tabs>
          <w:tab w:val="left" w:pos="2410"/>
          <w:tab w:val="left" w:pos="2566"/>
        </w:tabs>
        <w:spacing w:line="360" w:lineRule="auto"/>
        <w:ind w:left="360"/>
        <w:jc w:val="center"/>
        <w:rPr>
          <w:rFonts w:ascii="Arial" w:eastAsia="Arial" w:hAnsi="Arial"/>
          <w:bCs/>
          <w:sz w:val="22"/>
          <w:szCs w:val="22"/>
        </w:rPr>
      </w:pPr>
      <w:r w:rsidRPr="00B5025D">
        <w:rPr>
          <w:rFonts w:ascii="Arial" w:hAnsi="Arial"/>
          <w:bCs/>
          <w:sz w:val="22"/>
          <w:szCs w:val="22"/>
        </w:rPr>
        <w:t>Kary umowne</w:t>
      </w:r>
    </w:p>
    <w:p w14:paraId="759A6643" w14:textId="77777777" w:rsidR="00B14C5C" w:rsidRPr="00B5025D" w:rsidRDefault="00B14C5C" w:rsidP="00B14C5C">
      <w:pPr>
        <w:pStyle w:val="Default"/>
        <w:spacing w:after="66" w:line="360" w:lineRule="auto"/>
        <w:ind w:left="360"/>
        <w:jc w:val="both"/>
        <w:rPr>
          <w:rFonts w:ascii="Arial" w:hAnsi="Arial" w:cs="Arial"/>
          <w:sz w:val="22"/>
          <w:szCs w:val="22"/>
        </w:rPr>
      </w:pPr>
    </w:p>
    <w:p w14:paraId="590843DD" w14:textId="5A83A225"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wykonaniu przedmiotu umowy, w stosunku do termin</w:t>
      </w:r>
      <w:r w:rsidR="0032168E" w:rsidRPr="00B5025D">
        <w:rPr>
          <w:rFonts w:ascii="Arial" w:hAnsi="Arial" w:cs="Arial"/>
          <w:sz w:val="22"/>
          <w:szCs w:val="22"/>
        </w:rPr>
        <w:t xml:space="preserve">u </w:t>
      </w:r>
      <w:r w:rsidRPr="00B5025D">
        <w:rPr>
          <w:rFonts w:ascii="Arial" w:hAnsi="Arial" w:cs="Arial"/>
          <w:sz w:val="22"/>
          <w:szCs w:val="22"/>
        </w:rPr>
        <w:t>o który</w:t>
      </w:r>
      <w:r w:rsidR="0032168E" w:rsidRPr="00B5025D">
        <w:rPr>
          <w:rFonts w:ascii="Arial" w:hAnsi="Arial" w:cs="Arial"/>
          <w:sz w:val="22"/>
          <w:szCs w:val="22"/>
        </w:rPr>
        <w:t>m</w:t>
      </w:r>
      <w:r w:rsidRPr="00B5025D">
        <w:rPr>
          <w:rFonts w:ascii="Arial" w:hAnsi="Arial" w:cs="Arial"/>
          <w:sz w:val="22"/>
          <w:szCs w:val="22"/>
        </w:rPr>
        <w:t xml:space="preserve"> mowa w § 2 ust. </w:t>
      </w:r>
      <w:r w:rsidR="005229BE" w:rsidRPr="00B5025D">
        <w:rPr>
          <w:rFonts w:ascii="Arial" w:hAnsi="Arial" w:cs="Arial"/>
          <w:sz w:val="22"/>
          <w:szCs w:val="22"/>
        </w:rPr>
        <w:t>1</w:t>
      </w:r>
      <w:r w:rsidRPr="00B5025D">
        <w:rPr>
          <w:rFonts w:ascii="Arial" w:hAnsi="Arial" w:cs="Arial"/>
          <w:sz w:val="22"/>
          <w:szCs w:val="22"/>
        </w:rPr>
        <w:t xml:space="preserve">, Wykonawca zapłaci karę umowną w wysokości 1 % Wynagrodzenia za każdy dzień zwłoki. </w:t>
      </w:r>
    </w:p>
    <w:p w14:paraId="7AAC0A2F" w14:textId="49C3FE4F"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wad i usterek stwierdzonych w trakcie odbioru</w:t>
      </w:r>
      <w:r w:rsidR="005229BE" w:rsidRPr="00B5025D">
        <w:rPr>
          <w:rFonts w:ascii="Arial" w:hAnsi="Arial" w:cs="Arial"/>
          <w:sz w:val="22"/>
          <w:szCs w:val="22"/>
        </w:rPr>
        <w:t xml:space="preserve"> </w:t>
      </w:r>
      <w:r w:rsidRPr="00B5025D">
        <w:rPr>
          <w:rFonts w:ascii="Arial" w:hAnsi="Arial" w:cs="Arial"/>
          <w:sz w:val="22"/>
          <w:szCs w:val="22"/>
        </w:rPr>
        <w:t>końcowego, Wykonawca zapłaci karę umowną w wysokości 1</w:t>
      </w:r>
      <w:r w:rsidRPr="00B5025D">
        <w:rPr>
          <w:rFonts w:ascii="Arial" w:hAnsi="Arial" w:cs="Arial"/>
          <w:i/>
          <w:iCs/>
          <w:sz w:val="22"/>
          <w:szCs w:val="22"/>
        </w:rPr>
        <w:t xml:space="preserve">% </w:t>
      </w:r>
      <w:r w:rsidRPr="00B5025D">
        <w:rPr>
          <w:rFonts w:ascii="Arial" w:hAnsi="Arial" w:cs="Arial"/>
          <w:sz w:val="22"/>
          <w:szCs w:val="22"/>
        </w:rPr>
        <w:t xml:space="preserve">Wynagrodzenia za każdy dzień zwłoki. </w:t>
      </w:r>
    </w:p>
    <w:p w14:paraId="4547F8E2" w14:textId="7F000BF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usunięciu usterek i wad stwierdzonych w okresie gwarancji jakości lub rękojmi, Wykonawca zapłaci karę umowną w wysokości 0,2 % Wynagrodzenia za każdy dzień zwłoki. </w:t>
      </w:r>
    </w:p>
    <w:p w14:paraId="250389B6" w14:textId="3FD7F8D1"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dostarczeniu dokumentów, o których mowa </w:t>
      </w:r>
      <w:r w:rsidRPr="00AC6D9A">
        <w:rPr>
          <w:rFonts w:ascii="Arial" w:hAnsi="Arial" w:cs="Arial"/>
          <w:color w:val="000000" w:themeColor="text1"/>
          <w:sz w:val="22"/>
          <w:szCs w:val="22"/>
        </w:rPr>
        <w:t>w</w:t>
      </w:r>
      <w:r w:rsidR="005229BE" w:rsidRPr="00AC6D9A">
        <w:rPr>
          <w:rFonts w:ascii="Arial" w:hAnsi="Arial" w:cs="Arial"/>
          <w:color w:val="000000" w:themeColor="text1"/>
          <w:sz w:val="22"/>
          <w:szCs w:val="22"/>
        </w:rPr>
        <w:t xml:space="preserve"> </w:t>
      </w:r>
      <w:r w:rsidR="00AC6D9A" w:rsidRPr="00AC6D9A">
        <w:rPr>
          <w:rFonts w:ascii="Arial" w:hAnsi="Arial" w:cs="Arial"/>
          <w:color w:val="000000" w:themeColor="text1"/>
          <w:sz w:val="22"/>
          <w:szCs w:val="22"/>
        </w:rPr>
        <w:t>§ 5</w:t>
      </w:r>
      <w:r w:rsidR="0032168E" w:rsidRPr="00AC6D9A">
        <w:rPr>
          <w:rFonts w:ascii="Arial" w:hAnsi="Arial" w:cs="Arial"/>
          <w:color w:val="000000" w:themeColor="text1"/>
          <w:sz w:val="22"/>
          <w:szCs w:val="22"/>
        </w:rPr>
        <w:t xml:space="preserve"> </w:t>
      </w:r>
      <w:r w:rsidRPr="00AC6D9A">
        <w:rPr>
          <w:rFonts w:ascii="Arial" w:hAnsi="Arial" w:cs="Arial"/>
          <w:color w:val="000000" w:themeColor="text1"/>
          <w:sz w:val="22"/>
          <w:szCs w:val="22"/>
        </w:rPr>
        <w:t>(</w:t>
      </w:r>
      <w:r w:rsidRPr="00B5025D">
        <w:rPr>
          <w:rFonts w:ascii="Arial" w:hAnsi="Arial" w:cs="Arial"/>
          <w:sz w:val="22"/>
          <w:szCs w:val="22"/>
        </w:rPr>
        <w:t xml:space="preserve">w tym </w:t>
      </w:r>
      <w:r w:rsidRPr="00B5025D">
        <w:rPr>
          <w:rFonts w:ascii="Arial" w:hAnsi="Arial" w:cs="Arial"/>
          <w:color w:val="auto"/>
          <w:sz w:val="22"/>
          <w:szCs w:val="22"/>
        </w:rPr>
        <w:t xml:space="preserve">dowodów opłaty składki), Wykonawca zapłaci karę umowną w wysokości 0,1% Wynagrodzenia za każdy dzień zwłoki. </w:t>
      </w:r>
    </w:p>
    <w:p w14:paraId="31E9ADF5" w14:textId="24C8764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ujawnienia wad nienadających się do usunięcia, uniemożliwiających właściwe użytkowanie przedmiotu umowy, Wykonawca zapłaci karę umowną w wysokości </w:t>
      </w:r>
      <w:r w:rsidR="00961033">
        <w:rPr>
          <w:rFonts w:ascii="Arial" w:hAnsi="Arial" w:cs="Arial"/>
          <w:color w:val="auto"/>
          <w:sz w:val="22"/>
          <w:szCs w:val="22"/>
        </w:rPr>
        <w:t>2</w:t>
      </w:r>
      <w:r w:rsidRPr="00B5025D">
        <w:rPr>
          <w:rFonts w:ascii="Arial" w:hAnsi="Arial" w:cs="Arial"/>
          <w:color w:val="auto"/>
          <w:sz w:val="22"/>
          <w:szCs w:val="22"/>
        </w:rPr>
        <w:t xml:space="preserve">0 % Wynagrodzenia. </w:t>
      </w:r>
    </w:p>
    <w:p w14:paraId="39FFD5B8" w14:textId="676B4A01"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odstąpienia od Umowy przez którąkolwiek ze Stron, z przyczyn leżących po stronie Wykonawcy, Wykonawca zapłaci karę umowną w wysokości </w:t>
      </w:r>
      <w:r w:rsidR="00961033">
        <w:rPr>
          <w:rFonts w:ascii="Arial" w:hAnsi="Arial" w:cs="Arial"/>
          <w:color w:val="auto"/>
          <w:sz w:val="22"/>
          <w:szCs w:val="22"/>
        </w:rPr>
        <w:t>2</w:t>
      </w:r>
      <w:r w:rsidRPr="00B5025D">
        <w:rPr>
          <w:rFonts w:ascii="Arial" w:hAnsi="Arial" w:cs="Arial"/>
          <w:color w:val="auto"/>
          <w:sz w:val="22"/>
          <w:szCs w:val="22"/>
        </w:rPr>
        <w:t xml:space="preserve">0 % Wynagrodzenia. </w:t>
      </w:r>
    </w:p>
    <w:p w14:paraId="094EEC1B" w14:textId="1727746F" w:rsidR="00086759" w:rsidRPr="00B5025D" w:rsidRDefault="00B14C5C" w:rsidP="009D049E">
      <w:pPr>
        <w:pStyle w:val="Default"/>
        <w:numPr>
          <w:ilvl w:val="0"/>
          <w:numId w:val="38"/>
        </w:numPr>
        <w:spacing w:after="66" w:line="360" w:lineRule="auto"/>
        <w:jc w:val="both"/>
        <w:rPr>
          <w:rFonts w:ascii="Arial" w:hAnsi="Arial" w:cs="Arial"/>
          <w:color w:val="000000" w:themeColor="text1"/>
          <w:sz w:val="22"/>
          <w:szCs w:val="22"/>
        </w:rPr>
      </w:pPr>
      <w:r w:rsidRPr="00B5025D">
        <w:rPr>
          <w:rFonts w:ascii="Arial" w:hAnsi="Arial" w:cs="Arial"/>
          <w:color w:val="auto"/>
          <w:sz w:val="22"/>
          <w:szCs w:val="22"/>
        </w:rPr>
        <w:t xml:space="preserve">Zamawiający ma prawo do potrącania kar umownych z należnego Wykonawcy wynagrodzenia (faktury) bez potrzeby uzyskania zgody Wykonawcy. W przypadku braku takiej możliwości Wykonawca wpłaci kwotę kary na konto Zamawiającego wskazane </w:t>
      </w:r>
      <w:r w:rsidR="005C74B8">
        <w:rPr>
          <w:rFonts w:ascii="Arial" w:hAnsi="Arial" w:cs="Arial"/>
          <w:color w:val="auto"/>
          <w:sz w:val="22"/>
          <w:szCs w:val="22"/>
        </w:rPr>
        <w:br/>
      </w:r>
      <w:r w:rsidRPr="00B5025D">
        <w:rPr>
          <w:rFonts w:ascii="Arial" w:hAnsi="Arial" w:cs="Arial"/>
          <w:color w:val="auto"/>
          <w:sz w:val="22"/>
          <w:szCs w:val="22"/>
        </w:rPr>
        <w:t xml:space="preserve">w wezwaniu, w terminie 14 dni od daty </w:t>
      </w:r>
      <w:r w:rsidRPr="00B5025D">
        <w:rPr>
          <w:rFonts w:ascii="Arial" w:hAnsi="Arial" w:cs="Arial"/>
          <w:color w:val="000000" w:themeColor="text1"/>
          <w:sz w:val="22"/>
          <w:szCs w:val="22"/>
        </w:rPr>
        <w:t xml:space="preserve">wezwania. Za datę wpłaty uważa się dzień uznania rachunku Zamawiającego. </w:t>
      </w:r>
    </w:p>
    <w:p w14:paraId="72B9E207" w14:textId="6CA7D4B9" w:rsidR="00086759" w:rsidRPr="00B5025D" w:rsidRDefault="00086759" w:rsidP="009D049E">
      <w:pPr>
        <w:pStyle w:val="Default"/>
        <w:numPr>
          <w:ilvl w:val="0"/>
          <w:numId w:val="38"/>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Wykonawca zapłaci Zamawiającemu karę umowną:</w:t>
      </w:r>
    </w:p>
    <w:p w14:paraId="6682B2F1" w14:textId="4559AEA0" w:rsidR="005A72AB" w:rsidRPr="00B5025D" w:rsidRDefault="005A72AB" w:rsidP="009D049E">
      <w:pPr>
        <w:pStyle w:val="Default"/>
        <w:numPr>
          <w:ilvl w:val="0"/>
          <w:numId w:val="39"/>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 wysokości 0,1 % Wynagrodzenia</w:t>
      </w:r>
      <w:r w:rsidR="007914C6" w:rsidRPr="00B5025D">
        <w:rPr>
          <w:rFonts w:ascii="Arial" w:hAnsi="Arial" w:cs="Arial"/>
          <w:color w:val="000000" w:themeColor="text1"/>
          <w:sz w:val="22"/>
          <w:szCs w:val="22"/>
        </w:rPr>
        <w:t xml:space="preserve"> za każdy dzień zwłoki w przedłożeniu Zamawiającemu dokumentów</w:t>
      </w:r>
      <w:r w:rsidRPr="00B5025D">
        <w:rPr>
          <w:rFonts w:ascii="Arial" w:hAnsi="Arial" w:cs="Arial"/>
          <w:color w:val="000000" w:themeColor="text1"/>
          <w:sz w:val="22"/>
          <w:szCs w:val="22"/>
        </w:rPr>
        <w:t>, pozwalających potwierdzić spełnienie przez Wykonawcę lub Podwykonawcę wymogu zatrudnienia na podstawie umowy o pracę</w:t>
      </w:r>
      <w:r w:rsidR="007914C6" w:rsidRPr="00B5025D">
        <w:rPr>
          <w:rFonts w:ascii="Arial" w:hAnsi="Arial" w:cs="Arial"/>
          <w:color w:val="000000" w:themeColor="text1"/>
          <w:sz w:val="22"/>
          <w:szCs w:val="22"/>
        </w:rPr>
        <w:t xml:space="preserve"> za wynagrodzeniem w wysokości nie mniejszej niż minimalne wynagrodzenie za pracę </w:t>
      </w:r>
    </w:p>
    <w:p w14:paraId="3270EE80" w14:textId="002511CC" w:rsidR="00086759" w:rsidRPr="00B5025D" w:rsidRDefault="007914C6" w:rsidP="009D049E">
      <w:pPr>
        <w:pStyle w:val="Default"/>
        <w:numPr>
          <w:ilvl w:val="0"/>
          <w:numId w:val="39"/>
        </w:numPr>
        <w:spacing w:line="360" w:lineRule="auto"/>
        <w:jc w:val="both"/>
        <w:rPr>
          <w:rFonts w:ascii="Arial" w:hAnsi="Arial" w:cs="Arial"/>
          <w:color w:val="FF0000"/>
          <w:sz w:val="22"/>
          <w:szCs w:val="22"/>
        </w:rPr>
      </w:pPr>
      <w:r w:rsidRPr="00B5025D">
        <w:rPr>
          <w:rFonts w:ascii="Arial" w:hAnsi="Arial" w:cs="Arial"/>
          <w:color w:val="000000" w:themeColor="text1"/>
          <w:sz w:val="22"/>
          <w:szCs w:val="22"/>
        </w:rPr>
        <w:lastRenderedPageBreak/>
        <w:t xml:space="preserve">w wysokości 300,00 zł z tytułu niespełnienia przez Wykonawcę lub Podwykonawcę wymogu </w:t>
      </w:r>
      <w:r w:rsidRPr="00B5025D">
        <w:rPr>
          <w:rFonts w:ascii="Arial" w:hAnsi="Arial" w:cs="Arial"/>
          <w:sz w:val="22"/>
          <w:szCs w:val="22"/>
        </w:rPr>
        <w:t xml:space="preserve">zatrudnienia na podstawie umowy o pracę osób </w:t>
      </w:r>
      <w:r w:rsidR="00AB108A" w:rsidRPr="00B5025D">
        <w:rPr>
          <w:rFonts w:ascii="Arial" w:hAnsi="Arial" w:cs="Arial"/>
          <w:sz w:val="22"/>
          <w:szCs w:val="22"/>
        </w:rPr>
        <w:t xml:space="preserve">bezpośrednio realizujących roboty budowlane </w:t>
      </w:r>
      <w:r w:rsidRPr="00B5025D">
        <w:rPr>
          <w:rFonts w:ascii="Arial" w:hAnsi="Arial" w:cs="Arial"/>
          <w:sz w:val="22"/>
          <w:szCs w:val="22"/>
        </w:rPr>
        <w:t>- za każdy stwierdzony przypadek</w:t>
      </w:r>
    </w:p>
    <w:p w14:paraId="138D01E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Zapłata kary, jej potrącenie lub pobranie nie zwalnia Wykonawcy z obowiązku zakończenia robót oraz wykonania pozostałych zobowiązań umownych.</w:t>
      </w:r>
    </w:p>
    <w:p w14:paraId="59E2BD87" w14:textId="6B996661"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Wykonawca ponosi pełną odpowiedzialność odszkodowawczą na zasadach ogólnych prawa cywilnego oraz zgodnie z postanowieniami § </w:t>
      </w:r>
      <w:r w:rsidR="005229BE" w:rsidRPr="00B5025D">
        <w:rPr>
          <w:rFonts w:ascii="Arial" w:hAnsi="Arial" w:cs="Arial"/>
          <w:color w:val="auto"/>
          <w:sz w:val="22"/>
          <w:szCs w:val="22"/>
        </w:rPr>
        <w:t>4</w:t>
      </w:r>
      <w:r w:rsidRPr="00B5025D">
        <w:rPr>
          <w:rFonts w:ascii="Arial" w:hAnsi="Arial" w:cs="Arial"/>
          <w:color w:val="auto"/>
          <w:sz w:val="22"/>
          <w:szCs w:val="22"/>
        </w:rPr>
        <w:t xml:space="preserve"> ust. 1 pkt 1</w:t>
      </w:r>
      <w:r w:rsidR="0002054E">
        <w:rPr>
          <w:rFonts w:ascii="Arial" w:hAnsi="Arial" w:cs="Arial"/>
          <w:color w:val="auto"/>
          <w:sz w:val="22"/>
          <w:szCs w:val="22"/>
        </w:rPr>
        <w:t>2</w:t>
      </w:r>
      <w:r w:rsidRPr="00B5025D">
        <w:rPr>
          <w:rFonts w:ascii="Arial" w:hAnsi="Arial" w:cs="Arial"/>
          <w:color w:val="auto"/>
          <w:sz w:val="22"/>
          <w:szCs w:val="22"/>
        </w:rPr>
        <w:t xml:space="preserve"> i 1</w:t>
      </w:r>
      <w:r w:rsidR="0002054E">
        <w:rPr>
          <w:rFonts w:ascii="Arial" w:hAnsi="Arial" w:cs="Arial"/>
          <w:color w:val="auto"/>
          <w:sz w:val="22"/>
          <w:szCs w:val="22"/>
        </w:rPr>
        <w:t>3</w:t>
      </w:r>
      <w:r w:rsidRPr="00B5025D">
        <w:rPr>
          <w:rFonts w:ascii="Arial" w:hAnsi="Arial" w:cs="Arial"/>
          <w:color w:val="auto"/>
          <w:sz w:val="22"/>
          <w:szCs w:val="22"/>
        </w:rPr>
        <w:t>, za szkody wyrządzone Zamawiającemu i osobom trzecim w związku z wykonywaniem przedmiotu umowy, z uwzględnieniem postanowień ust. 1</w:t>
      </w:r>
      <w:r w:rsidR="00AB108A" w:rsidRPr="00B5025D">
        <w:rPr>
          <w:rFonts w:ascii="Arial" w:hAnsi="Arial" w:cs="Arial"/>
          <w:color w:val="auto"/>
          <w:sz w:val="22"/>
          <w:szCs w:val="22"/>
        </w:rPr>
        <w:t>1</w:t>
      </w:r>
      <w:r w:rsidRPr="00B5025D">
        <w:rPr>
          <w:rFonts w:ascii="Arial" w:hAnsi="Arial" w:cs="Arial"/>
          <w:color w:val="auto"/>
          <w:sz w:val="22"/>
          <w:szCs w:val="22"/>
        </w:rPr>
        <w:t xml:space="preserve">. </w:t>
      </w:r>
    </w:p>
    <w:p w14:paraId="502F4459"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stwierdzeniu szkód powstałych w wyniku prac związanych z realizacją Umowy, Zamawiający wyznaczy Wykonawcy termin na usunięcie szkody uwzględniający jej rodzaj i rozmiar. </w:t>
      </w:r>
    </w:p>
    <w:p w14:paraId="7E5D62F5"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 W przypadku niedotrzymania przez Wykonawcę terminu o jakim mowa w ustępie poprzedzającym, albo gdy usunięcie szkody poprzez działania Wykonawcy jest niemożliwe, Zamawiający wezwie Wykonawcę do zapłaty kwoty pieniężnej odszkodowania, w terminie 14 dni od doręczenia wezwania. </w:t>
      </w:r>
    </w:p>
    <w:p w14:paraId="7556AD63" w14:textId="0BD4BEF3"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Odszkodowanie o jakim mowa w ust. 1</w:t>
      </w:r>
      <w:r w:rsidR="00AB108A" w:rsidRPr="00B5025D">
        <w:rPr>
          <w:rFonts w:ascii="Arial" w:hAnsi="Arial" w:cs="Arial"/>
          <w:color w:val="auto"/>
          <w:sz w:val="22"/>
          <w:szCs w:val="22"/>
        </w:rPr>
        <w:t>2</w:t>
      </w:r>
      <w:r w:rsidRPr="00B5025D">
        <w:rPr>
          <w:rFonts w:ascii="Arial" w:hAnsi="Arial" w:cs="Arial"/>
          <w:color w:val="auto"/>
          <w:sz w:val="22"/>
          <w:szCs w:val="22"/>
        </w:rPr>
        <w:t xml:space="preserve">, Strony uznają za tożsame z należnościami </w:t>
      </w:r>
      <w:r w:rsidR="00B47239">
        <w:rPr>
          <w:rFonts w:ascii="Arial" w:hAnsi="Arial" w:cs="Arial"/>
          <w:color w:val="auto"/>
          <w:sz w:val="22"/>
          <w:szCs w:val="22"/>
        </w:rPr>
        <w:br/>
      </w:r>
      <w:r w:rsidRPr="00B5025D">
        <w:rPr>
          <w:rFonts w:ascii="Arial" w:hAnsi="Arial" w:cs="Arial"/>
          <w:color w:val="auto"/>
          <w:sz w:val="22"/>
          <w:szCs w:val="22"/>
        </w:rPr>
        <w:t>z tytułu nienależytego wykonania umowy i ustalają, że w przypadku, gdy przedmiotowe odszkodowanie nie zostanie zapłacone w terminie przez Wykonawcę, podlega ono potrąceniu z wynagrodzenia należnego Wykonawcy</w:t>
      </w:r>
      <w:r w:rsidR="005C74B8">
        <w:rPr>
          <w:rFonts w:ascii="Arial" w:hAnsi="Arial" w:cs="Arial"/>
          <w:color w:val="auto"/>
          <w:sz w:val="22"/>
          <w:szCs w:val="22"/>
        </w:rPr>
        <w:t xml:space="preserve">. </w:t>
      </w:r>
      <w:r w:rsidRPr="00B5025D">
        <w:rPr>
          <w:rFonts w:ascii="Arial" w:hAnsi="Arial" w:cs="Arial"/>
          <w:color w:val="auto"/>
          <w:sz w:val="22"/>
          <w:szCs w:val="22"/>
        </w:rPr>
        <w:t xml:space="preserve">Zamawiający dokonując potrącenia jest zobowiązany uwzględnić kwoty otrzymane do dnia tej czynności z ubezpieczenia Wykonawcy. </w:t>
      </w:r>
    </w:p>
    <w:p w14:paraId="465EAE4F" w14:textId="4AFD0E62" w:rsidR="00B14C5C" w:rsidRPr="00AC6D9A"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Łączna wysokość kar umownych nie może przekroczyć kary za odstąpienie od Umowy wskazanej w ust. </w:t>
      </w:r>
      <w:r w:rsidR="00EB49C0" w:rsidRPr="00B5025D">
        <w:rPr>
          <w:rFonts w:ascii="Arial" w:hAnsi="Arial" w:cs="Arial"/>
          <w:color w:val="auto"/>
          <w:sz w:val="22"/>
          <w:szCs w:val="22"/>
        </w:rPr>
        <w:t>6</w:t>
      </w:r>
      <w:r w:rsidRPr="00B5025D">
        <w:rPr>
          <w:rFonts w:ascii="Arial" w:hAnsi="Arial" w:cs="Arial"/>
          <w:color w:val="auto"/>
          <w:sz w:val="22"/>
          <w:szCs w:val="22"/>
        </w:rPr>
        <w:t xml:space="preserve">. </w:t>
      </w:r>
    </w:p>
    <w:p w14:paraId="691D916D" w14:textId="2E60FBE8" w:rsidR="00AC6D9A" w:rsidRDefault="00AC6D9A" w:rsidP="00AC6D9A">
      <w:pPr>
        <w:pStyle w:val="Default"/>
        <w:spacing w:after="66" w:line="360" w:lineRule="auto"/>
        <w:jc w:val="both"/>
        <w:rPr>
          <w:rFonts w:ascii="Arial" w:hAnsi="Arial" w:cs="Arial"/>
          <w:color w:val="auto"/>
          <w:sz w:val="22"/>
          <w:szCs w:val="22"/>
        </w:rPr>
      </w:pPr>
    </w:p>
    <w:p w14:paraId="43CC9EF3" w14:textId="77777777" w:rsidR="00AC6D9A" w:rsidRPr="00B5025D" w:rsidRDefault="00AC6D9A" w:rsidP="00AC6D9A">
      <w:pPr>
        <w:pStyle w:val="Default"/>
        <w:spacing w:after="66" w:line="360" w:lineRule="auto"/>
        <w:jc w:val="both"/>
        <w:rPr>
          <w:rFonts w:ascii="Arial" w:hAnsi="Arial" w:cs="Arial"/>
          <w:sz w:val="22"/>
          <w:szCs w:val="22"/>
        </w:rPr>
      </w:pPr>
    </w:p>
    <w:p w14:paraId="37E4D4F2" w14:textId="3369A9FE"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 1</w:t>
      </w:r>
      <w:r w:rsidR="003112C7" w:rsidRPr="00B5025D">
        <w:rPr>
          <w:rFonts w:ascii="Arial" w:hAnsi="Arial"/>
          <w:sz w:val="22"/>
          <w:szCs w:val="22"/>
        </w:rPr>
        <w:t>4</w:t>
      </w:r>
    </w:p>
    <w:p w14:paraId="1DD09656" w14:textId="04EE3C54"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Prawa autorskie</w:t>
      </w:r>
    </w:p>
    <w:p w14:paraId="428D0894" w14:textId="77777777"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p>
    <w:p w14:paraId="204E5A2E" w14:textId="77777777" w:rsidR="002609AE"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 dniem odbioru przez Zamawiającego dokumentacji powykonawczej lub innej dokumentacji autorstwa Wykonawcy lub jej części, będącej wynikiem realizowanego przedmiotu Umowy i objętej tym przedmiotem, Wykonawca przenosi na Zamawiającego, bez obowiązku zapłaty dodatkowego wynagrodzenia, autorskie prawa majątkowe do wszystkich jej elementów, bez ograniczenia czasowego, do korzystania, rozporządzania </w:t>
      </w:r>
      <w:r w:rsidRPr="00B5025D">
        <w:rPr>
          <w:rFonts w:ascii="Arial" w:hAnsi="Arial"/>
          <w:sz w:val="22"/>
          <w:szCs w:val="22"/>
        </w:rPr>
        <w:lastRenderedPageBreak/>
        <w:t xml:space="preserve">nią w całości lub we fragmentach w kraju i za granicą na następujących polach eksploatacji:  </w:t>
      </w:r>
    </w:p>
    <w:p w14:paraId="4D73601A" w14:textId="77777777"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utrwalania i zwielokrotniania dowolną techniką w każdej postaci</w:t>
      </w:r>
    </w:p>
    <w:p w14:paraId="02CED6E0" w14:textId="17D0C1EF"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rozpowszechniania bez żadnych ograniczeń ilościowych, techniką drukarską, </w:t>
      </w:r>
      <w:r w:rsidR="00AC6D9A">
        <w:rPr>
          <w:rFonts w:ascii="Arial" w:hAnsi="Arial"/>
          <w:sz w:val="22"/>
          <w:szCs w:val="22"/>
        </w:rPr>
        <w:t xml:space="preserve">                                </w:t>
      </w:r>
      <w:r w:rsidRPr="00B5025D">
        <w:rPr>
          <w:rFonts w:ascii="Arial" w:hAnsi="Arial"/>
          <w:sz w:val="22"/>
          <w:szCs w:val="22"/>
        </w:rPr>
        <w:t xml:space="preserve">w pamięci komputera, pamięci typu </w:t>
      </w:r>
      <w:proofErr w:type="spellStart"/>
      <w:r w:rsidRPr="00B5025D">
        <w:rPr>
          <w:rFonts w:ascii="Arial" w:hAnsi="Arial"/>
          <w:sz w:val="22"/>
          <w:szCs w:val="22"/>
        </w:rPr>
        <w:t>flash</w:t>
      </w:r>
      <w:proofErr w:type="spellEnd"/>
      <w:r w:rsidRPr="00B5025D">
        <w:rPr>
          <w:rFonts w:ascii="Arial" w:hAnsi="Arial"/>
          <w:sz w:val="22"/>
          <w:szCs w:val="22"/>
        </w:rPr>
        <w:t>, zapisu cyfrowego, magnetycznego, jak</w:t>
      </w:r>
      <w:r w:rsidR="00AC6D9A">
        <w:rPr>
          <w:rFonts w:ascii="Arial" w:hAnsi="Arial"/>
          <w:sz w:val="22"/>
          <w:szCs w:val="22"/>
        </w:rPr>
        <w:t xml:space="preserve">                        </w:t>
      </w:r>
      <w:r w:rsidRPr="00B5025D">
        <w:rPr>
          <w:rFonts w:ascii="Arial" w:hAnsi="Arial"/>
          <w:sz w:val="22"/>
          <w:szCs w:val="22"/>
        </w:rPr>
        <w:t xml:space="preserve"> i w sieciach multimedialnych typu Internet </w:t>
      </w:r>
    </w:p>
    <w:p w14:paraId="425F8A1C" w14:textId="1F663BA2"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za pośrednictwem sieci multimedialnych, w szczególności Internetu</w:t>
      </w:r>
      <w:r w:rsidR="00CC72B7">
        <w:rPr>
          <w:rFonts w:ascii="Arial" w:hAnsi="Arial"/>
          <w:sz w:val="22"/>
          <w:szCs w:val="22"/>
        </w:rPr>
        <w:t>,</w:t>
      </w:r>
      <w:r w:rsidRPr="00B5025D">
        <w:rPr>
          <w:rFonts w:ascii="Arial" w:hAnsi="Arial"/>
          <w:sz w:val="22"/>
          <w:szCs w:val="22"/>
        </w:rPr>
        <w:t xml:space="preserve"> </w:t>
      </w:r>
      <w:r w:rsidR="00CC72B7">
        <w:rPr>
          <w:rFonts w:ascii="Arial" w:hAnsi="Arial"/>
          <w:sz w:val="22"/>
          <w:szCs w:val="22"/>
        </w:rPr>
        <w:t xml:space="preserve">                 </w:t>
      </w:r>
      <w:r w:rsidRPr="00B5025D">
        <w:rPr>
          <w:rFonts w:ascii="Arial" w:hAnsi="Arial"/>
          <w:sz w:val="22"/>
          <w:szCs w:val="22"/>
        </w:rPr>
        <w:t>w tym również publiczne</w:t>
      </w:r>
      <w:r w:rsidR="009445CB" w:rsidRPr="00B5025D">
        <w:rPr>
          <w:rFonts w:ascii="Arial" w:hAnsi="Arial"/>
          <w:sz w:val="22"/>
          <w:szCs w:val="22"/>
        </w:rPr>
        <w:t xml:space="preserve"> </w:t>
      </w:r>
      <w:r w:rsidRPr="00B5025D">
        <w:rPr>
          <w:rFonts w:ascii="Arial" w:hAnsi="Arial"/>
          <w:sz w:val="22"/>
          <w:szCs w:val="22"/>
        </w:rPr>
        <w:t xml:space="preserve">udostępnianie w taki sposób, aby każdy mógł mieć dostęp do </w:t>
      </w:r>
      <w:r w:rsidR="009445CB" w:rsidRPr="00B5025D">
        <w:rPr>
          <w:rFonts w:ascii="Arial" w:hAnsi="Arial"/>
          <w:sz w:val="22"/>
          <w:szCs w:val="22"/>
        </w:rPr>
        <w:t>dokumentacji</w:t>
      </w:r>
      <w:r w:rsidRPr="00B5025D">
        <w:rPr>
          <w:rFonts w:ascii="Arial" w:hAnsi="Arial"/>
          <w:sz w:val="22"/>
          <w:szCs w:val="22"/>
        </w:rPr>
        <w:t xml:space="preserve"> czy je</w:t>
      </w:r>
      <w:r w:rsidR="009445CB" w:rsidRPr="00B5025D">
        <w:rPr>
          <w:rFonts w:ascii="Arial" w:hAnsi="Arial"/>
          <w:sz w:val="22"/>
          <w:szCs w:val="22"/>
        </w:rPr>
        <w:t>j</w:t>
      </w:r>
      <w:r w:rsidRPr="00B5025D">
        <w:rPr>
          <w:rFonts w:ascii="Arial" w:hAnsi="Arial"/>
          <w:sz w:val="22"/>
          <w:szCs w:val="22"/>
        </w:rPr>
        <w:t xml:space="preserve"> fragmentu w</w:t>
      </w:r>
      <w:r w:rsidR="009445CB" w:rsidRPr="00B5025D">
        <w:rPr>
          <w:rFonts w:ascii="Arial" w:hAnsi="Arial"/>
          <w:sz w:val="22"/>
          <w:szCs w:val="22"/>
        </w:rPr>
        <w:t xml:space="preserve"> </w:t>
      </w:r>
      <w:r w:rsidRPr="00B5025D">
        <w:rPr>
          <w:rFonts w:ascii="Arial" w:hAnsi="Arial"/>
          <w:sz w:val="22"/>
          <w:szCs w:val="22"/>
        </w:rPr>
        <w:t>miejscu i czasie przez siebie wybranym</w:t>
      </w:r>
    </w:p>
    <w:p w14:paraId="6810D3D3"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korzystania poprzez nanoszenie zmian (bez ograniczeń)</w:t>
      </w:r>
    </w:p>
    <w:p w14:paraId="430CDF59"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odpowiednim organom na potrzeby wydania lub zmiany decyzji</w:t>
      </w:r>
      <w:r w:rsidR="009445CB" w:rsidRPr="00B5025D">
        <w:rPr>
          <w:rFonts w:ascii="Arial" w:hAnsi="Arial"/>
          <w:sz w:val="22"/>
          <w:szCs w:val="22"/>
        </w:rPr>
        <w:t xml:space="preserve"> </w:t>
      </w:r>
      <w:r w:rsidRPr="00B5025D">
        <w:rPr>
          <w:rFonts w:ascii="Arial" w:hAnsi="Arial"/>
          <w:sz w:val="22"/>
          <w:szCs w:val="22"/>
        </w:rPr>
        <w:t xml:space="preserve">administracyjnych lub na potrzeby kontroli. </w:t>
      </w:r>
    </w:p>
    <w:p w14:paraId="5225C6BD" w14:textId="2152B02C"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Jeżeli Wykonawca nie jest autorem wszystkich elementów dokumentacji, o której mowa </w:t>
      </w:r>
      <w:r w:rsidR="00AC6D9A">
        <w:rPr>
          <w:rFonts w:ascii="Arial" w:hAnsi="Arial"/>
          <w:sz w:val="22"/>
          <w:szCs w:val="22"/>
        </w:rPr>
        <w:t xml:space="preserve">                </w:t>
      </w:r>
      <w:r w:rsidRPr="00B5025D">
        <w:rPr>
          <w:rFonts w:ascii="Arial" w:hAnsi="Arial"/>
          <w:sz w:val="22"/>
          <w:szCs w:val="22"/>
        </w:rPr>
        <w:t>w ust. 1, jego</w:t>
      </w:r>
      <w:r w:rsidR="009445CB" w:rsidRPr="00B5025D">
        <w:rPr>
          <w:rFonts w:ascii="Arial" w:hAnsi="Arial"/>
          <w:sz w:val="22"/>
          <w:szCs w:val="22"/>
        </w:rPr>
        <w:t xml:space="preserve"> </w:t>
      </w:r>
      <w:r w:rsidRPr="00B5025D">
        <w:rPr>
          <w:rFonts w:ascii="Arial" w:hAnsi="Arial"/>
          <w:sz w:val="22"/>
          <w:szCs w:val="22"/>
        </w:rPr>
        <w:t>obowiązkiem jest umieszczanie odpowiednich postanowień w zakresie opisanym niniejszą klauzulą w</w:t>
      </w:r>
      <w:r w:rsidR="009445CB" w:rsidRPr="00B5025D">
        <w:rPr>
          <w:rFonts w:ascii="Arial" w:hAnsi="Arial"/>
          <w:sz w:val="22"/>
          <w:szCs w:val="22"/>
        </w:rPr>
        <w:t xml:space="preserve"> </w:t>
      </w:r>
      <w:r w:rsidRPr="00B5025D">
        <w:rPr>
          <w:rFonts w:ascii="Arial" w:hAnsi="Arial"/>
          <w:sz w:val="22"/>
          <w:szCs w:val="22"/>
        </w:rPr>
        <w:t>umowach regulujących stosunki prawne między Wykonawcą, a twórcami poszczególnych elementów</w:t>
      </w:r>
      <w:r w:rsidR="009445CB" w:rsidRPr="00B5025D">
        <w:rPr>
          <w:rFonts w:ascii="Arial" w:hAnsi="Arial"/>
          <w:sz w:val="22"/>
          <w:szCs w:val="22"/>
        </w:rPr>
        <w:t xml:space="preserve"> </w:t>
      </w:r>
      <w:r w:rsidRPr="00B5025D">
        <w:rPr>
          <w:rFonts w:ascii="Arial" w:hAnsi="Arial"/>
          <w:sz w:val="22"/>
          <w:szCs w:val="22"/>
        </w:rPr>
        <w:t xml:space="preserve">tej dokumentacji. </w:t>
      </w:r>
    </w:p>
    <w:p w14:paraId="71A99873" w14:textId="19EB79E4"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Wykonawca oświadcza, iż dokumentacja, o której mowa w ust. 1 będąca przedmiotem niniejszej</w:t>
      </w:r>
      <w:r w:rsidR="009445CB" w:rsidRPr="00B5025D">
        <w:rPr>
          <w:rFonts w:ascii="Arial" w:hAnsi="Arial"/>
          <w:sz w:val="22"/>
          <w:szCs w:val="22"/>
        </w:rPr>
        <w:t xml:space="preserve"> </w:t>
      </w:r>
      <w:r w:rsidRPr="00B5025D">
        <w:rPr>
          <w:rFonts w:ascii="Arial" w:hAnsi="Arial"/>
          <w:sz w:val="22"/>
          <w:szCs w:val="22"/>
        </w:rPr>
        <w:t xml:space="preserve">Umowy w dniu jej wydania Zamawiającemu nie będzie naruszała praw autorskich osób trzecich </w:t>
      </w:r>
      <w:r w:rsidR="009445CB" w:rsidRPr="00B5025D">
        <w:rPr>
          <w:rFonts w:ascii="Arial" w:hAnsi="Arial"/>
          <w:sz w:val="22"/>
          <w:szCs w:val="22"/>
        </w:rPr>
        <w:t>–</w:t>
      </w:r>
      <w:r w:rsidRPr="00B5025D">
        <w:rPr>
          <w:rFonts w:ascii="Arial" w:hAnsi="Arial"/>
          <w:sz w:val="22"/>
          <w:szCs w:val="22"/>
        </w:rPr>
        <w:t xml:space="preserve"> dla</w:t>
      </w:r>
      <w:r w:rsidR="009445CB" w:rsidRPr="00B5025D">
        <w:rPr>
          <w:rFonts w:ascii="Arial" w:hAnsi="Arial"/>
          <w:sz w:val="22"/>
          <w:szCs w:val="22"/>
        </w:rPr>
        <w:t xml:space="preserve"> </w:t>
      </w:r>
      <w:r w:rsidRPr="00B5025D">
        <w:rPr>
          <w:rFonts w:ascii="Arial" w:hAnsi="Arial"/>
          <w:sz w:val="22"/>
          <w:szCs w:val="22"/>
        </w:rPr>
        <w:t>jej eksploatacji lub wprowadzenia zmian nie będzie konieczne odrębne uzyskanie zgody osób</w:t>
      </w:r>
      <w:r w:rsidR="009445CB" w:rsidRPr="00B5025D">
        <w:rPr>
          <w:rFonts w:ascii="Arial" w:hAnsi="Arial"/>
          <w:sz w:val="22"/>
          <w:szCs w:val="22"/>
        </w:rPr>
        <w:t xml:space="preserve"> </w:t>
      </w:r>
      <w:r w:rsidRPr="00B5025D">
        <w:rPr>
          <w:rFonts w:ascii="Arial" w:hAnsi="Arial"/>
          <w:sz w:val="22"/>
          <w:szCs w:val="22"/>
        </w:rPr>
        <w:t xml:space="preserve">trzecich, a w szczególności Wykonawca </w:t>
      </w:r>
      <w:r w:rsidR="00AC6D9A">
        <w:rPr>
          <w:rFonts w:ascii="Arial" w:hAnsi="Arial"/>
          <w:sz w:val="22"/>
          <w:szCs w:val="22"/>
        </w:rPr>
        <w:t xml:space="preserve">                          </w:t>
      </w:r>
      <w:r w:rsidRPr="00B5025D">
        <w:rPr>
          <w:rFonts w:ascii="Arial" w:hAnsi="Arial"/>
          <w:sz w:val="22"/>
          <w:szCs w:val="22"/>
        </w:rPr>
        <w:t>w przypadku skierowania jakichkolwiek uzasadnionych</w:t>
      </w:r>
      <w:r w:rsidR="009445CB" w:rsidRPr="00B5025D">
        <w:rPr>
          <w:rFonts w:ascii="Arial" w:hAnsi="Arial"/>
          <w:sz w:val="22"/>
          <w:szCs w:val="22"/>
        </w:rPr>
        <w:t xml:space="preserve"> </w:t>
      </w:r>
      <w:r w:rsidRPr="00B5025D">
        <w:rPr>
          <w:rFonts w:ascii="Arial" w:hAnsi="Arial"/>
          <w:sz w:val="22"/>
          <w:szCs w:val="22"/>
        </w:rPr>
        <w:t>roszczeń z tego tytułu przez osoby trzecie zobowiązuje się do pokrycia wszelkich roszczeń</w:t>
      </w:r>
      <w:r w:rsidR="009445CB" w:rsidRPr="00B5025D">
        <w:rPr>
          <w:rFonts w:ascii="Arial" w:hAnsi="Arial"/>
          <w:sz w:val="22"/>
          <w:szCs w:val="22"/>
        </w:rPr>
        <w:t xml:space="preserve"> </w:t>
      </w:r>
      <w:r w:rsidRPr="00B5025D">
        <w:rPr>
          <w:rFonts w:ascii="Arial" w:hAnsi="Arial"/>
          <w:sz w:val="22"/>
          <w:szCs w:val="22"/>
        </w:rPr>
        <w:t xml:space="preserve">finansowych z tego tytułu. </w:t>
      </w:r>
    </w:p>
    <w:p w14:paraId="1B50A939" w14:textId="0078A582"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Przeniesienie autorskich praw majątkowych obejmuje też prawa do zezwolenia na wykonywanie</w:t>
      </w:r>
      <w:r w:rsidR="009445CB" w:rsidRPr="00B5025D">
        <w:rPr>
          <w:rFonts w:ascii="Arial" w:hAnsi="Arial"/>
          <w:sz w:val="22"/>
          <w:szCs w:val="22"/>
        </w:rPr>
        <w:t xml:space="preserve"> </w:t>
      </w:r>
      <w:r w:rsidRPr="00B5025D">
        <w:rPr>
          <w:rFonts w:ascii="Arial" w:hAnsi="Arial"/>
          <w:sz w:val="22"/>
          <w:szCs w:val="22"/>
        </w:rPr>
        <w:t>autorskich praw zależnych, w szczególności adaptacji i przeróbek (bez ograniczeń)</w:t>
      </w:r>
      <w:r w:rsidR="009445CB" w:rsidRPr="00B5025D">
        <w:rPr>
          <w:rFonts w:ascii="Arial" w:hAnsi="Arial"/>
          <w:sz w:val="22"/>
          <w:szCs w:val="22"/>
        </w:rPr>
        <w:t>.</w:t>
      </w:r>
    </w:p>
    <w:p w14:paraId="0EAE4D20" w14:textId="3508A178"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Decyzja o zakresie, sposobie i warunkach korzystania z dokumentacji, o której mowa </w:t>
      </w:r>
      <w:r w:rsidR="00AC6D9A">
        <w:rPr>
          <w:rFonts w:ascii="Arial" w:hAnsi="Arial"/>
          <w:sz w:val="22"/>
          <w:szCs w:val="22"/>
        </w:rPr>
        <w:t xml:space="preserve">                     </w:t>
      </w:r>
      <w:r w:rsidRPr="00B5025D">
        <w:rPr>
          <w:rFonts w:ascii="Arial" w:hAnsi="Arial"/>
          <w:sz w:val="22"/>
          <w:szCs w:val="22"/>
        </w:rPr>
        <w:t>w ust. 1 należy</w:t>
      </w:r>
      <w:r w:rsidR="009445CB" w:rsidRPr="00B5025D">
        <w:rPr>
          <w:rFonts w:ascii="Arial" w:hAnsi="Arial"/>
          <w:sz w:val="22"/>
          <w:szCs w:val="22"/>
        </w:rPr>
        <w:t xml:space="preserve"> </w:t>
      </w:r>
      <w:r w:rsidRPr="00B5025D">
        <w:rPr>
          <w:rFonts w:ascii="Arial" w:hAnsi="Arial"/>
          <w:sz w:val="22"/>
          <w:szCs w:val="22"/>
        </w:rPr>
        <w:t>do wyłącznej kompetencji Zamawiającego.</w:t>
      </w:r>
    </w:p>
    <w:p w14:paraId="7BB2C048" w14:textId="0CA9AAD0" w:rsidR="009445CB" w:rsidRPr="00807808" w:rsidRDefault="002609AE" w:rsidP="009445CB">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Prawa nabyte na podstawie niniejszego paragrafu, Zamawiający może przenieść na osoby trzecie.</w:t>
      </w:r>
    </w:p>
    <w:p w14:paraId="7249B6C5" w14:textId="02BED4EF" w:rsidR="009445CB" w:rsidRPr="00B5025D" w:rsidRDefault="009445CB" w:rsidP="009445CB">
      <w:pPr>
        <w:pStyle w:val="Akapitzlist"/>
        <w:autoSpaceDE w:val="0"/>
        <w:autoSpaceDN w:val="0"/>
        <w:adjustRightInd w:val="0"/>
        <w:spacing w:line="360" w:lineRule="auto"/>
        <w:ind w:left="1080"/>
        <w:rPr>
          <w:rFonts w:ascii="Arial" w:hAnsi="Arial"/>
          <w:sz w:val="22"/>
          <w:szCs w:val="22"/>
        </w:rPr>
      </w:pPr>
      <w:r w:rsidRPr="00B5025D">
        <w:rPr>
          <w:rFonts w:ascii="Arial" w:hAnsi="Arial"/>
          <w:sz w:val="22"/>
          <w:szCs w:val="22"/>
        </w:rPr>
        <w:t xml:space="preserve">                                                            § 1</w:t>
      </w:r>
      <w:r w:rsidR="003112C7" w:rsidRPr="00B5025D">
        <w:rPr>
          <w:rFonts w:ascii="Arial" w:hAnsi="Arial"/>
          <w:sz w:val="22"/>
          <w:szCs w:val="22"/>
        </w:rPr>
        <w:t>5</w:t>
      </w:r>
    </w:p>
    <w:p w14:paraId="520A5AC9" w14:textId="2A006296" w:rsidR="009445CB" w:rsidRPr="00B5025D" w:rsidRDefault="00AC6D9A" w:rsidP="009445CB">
      <w:pPr>
        <w:autoSpaceDE w:val="0"/>
        <w:autoSpaceDN w:val="0"/>
        <w:adjustRightInd w:val="0"/>
        <w:spacing w:line="360" w:lineRule="auto"/>
        <w:jc w:val="center"/>
        <w:rPr>
          <w:rFonts w:ascii="Arial" w:hAnsi="Arial"/>
          <w:sz w:val="22"/>
          <w:szCs w:val="22"/>
        </w:rPr>
      </w:pPr>
      <w:r>
        <w:rPr>
          <w:rFonts w:ascii="Arial" w:hAnsi="Arial"/>
          <w:sz w:val="22"/>
          <w:szCs w:val="22"/>
        </w:rPr>
        <w:t xml:space="preserve">                </w:t>
      </w:r>
      <w:r w:rsidR="009445CB" w:rsidRPr="00B5025D">
        <w:rPr>
          <w:rFonts w:ascii="Arial" w:hAnsi="Arial"/>
          <w:sz w:val="22"/>
          <w:szCs w:val="22"/>
        </w:rPr>
        <w:t>Postanowienia końcowe</w:t>
      </w:r>
    </w:p>
    <w:p w14:paraId="3AB9FBA7" w14:textId="77777777" w:rsidR="009445CB" w:rsidRPr="00B5025D" w:rsidRDefault="009445CB" w:rsidP="009445CB">
      <w:pPr>
        <w:pStyle w:val="Default"/>
        <w:spacing w:line="360" w:lineRule="auto"/>
        <w:jc w:val="both"/>
        <w:rPr>
          <w:rFonts w:ascii="Arial" w:hAnsi="Arial" w:cs="Arial"/>
          <w:sz w:val="22"/>
          <w:szCs w:val="22"/>
        </w:rPr>
      </w:pPr>
    </w:p>
    <w:p w14:paraId="31B46170" w14:textId="356E3AEC" w:rsidR="000F3624" w:rsidRPr="00B5025D" w:rsidRDefault="009445CB"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Strony zobowiązują się do przetwarzania danych osobowych w sposób zgodny                         z obowiązującymi przepisami prawa, w tym przepisami rozporządzenia Parlamentu Europejskiego i Rady (UE) 2016/679 z dnia 27 kwietnia 2016 r. w sprawie ochrony osób fizycznych w związku z przetwarzaniem danych osobowych i w sprawie swobodnego </w:t>
      </w:r>
      <w:r w:rsidRPr="00B5025D">
        <w:rPr>
          <w:rFonts w:ascii="Arial" w:hAnsi="Arial" w:cs="Arial"/>
          <w:sz w:val="22"/>
          <w:szCs w:val="22"/>
        </w:rPr>
        <w:lastRenderedPageBreak/>
        <w:t xml:space="preserve">przepływu takich danych oraz uchylenia dyrektywy 95/46/WE (ogólne rozporządzenie </w:t>
      </w:r>
      <w:r w:rsidR="00CC19BD">
        <w:rPr>
          <w:rFonts w:ascii="Arial" w:hAnsi="Arial" w:cs="Arial"/>
          <w:sz w:val="22"/>
          <w:szCs w:val="22"/>
        </w:rPr>
        <w:t xml:space="preserve">                 </w:t>
      </w:r>
      <w:r w:rsidRPr="00B5025D">
        <w:rPr>
          <w:rFonts w:ascii="Arial" w:hAnsi="Arial" w:cs="Arial"/>
          <w:sz w:val="22"/>
          <w:szCs w:val="22"/>
        </w:rPr>
        <w:t xml:space="preserve">o ochronie danych), dalej „RODO”. </w:t>
      </w:r>
    </w:p>
    <w:p w14:paraId="63AD847A" w14:textId="2630A33C"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W sprawach nieuregulowanych postanowieniami Umowy mają zastosowanie przepisy ustawy Prawo zamówień publicznych, ustawy Kodeks cywilny, ustawy Prawo budowlane oraz inne mające związek z realizacją przedmiotu umowy. </w:t>
      </w:r>
    </w:p>
    <w:p w14:paraId="19177B16" w14:textId="57D48753" w:rsidR="000F3624" w:rsidRPr="00B5025D" w:rsidRDefault="000F3624" w:rsidP="009D049E">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Wszelkie spory wynikające z niniejszej umowy lub powstające w związku z Umową będą rozstrzygane przez sąd właściwy miejscowo dla siedziby Zamawiającego.</w:t>
      </w:r>
    </w:p>
    <w:p w14:paraId="4EE3365A" w14:textId="77777777"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Umowa wchodzi w życie w dniu jej podpisania.</w:t>
      </w:r>
    </w:p>
    <w:p w14:paraId="0F587091" w14:textId="41BDA5B7"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Umowę zawarto w dwóch jednobrzmiących egzemplarzach, po jednym dla każdej ze </w:t>
      </w:r>
      <w:r w:rsidRPr="00C1243F">
        <w:rPr>
          <w:rFonts w:ascii="Arial" w:hAnsi="Arial" w:cs="Arial"/>
          <w:color w:val="000000" w:themeColor="text1"/>
          <w:sz w:val="22"/>
          <w:szCs w:val="22"/>
        </w:rPr>
        <w:t xml:space="preserve">Stron. </w:t>
      </w:r>
    </w:p>
    <w:p w14:paraId="238B300E" w14:textId="0CCE29B3"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Integralną część Umowy stanowi</w:t>
      </w:r>
      <w:r w:rsidR="00C1243F" w:rsidRPr="00C1243F">
        <w:rPr>
          <w:rFonts w:ascii="Arial" w:hAnsi="Arial" w:cs="Arial"/>
          <w:color w:val="000000" w:themeColor="text1"/>
          <w:sz w:val="22"/>
          <w:szCs w:val="22"/>
        </w:rPr>
        <w:t>:</w:t>
      </w:r>
      <w:r w:rsidRPr="00C1243F">
        <w:rPr>
          <w:rFonts w:ascii="Arial" w:hAnsi="Arial" w:cs="Arial"/>
          <w:color w:val="000000" w:themeColor="text1"/>
          <w:sz w:val="22"/>
          <w:szCs w:val="22"/>
        </w:rPr>
        <w:t xml:space="preserve"> </w:t>
      </w:r>
    </w:p>
    <w:p w14:paraId="20AA86E1" w14:textId="17C8BD87" w:rsidR="000F3624" w:rsidRDefault="000F3624" w:rsidP="000F3624">
      <w:pPr>
        <w:pStyle w:val="Default"/>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 xml:space="preserve">      – załącznik nr 1 </w:t>
      </w:r>
      <w:r w:rsidR="00CC19BD">
        <w:rPr>
          <w:rFonts w:ascii="Arial" w:hAnsi="Arial" w:cs="Arial"/>
          <w:color w:val="000000" w:themeColor="text1"/>
          <w:sz w:val="22"/>
          <w:szCs w:val="22"/>
        </w:rPr>
        <w:t>o</w:t>
      </w:r>
      <w:r w:rsidRPr="00C1243F">
        <w:rPr>
          <w:rFonts w:ascii="Arial" w:hAnsi="Arial" w:cs="Arial"/>
          <w:color w:val="000000" w:themeColor="text1"/>
          <w:sz w:val="22"/>
          <w:szCs w:val="22"/>
        </w:rPr>
        <w:t>ferta Wykonawcy</w:t>
      </w:r>
      <w:r w:rsidR="00C1243F" w:rsidRPr="00C1243F">
        <w:rPr>
          <w:rFonts w:ascii="Arial" w:hAnsi="Arial" w:cs="Arial"/>
          <w:color w:val="000000" w:themeColor="text1"/>
          <w:sz w:val="22"/>
          <w:szCs w:val="22"/>
        </w:rPr>
        <w:t>.</w:t>
      </w:r>
    </w:p>
    <w:p w14:paraId="0B1BB4E5" w14:textId="40F7684B" w:rsidR="00CC19BD" w:rsidRDefault="00CC19BD" w:rsidP="000F3624">
      <w:pPr>
        <w:pStyle w:val="Default"/>
        <w:spacing w:line="360" w:lineRule="auto"/>
        <w:jc w:val="both"/>
        <w:rPr>
          <w:rFonts w:ascii="Arial" w:hAnsi="Arial" w:cs="Arial"/>
          <w:color w:val="000000" w:themeColor="text1"/>
          <w:sz w:val="22"/>
          <w:szCs w:val="22"/>
        </w:rPr>
      </w:pPr>
    </w:p>
    <w:p w14:paraId="6E68DA70" w14:textId="4790E8AF" w:rsidR="00CC19BD" w:rsidRDefault="00CC19BD" w:rsidP="000F3624">
      <w:pPr>
        <w:pStyle w:val="Default"/>
        <w:spacing w:line="360" w:lineRule="auto"/>
        <w:jc w:val="both"/>
        <w:rPr>
          <w:rFonts w:ascii="Arial" w:hAnsi="Arial" w:cs="Arial"/>
          <w:color w:val="000000" w:themeColor="text1"/>
          <w:sz w:val="22"/>
          <w:szCs w:val="22"/>
        </w:rPr>
      </w:pPr>
    </w:p>
    <w:p w14:paraId="1D3B4DEE" w14:textId="07295A76" w:rsidR="00CC19BD" w:rsidRDefault="00CC19BD" w:rsidP="000F3624">
      <w:pPr>
        <w:pStyle w:val="Default"/>
        <w:spacing w:line="360" w:lineRule="auto"/>
        <w:jc w:val="both"/>
        <w:rPr>
          <w:rFonts w:ascii="Arial" w:hAnsi="Arial" w:cs="Arial"/>
          <w:color w:val="000000" w:themeColor="text1"/>
          <w:sz w:val="22"/>
          <w:szCs w:val="22"/>
        </w:rPr>
      </w:pPr>
    </w:p>
    <w:p w14:paraId="588020C8" w14:textId="4676702C" w:rsidR="00CC19BD" w:rsidRDefault="00CC19BD" w:rsidP="000F3624">
      <w:pPr>
        <w:pStyle w:val="Default"/>
        <w:spacing w:line="360" w:lineRule="auto"/>
        <w:jc w:val="both"/>
        <w:rPr>
          <w:rFonts w:ascii="Arial" w:hAnsi="Arial" w:cs="Arial"/>
          <w:color w:val="000000" w:themeColor="text1"/>
          <w:sz w:val="22"/>
          <w:szCs w:val="22"/>
        </w:rPr>
      </w:pPr>
    </w:p>
    <w:p w14:paraId="48BA27D1" w14:textId="289662FB" w:rsidR="00CC19BD" w:rsidRDefault="00CC19BD" w:rsidP="000F3624">
      <w:pPr>
        <w:pStyle w:val="Default"/>
        <w:spacing w:line="360" w:lineRule="auto"/>
        <w:jc w:val="both"/>
        <w:rPr>
          <w:rFonts w:ascii="Arial" w:hAnsi="Arial" w:cs="Arial"/>
          <w:color w:val="000000" w:themeColor="text1"/>
          <w:sz w:val="22"/>
          <w:szCs w:val="22"/>
        </w:rPr>
      </w:pPr>
    </w:p>
    <w:p w14:paraId="2C5FF9CC" w14:textId="78FECCF0" w:rsidR="00CC19BD" w:rsidRDefault="00CC19BD" w:rsidP="000F3624">
      <w:pPr>
        <w:pStyle w:val="Default"/>
        <w:spacing w:line="360" w:lineRule="auto"/>
        <w:jc w:val="both"/>
        <w:rPr>
          <w:rFonts w:ascii="Arial" w:hAnsi="Arial" w:cs="Arial"/>
          <w:color w:val="000000" w:themeColor="text1"/>
          <w:sz w:val="22"/>
          <w:szCs w:val="22"/>
        </w:rPr>
      </w:pPr>
    </w:p>
    <w:p w14:paraId="62091E7A" w14:textId="12E321F0" w:rsidR="00CC19BD" w:rsidRDefault="00CC19BD" w:rsidP="000F3624">
      <w:pPr>
        <w:pStyle w:val="Default"/>
        <w:spacing w:line="360" w:lineRule="auto"/>
        <w:jc w:val="both"/>
        <w:rPr>
          <w:rFonts w:ascii="Arial" w:hAnsi="Arial" w:cs="Arial"/>
          <w:color w:val="000000" w:themeColor="text1"/>
          <w:sz w:val="22"/>
          <w:szCs w:val="22"/>
        </w:rPr>
      </w:pPr>
    </w:p>
    <w:p w14:paraId="2E99B214" w14:textId="577A5DB7" w:rsidR="00CC19BD" w:rsidRPr="00C1243F" w:rsidRDefault="00CC19BD" w:rsidP="000F3624">
      <w:pPr>
        <w:pStyle w:val="Default"/>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Zamawiający                                                                                     Wykonawca</w:t>
      </w:r>
    </w:p>
    <w:p w14:paraId="071DA996" w14:textId="217C2209" w:rsidR="009445CB" w:rsidRPr="00B5025D" w:rsidRDefault="009445CB" w:rsidP="009445CB">
      <w:pPr>
        <w:autoSpaceDE w:val="0"/>
        <w:autoSpaceDN w:val="0"/>
        <w:adjustRightInd w:val="0"/>
        <w:spacing w:line="360" w:lineRule="auto"/>
        <w:jc w:val="center"/>
        <w:rPr>
          <w:rFonts w:ascii="Arial" w:hAnsi="Arial"/>
          <w:sz w:val="22"/>
          <w:szCs w:val="22"/>
        </w:rPr>
      </w:pPr>
    </w:p>
    <w:p w14:paraId="32326CE4" w14:textId="53883474" w:rsidR="009B1DB1" w:rsidRPr="00B5025D" w:rsidRDefault="009B1DB1" w:rsidP="009445CB">
      <w:pPr>
        <w:autoSpaceDE w:val="0"/>
        <w:autoSpaceDN w:val="0"/>
        <w:adjustRightInd w:val="0"/>
        <w:spacing w:line="360" w:lineRule="auto"/>
        <w:jc w:val="center"/>
        <w:rPr>
          <w:rFonts w:ascii="Arial" w:hAnsi="Arial"/>
          <w:sz w:val="22"/>
          <w:szCs w:val="22"/>
        </w:rPr>
      </w:pPr>
    </w:p>
    <w:p w14:paraId="2B5126E0" w14:textId="634D25F5" w:rsidR="009B1DB1" w:rsidRPr="00B5025D" w:rsidRDefault="009B1DB1" w:rsidP="009445CB">
      <w:pPr>
        <w:autoSpaceDE w:val="0"/>
        <w:autoSpaceDN w:val="0"/>
        <w:adjustRightInd w:val="0"/>
        <w:spacing w:line="360" w:lineRule="auto"/>
        <w:jc w:val="center"/>
        <w:rPr>
          <w:rFonts w:ascii="Arial" w:hAnsi="Arial"/>
          <w:sz w:val="22"/>
          <w:szCs w:val="22"/>
        </w:rPr>
      </w:pPr>
    </w:p>
    <w:sectPr w:rsidR="009B1DB1" w:rsidRPr="00B5025D" w:rsidSect="004C636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D19B1" w14:textId="77777777" w:rsidR="00061F00" w:rsidRDefault="00061F00" w:rsidP="00927E2E">
      <w:r>
        <w:separator/>
      </w:r>
    </w:p>
  </w:endnote>
  <w:endnote w:type="continuationSeparator" w:id="0">
    <w:p w14:paraId="4E3CCF8C" w14:textId="77777777" w:rsidR="00061F00" w:rsidRDefault="00061F00" w:rsidP="0092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427818"/>
      <w:docPartObj>
        <w:docPartGallery w:val="Page Numbers (Bottom of Page)"/>
        <w:docPartUnique/>
      </w:docPartObj>
    </w:sdtPr>
    <w:sdtEndPr/>
    <w:sdtContent>
      <w:p w14:paraId="4222609C" w14:textId="4455D5B0" w:rsidR="00927E2E" w:rsidRDefault="00927E2E">
        <w:pPr>
          <w:pStyle w:val="Stopka"/>
          <w:jc w:val="right"/>
        </w:pPr>
        <w:r>
          <w:fldChar w:fldCharType="begin"/>
        </w:r>
        <w:r>
          <w:instrText>PAGE   \* MERGEFORMAT</w:instrText>
        </w:r>
        <w:r>
          <w:fldChar w:fldCharType="separate"/>
        </w:r>
        <w:r>
          <w:t>2</w:t>
        </w:r>
        <w:r>
          <w:fldChar w:fldCharType="end"/>
        </w:r>
      </w:p>
    </w:sdtContent>
  </w:sdt>
  <w:p w14:paraId="4CAE90C4" w14:textId="77777777" w:rsidR="00927E2E" w:rsidRDefault="00927E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517BC" w14:textId="77777777" w:rsidR="00061F00" w:rsidRDefault="00061F00" w:rsidP="00927E2E">
      <w:r>
        <w:separator/>
      </w:r>
    </w:p>
  </w:footnote>
  <w:footnote w:type="continuationSeparator" w:id="0">
    <w:p w14:paraId="7BE0B5FE" w14:textId="77777777" w:rsidR="00061F00" w:rsidRDefault="00061F00" w:rsidP="00927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71771" w14:textId="7936A872" w:rsidR="00FF2A3F" w:rsidRDefault="00FF2A3F" w:rsidP="00FF2A3F">
    <w:pPr>
      <w:pStyle w:val="Nagwek"/>
    </w:pPr>
  </w:p>
  <w:p w14:paraId="278B18FD" w14:textId="47B1B9EA" w:rsidR="00FF2A3F" w:rsidRPr="002E2BB7" w:rsidRDefault="00FF2A3F" w:rsidP="00FF2A3F">
    <w:pPr>
      <w:spacing w:line="360" w:lineRule="auto"/>
      <w:ind w:left="7230" w:hanging="7230"/>
      <w:rPr>
        <w:rFonts w:ascii="Arial" w:hAnsi="Arial"/>
        <w:bCs/>
        <w:i/>
        <w:iCs/>
        <w:sz w:val="18"/>
        <w:szCs w:val="18"/>
      </w:rPr>
    </w:pPr>
    <w:r w:rsidRPr="002E2BB7">
      <w:rPr>
        <w:rFonts w:ascii="Arial" w:hAnsi="Arial"/>
        <w:bCs/>
        <w:i/>
        <w:iCs/>
        <w:sz w:val="18"/>
        <w:szCs w:val="18"/>
      </w:rPr>
      <w:t xml:space="preserve">Znak postępowania:    </w:t>
    </w:r>
    <w:r>
      <w:rPr>
        <w:rFonts w:ascii="Arial" w:hAnsi="Arial"/>
        <w:bCs/>
        <w:i/>
        <w:iCs/>
        <w:sz w:val="18"/>
        <w:szCs w:val="18"/>
      </w:rPr>
      <w:t>DPZ/ZP/</w:t>
    </w:r>
    <w:r w:rsidR="00211F61">
      <w:rPr>
        <w:rFonts w:ascii="Arial" w:hAnsi="Arial"/>
        <w:bCs/>
        <w:i/>
        <w:iCs/>
        <w:sz w:val="18"/>
        <w:szCs w:val="18"/>
      </w:rPr>
      <w:t>3</w:t>
    </w:r>
    <w:r>
      <w:rPr>
        <w:rFonts w:ascii="Arial" w:hAnsi="Arial"/>
        <w:bCs/>
        <w:i/>
        <w:iCs/>
        <w:sz w:val="18"/>
        <w:szCs w:val="18"/>
      </w:rPr>
      <w:t>/2022</w:t>
    </w:r>
    <w:r w:rsidRPr="002E2BB7">
      <w:rPr>
        <w:rFonts w:ascii="Arial" w:hAnsi="Arial"/>
        <w:bCs/>
        <w:i/>
        <w:iCs/>
        <w:sz w:val="18"/>
        <w:szCs w:val="18"/>
      </w:rPr>
      <w:t xml:space="preserve">                                                                      </w:t>
    </w:r>
    <w:r>
      <w:rPr>
        <w:rFonts w:ascii="Arial" w:hAnsi="Arial"/>
        <w:bCs/>
        <w:i/>
        <w:iCs/>
        <w:sz w:val="18"/>
        <w:szCs w:val="18"/>
      </w:rPr>
      <w:t xml:space="preserve">      </w:t>
    </w:r>
    <w:r w:rsidRPr="002E2BB7">
      <w:rPr>
        <w:rFonts w:ascii="Arial" w:hAnsi="Arial"/>
        <w:bCs/>
        <w:i/>
        <w:iCs/>
        <w:sz w:val="18"/>
        <w:szCs w:val="18"/>
      </w:rPr>
      <w:t xml:space="preserve">    Załącznik nr </w:t>
    </w:r>
    <w:r>
      <w:rPr>
        <w:rFonts w:ascii="Arial" w:hAnsi="Arial"/>
        <w:bCs/>
        <w:i/>
        <w:iCs/>
        <w:sz w:val="18"/>
        <w:szCs w:val="18"/>
      </w:rPr>
      <w:t>4</w:t>
    </w:r>
    <w:r w:rsidRPr="002E2BB7">
      <w:rPr>
        <w:rFonts w:ascii="Arial" w:hAnsi="Arial"/>
        <w:bCs/>
        <w:i/>
        <w:iCs/>
        <w:sz w:val="18"/>
        <w:szCs w:val="18"/>
      </w:rPr>
      <w:t xml:space="preserve"> do SWZ</w:t>
    </w:r>
  </w:p>
  <w:p w14:paraId="184993D0" w14:textId="7DC4928A" w:rsidR="00FF2A3F" w:rsidRDefault="00FF2A3F">
    <w:pPr>
      <w:pStyle w:val="Nagwek"/>
    </w:pPr>
  </w:p>
  <w:p w14:paraId="5DCB4BBD" w14:textId="77777777" w:rsidR="00FF2A3F" w:rsidRDefault="00FF2A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E"/>
    <w:multiLevelType w:val="hybridMultilevel"/>
    <w:tmpl w:val="1F182DE2"/>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F"/>
    <w:multiLevelType w:val="hybridMultilevel"/>
    <w:tmpl w:val="5FF87E0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0"/>
    <w:multiLevelType w:val="hybridMultilevel"/>
    <w:tmpl w:val="3A00979E"/>
    <w:lvl w:ilvl="0" w:tplc="A120D836">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2"/>
    <w:multiLevelType w:val="hybridMultilevel"/>
    <w:tmpl w:val="1DBABF00"/>
    <w:lvl w:ilvl="0" w:tplc="FFFFFFFF">
      <w:start w:val="1"/>
      <w:numFmt w:val="decimal"/>
      <w:lvlText w:val="%1"/>
      <w:lvlJc w:val="left"/>
    </w:lvl>
    <w:lvl w:ilvl="1" w:tplc="FFFFFFFF">
      <w:start w:val="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3"/>
    <w:multiLevelType w:val="hybridMultilevel"/>
    <w:tmpl w:val="CFF484B4"/>
    <w:lvl w:ilvl="0" w:tplc="FFFFFFFF">
      <w:start w:val="7"/>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26"/>
    <w:multiLevelType w:val="hybridMultilevel"/>
    <w:tmpl w:val="5DB70AE4"/>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5D909B4"/>
    <w:multiLevelType w:val="hybridMultilevel"/>
    <w:tmpl w:val="908015BE"/>
    <w:lvl w:ilvl="0" w:tplc="04150011">
      <w:start w:val="1"/>
      <w:numFmt w:val="decimal"/>
      <w:lvlText w:val="%1)"/>
      <w:lvlJc w:val="left"/>
      <w:pPr>
        <w:ind w:left="2868" w:hanging="360"/>
      </w:pPr>
    </w:lvl>
    <w:lvl w:ilvl="1" w:tplc="04150019" w:tentative="1">
      <w:start w:val="1"/>
      <w:numFmt w:val="lowerLetter"/>
      <w:lvlText w:val="%2."/>
      <w:lvlJc w:val="left"/>
      <w:pPr>
        <w:ind w:left="3588" w:hanging="360"/>
      </w:pPr>
    </w:lvl>
    <w:lvl w:ilvl="2" w:tplc="0415001B" w:tentative="1">
      <w:start w:val="1"/>
      <w:numFmt w:val="lowerRoman"/>
      <w:lvlText w:val="%3."/>
      <w:lvlJc w:val="right"/>
      <w:pPr>
        <w:ind w:left="4308" w:hanging="180"/>
      </w:pPr>
    </w:lvl>
    <w:lvl w:ilvl="3" w:tplc="0415000F" w:tentative="1">
      <w:start w:val="1"/>
      <w:numFmt w:val="decimal"/>
      <w:lvlText w:val="%4."/>
      <w:lvlJc w:val="left"/>
      <w:pPr>
        <w:ind w:left="5028" w:hanging="360"/>
      </w:pPr>
    </w:lvl>
    <w:lvl w:ilvl="4" w:tplc="04150019" w:tentative="1">
      <w:start w:val="1"/>
      <w:numFmt w:val="lowerLetter"/>
      <w:lvlText w:val="%5."/>
      <w:lvlJc w:val="left"/>
      <w:pPr>
        <w:ind w:left="5748" w:hanging="360"/>
      </w:pPr>
    </w:lvl>
    <w:lvl w:ilvl="5" w:tplc="0415001B" w:tentative="1">
      <w:start w:val="1"/>
      <w:numFmt w:val="lowerRoman"/>
      <w:lvlText w:val="%6."/>
      <w:lvlJc w:val="right"/>
      <w:pPr>
        <w:ind w:left="6468" w:hanging="180"/>
      </w:pPr>
    </w:lvl>
    <w:lvl w:ilvl="6" w:tplc="0415000F" w:tentative="1">
      <w:start w:val="1"/>
      <w:numFmt w:val="decimal"/>
      <w:lvlText w:val="%7."/>
      <w:lvlJc w:val="left"/>
      <w:pPr>
        <w:ind w:left="7188" w:hanging="360"/>
      </w:pPr>
    </w:lvl>
    <w:lvl w:ilvl="7" w:tplc="04150019" w:tentative="1">
      <w:start w:val="1"/>
      <w:numFmt w:val="lowerLetter"/>
      <w:lvlText w:val="%8."/>
      <w:lvlJc w:val="left"/>
      <w:pPr>
        <w:ind w:left="7908" w:hanging="360"/>
      </w:pPr>
    </w:lvl>
    <w:lvl w:ilvl="8" w:tplc="0415001B" w:tentative="1">
      <w:start w:val="1"/>
      <w:numFmt w:val="lowerRoman"/>
      <w:lvlText w:val="%9."/>
      <w:lvlJc w:val="right"/>
      <w:pPr>
        <w:ind w:left="8628" w:hanging="180"/>
      </w:pPr>
    </w:lvl>
  </w:abstractNum>
  <w:abstractNum w:abstractNumId="7" w15:restartNumberingAfterBreak="0">
    <w:nsid w:val="0AF05B7F"/>
    <w:multiLevelType w:val="hybridMultilevel"/>
    <w:tmpl w:val="1E506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EC2518"/>
    <w:multiLevelType w:val="hybridMultilevel"/>
    <w:tmpl w:val="932C68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B928DE"/>
    <w:multiLevelType w:val="hybridMultilevel"/>
    <w:tmpl w:val="946A40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6573680"/>
    <w:multiLevelType w:val="hybridMultilevel"/>
    <w:tmpl w:val="FD9E49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A00FE7"/>
    <w:multiLevelType w:val="hybridMultilevel"/>
    <w:tmpl w:val="8DD220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2B6EC7"/>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86C23D7"/>
    <w:multiLevelType w:val="hybridMultilevel"/>
    <w:tmpl w:val="3DFA2C4A"/>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18A76F23"/>
    <w:multiLevelType w:val="hybridMultilevel"/>
    <w:tmpl w:val="CCBA7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B21496"/>
    <w:multiLevelType w:val="hybridMultilevel"/>
    <w:tmpl w:val="0B529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3E03F0"/>
    <w:multiLevelType w:val="hybridMultilevel"/>
    <w:tmpl w:val="69D461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D4921CF"/>
    <w:multiLevelType w:val="hybridMultilevel"/>
    <w:tmpl w:val="91A61A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92096F"/>
    <w:multiLevelType w:val="hybridMultilevel"/>
    <w:tmpl w:val="078CFAB0"/>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2D0B3C4F"/>
    <w:multiLevelType w:val="hybridMultilevel"/>
    <w:tmpl w:val="9EA0D582"/>
    <w:lvl w:ilvl="0" w:tplc="04150011">
      <w:start w:val="1"/>
      <w:numFmt w:val="decimal"/>
      <w:lvlText w:val="%1)"/>
      <w:lvlJc w:val="left"/>
      <w:pPr>
        <w:ind w:left="720" w:hanging="360"/>
      </w:pPr>
    </w:lvl>
    <w:lvl w:ilvl="1" w:tplc="A6F48302">
      <w:start w:val="1"/>
      <w:numFmt w:val="decimal"/>
      <w:lvlText w:val="%2)"/>
      <w:lvlJc w:val="left"/>
      <w:pPr>
        <w:ind w:left="1440" w:hanging="360"/>
      </w:pPr>
      <w:rPr>
        <w:color w:val="000000" w:themeColor="text1"/>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8355EF"/>
    <w:multiLevelType w:val="hybridMultilevel"/>
    <w:tmpl w:val="02FCD3F8"/>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90B101A"/>
    <w:multiLevelType w:val="hybridMultilevel"/>
    <w:tmpl w:val="078CFA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9C44396"/>
    <w:multiLevelType w:val="hybridMultilevel"/>
    <w:tmpl w:val="369C8C30"/>
    <w:lvl w:ilvl="0" w:tplc="A8763DFA">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555ED5"/>
    <w:multiLevelType w:val="hybridMultilevel"/>
    <w:tmpl w:val="CC080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FF7178C"/>
    <w:multiLevelType w:val="hybridMultilevel"/>
    <w:tmpl w:val="2BC8D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04E3383"/>
    <w:multiLevelType w:val="hybridMultilevel"/>
    <w:tmpl w:val="CEC60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A22001"/>
    <w:multiLevelType w:val="hybridMultilevel"/>
    <w:tmpl w:val="832CB0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D7D7BF6"/>
    <w:multiLevelType w:val="hybridMultilevel"/>
    <w:tmpl w:val="D7BCE6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592B93"/>
    <w:multiLevelType w:val="hybridMultilevel"/>
    <w:tmpl w:val="C28C07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9821A6"/>
    <w:multiLevelType w:val="hybridMultilevel"/>
    <w:tmpl w:val="8C60DC96"/>
    <w:lvl w:ilvl="0" w:tplc="955EE3DC">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631D43"/>
    <w:multiLevelType w:val="hybridMultilevel"/>
    <w:tmpl w:val="882A4F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804F0D"/>
    <w:multiLevelType w:val="hybridMultilevel"/>
    <w:tmpl w:val="530683F0"/>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5A843157"/>
    <w:multiLevelType w:val="hybridMultilevel"/>
    <w:tmpl w:val="007CE34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6712E3"/>
    <w:multiLevelType w:val="hybridMultilevel"/>
    <w:tmpl w:val="65CCD1F2"/>
    <w:lvl w:ilvl="0" w:tplc="120CD870">
      <w:start w:val="12"/>
      <w:numFmt w:val="decimal"/>
      <w:lvlText w:val="%1)"/>
      <w:lvlJc w:val="left"/>
      <w:pPr>
        <w:ind w:left="720"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4" w15:restartNumberingAfterBreak="0">
    <w:nsid w:val="5FC96C1E"/>
    <w:multiLevelType w:val="hybridMultilevel"/>
    <w:tmpl w:val="54E2C30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15534CC"/>
    <w:multiLevelType w:val="hybridMultilevel"/>
    <w:tmpl w:val="0F0C7E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29E106E"/>
    <w:multiLevelType w:val="hybridMultilevel"/>
    <w:tmpl w:val="2DB004A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62A04E9B"/>
    <w:multiLevelType w:val="hybridMultilevel"/>
    <w:tmpl w:val="1C58E520"/>
    <w:lvl w:ilvl="0" w:tplc="AFF26C1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5774816"/>
    <w:multiLevelType w:val="hybridMultilevel"/>
    <w:tmpl w:val="906C1F12"/>
    <w:lvl w:ilvl="0" w:tplc="34668DA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E33855"/>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DC61480"/>
    <w:multiLevelType w:val="hybridMultilevel"/>
    <w:tmpl w:val="335CC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0737C5"/>
    <w:multiLevelType w:val="hybridMultilevel"/>
    <w:tmpl w:val="32DED2B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F085073"/>
    <w:multiLevelType w:val="hybridMultilevel"/>
    <w:tmpl w:val="3BEE7E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F10A3E"/>
    <w:multiLevelType w:val="hybridMultilevel"/>
    <w:tmpl w:val="371456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5147309">
    <w:abstractNumId w:val="41"/>
  </w:num>
  <w:num w:numId="2" w16cid:durableId="733552204">
    <w:abstractNumId w:val="36"/>
  </w:num>
  <w:num w:numId="3" w16cid:durableId="1666976450">
    <w:abstractNumId w:val="23"/>
  </w:num>
  <w:num w:numId="4" w16cid:durableId="726880709">
    <w:abstractNumId w:val="9"/>
  </w:num>
  <w:num w:numId="5" w16cid:durableId="1736707731">
    <w:abstractNumId w:val="19"/>
  </w:num>
  <w:num w:numId="6" w16cid:durableId="1259674848">
    <w:abstractNumId w:val="18"/>
  </w:num>
  <w:num w:numId="7" w16cid:durableId="1058482178">
    <w:abstractNumId w:val="6"/>
  </w:num>
  <w:num w:numId="8" w16cid:durableId="373359322">
    <w:abstractNumId w:val="32"/>
  </w:num>
  <w:num w:numId="9" w16cid:durableId="1772698624">
    <w:abstractNumId w:val="13"/>
  </w:num>
  <w:num w:numId="10" w16cid:durableId="1937060179">
    <w:abstractNumId w:val="33"/>
  </w:num>
  <w:num w:numId="11" w16cid:durableId="1484928652">
    <w:abstractNumId w:val="10"/>
  </w:num>
  <w:num w:numId="12" w16cid:durableId="778644595">
    <w:abstractNumId w:val="0"/>
  </w:num>
  <w:num w:numId="13" w16cid:durableId="898588396">
    <w:abstractNumId w:val="1"/>
  </w:num>
  <w:num w:numId="14" w16cid:durableId="315033975">
    <w:abstractNumId w:val="2"/>
  </w:num>
  <w:num w:numId="15" w16cid:durableId="696585672">
    <w:abstractNumId w:val="3"/>
  </w:num>
  <w:num w:numId="16" w16cid:durableId="418143487">
    <w:abstractNumId w:val="4"/>
  </w:num>
  <w:num w:numId="17" w16cid:durableId="1927886619">
    <w:abstractNumId w:val="5"/>
  </w:num>
  <w:num w:numId="18" w16cid:durableId="1276644489">
    <w:abstractNumId w:val="31"/>
  </w:num>
  <w:num w:numId="19" w16cid:durableId="2097283739">
    <w:abstractNumId w:val="16"/>
  </w:num>
  <w:num w:numId="20" w16cid:durableId="1032851519">
    <w:abstractNumId w:val="34"/>
  </w:num>
  <w:num w:numId="21" w16cid:durableId="938828384">
    <w:abstractNumId w:val="37"/>
  </w:num>
  <w:num w:numId="22" w16cid:durableId="1899854272">
    <w:abstractNumId w:val="15"/>
  </w:num>
  <w:num w:numId="23" w16cid:durableId="1271888232">
    <w:abstractNumId w:val="38"/>
  </w:num>
  <w:num w:numId="24" w16cid:durableId="1066804950">
    <w:abstractNumId w:val="26"/>
  </w:num>
  <w:num w:numId="25" w16cid:durableId="482703966">
    <w:abstractNumId w:val="17"/>
  </w:num>
  <w:num w:numId="26" w16cid:durableId="785346198">
    <w:abstractNumId w:val="24"/>
  </w:num>
  <w:num w:numId="27" w16cid:durableId="675808269">
    <w:abstractNumId w:val="20"/>
  </w:num>
  <w:num w:numId="28" w16cid:durableId="665671055">
    <w:abstractNumId w:val="27"/>
  </w:num>
  <w:num w:numId="29" w16cid:durableId="1734815203">
    <w:abstractNumId w:val="30"/>
  </w:num>
  <w:num w:numId="30" w16cid:durableId="1850827776">
    <w:abstractNumId w:val="25"/>
  </w:num>
  <w:num w:numId="31" w16cid:durableId="1474520871">
    <w:abstractNumId w:val="12"/>
  </w:num>
  <w:num w:numId="32" w16cid:durableId="2041970707">
    <w:abstractNumId w:val="28"/>
  </w:num>
  <w:num w:numId="33" w16cid:durableId="2121140963">
    <w:abstractNumId w:val="7"/>
  </w:num>
  <w:num w:numId="34" w16cid:durableId="1394348759">
    <w:abstractNumId w:val="43"/>
  </w:num>
  <w:num w:numId="35" w16cid:durableId="1956281689">
    <w:abstractNumId w:val="14"/>
  </w:num>
  <w:num w:numId="36" w16cid:durableId="738946454">
    <w:abstractNumId w:val="42"/>
  </w:num>
  <w:num w:numId="37" w16cid:durableId="1445230031">
    <w:abstractNumId w:val="8"/>
  </w:num>
  <w:num w:numId="38" w16cid:durableId="286281589">
    <w:abstractNumId w:val="39"/>
  </w:num>
  <w:num w:numId="39" w16cid:durableId="1732923075">
    <w:abstractNumId w:val="22"/>
  </w:num>
  <w:num w:numId="40" w16cid:durableId="2095472701">
    <w:abstractNumId w:val="35"/>
  </w:num>
  <w:num w:numId="41" w16cid:durableId="825822212">
    <w:abstractNumId w:val="40"/>
  </w:num>
  <w:num w:numId="42" w16cid:durableId="1643926807">
    <w:abstractNumId w:val="29"/>
  </w:num>
  <w:num w:numId="43" w16cid:durableId="1743794864">
    <w:abstractNumId w:val="21"/>
  </w:num>
  <w:num w:numId="44" w16cid:durableId="1584295168">
    <w:abstractNumId w:val="11"/>
  </w:num>
  <w:num w:numId="45" w16cid:durableId="356809244">
    <w:abstractNumId w:val="34"/>
    <w:lvlOverride w:ilvl="0">
      <w:lvl w:ilvl="0" w:tplc="0415000F">
        <w:start w:val="1"/>
        <w:numFmt w:val="decimal"/>
        <w:lvlText w:val="%1."/>
        <w:lvlJc w:val="left"/>
        <w:pPr>
          <w:ind w:left="0" w:firstLine="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04"/>
    <w:rsid w:val="0000068E"/>
    <w:rsid w:val="000153E2"/>
    <w:rsid w:val="0002054E"/>
    <w:rsid w:val="00061F00"/>
    <w:rsid w:val="00086759"/>
    <w:rsid w:val="00091686"/>
    <w:rsid w:val="000F3624"/>
    <w:rsid w:val="0010230C"/>
    <w:rsid w:val="00111692"/>
    <w:rsid w:val="0012347E"/>
    <w:rsid w:val="00132B03"/>
    <w:rsid w:val="00173EFD"/>
    <w:rsid w:val="001768D0"/>
    <w:rsid w:val="001A16D5"/>
    <w:rsid w:val="001C1677"/>
    <w:rsid w:val="001D0545"/>
    <w:rsid w:val="001E2C63"/>
    <w:rsid w:val="001F3C0E"/>
    <w:rsid w:val="00211F61"/>
    <w:rsid w:val="00237E2B"/>
    <w:rsid w:val="00246731"/>
    <w:rsid w:val="0025161D"/>
    <w:rsid w:val="002609AE"/>
    <w:rsid w:val="00273754"/>
    <w:rsid w:val="002743ED"/>
    <w:rsid w:val="00280B8A"/>
    <w:rsid w:val="00293728"/>
    <w:rsid w:val="002D68A1"/>
    <w:rsid w:val="002F2DD7"/>
    <w:rsid w:val="003112C7"/>
    <w:rsid w:val="0032168E"/>
    <w:rsid w:val="0033522B"/>
    <w:rsid w:val="00342DB2"/>
    <w:rsid w:val="00353A7B"/>
    <w:rsid w:val="00377D2E"/>
    <w:rsid w:val="003B11B0"/>
    <w:rsid w:val="003B574B"/>
    <w:rsid w:val="003C0628"/>
    <w:rsid w:val="004335E1"/>
    <w:rsid w:val="0044692E"/>
    <w:rsid w:val="004932E6"/>
    <w:rsid w:val="004C22E0"/>
    <w:rsid w:val="004C6362"/>
    <w:rsid w:val="005229BE"/>
    <w:rsid w:val="0055541A"/>
    <w:rsid w:val="00596875"/>
    <w:rsid w:val="005A72AB"/>
    <w:rsid w:val="005B31AE"/>
    <w:rsid w:val="005B6720"/>
    <w:rsid w:val="005C74B8"/>
    <w:rsid w:val="00614B6B"/>
    <w:rsid w:val="00665A73"/>
    <w:rsid w:val="006B293D"/>
    <w:rsid w:val="006C49F9"/>
    <w:rsid w:val="007914C6"/>
    <w:rsid w:val="007C7F68"/>
    <w:rsid w:val="007F5AC9"/>
    <w:rsid w:val="00807808"/>
    <w:rsid w:val="00830892"/>
    <w:rsid w:val="008339BC"/>
    <w:rsid w:val="008706F1"/>
    <w:rsid w:val="00871264"/>
    <w:rsid w:val="00897A47"/>
    <w:rsid w:val="00927E2E"/>
    <w:rsid w:val="00930BA0"/>
    <w:rsid w:val="009445CB"/>
    <w:rsid w:val="00957C8A"/>
    <w:rsid w:val="00961033"/>
    <w:rsid w:val="0096231F"/>
    <w:rsid w:val="00963273"/>
    <w:rsid w:val="0097079C"/>
    <w:rsid w:val="009A3BBC"/>
    <w:rsid w:val="009B1DB1"/>
    <w:rsid w:val="009C7836"/>
    <w:rsid w:val="009D049E"/>
    <w:rsid w:val="009D1BCC"/>
    <w:rsid w:val="00A27A0A"/>
    <w:rsid w:val="00A765EE"/>
    <w:rsid w:val="00A80B55"/>
    <w:rsid w:val="00AB108A"/>
    <w:rsid w:val="00AC6D9A"/>
    <w:rsid w:val="00AD0A4C"/>
    <w:rsid w:val="00AD589A"/>
    <w:rsid w:val="00B13DB6"/>
    <w:rsid w:val="00B149CD"/>
    <w:rsid w:val="00B14C5C"/>
    <w:rsid w:val="00B348D9"/>
    <w:rsid w:val="00B47239"/>
    <w:rsid w:val="00B472C0"/>
    <w:rsid w:val="00B5025D"/>
    <w:rsid w:val="00BB3862"/>
    <w:rsid w:val="00BC1DF4"/>
    <w:rsid w:val="00C1243F"/>
    <w:rsid w:val="00C340C4"/>
    <w:rsid w:val="00C5125F"/>
    <w:rsid w:val="00C55F87"/>
    <w:rsid w:val="00C629C4"/>
    <w:rsid w:val="00CC19BD"/>
    <w:rsid w:val="00CC72B7"/>
    <w:rsid w:val="00CC774A"/>
    <w:rsid w:val="00CE1255"/>
    <w:rsid w:val="00D15583"/>
    <w:rsid w:val="00D1701E"/>
    <w:rsid w:val="00D4671D"/>
    <w:rsid w:val="00D516DA"/>
    <w:rsid w:val="00D944C9"/>
    <w:rsid w:val="00D94C96"/>
    <w:rsid w:val="00D95CF0"/>
    <w:rsid w:val="00DC0838"/>
    <w:rsid w:val="00E4645F"/>
    <w:rsid w:val="00E63851"/>
    <w:rsid w:val="00E72894"/>
    <w:rsid w:val="00E91F04"/>
    <w:rsid w:val="00EB49C0"/>
    <w:rsid w:val="00F00C71"/>
    <w:rsid w:val="00F0512D"/>
    <w:rsid w:val="00F31F90"/>
    <w:rsid w:val="00F43392"/>
    <w:rsid w:val="00FE07AE"/>
    <w:rsid w:val="00FE3646"/>
    <w:rsid w:val="00FF1B5D"/>
    <w:rsid w:val="00FF2A3F"/>
    <w:rsid w:val="00FF5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4C7B"/>
  <w15:chartTrackingRefBased/>
  <w15:docId w15:val="{4DB5CE31-8B10-4F76-AF63-8C69AA81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1F04"/>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91F04"/>
    <w:pPr>
      <w:ind w:left="720"/>
      <w:contextualSpacing/>
    </w:pPr>
  </w:style>
  <w:style w:type="character" w:styleId="Hipercze">
    <w:name w:val="Hyperlink"/>
    <w:basedOn w:val="Domylnaczcionkaakapitu"/>
    <w:uiPriority w:val="99"/>
    <w:unhideWhenUsed/>
    <w:rsid w:val="004C6362"/>
    <w:rPr>
      <w:color w:val="0563C1" w:themeColor="hyperlink"/>
      <w:u w:val="single"/>
    </w:rPr>
  </w:style>
  <w:style w:type="character" w:styleId="Nierozpoznanawzmianka">
    <w:name w:val="Unresolved Mention"/>
    <w:basedOn w:val="Domylnaczcionkaakapitu"/>
    <w:uiPriority w:val="99"/>
    <w:semiHidden/>
    <w:unhideWhenUsed/>
    <w:rsid w:val="004C6362"/>
    <w:rPr>
      <w:color w:val="605E5C"/>
      <w:shd w:val="clear" w:color="auto" w:fill="E1DFDD"/>
    </w:rPr>
  </w:style>
  <w:style w:type="paragraph" w:customStyle="1" w:styleId="Default">
    <w:name w:val="Default"/>
    <w:rsid w:val="00CC774A"/>
    <w:pPr>
      <w:autoSpaceDE w:val="0"/>
      <w:autoSpaceDN w:val="0"/>
      <w:adjustRightInd w:val="0"/>
      <w:spacing w:after="0" w:line="240" w:lineRule="auto"/>
    </w:pPr>
    <w:rPr>
      <w:rFonts w:ascii="Calibri" w:hAnsi="Calibri" w:cs="Calibri"/>
      <w:color w:val="000000"/>
      <w:sz w:val="24"/>
      <w:szCs w:val="24"/>
    </w:rPr>
  </w:style>
  <w:style w:type="paragraph" w:customStyle="1" w:styleId="gwp4d36c0a5gwpf66fd268msonormal">
    <w:name w:val="gwp4d36c0a5_gwpf66fd268_msonormal"/>
    <w:basedOn w:val="Normalny"/>
    <w:rsid w:val="00C55F87"/>
    <w:pPr>
      <w:spacing w:before="100" w:beforeAutospacing="1" w:after="100" w:afterAutospacing="1"/>
    </w:pPr>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091686"/>
    <w:rPr>
      <w:sz w:val="16"/>
      <w:szCs w:val="16"/>
    </w:rPr>
  </w:style>
  <w:style w:type="paragraph" w:styleId="Tekstkomentarza">
    <w:name w:val="annotation text"/>
    <w:basedOn w:val="Normalny"/>
    <w:link w:val="TekstkomentarzaZnak"/>
    <w:uiPriority w:val="99"/>
    <w:semiHidden/>
    <w:unhideWhenUsed/>
    <w:rsid w:val="00091686"/>
  </w:style>
  <w:style w:type="character" w:customStyle="1" w:styleId="TekstkomentarzaZnak">
    <w:name w:val="Tekst komentarza Znak"/>
    <w:basedOn w:val="Domylnaczcionkaakapitu"/>
    <w:link w:val="Tekstkomentarza"/>
    <w:uiPriority w:val="99"/>
    <w:semiHidden/>
    <w:rsid w:val="00091686"/>
    <w:rPr>
      <w:rFonts w:ascii="Calibri" w:eastAsia="Calibri" w:hAnsi="Calibri"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091686"/>
    <w:rPr>
      <w:b/>
      <w:bCs/>
    </w:rPr>
  </w:style>
  <w:style w:type="character" w:customStyle="1" w:styleId="TematkomentarzaZnak">
    <w:name w:val="Temat komentarza Znak"/>
    <w:basedOn w:val="TekstkomentarzaZnak"/>
    <w:link w:val="Tematkomentarza"/>
    <w:uiPriority w:val="99"/>
    <w:semiHidden/>
    <w:rsid w:val="00091686"/>
    <w:rPr>
      <w:rFonts w:ascii="Calibri" w:eastAsia="Calibri" w:hAnsi="Calibri" w:cs="Arial"/>
      <w:b/>
      <w:bCs/>
      <w:sz w:val="20"/>
      <w:szCs w:val="20"/>
      <w:lang w:eastAsia="pl-PL"/>
    </w:rPr>
  </w:style>
  <w:style w:type="paragraph" w:styleId="NormalnyWeb">
    <w:name w:val="Normal (Web)"/>
    <w:basedOn w:val="Normalny"/>
    <w:uiPriority w:val="99"/>
    <w:semiHidden/>
    <w:unhideWhenUsed/>
    <w:rsid w:val="00D944C9"/>
    <w:pPr>
      <w:spacing w:before="100" w:beforeAutospacing="1" w:after="100" w:afterAutospacing="1"/>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927E2E"/>
    <w:pPr>
      <w:tabs>
        <w:tab w:val="center" w:pos="4536"/>
        <w:tab w:val="right" w:pos="9072"/>
      </w:tabs>
    </w:pPr>
  </w:style>
  <w:style w:type="character" w:customStyle="1" w:styleId="NagwekZnak">
    <w:name w:val="Nagłówek Znak"/>
    <w:basedOn w:val="Domylnaczcionkaakapitu"/>
    <w:link w:val="Nagwek"/>
    <w:uiPriority w:val="99"/>
    <w:rsid w:val="00927E2E"/>
    <w:rPr>
      <w:rFonts w:ascii="Calibri" w:eastAsia="Calibri" w:hAnsi="Calibri" w:cs="Arial"/>
      <w:sz w:val="20"/>
      <w:szCs w:val="20"/>
      <w:lang w:eastAsia="pl-PL"/>
    </w:rPr>
  </w:style>
  <w:style w:type="paragraph" w:styleId="Stopka">
    <w:name w:val="footer"/>
    <w:basedOn w:val="Normalny"/>
    <w:link w:val="StopkaZnak"/>
    <w:uiPriority w:val="99"/>
    <w:unhideWhenUsed/>
    <w:rsid w:val="00927E2E"/>
    <w:pPr>
      <w:tabs>
        <w:tab w:val="center" w:pos="4536"/>
        <w:tab w:val="right" w:pos="9072"/>
      </w:tabs>
    </w:pPr>
  </w:style>
  <w:style w:type="character" w:customStyle="1" w:styleId="StopkaZnak">
    <w:name w:val="Stopka Znak"/>
    <w:basedOn w:val="Domylnaczcionkaakapitu"/>
    <w:link w:val="Stopka"/>
    <w:uiPriority w:val="99"/>
    <w:rsid w:val="00927E2E"/>
    <w:rPr>
      <w:rFonts w:ascii="Calibri" w:eastAsia="Calibri" w:hAnsi="Calibri"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680896">
      <w:bodyDiv w:val="1"/>
      <w:marLeft w:val="0"/>
      <w:marRight w:val="0"/>
      <w:marTop w:val="0"/>
      <w:marBottom w:val="0"/>
      <w:divBdr>
        <w:top w:val="none" w:sz="0" w:space="0" w:color="auto"/>
        <w:left w:val="none" w:sz="0" w:space="0" w:color="auto"/>
        <w:bottom w:val="none" w:sz="0" w:space="0" w:color="auto"/>
        <w:right w:val="none" w:sz="0" w:space="0" w:color="auto"/>
      </w:divBdr>
      <w:divsChild>
        <w:div w:id="996304332">
          <w:marLeft w:val="0"/>
          <w:marRight w:val="0"/>
          <w:marTop w:val="0"/>
          <w:marBottom w:val="0"/>
          <w:divBdr>
            <w:top w:val="none" w:sz="0" w:space="0" w:color="auto"/>
            <w:left w:val="none" w:sz="0" w:space="0" w:color="auto"/>
            <w:bottom w:val="none" w:sz="0" w:space="0" w:color="auto"/>
            <w:right w:val="none" w:sz="0" w:space="0" w:color="auto"/>
          </w:divBdr>
        </w:div>
        <w:div w:id="2073042755">
          <w:marLeft w:val="0"/>
          <w:marRight w:val="0"/>
          <w:marTop w:val="0"/>
          <w:marBottom w:val="0"/>
          <w:divBdr>
            <w:top w:val="none" w:sz="0" w:space="0" w:color="auto"/>
            <w:left w:val="none" w:sz="0" w:space="0" w:color="auto"/>
            <w:bottom w:val="none" w:sz="0" w:space="0" w:color="auto"/>
            <w:right w:val="none" w:sz="0" w:space="0" w:color="auto"/>
          </w:divBdr>
        </w:div>
        <w:div w:id="1832599212">
          <w:marLeft w:val="0"/>
          <w:marRight w:val="0"/>
          <w:marTop w:val="0"/>
          <w:marBottom w:val="0"/>
          <w:divBdr>
            <w:top w:val="none" w:sz="0" w:space="0" w:color="auto"/>
            <w:left w:val="none" w:sz="0" w:space="0" w:color="auto"/>
            <w:bottom w:val="none" w:sz="0" w:space="0" w:color="auto"/>
            <w:right w:val="none" w:sz="0" w:space="0" w:color="auto"/>
          </w:divBdr>
        </w:div>
        <w:div w:id="1931086745">
          <w:marLeft w:val="0"/>
          <w:marRight w:val="0"/>
          <w:marTop w:val="0"/>
          <w:marBottom w:val="0"/>
          <w:divBdr>
            <w:top w:val="none" w:sz="0" w:space="0" w:color="auto"/>
            <w:left w:val="none" w:sz="0" w:space="0" w:color="auto"/>
            <w:bottom w:val="none" w:sz="0" w:space="0" w:color="auto"/>
            <w:right w:val="none" w:sz="0" w:space="0" w:color="auto"/>
          </w:divBdr>
        </w:div>
        <w:div w:id="48769676">
          <w:marLeft w:val="0"/>
          <w:marRight w:val="0"/>
          <w:marTop w:val="0"/>
          <w:marBottom w:val="0"/>
          <w:divBdr>
            <w:top w:val="none" w:sz="0" w:space="0" w:color="auto"/>
            <w:left w:val="none" w:sz="0" w:space="0" w:color="auto"/>
            <w:bottom w:val="none" w:sz="0" w:space="0" w:color="auto"/>
            <w:right w:val="none" w:sz="0" w:space="0" w:color="auto"/>
          </w:divBdr>
        </w:div>
        <w:div w:id="1341463907">
          <w:marLeft w:val="0"/>
          <w:marRight w:val="0"/>
          <w:marTop w:val="0"/>
          <w:marBottom w:val="0"/>
          <w:divBdr>
            <w:top w:val="none" w:sz="0" w:space="0" w:color="auto"/>
            <w:left w:val="none" w:sz="0" w:space="0" w:color="auto"/>
            <w:bottom w:val="none" w:sz="0" w:space="0" w:color="auto"/>
            <w:right w:val="none" w:sz="0" w:space="0" w:color="auto"/>
          </w:divBdr>
        </w:div>
        <w:div w:id="2037005316">
          <w:marLeft w:val="0"/>
          <w:marRight w:val="0"/>
          <w:marTop w:val="0"/>
          <w:marBottom w:val="0"/>
          <w:divBdr>
            <w:top w:val="none" w:sz="0" w:space="0" w:color="auto"/>
            <w:left w:val="none" w:sz="0" w:space="0" w:color="auto"/>
            <w:bottom w:val="none" w:sz="0" w:space="0" w:color="auto"/>
            <w:right w:val="none" w:sz="0" w:space="0" w:color="auto"/>
          </w:divBdr>
        </w:div>
        <w:div w:id="160505621">
          <w:marLeft w:val="0"/>
          <w:marRight w:val="0"/>
          <w:marTop w:val="0"/>
          <w:marBottom w:val="0"/>
          <w:divBdr>
            <w:top w:val="none" w:sz="0" w:space="0" w:color="auto"/>
            <w:left w:val="none" w:sz="0" w:space="0" w:color="auto"/>
            <w:bottom w:val="none" w:sz="0" w:space="0" w:color="auto"/>
            <w:right w:val="none" w:sz="0" w:space="0" w:color="auto"/>
          </w:divBdr>
        </w:div>
        <w:div w:id="2117601401">
          <w:marLeft w:val="0"/>
          <w:marRight w:val="0"/>
          <w:marTop w:val="0"/>
          <w:marBottom w:val="0"/>
          <w:divBdr>
            <w:top w:val="none" w:sz="0" w:space="0" w:color="auto"/>
            <w:left w:val="none" w:sz="0" w:space="0" w:color="auto"/>
            <w:bottom w:val="none" w:sz="0" w:space="0" w:color="auto"/>
            <w:right w:val="none" w:sz="0" w:space="0" w:color="auto"/>
          </w:divBdr>
        </w:div>
        <w:div w:id="644315745">
          <w:marLeft w:val="0"/>
          <w:marRight w:val="0"/>
          <w:marTop w:val="0"/>
          <w:marBottom w:val="0"/>
          <w:divBdr>
            <w:top w:val="none" w:sz="0" w:space="0" w:color="auto"/>
            <w:left w:val="none" w:sz="0" w:space="0" w:color="auto"/>
            <w:bottom w:val="none" w:sz="0" w:space="0" w:color="auto"/>
            <w:right w:val="none" w:sz="0" w:space="0" w:color="auto"/>
          </w:divBdr>
        </w:div>
      </w:divsChild>
    </w:div>
    <w:div w:id="566108865">
      <w:bodyDiv w:val="1"/>
      <w:marLeft w:val="0"/>
      <w:marRight w:val="0"/>
      <w:marTop w:val="0"/>
      <w:marBottom w:val="0"/>
      <w:divBdr>
        <w:top w:val="none" w:sz="0" w:space="0" w:color="auto"/>
        <w:left w:val="none" w:sz="0" w:space="0" w:color="auto"/>
        <w:bottom w:val="none" w:sz="0" w:space="0" w:color="auto"/>
        <w:right w:val="none" w:sz="0" w:space="0" w:color="auto"/>
      </w:divBdr>
      <w:divsChild>
        <w:div w:id="44619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521006">
      <w:bodyDiv w:val="1"/>
      <w:marLeft w:val="0"/>
      <w:marRight w:val="0"/>
      <w:marTop w:val="0"/>
      <w:marBottom w:val="0"/>
      <w:divBdr>
        <w:top w:val="none" w:sz="0" w:space="0" w:color="auto"/>
        <w:left w:val="none" w:sz="0" w:space="0" w:color="auto"/>
        <w:bottom w:val="none" w:sz="0" w:space="0" w:color="auto"/>
        <w:right w:val="none" w:sz="0" w:space="0" w:color="auto"/>
      </w:divBdr>
    </w:div>
    <w:div w:id="18792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D9B04-5A57-4B78-8A7B-87B40531C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20</Pages>
  <Words>5961</Words>
  <Characters>35767</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dc:creator>
  <cp:keywords/>
  <dc:description/>
  <cp:lastModifiedBy>DPS Trautmana</cp:lastModifiedBy>
  <cp:revision>27</cp:revision>
  <cp:lastPrinted>2021-07-14T06:52:00Z</cp:lastPrinted>
  <dcterms:created xsi:type="dcterms:W3CDTF">2021-05-17T09:03:00Z</dcterms:created>
  <dcterms:modified xsi:type="dcterms:W3CDTF">2022-07-08T13:02:00Z</dcterms:modified>
</cp:coreProperties>
</file>