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retekstu"/>
        <w:bidi w:val="0"/>
        <w:jc w:val="left"/>
        <w:rPr/>
      </w:pPr>
      <w:r>
        <w:rPr>
          <w:rStyle w:val="Mocnewyrnione"/>
          <w:rFonts w:ascii="Verdana" w:hAnsi="Verdana"/>
          <w:sz w:val="26"/>
          <w:szCs w:val="26"/>
        </w:rPr>
        <w:t>Informacja o Domu Pomocy Społecznej w Radomsku</w:t>
      </w:r>
    </w:p>
    <w:p>
      <w:pPr>
        <w:pStyle w:val="Tretekstu"/>
        <w:bidi w:val="0"/>
        <w:jc w:val="left"/>
        <w:rPr/>
      </w:pPr>
      <w:r>
        <w:rPr>
          <w:rStyle w:val="Mocnewyrnione"/>
          <w:rFonts w:ascii="Verdana" w:hAnsi="Verdana"/>
          <w:sz w:val="26"/>
          <w:szCs w:val="26"/>
        </w:rPr>
        <w:t>Dom Pomocy Społecznej w Radomsku</w:t>
      </w:r>
      <w:r>
        <w:rPr>
          <w:rFonts w:ascii="Verdana" w:hAnsi="Verdana"/>
          <w:sz w:val="26"/>
          <w:szCs w:val="26"/>
        </w:rPr>
        <w:t xml:space="preserve"> jest placówką opieki całodobowej przeznaczoną dla 66 osób w podeszłym wieku. Dom świadczy usługi w zakresie potrzeb bytowych, opiekuńczych i wspomagających na poziomie obowiązującego standardu. Organizacja, zakres i poziom usług świadczonych przez Dom uwzględnia w szczególności wolność, intymność, godność i poczucie bezpieczeństwa mieszkańców Domu oraz stopień ich fizycznej i psychicznej sprawności.</w:t>
      </w:r>
    </w:p>
    <w:p>
      <w:pPr>
        <w:pStyle w:val="Tretekstu"/>
        <w:bidi w:val="0"/>
        <w:jc w:val="left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Dom Pomocy Społecznej w Radomsku jest samodzielną jednostką organizacyjną, budżetową, podlegającą Zarządowi Powiatu Radomszczańskiego, funkcjonującą od września 2000 roku na podstawie zezwolenia wydanego przez Wojewodę Łódzkiego.</w:t>
      </w:r>
    </w:p>
    <w:p>
      <w:pPr>
        <w:pStyle w:val="Tretekstu"/>
        <w:bidi w:val="0"/>
        <w:jc w:val="left"/>
        <w:rPr/>
      </w:pPr>
      <w:r>
        <w:rPr>
          <w:rFonts w:ascii="Verdana" w:hAnsi="Verdana"/>
          <w:sz w:val="26"/>
          <w:szCs w:val="26"/>
        </w:rPr>
        <w:t>Nasza placówka wpisana jest do Rejestru domów pomocy społecznej funkcjonujących na terenie województwa łódzkiego z numerem:</w:t>
      </w:r>
      <w:r>
        <w:rPr>
          <w:rStyle w:val="Mocnewyrnione"/>
          <w:rFonts w:ascii="Verdana" w:hAnsi="Verdana"/>
          <w:sz w:val="26"/>
          <w:szCs w:val="26"/>
        </w:rPr>
        <w:t xml:space="preserve"> PS.9014/5/DPS</w:t>
      </w:r>
    </w:p>
    <w:p>
      <w:pPr>
        <w:pStyle w:val="Tretekstu"/>
        <w:bidi w:val="0"/>
        <w:spacing w:before="0" w:after="140"/>
        <w:jc w:val="left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Mocnewyrnione">
    <w:name w:val="Mocne wyróżnion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LibreOffice/7.3.0.3$Windows_X86_64 LibreOffice_project/0f246aa12d0eee4a0f7adcefbf7c878fc2238db3</Application>
  <AppVersion>15.0000</AppVersion>
  <Pages>1</Pages>
  <Words>106</Words>
  <Characters>745</Characters>
  <CharactersWithSpaces>847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2024-04-12T15:24:07Z</dcterms:created>
  <dc:creator/>
  <dc:description/>
  <dc:language>pl-PL</dc:language>
  <cp:lastModifiedBy/>
  <dcterms:modified xsi:type="dcterms:W3CDTF">2026-02-12T10:37:59Z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