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dla Dzieci i Młodzieży Niepełnosprawnych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ul. Młodkowskiego 19, 11-700 Mrągowo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Mrągowo, dnia : 12.10.2020 r. </w:t>
      </w:r>
    </w:p>
    <w:p w:rsidR="006953CC" w:rsidRPr="006953CC" w:rsidRDefault="006953CC" w:rsidP="006953C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Nasz znak:DPS.ADM.271.2.2020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 dla Dzieci i Młodzieży Niepełnosprawnych w Mrągowie zawiadamia, o wyborze najkorzystniejszej oferty</w:t>
      </w:r>
      <w:r w:rsidR="00CD48C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dostawy środków ochrony indywidualnej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dla  pracowników DPS w Mrągowie</w:t>
      </w:r>
      <w:r w:rsidR="00CD48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część I zapytania ofertowego DPS.ADM.271.2.2020</w:t>
      </w:r>
      <w:bookmarkStart w:id="0" w:name="_GoBack"/>
      <w:bookmarkEnd w:id="0"/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Zamówienie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realizowane w ramach projektu „Pomagajmy R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azem”, współfinansowanego przez Unię Europejską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ramach Europejskiego Funduszu Społecznego, Działania 2.8 Rozwój usług społecznych świadczonych w środowisku lokalnym Program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 Operacyjnego Wiedza Edukacja R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ozwój 2014-2020.</w:t>
      </w:r>
    </w:p>
    <w:p w:rsidR="006953CC" w:rsidRPr="006953CC" w:rsidRDefault="006953CC" w:rsidP="006953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Wpłynęło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 ofert - kryterium wyboru najkorzystniejszej oferty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była najniższa wartość oferty brutto. 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składania ofert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07.10.2020 r., do godziny 10:00.</w:t>
      </w:r>
    </w:p>
    <w:p w:rsidR="006953CC" w:rsidRPr="006953CC" w:rsidRDefault="00731B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Wartość najkorzystniejszej oferty: </w:t>
      </w:r>
      <w:r w:rsidR="006953CC"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10965,64 zł brutto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Bookmark"/>
      <w:bookmarkEnd w:id="1"/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wykonawcę wybrano: </w:t>
      </w:r>
    </w:p>
    <w:p w:rsidR="006953CC" w:rsidRPr="006953CC" w:rsidRDefault="00731B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JRJ MEDICAL Spółka cywilna</w:t>
      </w:r>
      <w:r w:rsidR="006953CC"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Bałkańska 2E lok.9; 42-612 Tarnowskie Góry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:rsidR="006953CC" w:rsidRPr="006953CC" w:rsidRDefault="006953CC" w:rsidP="006953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1 – zestawienie ofert do zapytania ofertowego z dnia 23.09.2020, Zadanie Część I Środki Ochrony Indywidualnej.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Dziękujemy za złożenie oferty</w:t>
      </w:r>
    </w:p>
    <w:p w:rsidR="006953CC" w:rsidRPr="006953CC" w:rsidRDefault="006953CC" w:rsidP="006953C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DPS Jolanta Iwanicka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1A54" w:rsidRPr="006953CC" w:rsidRDefault="00431A54" w:rsidP="006953CC">
      <w:pPr>
        <w:spacing w:after="0" w:line="240" w:lineRule="auto"/>
        <w:rPr>
          <w:rFonts w:ascii="Times New Roman" w:hAnsi="Times New Roman" w:cs="Times New Roman"/>
        </w:rPr>
      </w:pPr>
    </w:p>
    <w:sectPr w:rsidR="00431A54" w:rsidRPr="006953CC" w:rsidSect="00AB1D97">
      <w:footerReference w:type="default" r:id="rId7"/>
      <w:pgSz w:w="11906" w:h="16838"/>
      <w:pgMar w:top="709" w:right="1417" w:bottom="1417" w:left="1417" w:header="709" w:footer="1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B" w:rsidRDefault="000555CB" w:rsidP="00AB1D97">
      <w:pPr>
        <w:spacing w:after="0" w:line="240" w:lineRule="auto"/>
      </w:pPr>
      <w:r>
        <w:separator/>
      </w:r>
    </w:p>
  </w:endnote>
  <w:endnote w:type="continuationSeparator" w:id="0">
    <w:p w:rsidR="000555CB" w:rsidRDefault="000555CB" w:rsidP="00AB1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D97" w:rsidRDefault="00AB1D97">
    <w:pPr>
      <w:pStyle w:val="Stopka"/>
    </w:pPr>
    <w:r>
      <w:rPr>
        <w:noProof/>
        <w:lang w:eastAsia="pl-PL"/>
      </w:rPr>
      <w:drawing>
        <wp:inline distT="0" distB="0" distL="0" distR="0" wp14:anchorId="25C78E6A" wp14:editId="73AF375F">
          <wp:extent cx="5760720" cy="762000"/>
          <wp:effectExtent l="0" t="0" r="0" b="0"/>
          <wp:docPr id="6" name="__mcenew" descr="Zestawienie znaków Fundusze Europejskie Rzeczypospolita Polska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mcenew" descr="Zestawienie znaków Fundusze Europejskie Rzeczypospolita Polska Unia Europejsk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1D97" w:rsidRDefault="00AB1D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B" w:rsidRDefault="000555CB" w:rsidP="00AB1D97">
      <w:pPr>
        <w:spacing w:after="0" w:line="240" w:lineRule="auto"/>
      </w:pPr>
      <w:r>
        <w:separator/>
      </w:r>
    </w:p>
  </w:footnote>
  <w:footnote w:type="continuationSeparator" w:id="0">
    <w:p w:rsidR="000555CB" w:rsidRDefault="000555CB" w:rsidP="00AB1D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40ED4"/>
    <w:multiLevelType w:val="hybridMultilevel"/>
    <w:tmpl w:val="98A44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3EF"/>
    <w:rsid w:val="000555CB"/>
    <w:rsid w:val="000939B0"/>
    <w:rsid w:val="00094E3C"/>
    <w:rsid w:val="001355EA"/>
    <w:rsid w:val="00376930"/>
    <w:rsid w:val="00431A54"/>
    <w:rsid w:val="00537BE6"/>
    <w:rsid w:val="00656176"/>
    <w:rsid w:val="006953CC"/>
    <w:rsid w:val="00731BCC"/>
    <w:rsid w:val="00736E0D"/>
    <w:rsid w:val="00761981"/>
    <w:rsid w:val="0088318A"/>
    <w:rsid w:val="008968AD"/>
    <w:rsid w:val="009A63EF"/>
    <w:rsid w:val="009D0536"/>
    <w:rsid w:val="00AB1D97"/>
    <w:rsid w:val="00C92D07"/>
    <w:rsid w:val="00CD48CB"/>
    <w:rsid w:val="00DF4960"/>
    <w:rsid w:val="00F25E45"/>
    <w:rsid w:val="00F547F3"/>
    <w:rsid w:val="00FB1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52B568"/>
  <w15:docId w15:val="{439EDBEA-1C6F-49CA-A7B9-4D01DA20D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BE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656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56176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AB1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1D97"/>
  </w:style>
  <w:style w:type="paragraph" w:styleId="Stopka">
    <w:name w:val="footer"/>
    <w:basedOn w:val="Normalny"/>
    <w:link w:val="StopkaZnak"/>
    <w:uiPriority w:val="99"/>
    <w:unhideWhenUsed/>
    <w:rsid w:val="00AB1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1D97"/>
  </w:style>
  <w:style w:type="paragraph" w:styleId="Akapitzlist">
    <w:name w:val="List Paragraph"/>
    <w:basedOn w:val="Normalny"/>
    <w:uiPriority w:val="34"/>
    <w:qFormat/>
    <w:rsid w:val="006953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Saracen-Wójcik</dc:creator>
  <cp:lastModifiedBy>Justyna</cp:lastModifiedBy>
  <cp:revision>4</cp:revision>
  <dcterms:created xsi:type="dcterms:W3CDTF">2020-10-08T12:32:00Z</dcterms:created>
  <dcterms:modified xsi:type="dcterms:W3CDTF">2020-10-08T12:34:00Z</dcterms:modified>
</cp:coreProperties>
</file>