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41416" w14:textId="4B5C66C0" w:rsidR="004F3E31" w:rsidRPr="005F1ADF" w:rsidRDefault="00B93198" w:rsidP="00B93198">
      <w:pPr>
        <w:widowControl w:val="0"/>
        <w:suppressAutoHyphens/>
        <w:autoSpaceDE w:val="0"/>
        <w:spacing w:after="0" w:line="360" w:lineRule="auto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>
        <w:rPr>
          <w:rFonts w:ascii="Arial" w:eastAsia="Calibri" w:hAnsi="Arial" w:cs="Arial"/>
          <w:i/>
          <w:iCs/>
          <w:kern w:val="2"/>
        </w:rPr>
        <w:t xml:space="preserve">                                                                                                                     </w:t>
      </w:r>
      <w:r w:rsidR="004F3E31"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2B04BD4E" w14:textId="0DB1AD4D" w:rsidR="005F1ADF" w:rsidRPr="00863BCA" w:rsidRDefault="004F3E31" w:rsidP="00863BC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 xml:space="preserve">wa </w:t>
      </w:r>
      <w:r w:rsidR="00863BCA">
        <w:rPr>
          <w:rFonts w:ascii="Arial" w:eastAsia="Calibri" w:hAnsi="Arial" w:cs="Arial"/>
          <w:bCs/>
          <w:kern w:val="2"/>
        </w:rPr>
        <w:t>myjek niepodfoliowanych</w:t>
      </w:r>
      <w:r w:rsidRPr="004F3E31">
        <w:rPr>
          <w:rFonts w:ascii="Arial" w:eastAsia="Calibri" w:hAnsi="Arial" w:cs="Arial"/>
          <w:bCs/>
          <w:kern w:val="2"/>
        </w:rPr>
        <w:t xml:space="preserve"> na potrzeby Domu Pomocy Społecznej w Giżycku</w:t>
      </w:r>
    </w:p>
    <w:p w14:paraId="04975F06" w14:textId="77777777" w:rsidR="00B93198" w:rsidRPr="00B93198" w:rsidRDefault="00B93198" w:rsidP="00B9319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lastRenderedPageBreak/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B718FA9" w14:textId="421504BB" w:rsidR="004F3E31" w:rsidRPr="004F3E31" w:rsidRDefault="00B93198" w:rsidP="00B93198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i/>
          <w:iCs/>
          <w:kern w:val="2"/>
        </w:rPr>
        <w:t xml:space="preserve">    </w:t>
      </w:r>
      <w:r w:rsidR="00267E58"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766"/>
        <w:gridCol w:w="709"/>
        <w:gridCol w:w="1134"/>
        <w:gridCol w:w="1276"/>
        <w:gridCol w:w="1134"/>
        <w:gridCol w:w="1276"/>
        <w:gridCol w:w="1134"/>
        <w:gridCol w:w="1134"/>
      </w:tblGrid>
      <w:tr w:rsidR="00FF534F" w:rsidRPr="004F3E31" w14:paraId="33EAA0A4" w14:textId="5F01DB26" w:rsidTr="00B93198">
        <w:trPr>
          <w:trHeight w:val="983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766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709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szt</w:t>
            </w:r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76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34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B93198">
        <w:trPr>
          <w:trHeight w:val="507"/>
        </w:trPr>
        <w:tc>
          <w:tcPr>
            <w:tcW w:w="497" w:type="dxa"/>
          </w:tcPr>
          <w:p w14:paraId="1D2C3AF4" w14:textId="59C6493F" w:rsidR="00FF534F" w:rsidRDefault="00C9516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6" w:type="dxa"/>
          </w:tcPr>
          <w:p w14:paraId="14B95668" w14:textId="19DEB2D3" w:rsidR="00DD4168" w:rsidRDefault="00DD4168" w:rsidP="00DD4168">
            <w:pPr>
              <w:spacing w:line="25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Myjka niepodfoliowana : jednorazowa rękawica do mycia i higieny skóry z użyciem wody. Skład: miękka tkanina moloton składająca się z 100 % z nowych włókien. Rozmiar min 22cm/16cm. Minimum 50 szt w opakowaniu. </w:t>
            </w:r>
          </w:p>
          <w:p w14:paraId="44DE7609" w14:textId="25349DF6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14:paraId="2563177B" w14:textId="3DAC0C27" w:rsidR="00FF534F" w:rsidRPr="004F3E31" w:rsidRDefault="008A5801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  <w:r w:rsidR="00BE6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00</w:t>
            </w:r>
            <w:r w:rsidR="00DB2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BA31E3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1134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B9319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766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 xml:space="preserve">Zaleca się załączyć opis dokładnych parametrów  </w:t>
      </w:r>
      <w:r w:rsidRPr="000015C8">
        <w:rPr>
          <w:rFonts w:ascii="Arial" w:hAnsi="Arial" w:cs="Arial"/>
          <w:bCs/>
          <w:sz w:val="20"/>
          <w:szCs w:val="20"/>
        </w:rPr>
        <w:lastRenderedPageBreak/>
        <w:t>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5D0DF3B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14167F">
        <w:rPr>
          <w:rFonts w:ascii="Arial" w:eastAsia="Calibri" w:hAnsi="Arial" w:cs="Arial"/>
          <w:kern w:val="2"/>
        </w:rPr>
        <w:t>09</w:t>
      </w:r>
      <w:r w:rsidRPr="008D32F1">
        <w:rPr>
          <w:rFonts w:ascii="Arial" w:eastAsia="Calibri" w:hAnsi="Arial" w:cs="Arial"/>
          <w:kern w:val="2"/>
        </w:rPr>
        <w:t>.1</w:t>
      </w:r>
      <w:r w:rsidR="0014167F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>.202</w:t>
      </w:r>
      <w:r w:rsidR="00C95169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9072013">
    <w:abstractNumId w:val="4"/>
  </w:num>
  <w:num w:numId="2" w16cid:durableId="570771167">
    <w:abstractNumId w:val="3"/>
  </w:num>
  <w:num w:numId="3" w16cid:durableId="1314800863">
    <w:abstractNumId w:val="0"/>
  </w:num>
  <w:num w:numId="4" w16cid:durableId="2106608102">
    <w:abstractNumId w:val="2"/>
  </w:num>
  <w:num w:numId="5" w16cid:durableId="4091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4167F"/>
    <w:rsid w:val="00267E58"/>
    <w:rsid w:val="003E7CA4"/>
    <w:rsid w:val="004F3E31"/>
    <w:rsid w:val="005F1ADF"/>
    <w:rsid w:val="007E3C5E"/>
    <w:rsid w:val="00863BCA"/>
    <w:rsid w:val="008A5801"/>
    <w:rsid w:val="008D32F1"/>
    <w:rsid w:val="009C2E68"/>
    <w:rsid w:val="00A61537"/>
    <w:rsid w:val="00A92367"/>
    <w:rsid w:val="00B31B3D"/>
    <w:rsid w:val="00B41CF9"/>
    <w:rsid w:val="00B551EF"/>
    <w:rsid w:val="00B93198"/>
    <w:rsid w:val="00BA31E3"/>
    <w:rsid w:val="00BE64F8"/>
    <w:rsid w:val="00C95169"/>
    <w:rsid w:val="00CF7DE4"/>
    <w:rsid w:val="00DB24F8"/>
    <w:rsid w:val="00DD4168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15</cp:revision>
  <dcterms:created xsi:type="dcterms:W3CDTF">2022-11-09T11:25:00Z</dcterms:created>
  <dcterms:modified xsi:type="dcterms:W3CDTF">2022-11-25T14:03:00Z</dcterms:modified>
</cp:coreProperties>
</file>