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0C5AC864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="00374DA5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A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0C26DC79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 xml:space="preserve">Zakup dostawa </w:t>
      </w:r>
      <w:r w:rsidR="000C6E91">
        <w:rPr>
          <w:rFonts w:ascii="Arial" w:eastAsia="Calibri" w:hAnsi="Arial" w:cs="Arial"/>
          <w:bCs/>
          <w:kern w:val="2"/>
        </w:rPr>
        <w:t xml:space="preserve">artykułów </w:t>
      </w:r>
      <w:r w:rsidR="00AF3249">
        <w:rPr>
          <w:rFonts w:ascii="Arial" w:eastAsia="Calibri" w:hAnsi="Arial" w:cs="Arial"/>
          <w:bCs/>
          <w:kern w:val="2"/>
        </w:rPr>
        <w:t>pielęgnacyjnych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6C2C32E9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Część nr </w:t>
      </w:r>
      <w:r w:rsidR="00374DA5">
        <w:rPr>
          <w:rFonts w:ascii="Arial" w:eastAsia="Calibri" w:hAnsi="Arial" w:cs="Arial"/>
          <w:b/>
          <w:kern w:val="2"/>
        </w:rPr>
        <w:t>1</w:t>
      </w:r>
    </w:p>
    <w:p w14:paraId="7E9BBD98" w14:textId="1BEED9EB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374DA5">
        <w:rPr>
          <w:rFonts w:ascii="Arial" w:eastAsia="Calibri" w:hAnsi="Arial" w:cs="Arial"/>
          <w:b/>
          <w:kern w:val="2"/>
        </w:rPr>
        <w:t>papieru do gabinetu zabiegowego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879"/>
        <w:gridCol w:w="1276"/>
        <w:gridCol w:w="1134"/>
        <w:gridCol w:w="1134"/>
        <w:gridCol w:w="1134"/>
      </w:tblGrid>
      <w:tr w:rsidR="006E1CD2" w:rsidRPr="004F3E31" w14:paraId="33EAA0A4" w14:textId="3B234CD5" w:rsidTr="006E1CD2">
        <w:trPr>
          <w:trHeight w:val="1038"/>
        </w:trPr>
        <w:tc>
          <w:tcPr>
            <w:tcW w:w="497" w:type="dxa"/>
            <w:vAlign w:val="center"/>
          </w:tcPr>
          <w:p w14:paraId="4EA146AC" w14:textId="5C55A775" w:rsidR="006E1CD2" w:rsidRPr="004F3E31" w:rsidRDefault="00AF3249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021" w:type="dxa"/>
            <w:vAlign w:val="center"/>
          </w:tcPr>
          <w:p w14:paraId="1C210D21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3981D7AD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</w:t>
            </w:r>
            <w:r w:rsidR="000C6E9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szt</w:t>
            </w:r>
            <w:r w:rsidR="007C417F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/ opak</w:t>
            </w:r>
          </w:p>
        </w:tc>
        <w:tc>
          <w:tcPr>
            <w:tcW w:w="1134" w:type="dxa"/>
          </w:tcPr>
          <w:p w14:paraId="33A757FA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879" w:type="dxa"/>
          </w:tcPr>
          <w:p w14:paraId="35E6EF8E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276" w:type="dxa"/>
          </w:tcPr>
          <w:p w14:paraId="7780FD57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21E3D7E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14:paraId="32F8AAF0" w14:textId="77777777" w:rsidR="006E1CD2" w:rsidRPr="006E1CD2" w:rsidRDefault="006E1CD2" w:rsidP="006E1CD2">
            <w:pPr>
              <w:rPr>
                <w:rFonts w:ascii="Arial" w:hAnsi="Arial"/>
                <w:b/>
                <w:sz w:val="20"/>
                <w:szCs w:val="20"/>
              </w:rPr>
            </w:pPr>
            <w:r w:rsidRPr="006E1CD2">
              <w:rPr>
                <w:rFonts w:ascii="Arial" w:hAnsi="Arial"/>
                <w:b/>
                <w:sz w:val="20"/>
                <w:szCs w:val="20"/>
              </w:rPr>
              <w:t>Nazwa producent/ Marka/ Model</w:t>
            </w:r>
            <w:r w:rsidRPr="006E1CD2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  <w:p w14:paraId="54475C0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</w:tr>
      <w:tr w:rsidR="006E1CD2" w:rsidRPr="004F3E31" w14:paraId="2C24DB23" w14:textId="50A32767" w:rsidTr="006E1CD2">
        <w:trPr>
          <w:trHeight w:val="507"/>
        </w:trPr>
        <w:tc>
          <w:tcPr>
            <w:tcW w:w="497" w:type="dxa"/>
          </w:tcPr>
          <w:p w14:paraId="4B21821A" w14:textId="5D060A1F" w:rsidR="006E1CD2" w:rsidRPr="004F3E31" w:rsidRDefault="00AF3249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="006E1CD2"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5F890712" w14:textId="4D232F5E" w:rsidR="006E1CD2" w:rsidRPr="004F3E31" w:rsidRDefault="00374DA5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</w:rPr>
              <w:t>Ręcznik papierowy w roli, biały, dwuwarstwowy, wysokość 21 cm, 137 mb</w:t>
            </w:r>
          </w:p>
        </w:tc>
        <w:tc>
          <w:tcPr>
            <w:tcW w:w="851" w:type="dxa"/>
          </w:tcPr>
          <w:p w14:paraId="26E11F66" w14:textId="1036E141" w:rsidR="006E1CD2" w:rsidRPr="004F3E31" w:rsidRDefault="00D23ADC" w:rsidP="00AF3249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150 rolek</w:t>
            </w:r>
          </w:p>
        </w:tc>
        <w:tc>
          <w:tcPr>
            <w:tcW w:w="1134" w:type="dxa"/>
          </w:tcPr>
          <w:p w14:paraId="257E4813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</w:tcPr>
          <w:p w14:paraId="789FC755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24AEFE31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098ACAA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E2B7B9A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5444AC" w:rsidRPr="004F3E31" w14:paraId="170794C7" w14:textId="0D76C4C4" w:rsidTr="006E1CD2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5444AC" w:rsidRPr="004F3E31" w:rsidRDefault="005444AC" w:rsidP="005444AC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left w:val="nil"/>
              <w:bottom w:val="nil"/>
            </w:tcBorders>
          </w:tcPr>
          <w:p w14:paraId="4F855754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49740330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D36648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06738BF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5E26443C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lastRenderedPageBreak/>
        <w:t xml:space="preserve">Zobowiązujemy do realizacji zamówienia w terminie do </w:t>
      </w:r>
      <w:r w:rsidR="00916FA7">
        <w:rPr>
          <w:rFonts w:ascii="Arial" w:eastAsia="Calibri" w:hAnsi="Arial" w:cs="Arial"/>
          <w:kern w:val="2"/>
        </w:rPr>
        <w:t>29</w:t>
      </w:r>
      <w:r w:rsidRPr="008D32F1">
        <w:rPr>
          <w:rFonts w:ascii="Arial" w:eastAsia="Calibri" w:hAnsi="Arial" w:cs="Arial"/>
          <w:kern w:val="2"/>
        </w:rPr>
        <w:t>.1</w:t>
      </w:r>
      <w:r w:rsidR="00374DA5">
        <w:rPr>
          <w:rFonts w:ascii="Arial" w:eastAsia="Calibri" w:hAnsi="Arial" w:cs="Arial"/>
          <w:kern w:val="2"/>
        </w:rPr>
        <w:t>1</w:t>
      </w:r>
      <w:r w:rsidRPr="008D32F1">
        <w:rPr>
          <w:rFonts w:ascii="Arial" w:eastAsia="Calibri" w:hAnsi="Arial" w:cs="Arial"/>
          <w:kern w:val="2"/>
        </w:rPr>
        <w:t>.202</w:t>
      </w:r>
      <w:r w:rsidR="00374DA5">
        <w:rPr>
          <w:rFonts w:ascii="Arial" w:eastAsia="Calibri" w:hAnsi="Arial" w:cs="Arial"/>
          <w:kern w:val="2"/>
        </w:rPr>
        <w:t xml:space="preserve">2 </w:t>
      </w:r>
      <w:r w:rsidRPr="008D32F1">
        <w:rPr>
          <w:rFonts w:ascii="Arial" w:eastAsia="Calibri" w:hAnsi="Arial" w:cs="Arial"/>
          <w:kern w:val="2"/>
        </w:rPr>
        <w:t xml:space="preserve">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55706783">
    <w:abstractNumId w:val="4"/>
  </w:num>
  <w:num w:numId="2" w16cid:durableId="1930699165">
    <w:abstractNumId w:val="3"/>
  </w:num>
  <w:num w:numId="3" w16cid:durableId="618223463">
    <w:abstractNumId w:val="0"/>
  </w:num>
  <w:num w:numId="4" w16cid:durableId="1001785339">
    <w:abstractNumId w:val="2"/>
  </w:num>
  <w:num w:numId="5" w16cid:durableId="8032786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0C6E91"/>
    <w:rsid w:val="00267E58"/>
    <w:rsid w:val="00374DA5"/>
    <w:rsid w:val="003E7CA4"/>
    <w:rsid w:val="00495B11"/>
    <w:rsid w:val="004F3E31"/>
    <w:rsid w:val="005444AC"/>
    <w:rsid w:val="005B4FE4"/>
    <w:rsid w:val="005F1ADF"/>
    <w:rsid w:val="006E1CD2"/>
    <w:rsid w:val="00706BEE"/>
    <w:rsid w:val="007C417F"/>
    <w:rsid w:val="007E3C5E"/>
    <w:rsid w:val="008D32F1"/>
    <w:rsid w:val="00916FA7"/>
    <w:rsid w:val="00991A31"/>
    <w:rsid w:val="00A923F9"/>
    <w:rsid w:val="00AC3DEE"/>
    <w:rsid w:val="00AF3249"/>
    <w:rsid w:val="00B31B3D"/>
    <w:rsid w:val="00B551EF"/>
    <w:rsid w:val="00BB6C58"/>
    <w:rsid w:val="00D23ADC"/>
    <w:rsid w:val="00E24CAC"/>
    <w:rsid w:val="00ED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7</cp:revision>
  <dcterms:created xsi:type="dcterms:W3CDTF">2022-11-09T11:48:00Z</dcterms:created>
  <dcterms:modified xsi:type="dcterms:W3CDTF">2022-11-10T11:30:00Z</dcterms:modified>
</cp:coreProperties>
</file>